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18CC" w14:textId="3CE55BA2" w:rsidR="00821FB9" w:rsidRPr="006B795D" w:rsidRDefault="00B52F9E">
      <w:pPr>
        <w:tabs>
          <w:tab w:val="left" w:pos="7038"/>
        </w:tabs>
        <w:ind w:left="116"/>
        <w:rPr>
          <w:rFonts w:ascii="Arial Narrow" w:hAnsi="Arial Narrow"/>
          <w:sz w:val="20"/>
        </w:rPr>
      </w:pPr>
      <w:r w:rsidRPr="006B795D">
        <w:rPr>
          <w:rFonts w:ascii="Arial Narrow" w:hAnsi="Arial Narrow"/>
          <w:position w:val="20"/>
          <w:sz w:val="20"/>
        </w:rPr>
        <w:tab/>
      </w:r>
    </w:p>
    <w:p w14:paraId="540CF006" w14:textId="77777777" w:rsidR="00821FB9" w:rsidRPr="006B795D" w:rsidRDefault="00821FB9">
      <w:pPr>
        <w:pStyle w:val="Textoindependiente"/>
        <w:rPr>
          <w:rFonts w:ascii="Arial Narrow" w:hAnsi="Arial Narrow"/>
          <w:sz w:val="20"/>
        </w:rPr>
      </w:pPr>
    </w:p>
    <w:p w14:paraId="0F60EC93" w14:textId="77777777" w:rsidR="00821FB9" w:rsidRPr="006B795D" w:rsidRDefault="00821FB9">
      <w:pPr>
        <w:pStyle w:val="Textoindependiente"/>
        <w:rPr>
          <w:rFonts w:ascii="Arial Narrow" w:hAnsi="Arial Narrow"/>
          <w:sz w:val="20"/>
        </w:rPr>
      </w:pPr>
    </w:p>
    <w:p w14:paraId="14608771" w14:textId="77777777" w:rsidR="00821FB9" w:rsidRPr="006B795D" w:rsidRDefault="00821FB9">
      <w:pPr>
        <w:pStyle w:val="Textoindependiente"/>
        <w:rPr>
          <w:rFonts w:ascii="Arial Narrow" w:hAnsi="Arial Narrow"/>
          <w:sz w:val="20"/>
        </w:rPr>
      </w:pPr>
    </w:p>
    <w:p w14:paraId="5638AAD4" w14:textId="77777777" w:rsidR="00821FB9" w:rsidRPr="006B795D" w:rsidRDefault="00821FB9">
      <w:pPr>
        <w:pStyle w:val="Textoindependiente"/>
        <w:rPr>
          <w:rFonts w:ascii="Arial Narrow" w:hAnsi="Arial Narrow"/>
          <w:sz w:val="17"/>
        </w:rPr>
      </w:pPr>
    </w:p>
    <w:p w14:paraId="56FE6A5F" w14:textId="394CBA71" w:rsidR="00821FB9" w:rsidRPr="001602B6" w:rsidRDefault="00B52F9E" w:rsidP="00EA373F">
      <w:pPr>
        <w:spacing w:line="322" w:lineRule="exact"/>
        <w:ind w:left="614" w:right="200"/>
        <w:jc w:val="center"/>
        <w:rPr>
          <w:rFonts w:ascii="Arial Narrow" w:hAnsi="Arial Narrow"/>
          <w:b/>
          <w:spacing w:val="-2"/>
          <w:sz w:val="28"/>
        </w:rPr>
      </w:pPr>
      <w:r w:rsidRPr="001602B6">
        <w:rPr>
          <w:rFonts w:ascii="Arial Narrow" w:hAnsi="Arial Narrow"/>
          <w:b/>
          <w:spacing w:val="-2"/>
          <w:sz w:val="28"/>
        </w:rPr>
        <w:t xml:space="preserve">Convenio </w:t>
      </w:r>
      <w:r w:rsidR="00EA373F" w:rsidRPr="001602B6">
        <w:rPr>
          <w:rFonts w:ascii="Arial Narrow" w:hAnsi="Arial Narrow"/>
          <w:b/>
          <w:spacing w:val="-2"/>
          <w:sz w:val="28"/>
        </w:rPr>
        <w:t>Interadministrativo</w:t>
      </w:r>
      <w:r w:rsidR="00EA373F" w:rsidRPr="001602B6">
        <w:rPr>
          <w:rFonts w:ascii="Arial" w:hAnsi="Arial" w:cs="Arial"/>
          <w:b/>
          <w:spacing w:val="-2"/>
          <w:sz w:val="28"/>
        </w:rPr>
        <w:t> </w:t>
      </w:r>
      <w:r w:rsidR="00EA373F" w:rsidRPr="001602B6">
        <w:rPr>
          <w:rFonts w:ascii="Arial Narrow" w:hAnsi="Arial Narrow"/>
          <w:b/>
          <w:spacing w:val="-2"/>
          <w:sz w:val="28"/>
        </w:rPr>
        <w:t>Marco</w:t>
      </w:r>
      <w:r w:rsidRPr="001602B6">
        <w:rPr>
          <w:rFonts w:ascii="Arial Narrow" w:hAnsi="Arial Narrow"/>
          <w:b/>
          <w:spacing w:val="-2"/>
          <w:sz w:val="28"/>
        </w:rPr>
        <w:t xml:space="preserve"> de Cooperación No. 790 de 2023</w:t>
      </w:r>
      <w:r w:rsidRPr="001602B6">
        <w:rPr>
          <w:rFonts w:ascii="Arial" w:hAnsi="Arial" w:cs="Arial"/>
          <w:b/>
          <w:spacing w:val="-2"/>
          <w:sz w:val="28"/>
        </w:rPr>
        <w:t> </w:t>
      </w:r>
    </w:p>
    <w:p w14:paraId="794392CE" w14:textId="77777777" w:rsidR="00821FB9" w:rsidRPr="001602B6" w:rsidRDefault="00B52F9E">
      <w:pPr>
        <w:spacing w:line="321" w:lineRule="exact"/>
        <w:ind w:left="614" w:right="204"/>
        <w:jc w:val="center"/>
        <w:rPr>
          <w:rFonts w:ascii="Arial Narrow" w:hAnsi="Arial Narrow"/>
          <w:sz w:val="28"/>
        </w:rPr>
      </w:pPr>
      <w:r w:rsidRPr="001602B6">
        <w:rPr>
          <w:rFonts w:ascii="Arial" w:hAnsi="Arial" w:cs="Arial"/>
          <w:w w:val="25"/>
          <w:sz w:val="28"/>
        </w:rPr>
        <w:t> </w:t>
      </w:r>
      <w:r w:rsidRPr="001602B6">
        <w:rPr>
          <w:rFonts w:ascii="Arial Narrow" w:hAnsi="Arial Narrow"/>
          <w:spacing w:val="7"/>
          <w:w w:val="25"/>
          <w:sz w:val="28"/>
        </w:rPr>
        <w:t xml:space="preserve"> </w:t>
      </w:r>
      <w:r w:rsidRPr="001602B6">
        <w:rPr>
          <w:rFonts w:ascii="Arial" w:hAnsi="Arial" w:cs="Arial"/>
          <w:w w:val="25"/>
          <w:sz w:val="28"/>
        </w:rPr>
        <w:t> </w:t>
      </w:r>
    </w:p>
    <w:p w14:paraId="3063CFF0" w14:textId="77777777" w:rsidR="00821FB9" w:rsidRPr="001602B6" w:rsidRDefault="00821FB9">
      <w:pPr>
        <w:pStyle w:val="Textoindependiente"/>
        <w:rPr>
          <w:rFonts w:ascii="Arial Narrow" w:hAnsi="Arial Narrow"/>
          <w:sz w:val="30"/>
        </w:rPr>
      </w:pPr>
    </w:p>
    <w:p w14:paraId="002D01A2" w14:textId="77777777" w:rsidR="00821FB9" w:rsidRPr="001602B6" w:rsidRDefault="00821FB9">
      <w:pPr>
        <w:pStyle w:val="Textoindependiente"/>
        <w:spacing w:before="1"/>
        <w:rPr>
          <w:rFonts w:ascii="Arial Narrow" w:hAnsi="Arial Narrow"/>
          <w:sz w:val="26"/>
        </w:rPr>
      </w:pPr>
    </w:p>
    <w:p w14:paraId="59A4565A" w14:textId="77777777" w:rsidR="00821FB9" w:rsidRPr="001602B6" w:rsidRDefault="00B52F9E">
      <w:pPr>
        <w:spacing w:line="322" w:lineRule="exact"/>
        <w:ind w:left="614" w:right="200"/>
        <w:jc w:val="center"/>
        <w:rPr>
          <w:rFonts w:ascii="Arial Narrow" w:hAnsi="Arial Narrow"/>
          <w:sz w:val="28"/>
        </w:rPr>
      </w:pPr>
      <w:r w:rsidRPr="001602B6">
        <w:rPr>
          <w:rFonts w:ascii="Arial Narrow" w:hAnsi="Arial Narrow"/>
          <w:b/>
          <w:spacing w:val="-2"/>
          <w:sz w:val="28"/>
        </w:rPr>
        <w:t>A</w:t>
      </w:r>
      <w:r w:rsidRPr="001602B6">
        <w:rPr>
          <w:rFonts w:ascii="Arial Narrow" w:hAnsi="Arial Narrow"/>
          <w:b/>
          <w:sz w:val="28"/>
        </w:rPr>
        <w:t>cue</w:t>
      </w:r>
      <w:r w:rsidRPr="001602B6">
        <w:rPr>
          <w:rFonts w:ascii="Arial Narrow" w:hAnsi="Arial Narrow"/>
          <w:b/>
          <w:spacing w:val="-2"/>
          <w:sz w:val="28"/>
        </w:rPr>
        <w:t>rd</w:t>
      </w:r>
      <w:r w:rsidRPr="001602B6">
        <w:rPr>
          <w:rFonts w:ascii="Arial Narrow" w:hAnsi="Arial Narrow"/>
          <w:b/>
          <w:sz w:val="28"/>
        </w:rPr>
        <w:t>o</w:t>
      </w:r>
      <w:r w:rsidRPr="001602B6">
        <w:rPr>
          <w:rFonts w:ascii="Arial Narrow" w:hAnsi="Arial Narrow"/>
          <w:b/>
          <w:spacing w:val="-1"/>
          <w:sz w:val="28"/>
        </w:rPr>
        <w:t xml:space="preserve"> </w:t>
      </w:r>
      <w:r w:rsidRPr="001602B6">
        <w:rPr>
          <w:rFonts w:ascii="Arial Narrow" w:hAnsi="Arial Narrow"/>
          <w:b/>
          <w:sz w:val="28"/>
        </w:rPr>
        <w:t>Esp</w:t>
      </w:r>
      <w:r w:rsidRPr="001602B6">
        <w:rPr>
          <w:rFonts w:ascii="Arial Narrow" w:hAnsi="Arial Narrow"/>
          <w:b/>
          <w:spacing w:val="-3"/>
          <w:sz w:val="28"/>
        </w:rPr>
        <w:t>e</w:t>
      </w:r>
      <w:r w:rsidRPr="001602B6">
        <w:rPr>
          <w:rFonts w:ascii="Arial Narrow" w:hAnsi="Arial Narrow"/>
          <w:b/>
          <w:sz w:val="28"/>
        </w:rPr>
        <w:t>ci</w:t>
      </w:r>
      <w:r w:rsidRPr="001602B6">
        <w:rPr>
          <w:rFonts w:ascii="Arial Narrow" w:hAnsi="Arial Narrow"/>
          <w:b/>
          <w:spacing w:val="-3"/>
          <w:sz w:val="28"/>
        </w:rPr>
        <w:t>f</w:t>
      </w:r>
      <w:r w:rsidRPr="001602B6">
        <w:rPr>
          <w:rFonts w:ascii="Arial Narrow" w:hAnsi="Arial Narrow"/>
          <w:b/>
          <w:sz w:val="28"/>
        </w:rPr>
        <w:t>i</w:t>
      </w:r>
      <w:r w:rsidRPr="001602B6">
        <w:rPr>
          <w:rFonts w:ascii="Arial Narrow" w:hAnsi="Arial Narrow"/>
          <w:b/>
          <w:spacing w:val="-3"/>
          <w:sz w:val="28"/>
        </w:rPr>
        <w:t>c</w:t>
      </w:r>
      <w:r w:rsidRPr="001602B6">
        <w:rPr>
          <w:rFonts w:ascii="Arial Narrow" w:hAnsi="Arial Narrow"/>
          <w:b/>
          <w:sz w:val="28"/>
        </w:rPr>
        <w:t>o</w:t>
      </w:r>
      <w:r w:rsidRPr="001602B6">
        <w:rPr>
          <w:rFonts w:ascii="Arial Narrow" w:hAnsi="Arial Narrow"/>
          <w:b/>
          <w:spacing w:val="-1"/>
          <w:sz w:val="28"/>
        </w:rPr>
        <w:t xml:space="preserve"> </w:t>
      </w:r>
      <w:r w:rsidRPr="001602B6">
        <w:rPr>
          <w:rFonts w:ascii="Arial Narrow" w:hAnsi="Arial Narrow"/>
          <w:b/>
          <w:spacing w:val="-2"/>
          <w:sz w:val="28"/>
        </w:rPr>
        <w:t>N</w:t>
      </w:r>
      <w:r w:rsidRPr="001602B6">
        <w:rPr>
          <w:rFonts w:ascii="Arial Narrow" w:hAnsi="Arial Narrow"/>
          <w:b/>
          <w:sz w:val="28"/>
        </w:rPr>
        <w:t>o.</w:t>
      </w:r>
      <w:r w:rsidRPr="001602B6">
        <w:rPr>
          <w:rFonts w:ascii="Arial Narrow" w:hAnsi="Arial Narrow"/>
          <w:b/>
          <w:spacing w:val="-1"/>
          <w:sz w:val="28"/>
        </w:rPr>
        <w:t xml:space="preserve"> </w:t>
      </w:r>
      <w:r w:rsidRPr="001602B6">
        <w:rPr>
          <w:rFonts w:ascii="Arial Narrow" w:hAnsi="Arial Narrow"/>
          <w:b/>
          <w:spacing w:val="2"/>
          <w:sz w:val="28"/>
        </w:rPr>
        <w:t>2</w:t>
      </w:r>
      <w:r w:rsidRPr="001602B6">
        <w:rPr>
          <w:rFonts w:ascii="Arial" w:hAnsi="Arial" w:cs="Arial"/>
          <w:w w:val="20"/>
          <w:sz w:val="28"/>
        </w:rPr>
        <w:t> </w:t>
      </w:r>
    </w:p>
    <w:p w14:paraId="1091A4E0" w14:textId="77777777" w:rsidR="00821FB9" w:rsidRPr="001602B6" w:rsidRDefault="00B52F9E">
      <w:pPr>
        <w:ind w:left="614" w:right="204"/>
        <w:jc w:val="center"/>
        <w:rPr>
          <w:rFonts w:ascii="Arial Narrow" w:hAnsi="Arial Narrow"/>
          <w:sz w:val="28"/>
        </w:rPr>
      </w:pPr>
      <w:r w:rsidRPr="001602B6">
        <w:rPr>
          <w:rFonts w:ascii="Arial" w:hAnsi="Arial" w:cs="Arial"/>
          <w:w w:val="25"/>
          <w:sz w:val="28"/>
        </w:rPr>
        <w:t> </w:t>
      </w:r>
      <w:r w:rsidRPr="001602B6">
        <w:rPr>
          <w:rFonts w:ascii="Arial Narrow" w:hAnsi="Arial Narrow"/>
          <w:spacing w:val="7"/>
          <w:w w:val="25"/>
          <w:sz w:val="28"/>
        </w:rPr>
        <w:t xml:space="preserve"> </w:t>
      </w:r>
      <w:r w:rsidRPr="001602B6">
        <w:rPr>
          <w:rFonts w:ascii="Arial" w:hAnsi="Arial" w:cs="Arial"/>
          <w:w w:val="25"/>
          <w:sz w:val="28"/>
        </w:rPr>
        <w:t> </w:t>
      </w:r>
    </w:p>
    <w:p w14:paraId="3E6ECFA3" w14:textId="77777777" w:rsidR="00821FB9" w:rsidRPr="001602B6" w:rsidRDefault="00821FB9">
      <w:pPr>
        <w:pStyle w:val="Textoindependiente"/>
        <w:rPr>
          <w:rFonts w:ascii="Arial Narrow" w:hAnsi="Arial Narrow"/>
          <w:sz w:val="28"/>
        </w:rPr>
      </w:pPr>
    </w:p>
    <w:p w14:paraId="3C2064C6" w14:textId="77777777" w:rsidR="00821FB9" w:rsidRPr="001602B6" w:rsidRDefault="00B52F9E">
      <w:pPr>
        <w:spacing w:line="321" w:lineRule="exact"/>
        <w:ind w:left="410"/>
        <w:jc w:val="center"/>
        <w:rPr>
          <w:rFonts w:ascii="Arial Narrow" w:hAnsi="Arial Narrow"/>
          <w:sz w:val="28"/>
        </w:rPr>
      </w:pPr>
      <w:r w:rsidRPr="001602B6">
        <w:rPr>
          <w:rFonts w:ascii="Arial" w:hAnsi="Arial" w:cs="Arial"/>
          <w:w w:val="20"/>
          <w:sz w:val="28"/>
        </w:rPr>
        <w:t> </w:t>
      </w:r>
    </w:p>
    <w:p w14:paraId="41C6E17D" w14:textId="2145BAA8" w:rsidR="00821FB9" w:rsidRPr="001602B6" w:rsidRDefault="00121499">
      <w:pPr>
        <w:pStyle w:val="Ttulo"/>
        <w:spacing w:line="413" w:lineRule="exact"/>
        <w:rPr>
          <w:rFonts w:ascii="Arial Narrow" w:hAnsi="Arial Narrow"/>
        </w:rPr>
      </w:pPr>
      <w:r w:rsidRPr="001602B6">
        <w:rPr>
          <w:rFonts w:ascii="Arial Narrow" w:hAnsi="Arial Narrow"/>
        </w:rPr>
        <w:t xml:space="preserve">CONVOCATORIA DE REMANENTES </w:t>
      </w:r>
      <w:r w:rsidR="006412CB" w:rsidRPr="001602B6">
        <w:rPr>
          <w:rFonts w:ascii="Arial Narrow" w:hAnsi="Arial Narrow"/>
        </w:rPr>
        <w:t>No. 002 DE 2024</w:t>
      </w:r>
    </w:p>
    <w:p w14:paraId="16616F8C" w14:textId="7383047B" w:rsidR="005A6FC0" w:rsidRPr="001602B6" w:rsidRDefault="005A6FC0" w:rsidP="005A6FC0">
      <w:pPr>
        <w:spacing w:before="322" w:line="259" w:lineRule="auto"/>
        <w:ind w:left="548" w:right="122"/>
        <w:jc w:val="both"/>
        <w:rPr>
          <w:rFonts w:ascii="Arial Narrow" w:hAnsi="Arial Narrow"/>
          <w:sz w:val="24"/>
        </w:rPr>
      </w:pPr>
      <w:r w:rsidRPr="001602B6">
        <w:rPr>
          <w:rFonts w:ascii="Arial Narrow" w:hAnsi="Arial Narrow"/>
          <w:b/>
          <w:sz w:val="28"/>
        </w:rPr>
        <w:t xml:space="preserve">Objetivo: </w:t>
      </w:r>
      <w:r w:rsidRPr="001602B6">
        <w:rPr>
          <w:rFonts w:ascii="Arial Narrow" w:hAnsi="Arial Narrow"/>
          <w:sz w:val="24"/>
        </w:rPr>
        <w:t>Seleccionar los ISP para prestar el servicio de Internet fijo de banda ancha a hogares de estratos 1 y 2 ubicados en la cabecera municipal de</w:t>
      </w:r>
      <w:r w:rsidRPr="001602B6">
        <w:rPr>
          <w:rFonts w:ascii="Arial Narrow" w:hAnsi="Arial Narrow"/>
          <w:spacing w:val="-17"/>
          <w:sz w:val="24"/>
        </w:rPr>
        <w:t xml:space="preserve"> </w:t>
      </w:r>
      <w:r w:rsidRPr="001602B6">
        <w:rPr>
          <w:rFonts w:ascii="Arial Narrow" w:hAnsi="Arial Narrow"/>
          <w:sz w:val="24"/>
        </w:rPr>
        <w:t>22</w:t>
      </w:r>
      <w:r w:rsidRPr="001602B6">
        <w:rPr>
          <w:rFonts w:ascii="Arial Narrow" w:hAnsi="Arial Narrow"/>
          <w:spacing w:val="-17"/>
          <w:sz w:val="24"/>
        </w:rPr>
        <w:t xml:space="preserve"> </w:t>
      </w:r>
      <w:r w:rsidRPr="001602B6">
        <w:rPr>
          <w:rFonts w:ascii="Arial Narrow" w:hAnsi="Arial Narrow"/>
          <w:sz w:val="24"/>
        </w:rPr>
        <w:t>municipios</w:t>
      </w:r>
      <w:r w:rsidRPr="001602B6">
        <w:rPr>
          <w:rFonts w:ascii="Arial Narrow" w:hAnsi="Arial Narrow"/>
          <w:spacing w:val="-16"/>
          <w:sz w:val="24"/>
        </w:rPr>
        <w:t xml:space="preserve"> </w:t>
      </w:r>
      <w:r w:rsidR="005802AE" w:rsidRPr="001602B6">
        <w:rPr>
          <w:rFonts w:ascii="Arial Narrow" w:hAnsi="Arial Narrow"/>
          <w:sz w:val="24"/>
        </w:rPr>
        <w:t xml:space="preserve">de </w:t>
      </w:r>
      <w:r w:rsidRPr="001602B6">
        <w:rPr>
          <w:rFonts w:ascii="Arial Narrow" w:hAnsi="Arial Narrow"/>
          <w:sz w:val="24"/>
        </w:rPr>
        <w:t>los</w:t>
      </w:r>
      <w:r w:rsidRPr="001602B6">
        <w:rPr>
          <w:rFonts w:ascii="Arial Narrow" w:hAnsi="Arial Narrow"/>
          <w:spacing w:val="-17"/>
          <w:sz w:val="24"/>
        </w:rPr>
        <w:t xml:space="preserve"> </w:t>
      </w:r>
      <w:r w:rsidRPr="001602B6">
        <w:rPr>
          <w:rFonts w:ascii="Arial Narrow" w:hAnsi="Arial Narrow"/>
          <w:sz w:val="24"/>
        </w:rPr>
        <w:t>departamentos</w:t>
      </w:r>
      <w:r w:rsidRPr="001602B6">
        <w:rPr>
          <w:rFonts w:ascii="Arial Narrow" w:hAnsi="Arial Narrow"/>
          <w:spacing w:val="-16"/>
          <w:sz w:val="24"/>
        </w:rPr>
        <w:t xml:space="preserve"> </w:t>
      </w:r>
      <w:r w:rsidR="00EE4D65" w:rsidRPr="001602B6">
        <w:rPr>
          <w:rFonts w:ascii="Arial Narrow" w:hAnsi="Arial Narrow"/>
          <w:sz w:val="24"/>
        </w:rPr>
        <w:t>Nari</w:t>
      </w:r>
      <w:r w:rsidR="00A44204" w:rsidRPr="001602B6">
        <w:rPr>
          <w:rFonts w:ascii="Arial Narrow" w:hAnsi="Arial Narrow"/>
          <w:sz w:val="24"/>
        </w:rPr>
        <w:t>ño, Cauca, Chocó, La Guajira y del Urabá Antioqueño.</w:t>
      </w:r>
    </w:p>
    <w:p w14:paraId="05C53EEC" w14:textId="77777777" w:rsidR="00821FB9" w:rsidRPr="001602B6" w:rsidRDefault="00821FB9">
      <w:pPr>
        <w:pStyle w:val="Textoindependiente"/>
        <w:rPr>
          <w:rFonts w:ascii="Arial Narrow" w:hAnsi="Arial Narrow"/>
          <w:b/>
          <w:sz w:val="40"/>
        </w:rPr>
      </w:pPr>
    </w:p>
    <w:p w14:paraId="7B0B9449" w14:textId="77777777" w:rsidR="00821FB9" w:rsidRPr="001602B6" w:rsidRDefault="00821FB9">
      <w:pPr>
        <w:pStyle w:val="Textoindependiente"/>
        <w:rPr>
          <w:rFonts w:ascii="Arial Narrow" w:hAnsi="Arial Narrow"/>
          <w:b/>
          <w:sz w:val="40"/>
        </w:rPr>
      </w:pPr>
    </w:p>
    <w:p w14:paraId="0644A956" w14:textId="77777777" w:rsidR="00821FB9" w:rsidRPr="001602B6" w:rsidRDefault="00821FB9">
      <w:pPr>
        <w:pStyle w:val="Textoindependiente"/>
        <w:rPr>
          <w:rFonts w:ascii="Arial Narrow" w:hAnsi="Arial Narrow"/>
          <w:b/>
          <w:sz w:val="40"/>
        </w:rPr>
      </w:pPr>
    </w:p>
    <w:p w14:paraId="1321029D" w14:textId="77777777" w:rsidR="00821FB9" w:rsidRPr="001602B6" w:rsidRDefault="00B52F9E">
      <w:pPr>
        <w:pStyle w:val="Ttulo"/>
        <w:spacing w:before="333"/>
        <w:rPr>
          <w:rFonts w:ascii="Arial Narrow" w:hAnsi="Arial Narrow"/>
        </w:rPr>
      </w:pPr>
      <w:r w:rsidRPr="001602B6">
        <w:rPr>
          <w:rFonts w:ascii="Arial Narrow" w:hAnsi="Arial Narrow"/>
        </w:rPr>
        <w:t>ANEXO</w:t>
      </w:r>
      <w:r w:rsidRPr="001602B6">
        <w:rPr>
          <w:rFonts w:ascii="Arial Narrow" w:hAnsi="Arial Narrow"/>
          <w:spacing w:val="-1"/>
        </w:rPr>
        <w:t xml:space="preserve"> </w:t>
      </w:r>
      <w:r w:rsidRPr="001602B6">
        <w:rPr>
          <w:rFonts w:ascii="Arial Narrow" w:hAnsi="Arial Narrow"/>
        </w:rPr>
        <w:t>5.</w:t>
      </w:r>
      <w:r w:rsidRPr="001602B6">
        <w:rPr>
          <w:rFonts w:ascii="Arial Narrow" w:hAnsi="Arial Narrow"/>
          <w:spacing w:val="1"/>
        </w:rPr>
        <w:t xml:space="preserve"> </w:t>
      </w:r>
      <w:r w:rsidRPr="001602B6">
        <w:rPr>
          <w:rFonts w:ascii="Arial Narrow" w:hAnsi="Arial Narrow"/>
        </w:rPr>
        <w:t>ANEXO</w:t>
      </w:r>
      <w:r w:rsidRPr="001602B6">
        <w:rPr>
          <w:rFonts w:ascii="Arial Narrow" w:hAnsi="Arial Narrow"/>
          <w:spacing w:val="-2"/>
        </w:rPr>
        <w:t xml:space="preserve"> </w:t>
      </w:r>
      <w:r w:rsidRPr="001602B6">
        <w:rPr>
          <w:rFonts w:ascii="Arial Narrow" w:hAnsi="Arial Narrow"/>
        </w:rPr>
        <w:t>TÉCNICO</w:t>
      </w:r>
    </w:p>
    <w:p w14:paraId="7CABE2FF" w14:textId="52F6BF85" w:rsidR="005A6FC0" w:rsidRPr="001602B6" w:rsidRDefault="005A6FC0">
      <w:pPr>
        <w:pStyle w:val="Ttulo"/>
        <w:spacing w:before="333"/>
        <w:rPr>
          <w:rFonts w:ascii="Arial Narrow" w:hAnsi="Arial Narrow"/>
        </w:rPr>
      </w:pPr>
      <w:r w:rsidRPr="001602B6">
        <w:rPr>
          <w:rFonts w:ascii="Arial Narrow" w:hAnsi="Arial Narrow"/>
        </w:rPr>
        <w:t>(BORRADOR)</w:t>
      </w:r>
    </w:p>
    <w:p w14:paraId="746E079D" w14:textId="77777777" w:rsidR="00821FB9" w:rsidRPr="001602B6" w:rsidRDefault="00821FB9">
      <w:pPr>
        <w:pStyle w:val="Textoindependiente"/>
        <w:rPr>
          <w:rFonts w:ascii="Arial Narrow" w:hAnsi="Arial Narrow"/>
          <w:b/>
          <w:sz w:val="40"/>
        </w:rPr>
      </w:pPr>
    </w:p>
    <w:p w14:paraId="78591DBB" w14:textId="77777777" w:rsidR="00821FB9" w:rsidRPr="001602B6" w:rsidRDefault="00821FB9">
      <w:pPr>
        <w:pStyle w:val="Textoindependiente"/>
        <w:rPr>
          <w:rFonts w:ascii="Arial Narrow" w:hAnsi="Arial Narrow"/>
          <w:b/>
          <w:sz w:val="40"/>
        </w:rPr>
      </w:pPr>
    </w:p>
    <w:p w14:paraId="0DD693A3" w14:textId="77777777" w:rsidR="00821FB9" w:rsidRPr="001602B6" w:rsidRDefault="00821FB9">
      <w:pPr>
        <w:pStyle w:val="Textoindependiente"/>
        <w:rPr>
          <w:rFonts w:ascii="Arial Narrow" w:hAnsi="Arial Narrow"/>
          <w:b/>
          <w:sz w:val="40"/>
        </w:rPr>
      </w:pPr>
    </w:p>
    <w:p w14:paraId="7BEA7BB3" w14:textId="77777777" w:rsidR="00821FB9" w:rsidRPr="001602B6" w:rsidRDefault="00821FB9">
      <w:pPr>
        <w:pStyle w:val="Textoindependiente"/>
        <w:rPr>
          <w:rFonts w:ascii="Arial Narrow" w:hAnsi="Arial Narrow"/>
          <w:b/>
          <w:sz w:val="40"/>
        </w:rPr>
      </w:pPr>
    </w:p>
    <w:p w14:paraId="6D9877AA" w14:textId="77777777" w:rsidR="00821FB9" w:rsidRPr="001602B6" w:rsidRDefault="00821FB9">
      <w:pPr>
        <w:pStyle w:val="Textoindependiente"/>
        <w:rPr>
          <w:rFonts w:ascii="Arial Narrow" w:hAnsi="Arial Narrow"/>
          <w:b/>
          <w:sz w:val="40"/>
        </w:rPr>
      </w:pPr>
    </w:p>
    <w:p w14:paraId="221B4351" w14:textId="77777777" w:rsidR="002D040F" w:rsidRPr="001602B6" w:rsidRDefault="002D040F" w:rsidP="002D040F">
      <w:pPr>
        <w:ind w:left="427" w:right="135"/>
        <w:jc w:val="center"/>
        <w:rPr>
          <w:rFonts w:ascii="Arial Narrow" w:hAnsi="Arial Narrow"/>
          <w:b/>
          <w:sz w:val="28"/>
        </w:rPr>
      </w:pPr>
      <w:r w:rsidRPr="001602B6">
        <w:rPr>
          <w:rFonts w:ascii="Arial Narrow" w:hAnsi="Arial Narrow"/>
          <w:b/>
          <w:sz w:val="28"/>
        </w:rPr>
        <w:t>BOGOTÁ</w:t>
      </w:r>
      <w:r w:rsidRPr="001602B6">
        <w:rPr>
          <w:rFonts w:ascii="Arial Narrow" w:hAnsi="Arial Narrow"/>
          <w:b/>
          <w:spacing w:val="-7"/>
          <w:sz w:val="28"/>
        </w:rPr>
        <w:t xml:space="preserve"> </w:t>
      </w:r>
      <w:r w:rsidRPr="001602B6">
        <w:rPr>
          <w:rFonts w:ascii="Arial Narrow" w:hAnsi="Arial Narrow"/>
          <w:b/>
          <w:sz w:val="28"/>
        </w:rPr>
        <w:t>D.C.,</w:t>
      </w:r>
      <w:r w:rsidRPr="001602B6">
        <w:rPr>
          <w:rFonts w:ascii="Arial Narrow" w:hAnsi="Arial Narrow"/>
          <w:b/>
          <w:spacing w:val="-6"/>
          <w:sz w:val="28"/>
        </w:rPr>
        <w:t xml:space="preserve"> </w:t>
      </w:r>
      <w:r w:rsidRPr="001602B6">
        <w:rPr>
          <w:rFonts w:ascii="Arial Narrow" w:hAnsi="Arial Narrow"/>
          <w:b/>
          <w:sz w:val="28"/>
        </w:rPr>
        <w:t>ABRIL 9 DE 2024</w:t>
      </w:r>
    </w:p>
    <w:p w14:paraId="0EFAC96F" w14:textId="77777777" w:rsidR="00821FB9" w:rsidRPr="001602B6" w:rsidRDefault="00821FB9">
      <w:pPr>
        <w:pStyle w:val="Textoindependiente"/>
        <w:rPr>
          <w:rFonts w:ascii="Arial Narrow" w:hAnsi="Arial Narrow"/>
          <w:b/>
          <w:sz w:val="20"/>
        </w:rPr>
      </w:pPr>
    </w:p>
    <w:p w14:paraId="460E65D0" w14:textId="77777777" w:rsidR="00821FB9" w:rsidRPr="001602B6" w:rsidRDefault="00821FB9">
      <w:pPr>
        <w:pStyle w:val="Textoindependiente"/>
        <w:rPr>
          <w:rFonts w:ascii="Arial Narrow" w:hAnsi="Arial Narrow"/>
          <w:b/>
          <w:sz w:val="20"/>
        </w:rPr>
      </w:pPr>
    </w:p>
    <w:p w14:paraId="3164C923" w14:textId="77777777" w:rsidR="00821FB9" w:rsidRPr="001602B6" w:rsidRDefault="00821FB9">
      <w:pPr>
        <w:pStyle w:val="Textoindependiente"/>
        <w:rPr>
          <w:rFonts w:ascii="Arial Narrow" w:hAnsi="Arial Narrow"/>
          <w:b/>
          <w:sz w:val="20"/>
        </w:rPr>
      </w:pPr>
    </w:p>
    <w:p w14:paraId="0284FEC3" w14:textId="77777777" w:rsidR="00821FB9" w:rsidRPr="001602B6" w:rsidRDefault="00821FB9">
      <w:pPr>
        <w:pStyle w:val="Textoindependiente"/>
        <w:rPr>
          <w:rFonts w:ascii="Arial Narrow" w:hAnsi="Arial Narrow"/>
          <w:b/>
          <w:sz w:val="20"/>
        </w:rPr>
      </w:pPr>
    </w:p>
    <w:p w14:paraId="432E3769" w14:textId="77777777" w:rsidR="00821FB9" w:rsidRPr="001602B6" w:rsidRDefault="00821FB9">
      <w:pPr>
        <w:pStyle w:val="Textoindependiente"/>
        <w:rPr>
          <w:rFonts w:ascii="Arial Narrow" w:hAnsi="Arial Narrow"/>
          <w:b/>
          <w:sz w:val="20"/>
        </w:rPr>
      </w:pPr>
    </w:p>
    <w:p w14:paraId="5F10964E" w14:textId="77777777" w:rsidR="00821FB9" w:rsidRPr="001602B6" w:rsidRDefault="00821FB9">
      <w:pPr>
        <w:pStyle w:val="Textoindependiente"/>
        <w:rPr>
          <w:rFonts w:ascii="Arial Narrow" w:hAnsi="Arial Narrow"/>
          <w:b/>
          <w:sz w:val="20"/>
        </w:rPr>
      </w:pPr>
    </w:p>
    <w:p w14:paraId="1A63130B" w14:textId="77777777" w:rsidR="00821FB9" w:rsidRPr="001602B6" w:rsidRDefault="00821FB9">
      <w:pPr>
        <w:pStyle w:val="Textoindependiente"/>
        <w:rPr>
          <w:rFonts w:ascii="Arial Narrow" w:hAnsi="Arial Narrow"/>
          <w:b/>
          <w:sz w:val="20"/>
        </w:rPr>
      </w:pPr>
    </w:p>
    <w:p w14:paraId="65DE4544" w14:textId="77777777" w:rsidR="00821FB9" w:rsidRPr="001602B6" w:rsidRDefault="00821FB9">
      <w:pPr>
        <w:pStyle w:val="Textoindependiente"/>
        <w:rPr>
          <w:rFonts w:ascii="Arial Narrow" w:hAnsi="Arial Narrow"/>
          <w:b/>
          <w:sz w:val="20"/>
        </w:rPr>
      </w:pPr>
    </w:p>
    <w:p w14:paraId="1B142B5B" w14:textId="77777777" w:rsidR="00821FB9" w:rsidRPr="001602B6" w:rsidRDefault="00821FB9">
      <w:pPr>
        <w:pStyle w:val="Textoindependiente"/>
        <w:rPr>
          <w:rFonts w:ascii="Arial Narrow" w:hAnsi="Arial Narrow"/>
          <w:b/>
          <w:sz w:val="20"/>
        </w:rPr>
      </w:pPr>
    </w:p>
    <w:p w14:paraId="6FCFF9E1" w14:textId="77777777" w:rsidR="00821FB9" w:rsidRPr="001602B6" w:rsidRDefault="00821FB9">
      <w:pPr>
        <w:pStyle w:val="Textoindependiente"/>
        <w:rPr>
          <w:rFonts w:ascii="Arial Narrow" w:hAnsi="Arial Narrow"/>
          <w:b/>
          <w:sz w:val="20"/>
        </w:rPr>
      </w:pPr>
    </w:p>
    <w:p w14:paraId="18B212F1" w14:textId="77777777" w:rsidR="00821FB9" w:rsidRPr="001602B6" w:rsidRDefault="00821FB9">
      <w:pPr>
        <w:pStyle w:val="Textoindependiente"/>
        <w:rPr>
          <w:rFonts w:ascii="Arial Narrow" w:hAnsi="Arial Narrow"/>
          <w:b/>
          <w:sz w:val="20"/>
        </w:rPr>
      </w:pPr>
    </w:p>
    <w:p w14:paraId="028D781A" w14:textId="77777777" w:rsidR="00821FB9" w:rsidRPr="001602B6" w:rsidRDefault="00821FB9">
      <w:pPr>
        <w:pStyle w:val="Textoindependiente"/>
        <w:rPr>
          <w:rFonts w:ascii="Arial Narrow" w:hAnsi="Arial Narrow"/>
          <w:b/>
          <w:sz w:val="20"/>
        </w:rPr>
      </w:pPr>
    </w:p>
    <w:p w14:paraId="08453B0A" w14:textId="77777777" w:rsidR="00821FB9" w:rsidRPr="001602B6" w:rsidRDefault="00821FB9">
      <w:pPr>
        <w:pStyle w:val="Textoindependiente"/>
        <w:spacing w:before="7"/>
        <w:rPr>
          <w:rFonts w:ascii="Arial Narrow" w:hAnsi="Arial Narrow"/>
          <w:b/>
          <w:sz w:val="25"/>
        </w:rPr>
      </w:pPr>
    </w:p>
    <w:p w14:paraId="2C7C2068" w14:textId="77777777" w:rsidR="00821FB9" w:rsidRPr="001602B6" w:rsidRDefault="00821FB9">
      <w:pPr>
        <w:jc w:val="center"/>
        <w:rPr>
          <w:rFonts w:ascii="Arial Narrow" w:hAnsi="Arial Narrow"/>
          <w:sz w:val="24"/>
        </w:rPr>
        <w:sectPr w:rsidR="00821FB9" w:rsidRPr="001602B6" w:rsidSect="00360E2F">
          <w:headerReference w:type="default" r:id="rId8"/>
          <w:type w:val="continuous"/>
          <w:pgSz w:w="12250" w:h="15850"/>
          <w:pgMar w:top="500" w:right="1020" w:bottom="280" w:left="1180" w:header="720" w:footer="720" w:gutter="0"/>
          <w:cols w:space="720"/>
        </w:sectPr>
      </w:pPr>
    </w:p>
    <w:p w14:paraId="30F3F7DF" w14:textId="77777777" w:rsidR="00821FB9" w:rsidRPr="001602B6" w:rsidRDefault="00821FB9">
      <w:pPr>
        <w:pStyle w:val="Textoindependiente"/>
        <w:rPr>
          <w:rFonts w:ascii="Arial Narrow" w:hAnsi="Arial Narrow"/>
          <w:sz w:val="20"/>
        </w:rPr>
      </w:pPr>
    </w:p>
    <w:p w14:paraId="1A78E16F" w14:textId="77777777" w:rsidR="00821FB9" w:rsidRPr="001602B6" w:rsidRDefault="00821FB9">
      <w:pPr>
        <w:pStyle w:val="Textoindependiente"/>
        <w:spacing w:before="8"/>
        <w:rPr>
          <w:rFonts w:ascii="Arial Narrow" w:hAnsi="Arial Narrow"/>
          <w:sz w:val="21"/>
        </w:rPr>
      </w:pPr>
    </w:p>
    <w:p w14:paraId="2A6D1460" w14:textId="77777777" w:rsidR="00821FB9" w:rsidRPr="001602B6" w:rsidRDefault="00B52F9E">
      <w:pPr>
        <w:pStyle w:val="Ttulo1"/>
        <w:ind w:left="614" w:right="207"/>
        <w:jc w:val="center"/>
        <w:rPr>
          <w:rFonts w:ascii="Arial Narrow" w:hAnsi="Arial Narrow"/>
        </w:rPr>
      </w:pPr>
      <w:bookmarkStart w:id="0" w:name="_Toc163448465"/>
      <w:r w:rsidRPr="001602B6">
        <w:rPr>
          <w:rFonts w:ascii="Arial Narrow" w:hAnsi="Arial Narrow"/>
        </w:rPr>
        <w:t>TABLA</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CONTENIDO</w:t>
      </w:r>
      <w:bookmarkEnd w:id="0"/>
    </w:p>
    <w:p w14:paraId="35B3716E" w14:textId="77777777" w:rsidR="00821FB9" w:rsidRPr="001602B6" w:rsidRDefault="00821FB9">
      <w:pPr>
        <w:pStyle w:val="Textoindependiente"/>
        <w:rPr>
          <w:rFonts w:ascii="Arial Narrow" w:hAnsi="Arial Narrow"/>
          <w:b/>
          <w:sz w:val="26"/>
        </w:rPr>
      </w:pPr>
    </w:p>
    <w:p w14:paraId="20764251" w14:textId="4F994469" w:rsidR="00821FB9" w:rsidRPr="001602B6" w:rsidRDefault="00821FB9" w:rsidP="00EA373F">
      <w:pPr>
        <w:pStyle w:val="Prrafodelista"/>
        <w:tabs>
          <w:tab w:val="left" w:pos="1481"/>
          <w:tab w:val="left" w:pos="1482"/>
          <w:tab w:val="left" w:pos="9685"/>
        </w:tabs>
        <w:spacing w:before="120"/>
        <w:ind w:left="1482" w:firstLine="0"/>
        <w:rPr>
          <w:rFonts w:ascii="Arial Narrow" w:hAnsi="Arial Narrow"/>
          <w:b/>
          <w:sz w:val="20"/>
          <w:szCs w:val="20"/>
        </w:rPr>
      </w:pPr>
    </w:p>
    <w:p w14:paraId="679815A9" w14:textId="2D399E6B" w:rsidR="00C86764" w:rsidRDefault="00EA373F">
      <w:pPr>
        <w:pStyle w:val="TDC1"/>
        <w:rPr>
          <w:rFonts w:asciiTheme="minorHAnsi" w:eastAsiaTheme="minorEastAsia" w:hAnsiTheme="minorHAnsi" w:cstheme="minorBidi"/>
          <w:noProof/>
          <w:kern w:val="2"/>
          <w:sz w:val="24"/>
          <w:szCs w:val="24"/>
          <w:lang w:val="es-CO" w:eastAsia="es-CO"/>
          <w14:ligatures w14:val="standardContextual"/>
        </w:rPr>
      </w:pPr>
      <w:r w:rsidRPr="001602B6">
        <w:rPr>
          <w:rFonts w:ascii="Arial Narrow" w:hAnsi="Arial Narrow"/>
          <w:sz w:val="20"/>
          <w:szCs w:val="20"/>
        </w:rPr>
        <w:fldChar w:fldCharType="begin"/>
      </w:r>
      <w:r w:rsidRPr="001602B6">
        <w:rPr>
          <w:rFonts w:ascii="Arial Narrow" w:hAnsi="Arial Narrow"/>
          <w:sz w:val="20"/>
          <w:szCs w:val="20"/>
        </w:rPr>
        <w:instrText xml:space="preserve"> TOC \o "1-3" \h \z \u </w:instrText>
      </w:r>
      <w:r w:rsidRPr="001602B6">
        <w:rPr>
          <w:rFonts w:ascii="Arial Narrow" w:hAnsi="Arial Narrow"/>
          <w:sz w:val="20"/>
          <w:szCs w:val="20"/>
        </w:rPr>
        <w:fldChar w:fldCharType="separate"/>
      </w:r>
      <w:hyperlink w:anchor="_Toc163448465" w:history="1">
        <w:r w:rsidR="00C86764" w:rsidRPr="00C1376C">
          <w:rPr>
            <w:rStyle w:val="Hipervnculo"/>
            <w:rFonts w:ascii="Arial Narrow" w:hAnsi="Arial Narrow"/>
            <w:noProof/>
          </w:rPr>
          <w:t>TABLA</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CONTENIDO</w:t>
        </w:r>
        <w:r w:rsidR="00C86764">
          <w:rPr>
            <w:noProof/>
            <w:webHidden/>
          </w:rPr>
          <w:tab/>
        </w:r>
        <w:r w:rsidR="00C86764">
          <w:rPr>
            <w:noProof/>
            <w:webHidden/>
          </w:rPr>
          <w:fldChar w:fldCharType="begin"/>
        </w:r>
        <w:r w:rsidR="00C86764">
          <w:rPr>
            <w:noProof/>
            <w:webHidden/>
          </w:rPr>
          <w:instrText xml:space="preserve"> PAGEREF _Toc163448465 \h </w:instrText>
        </w:r>
        <w:r w:rsidR="00C86764">
          <w:rPr>
            <w:noProof/>
            <w:webHidden/>
          </w:rPr>
        </w:r>
        <w:r w:rsidR="00C86764">
          <w:rPr>
            <w:noProof/>
            <w:webHidden/>
          </w:rPr>
          <w:fldChar w:fldCharType="separate"/>
        </w:r>
        <w:r w:rsidR="00C86764">
          <w:rPr>
            <w:noProof/>
            <w:webHidden/>
          </w:rPr>
          <w:t>2</w:t>
        </w:r>
        <w:r w:rsidR="00C86764">
          <w:rPr>
            <w:noProof/>
            <w:webHidden/>
          </w:rPr>
          <w:fldChar w:fldCharType="end"/>
        </w:r>
      </w:hyperlink>
    </w:p>
    <w:p w14:paraId="5083F246" w14:textId="27332F38"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66" w:history="1">
        <w:r w:rsidR="00C86764" w:rsidRPr="00C1376C">
          <w:rPr>
            <w:rStyle w:val="Hipervnculo"/>
            <w:rFonts w:ascii="Arial Narrow" w:hAnsi="Arial Narrow"/>
            <w:noProof/>
          </w:rPr>
          <w:t>1.</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DEFINICIONES</w:t>
        </w:r>
        <w:r w:rsidR="00C86764">
          <w:rPr>
            <w:noProof/>
            <w:webHidden/>
          </w:rPr>
          <w:tab/>
        </w:r>
        <w:r w:rsidR="00C86764">
          <w:rPr>
            <w:noProof/>
            <w:webHidden/>
          </w:rPr>
          <w:fldChar w:fldCharType="begin"/>
        </w:r>
        <w:r w:rsidR="00C86764">
          <w:rPr>
            <w:noProof/>
            <w:webHidden/>
          </w:rPr>
          <w:instrText xml:space="preserve"> PAGEREF _Toc163448466 \h </w:instrText>
        </w:r>
        <w:r w:rsidR="00C86764">
          <w:rPr>
            <w:noProof/>
            <w:webHidden/>
          </w:rPr>
        </w:r>
        <w:r w:rsidR="00C86764">
          <w:rPr>
            <w:noProof/>
            <w:webHidden/>
          </w:rPr>
          <w:fldChar w:fldCharType="separate"/>
        </w:r>
        <w:r w:rsidR="00C86764">
          <w:rPr>
            <w:noProof/>
            <w:webHidden/>
          </w:rPr>
          <w:t>3</w:t>
        </w:r>
        <w:r w:rsidR="00C86764">
          <w:rPr>
            <w:noProof/>
            <w:webHidden/>
          </w:rPr>
          <w:fldChar w:fldCharType="end"/>
        </w:r>
      </w:hyperlink>
    </w:p>
    <w:p w14:paraId="70F24743" w14:textId="500853FB"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67" w:history="1">
        <w:r w:rsidR="00C86764" w:rsidRPr="00C1376C">
          <w:rPr>
            <w:rStyle w:val="Hipervnculo"/>
            <w:rFonts w:ascii="Arial Narrow" w:hAnsi="Arial Narrow"/>
            <w:noProof/>
          </w:rPr>
          <w:t>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ASPECTOS GENERALES DE LA CONVOCATORIA DE REMANENTES No. 002 DE 2024</w:t>
        </w:r>
        <w:r w:rsidR="00C86764">
          <w:rPr>
            <w:noProof/>
            <w:webHidden/>
          </w:rPr>
          <w:tab/>
        </w:r>
        <w:r w:rsidR="00C86764">
          <w:rPr>
            <w:noProof/>
            <w:webHidden/>
          </w:rPr>
          <w:fldChar w:fldCharType="begin"/>
        </w:r>
        <w:r w:rsidR="00C86764">
          <w:rPr>
            <w:noProof/>
            <w:webHidden/>
          </w:rPr>
          <w:instrText xml:space="preserve"> PAGEREF _Toc163448467 \h </w:instrText>
        </w:r>
        <w:r w:rsidR="00C86764">
          <w:rPr>
            <w:noProof/>
            <w:webHidden/>
          </w:rPr>
        </w:r>
        <w:r w:rsidR="00C86764">
          <w:rPr>
            <w:noProof/>
            <w:webHidden/>
          </w:rPr>
          <w:fldChar w:fldCharType="separate"/>
        </w:r>
        <w:r w:rsidR="00C86764">
          <w:rPr>
            <w:noProof/>
            <w:webHidden/>
          </w:rPr>
          <w:t>6</w:t>
        </w:r>
        <w:r w:rsidR="00C86764">
          <w:rPr>
            <w:noProof/>
            <w:webHidden/>
          </w:rPr>
          <w:fldChar w:fldCharType="end"/>
        </w:r>
      </w:hyperlink>
    </w:p>
    <w:p w14:paraId="19A4BB65" w14:textId="67A1BFA1"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68" w:history="1">
        <w:r w:rsidR="00C86764" w:rsidRPr="00C1376C">
          <w:rPr>
            <w:rStyle w:val="Hipervnculo"/>
            <w:rFonts w:ascii="Arial Narrow" w:hAnsi="Arial Narrow"/>
            <w:noProof/>
          </w:rPr>
          <w:t>3.</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OBJETIVO</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LA</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CONVOCATORIA DE REMANENTES No. 002 DE 2024</w:t>
        </w:r>
        <w:r w:rsidR="00C86764">
          <w:rPr>
            <w:noProof/>
            <w:webHidden/>
          </w:rPr>
          <w:tab/>
        </w:r>
        <w:r w:rsidR="00C86764">
          <w:rPr>
            <w:noProof/>
            <w:webHidden/>
          </w:rPr>
          <w:fldChar w:fldCharType="begin"/>
        </w:r>
        <w:r w:rsidR="00C86764">
          <w:rPr>
            <w:noProof/>
            <w:webHidden/>
          </w:rPr>
          <w:instrText xml:space="preserve"> PAGEREF _Toc163448468 \h </w:instrText>
        </w:r>
        <w:r w:rsidR="00C86764">
          <w:rPr>
            <w:noProof/>
            <w:webHidden/>
          </w:rPr>
        </w:r>
        <w:r w:rsidR="00C86764">
          <w:rPr>
            <w:noProof/>
            <w:webHidden/>
          </w:rPr>
          <w:fldChar w:fldCharType="separate"/>
        </w:r>
        <w:r w:rsidR="00C86764">
          <w:rPr>
            <w:noProof/>
            <w:webHidden/>
          </w:rPr>
          <w:t>6</w:t>
        </w:r>
        <w:r w:rsidR="00C86764">
          <w:rPr>
            <w:noProof/>
            <w:webHidden/>
          </w:rPr>
          <w:fldChar w:fldCharType="end"/>
        </w:r>
      </w:hyperlink>
    </w:p>
    <w:p w14:paraId="5FB5D473" w14:textId="4308FD05"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69" w:history="1">
        <w:r w:rsidR="00C86764" w:rsidRPr="00C1376C">
          <w:rPr>
            <w:rStyle w:val="Hipervnculo"/>
            <w:rFonts w:ascii="Arial Narrow" w:hAnsi="Arial Narrow"/>
            <w:noProof/>
          </w:rPr>
          <w:t>4.</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ALCANCE</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5"/>
          </w:rPr>
          <w:t xml:space="preserve"> </w:t>
        </w:r>
        <w:r w:rsidR="00C86764" w:rsidRPr="00C1376C">
          <w:rPr>
            <w:rStyle w:val="Hipervnculo"/>
            <w:rFonts w:ascii="Arial Narrow" w:hAnsi="Arial Narrow"/>
            <w:noProof/>
          </w:rPr>
          <w:t>LA</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CONVOCATORIA DE REMANENTES No. 002 DE 2024</w:t>
        </w:r>
        <w:r w:rsidR="00C86764">
          <w:rPr>
            <w:noProof/>
            <w:webHidden/>
          </w:rPr>
          <w:tab/>
        </w:r>
        <w:r w:rsidR="00C86764">
          <w:rPr>
            <w:noProof/>
            <w:webHidden/>
          </w:rPr>
          <w:fldChar w:fldCharType="begin"/>
        </w:r>
        <w:r w:rsidR="00C86764">
          <w:rPr>
            <w:noProof/>
            <w:webHidden/>
          </w:rPr>
          <w:instrText xml:space="preserve"> PAGEREF _Toc163448469 \h </w:instrText>
        </w:r>
        <w:r w:rsidR="00C86764">
          <w:rPr>
            <w:noProof/>
            <w:webHidden/>
          </w:rPr>
        </w:r>
        <w:r w:rsidR="00C86764">
          <w:rPr>
            <w:noProof/>
            <w:webHidden/>
          </w:rPr>
          <w:fldChar w:fldCharType="separate"/>
        </w:r>
        <w:r w:rsidR="00C86764">
          <w:rPr>
            <w:noProof/>
            <w:webHidden/>
          </w:rPr>
          <w:t>6</w:t>
        </w:r>
        <w:r w:rsidR="00C86764">
          <w:rPr>
            <w:noProof/>
            <w:webHidden/>
          </w:rPr>
          <w:fldChar w:fldCharType="end"/>
        </w:r>
      </w:hyperlink>
    </w:p>
    <w:p w14:paraId="5DA439E9" w14:textId="0935FFAF"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70" w:history="1">
        <w:r w:rsidR="00C86764" w:rsidRPr="00C1376C">
          <w:rPr>
            <w:rStyle w:val="Hipervnculo"/>
            <w:rFonts w:ascii="Arial Narrow" w:hAnsi="Arial Narrow"/>
            <w:noProof/>
          </w:rPr>
          <w:t>5.</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CARACTERÍSTICAS</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LOS</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PROYECTOS</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A</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SER</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PRESENTADOS</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EN</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LA</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CONVOCATORIA DE REMANENTES No. 002 DE 2024</w:t>
        </w:r>
        <w:r w:rsidR="00C86764">
          <w:rPr>
            <w:noProof/>
            <w:webHidden/>
          </w:rPr>
          <w:tab/>
        </w:r>
        <w:r w:rsidR="00C86764">
          <w:rPr>
            <w:noProof/>
            <w:webHidden/>
          </w:rPr>
          <w:fldChar w:fldCharType="begin"/>
        </w:r>
        <w:r w:rsidR="00C86764">
          <w:rPr>
            <w:noProof/>
            <w:webHidden/>
          </w:rPr>
          <w:instrText xml:space="preserve"> PAGEREF _Toc163448470 \h </w:instrText>
        </w:r>
        <w:r w:rsidR="00C86764">
          <w:rPr>
            <w:noProof/>
            <w:webHidden/>
          </w:rPr>
        </w:r>
        <w:r w:rsidR="00C86764">
          <w:rPr>
            <w:noProof/>
            <w:webHidden/>
          </w:rPr>
          <w:fldChar w:fldCharType="separate"/>
        </w:r>
        <w:r w:rsidR="00C86764">
          <w:rPr>
            <w:noProof/>
            <w:webHidden/>
          </w:rPr>
          <w:t>7</w:t>
        </w:r>
        <w:r w:rsidR="00C86764">
          <w:rPr>
            <w:noProof/>
            <w:webHidden/>
          </w:rPr>
          <w:fldChar w:fldCharType="end"/>
        </w:r>
      </w:hyperlink>
    </w:p>
    <w:p w14:paraId="004E7C56" w14:textId="3A108F69"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71" w:history="1">
        <w:r w:rsidR="00C86764" w:rsidRPr="00C1376C">
          <w:rPr>
            <w:rStyle w:val="Hipervnculo"/>
            <w:rFonts w:ascii="Arial Narrow" w:hAnsi="Arial Narrow"/>
            <w:noProof/>
          </w:rPr>
          <w:t>6.</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PROPUESTA</w:t>
        </w:r>
        <w:r w:rsidR="00C86764" w:rsidRPr="00C1376C">
          <w:rPr>
            <w:rStyle w:val="Hipervnculo"/>
            <w:rFonts w:ascii="Arial Narrow" w:hAnsi="Arial Narrow"/>
            <w:noProof/>
            <w:spacing w:val="-9"/>
          </w:rPr>
          <w:t xml:space="preserve"> </w:t>
        </w:r>
        <w:r w:rsidR="00C86764" w:rsidRPr="00C1376C">
          <w:rPr>
            <w:rStyle w:val="Hipervnculo"/>
            <w:rFonts w:ascii="Arial Narrow" w:hAnsi="Arial Narrow"/>
            <w:noProof/>
          </w:rPr>
          <w:t>TÉCNICA</w:t>
        </w:r>
        <w:r w:rsidR="00C86764">
          <w:rPr>
            <w:noProof/>
            <w:webHidden/>
          </w:rPr>
          <w:tab/>
        </w:r>
        <w:r w:rsidR="00C86764">
          <w:rPr>
            <w:noProof/>
            <w:webHidden/>
          </w:rPr>
          <w:fldChar w:fldCharType="begin"/>
        </w:r>
        <w:r w:rsidR="00C86764">
          <w:rPr>
            <w:noProof/>
            <w:webHidden/>
          </w:rPr>
          <w:instrText xml:space="preserve"> PAGEREF _Toc163448471 \h </w:instrText>
        </w:r>
        <w:r w:rsidR="00C86764">
          <w:rPr>
            <w:noProof/>
            <w:webHidden/>
          </w:rPr>
        </w:r>
        <w:r w:rsidR="00C86764">
          <w:rPr>
            <w:noProof/>
            <w:webHidden/>
          </w:rPr>
          <w:fldChar w:fldCharType="separate"/>
        </w:r>
        <w:r w:rsidR="00C86764">
          <w:rPr>
            <w:noProof/>
            <w:webHidden/>
          </w:rPr>
          <w:t>9</w:t>
        </w:r>
        <w:r w:rsidR="00C86764">
          <w:rPr>
            <w:noProof/>
            <w:webHidden/>
          </w:rPr>
          <w:fldChar w:fldCharType="end"/>
        </w:r>
      </w:hyperlink>
    </w:p>
    <w:p w14:paraId="5E0496CE" w14:textId="54B01547"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72" w:history="1">
        <w:r w:rsidR="00C86764" w:rsidRPr="00C1376C">
          <w:rPr>
            <w:rStyle w:val="Hipervnculo"/>
            <w:noProof/>
          </w:rPr>
          <w:t>6.1</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PLAN</w:t>
        </w:r>
        <w:r w:rsidR="00C86764" w:rsidRPr="00C1376C">
          <w:rPr>
            <w:rStyle w:val="Hipervnculo"/>
            <w:rFonts w:ascii="Arial Narrow" w:hAnsi="Arial Narrow"/>
            <w:noProof/>
            <w:spacing w:val="-6"/>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5"/>
          </w:rPr>
          <w:t xml:space="preserve"> </w:t>
        </w:r>
        <w:r w:rsidR="00C86764" w:rsidRPr="00C1376C">
          <w:rPr>
            <w:rStyle w:val="Hipervnculo"/>
            <w:rFonts w:ascii="Arial Narrow" w:hAnsi="Arial Narrow"/>
            <w:noProof/>
          </w:rPr>
          <w:t>COMERCIALIZACIÓN</w:t>
        </w:r>
        <w:r w:rsidR="00C86764">
          <w:rPr>
            <w:noProof/>
            <w:webHidden/>
          </w:rPr>
          <w:tab/>
        </w:r>
        <w:r w:rsidR="00C86764">
          <w:rPr>
            <w:noProof/>
            <w:webHidden/>
          </w:rPr>
          <w:fldChar w:fldCharType="begin"/>
        </w:r>
        <w:r w:rsidR="00C86764">
          <w:rPr>
            <w:noProof/>
            <w:webHidden/>
          </w:rPr>
          <w:instrText xml:space="preserve"> PAGEREF _Toc163448472 \h </w:instrText>
        </w:r>
        <w:r w:rsidR="00C86764">
          <w:rPr>
            <w:noProof/>
            <w:webHidden/>
          </w:rPr>
        </w:r>
        <w:r w:rsidR="00C86764">
          <w:rPr>
            <w:noProof/>
            <w:webHidden/>
          </w:rPr>
          <w:fldChar w:fldCharType="separate"/>
        </w:r>
        <w:r w:rsidR="00C86764">
          <w:rPr>
            <w:noProof/>
            <w:webHidden/>
          </w:rPr>
          <w:t>10</w:t>
        </w:r>
        <w:r w:rsidR="00C86764">
          <w:rPr>
            <w:noProof/>
            <w:webHidden/>
          </w:rPr>
          <w:fldChar w:fldCharType="end"/>
        </w:r>
      </w:hyperlink>
    </w:p>
    <w:p w14:paraId="711A3314" w14:textId="630E87C5"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73" w:history="1">
        <w:r w:rsidR="00C86764" w:rsidRPr="00C1376C">
          <w:rPr>
            <w:rStyle w:val="Hipervnculo"/>
            <w:noProof/>
          </w:rPr>
          <w:t>6.2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PLAN</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INSTALACIÓN</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Y</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PUESTA</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EN</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SERVICIO</w:t>
        </w:r>
        <w:r w:rsidR="00C86764">
          <w:rPr>
            <w:noProof/>
            <w:webHidden/>
          </w:rPr>
          <w:tab/>
        </w:r>
        <w:r w:rsidR="00C86764">
          <w:rPr>
            <w:noProof/>
            <w:webHidden/>
          </w:rPr>
          <w:fldChar w:fldCharType="begin"/>
        </w:r>
        <w:r w:rsidR="00C86764">
          <w:rPr>
            <w:noProof/>
            <w:webHidden/>
          </w:rPr>
          <w:instrText xml:space="preserve"> PAGEREF _Toc163448473 \h </w:instrText>
        </w:r>
        <w:r w:rsidR="00C86764">
          <w:rPr>
            <w:noProof/>
            <w:webHidden/>
          </w:rPr>
        </w:r>
        <w:r w:rsidR="00C86764">
          <w:rPr>
            <w:noProof/>
            <w:webHidden/>
          </w:rPr>
          <w:fldChar w:fldCharType="separate"/>
        </w:r>
        <w:r w:rsidR="00C86764">
          <w:rPr>
            <w:noProof/>
            <w:webHidden/>
          </w:rPr>
          <w:t>10</w:t>
        </w:r>
        <w:r w:rsidR="00C86764">
          <w:rPr>
            <w:noProof/>
            <w:webHidden/>
          </w:rPr>
          <w:fldChar w:fldCharType="end"/>
        </w:r>
      </w:hyperlink>
    </w:p>
    <w:p w14:paraId="1526711E" w14:textId="1ACC0A5B"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74" w:history="1">
        <w:r w:rsidR="00C86764" w:rsidRPr="00C1376C">
          <w:rPr>
            <w:rStyle w:val="Hipervnculo"/>
            <w:rFonts w:ascii="Arial Narrow" w:hAnsi="Arial Narrow"/>
            <w:noProof/>
          </w:rPr>
          <w:t>7.</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Sistema</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Información del</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ISP</w:t>
        </w:r>
        <w:r w:rsidR="00C86764">
          <w:rPr>
            <w:noProof/>
            <w:webHidden/>
          </w:rPr>
          <w:tab/>
        </w:r>
        <w:r w:rsidR="00C86764">
          <w:rPr>
            <w:noProof/>
            <w:webHidden/>
          </w:rPr>
          <w:fldChar w:fldCharType="begin"/>
        </w:r>
        <w:r w:rsidR="00C86764">
          <w:rPr>
            <w:noProof/>
            <w:webHidden/>
          </w:rPr>
          <w:instrText xml:space="preserve"> PAGEREF _Toc163448474 \h </w:instrText>
        </w:r>
        <w:r w:rsidR="00C86764">
          <w:rPr>
            <w:noProof/>
            <w:webHidden/>
          </w:rPr>
        </w:r>
        <w:r w:rsidR="00C86764">
          <w:rPr>
            <w:noProof/>
            <w:webHidden/>
          </w:rPr>
          <w:fldChar w:fldCharType="separate"/>
        </w:r>
        <w:r w:rsidR="00C86764">
          <w:rPr>
            <w:noProof/>
            <w:webHidden/>
          </w:rPr>
          <w:t>12</w:t>
        </w:r>
        <w:r w:rsidR="00C86764">
          <w:rPr>
            <w:noProof/>
            <w:webHidden/>
          </w:rPr>
          <w:fldChar w:fldCharType="end"/>
        </w:r>
      </w:hyperlink>
    </w:p>
    <w:p w14:paraId="7ECE4045" w14:textId="7BF8635A"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75" w:history="1">
        <w:r w:rsidR="00C86764" w:rsidRPr="00C1376C">
          <w:rPr>
            <w:rStyle w:val="Hipervnculo"/>
            <w:rFonts w:ascii="Arial Narrow" w:hAnsi="Arial Narrow"/>
            <w:noProof/>
          </w:rPr>
          <w:t>8.</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ETAPA</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INSTALACIÓN</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Y</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PUESTA</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EN</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SERVICIO</w:t>
        </w:r>
        <w:r w:rsidR="00C86764">
          <w:rPr>
            <w:noProof/>
            <w:webHidden/>
          </w:rPr>
          <w:tab/>
        </w:r>
        <w:r w:rsidR="00C86764">
          <w:rPr>
            <w:noProof/>
            <w:webHidden/>
          </w:rPr>
          <w:fldChar w:fldCharType="begin"/>
        </w:r>
        <w:r w:rsidR="00C86764">
          <w:rPr>
            <w:noProof/>
            <w:webHidden/>
          </w:rPr>
          <w:instrText xml:space="preserve"> PAGEREF _Toc163448475 \h </w:instrText>
        </w:r>
        <w:r w:rsidR="00C86764">
          <w:rPr>
            <w:noProof/>
            <w:webHidden/>
          </w:rPr>
        </w:r>
        <w:r w:rsidR="00C86764">
          <w:rPr>
            <w:noProof/>
            <w:webHidden/>
          </w:rPr>
          <w:fldChar w:fldCharType="separate"/>
        </w:r>
        <w:r w:rsidR="00C86764">
          <w:rPr>
            <w:noProof/>
            <w:webHidden/>
          </w:rPr>
          <w:t>13</w:t>
        </w:r>
        <w:r w:rsidR="00C86764">
          <w:rPr>
            <w:noProof/>
            <w:webHidden/>
          </w:rPr>
          <w:fldChar w:fldCharType="end"/>
        </w:r>
      </w:hyperlink>
    </w:p>
    <w:p w14:paraId="498495FF" w14:textId="229BCB1C"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76" w:history="1">
        <w:r w:rsidR="00C86764" w:rsidRPr="00C1376C">
          <w:rPr>
            <w:rStyle w:val="Hipervnculo"/>
            <w:noProof/>
          </w:rPr>
          <w:t>8.1</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CONDICIONES</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LA</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INSTALACIÓN</w:t>
        </w:r>
        <w:r w:rsidR="00C86764" w:rsidRPr="00C1376C">
          <w:rPr>
            <w:rStyle w:val="Hipervnculo"/>
            <w:rFonts w:ascii="Arial Narrow" w:hAnsi="Arial Narrow"/>
            <w:noProof/>
            <w:spacing w:val="-6"/>
          </w:rPr>
          <w:t xml:space="preserve"> </w:t>
        </w:r>
        <w:r w:rsidR="00C86764" w:rsidRPr="00C1376C">
          <w:rPr>
            <w:rStyle w:val="Hipervnculo"/>
            <w:rFonts w:ascii="Arial Narrow" w:hAnsi="Arial Narrow"/>
            <w:noProof/>
          </w:rPr>
          <w:t>Y</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PUESTA</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EN</w:t>
        </w:r>
        <w:r w:rsidR="00C86764" w:rsidRPr="00C1376C">
          <w:rPr>
            <w:rStyle w:val="Hipervnculo"/>
            <w:rFonts w:ascii="Arial Narrow" w:hAnsi="Arial Narrow"/>
            <w:noProof/>
            <w:spacing w:val="-6"/>
          </w:rPr>
          <w:t xml:space="preserve"> </w:t>
        </w:r>
        <w:r w:rsidR="00C86764" w:rsidRPr="00C1376C">
          <w:rPr>
            <w:rStyle w:val="Hipervnculo"/>
            <w:rFonts w:ascii="Arial Narrow" w:hAnsi="Arial Narrow"/>
            <w:noProof/>
          </w:rPr>
          <w:t>SERVICIO</w:t>
        </w:r>
        <w:r w:rsidR="00C86764">
          <w:rPr>
            <w:noProof/>
            <w:webHidden/>
          </w:rPr>
          <w:tab/>
        </w:r>
        <w:r w:rsidR="00C86764">
          <w:rPr>
            <w:noProof/>
            <w:webHidden/>
          </w:rPr>
          <w:fldChar w:fldCharType="begin"/>
        </w:r>
        <w:r w:rsidR="00C86764">
          <w:rPr>
            <w:noProof/>
            <w:webHidden/>
          </w:rPr>
          <w:instrText xml:space="preserve"> PAGEREF _Toc163448476 \h </w:instrText>
        </w:r>
        <w:r w:rsidR="00C86764">
          <w:rPr>
            <w:noProof/>
            <w:webHidden/>
          </w:rPr>
        </w:r>
        <w:r w:rsidR="00C86764">
          <w:rPr>
            <w:noProof/>
            <w:webHidden/>
          </w:rPr>
          <w:fldChar w:fldCharType="separate"/>
        </w:r>
        <w:r w:rsidR="00C86764">
          <w:rPr>
            <w:noProof/>
            <w:webHidden/>
          </w:rPr>
          <w:t>13</w:t>
        </w:r>
        <w:r w:rsidR="00C86764">
          <w:rPr>
            <w:noProof/>
            <w:webHidden/>
          </w:rPr>
          <w:fldChar w:fldCharType="end"/>
        </w:r>
      </w:hyperlink>
    </w:p>
    <w:p w14:paraId="7E7B2615" w14:textId="685881B8"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77" w:history="1">
        <w:r w:rsidR="00C86764" w:rsidRPr="00C1376C">
          <w:rPr>
            <w:rStyle w:val="Hipervnculo"/>
            <w:noProof/>
          </w:rPr>
          <w:t>8.2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PROCEDIMIENTOS</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6"/>
          </w:rPr>
          <w:t xml:space="preserve"> </w:t>
        </w:r>
        <w:r w:rsidR="00C86764" w:rsidRPr="00C1376C">
          <w:rPr>
            <w:rStyle w:val="Hipervnculo"/>
            <w:rFonts w:ascii="Arial Narrow" w:hAnsi="Arial Narrow"/>
            <w:noProof/>
          </w:rPr>
          <w:t>VERIFICACIÓN</w:t>
        </w:r>
        <w:r w:rsidR="00C86764">
          <w:rPr>
            <w:noProof/>
            <w:webHidden/>
          </w:rPr>
          <w:tab/>
        </w:r>
        <w:r w:rsidR="00C86764">
          <w:rPr>
            <w:noProof/>
            <w:webHidden/>
          </w:rPr>
          <w:fldChar w:fldCharType="begin"/>
        </w:r>
        <w:r w:rsidR="00C86764">
          <w:rPr>
            <w:noProof/>
            <w:webHidden/>
          </w:rPr>
          <w:instrText xml:space="preserve"> PAGEREF _Toc163448477 \h </w:instrText>
        </w:r>
        <w:r w:rsidR="00C86764">
          <w:rPr>
            <w:noProof/>
            <w:webHidden/>
          </w:rPr>
        </w:r>
        <w:r w:rsidR="00C86764">
          <w:rPr>
            <w:noProof/>
            <w:webHidden/>
          </w:rPr>
          <w:fldChar w:fldCharType="separate"/>
        </w:r>
        <w:r w:rsidR="00C86764">
          <w:rPr>
            <w:noProof/>
            <w:webHidden/>
          </w:rPr>
          <w:t>14</w:t>
        </w:r>
        <w:r w:rsidR="00C86764">
          <w:rPr>
            <w:noProof/>
            <w:webHidden/>
          </w:rPr>
          <w:fldChar w:fldCharType="end"/>
        </w:r>
      </w:hyperlink>
    </w:p>
    <w:p w14:paraId="5570FAA6" w14:textId="71AC8FBD"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78" w:history="1">
        <w:r w:rsidR="00C86764" w:rsidRPr="00C1376C">
          <w:rPr>
            <w:rStyle w:val="Hipervnculo"/>
            <w:noProof/>
          </w:rPr>
          <w:t>8.2.2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Instalación</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y puesta</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en</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servicio</w:t>
        </w:r>
        <w:r w:rsidR="00C86764">
          <w:rPr>
            <w:noProof/>
            <w:webHidden/>
          </w:rPr>
          <w:tab/>
        </w:r>
        <w:r w:rsidR="00C86764">
          <w:rPr>
            <w:noProof/>
            <w:webHidden/>
          </w:rPr>
          <w:fldChar w:fldCharType="begin"/>
        </w:r>
        <w:r w:rsidR="00C86764">
          <w:rPr>
            <w:noProof/>
            <w:webHidden/>
          </w:rPr>
          <w:instrText xml:space="preserve"> PAGEREF _Toc163448478 \h </w:instrText>
        </w:r>
        <w:r w:rsidR="00C86764">
          <w:rPr>
            <w:noProof/>
            <w:webHidden/>
          </w:rPr>
        </w:r>
        <w:r w:rsidR="00C86764">
          <w:rPr>
            <w:noProof/>
            <w:webHidden/>
          </w:rPr>
          <w:fldChar w:fldCharType="separate"/>
        </w:r>
        <w:r w:rsidR="00C86764">
          <w:rPr>
            <w:noProof/>
            <w:webHidden/>
          </w:rPr>
          <w:t>14</w:t>
        </w:r>
        <w:r w:rsidR="00C86764">
          <w:rPr>
            <w:noProof/>
            <w:webHidden/>
          </w:rPr>
          <w:fldChar w:fldCharType="end"/>
        </w:r>
      </w:hyperlink>
    </w:p>
    <w:p w14:paraId="6A4C986E" w14:textId="4AD19A40"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79" w:history="1">
        <w:r w:rsidR="00C86764" w:rsidRPr="00C1376C">
          <w:rPr>
            <w:rStyle w:val="Hipervnculo"/>
            <w:rFonts w:ascii="Arial Narrow" w:hAnsi="Arial Narrow"/>
            <w:noProof/>
          </w:rPr>
          <w:t>9.</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ETAPA</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OPERACIÓN</w:t>
        </w:r>
        <w:r w:rsidR="00C86764">
          <w:rPr>
            <w:noProof/>
            <w:webHidden/>
          </w:rPr>
          <w:tab/>
        </w:r>
        <w:r w:rsidR="00C86764">
          <w:rPr>
            <w:noProof/>
            <w:webHidden/>
          </w:rPr>
          <w:fldChar w:fldCharType="begin"/>
        </w:r>
        <w:r w:rsidR="00C86764">
          <w:rPr>
            <w:noProof/>
            <w:webHidden/>
          </w:rPr>
          <w:instrText xml:space="preserve"> PAGEREF _Toc163448479 \h </w:instrText>
        </w:r>
        <w:r w:rsidR="00C86764">
          <w:rPr>
            <w:noProof/>
            <w:webHidden/>
          </w:rPr>
        </w:r>
        <w:r w:rsidR="00C86764">
          <w:rPr>
            <w:noProof/>
            <w:webHidden/>
          </w:rPr>
          <w:fldChar w:fldCharType="separate"/>
        </w:r>
        <w:r w:rsidR="00C86764">
          <w:rPr>
            <w:noProof/>
            <w:webHidden/>
          </w:rPr>
          <w:t>16</w:t>
        </w:r>
        <w:r w:rsidR="00C86764">
          <w:rPr>
            <w:noProof/>
            <w:webHidden/>
          </w:rPr>
          <w:fldChar w:fldCharType="end"/>
        </w:r>
      </w:hyperlink>
    </w:p>
    <w:p w14:paraId="1780A3E8" w14:textId="2D813DAE"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0" w:history="1">
        <w:r w:rsidR="00C86764" w:rsidRPr="00C1376C">
          <w:rPr>
            <w:rStyle w:val="Hipervnculo"/>
            <w:noProof/>
          </w:rPr>
          <w:t>9.1</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PRESENTACIÓN</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INFORMES</w:t>
        </w:r>
        <w:r w:rsidR="00C86764">
          <w:rPr>
            <w:noProof/>
            <w:webHidden/>
          </w:rPr>
          <w:tab/>
        </w:r>
        <w:r w:rsidR="00C86764">
          <w:rPr>
            <w:noProof/>
            <w:webHidden/>
          </w:rPr>
          <w:fldChar w:fldCharType="begin"/>
        </w:r>
        <w:r w:rsidR="00C86764">
          <w:rPr>
            <w:noProof/>
            <w:webHidden/>
          </w:rPr>
          <w:instrText xml:space="preserve"> PAGEREF _Toc163448480 \h </w:instrText>
        </w:r>
        <w:r w:rsidR="00C86764">
          <w:rPr>
            <w:noProof/>
            <w:webHidden/>
          </w:rPr>
        </w:r>
        <w:r w:rsidR="00C86764">
          <w:rPr>
            <w:noProof/>
            <w:webHidden/>
          </w:rPr>
          <w:fldChar w:fldCharType="separate"/>
        </w:r>
        <w:r w:rsidR="00C86764">
          <w:rPr>
            <w:noProof/>
            <w:webHidden/>
          </w:rPr>
          <w:t>18</w:t>
        </w:r>
        <w:r w:rsidR="00C86764">
          <w:rPr>
            <w:noProof/>
            <w:webHidden/>
          </w:rPr>
          <w:fldChar w:fldCharType="end"/>
        </w:r>
      </w:hyperlink>
    </w:p>
    <w:p w14:paraId="3D1CBCFE" w14:textId="1E74ACC9"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1" w:history="1">
        <w:r w:rsidR="00C86764" w:rsidRPr="00C1376C">
          <w:rPr>
            <w:rStyle w:val="Hipervnculo"/>
            <w:noProof/>
          </w:rPr>
          <w:t>9.1.1</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INFORMES</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PERIÓDICOS</w:t>
        </w:r>
        <w:r w:rsidR="00C86764">
          <w:rPr>
            <w:noProof/>
            <w:webHidden/>
          </w:rPr>
          <w:tab/>
        </w:r>
        <w:r w:rsidR="00C86764">
          <w:rPr>
            <w:noProof/>
            <w:webHidden/>
          </w:rPr>
          <w:fldChar w:fldCharType="begin"/>
        </w:r>
        <w:r w:rsidR="00C86764">
          <w:rPr>
            <w:noProof/>
            <w:webHidden/>
          </w:rPr>
          <w:instrText xml:space="preserve"> PAGEREF _Toc163448481 \h </w:instrText>
        </w:r>
        <w:r w:rsidR="00C86764">
          <w:rPr>
            <w:noProof/>
            <w:webHidden/>
          </w:rPr>
        </w:r>
        <w:r w:rsidR="00C86764">
          <w:rPr>
            <w:noProof/>
            <w:webHidden/>
          </w:rPr>
          <w:fldChar w:fldCharType="separate"/>
        </w:r>
        <w:r w:rsidR="00C86764">
          <w:rPr>
            <w:noProof/>
            <w:webHidden/>
          </w:rPr>
          <w:t>18</w:t>
        </w:r>
        <w:r w:rsidR="00C86764">
          <w:rPr>
            <w:noProof/>
            <w:webHidden/>
          </w:rPr>
          <w:fldChar w:fldCharType="end"/>
        </w:r>
      </w:hyperlink>
    </w:p>
    <w:p w14:paraId="128B4194" w14:textId="7D52AE0F"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2" w:history="1">
        <w:r w:rsidR="00C86764" w:rsidRPr="00C1376C">
          <w:rPr>
            <w:rStyle w:val="Hipervnculo"/>
            <w:noProof/>
          </w:rPr>
          <w:t>9.1.2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INFORME FINAL</w:t>
        </w:r>
        <w:r w:rsidR="00C86764">
          <w:rPr>
            <w:noProof/>
            <w:webHidden/>
          </w:rPr>
          <w:tab/>
        </w:r>
        <w:r w:rsidR="00C86764">
          <w:rPr>
            <w:noProof/>
            <w:webHidden/>
          </w:rPr>
          <w:fldChar w:fldCharType="begin"/>
        </w:r>
        <w:r w:rsidR="00C86764">
          <w:rPr>
            <w:noProof/>
            <w:webHidden/>
          </w:rPr>
          <w:instrText xml:space="preserve"> PAGEREF _Toc163448482 \h </w:instrText>
        </w:r>
        <w:r w:rsidR="00C86764">
          <w:rPr>
            <w:noProof/>
            <w:webHidden/>
          </w:rPr>
        </w:r>
        <w:r w:rsidR="00C86764">
          <w:rPr>
            <w:noProof/>
            <w:webHidden/>
          </w:rPr>
          <w:fldChar w:fldCharType="separate"/>
        </w:r>
        <w:r w:rsidR="00C86764">
          <w:rPr>
            <w:noProof/>
            <w:webHidden/>
          </w:rPr>
          <w:t>19</w:t>
        </w:r>
        <w:r w:rsidR="00C86764">
          <w:rPr>
            <w:noProof/>
            <w:webHidden/>
          </w:rPr>
          <w:fldChar w:fldCharType="end"/>
        </w:r>
      </w:hyperlink>
    </w:p>
    <w:p w14:paraId="035F946D" w14:textId="11CBC10A"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3" w:history="1">
        <w:r w:rsidR="00C86764" w:rsidRPr="00C1376C">
          <w:rPr>
            <w:rStyle w:val="Hipervnculo"/>
            <w:noProof/>
          </w:rPr>
          <w:t>9.1.3</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INFORME</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OPERACIÓN</w:t>
        </w:r>
        <w:r w:rsidR="00C86764">
          <w:rPr>
            <w:noProof/>
            <w:webHidden/>
          </w:rPr>
          <w:tab/>
        </w:r>
        <w:r w:rsidR="00C86764">
          <w:rPr>
            <w:noProof/>
            <w:webHidden/>
          </w:rPr>
          <w:fldChar w:fldCharType="begin"/>
        </w:r>
        <w:r w:rsidR="00C86764">
          <w:rPr>
            <w:noProof/>
            <w:webHidden/>
          </w:rPr>
          <w:instrText xml:space="preserve"> PAGEREF _Toc163448483 \h </w:instrText>
        </w:r>
        <w:r w:rsidR="00C86764">
          <w:rPr>
            <w:noProof/>
            <w:webHidden/>
          </w:rPr>
        </w:r>
        <w:r w:rsidR="00C86764">
          <w:rPr>
            <w:noProof/>
            <w:webHidden/>
          </w:rPr>
          <w:fldChar w:fldCharType="separate"/>
        </w:r>
        <w:r w:rsidR="00C86764">
          <w:rPr>
            <w:noProof/>
            <w:webHidden/>
          </w:rPr>
          <w:t>19</w:t>
        </w:r>
        <w:r w:rsidR="00C86764">
          <w:rPr>
            <w:noProof/>
            <w:webHidden/>
          </w:rPr>
          <w:fldChar w:fldCharType="end"/>
        </w:r>
      </w:hyperlink>
    </w:p>
    <w:p w14:paraId="04CDBBEB" w14:textId="2B29441C"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4" w:history="1">
        <w:r w:rsidR="00C86764" w:rsidRPr="00C1376C">
          <w:rPr>
            <w:rStyle w:val="Hipervnculo"/>
            <w:noProof/>
          </w:rPr>
          <w:t>9.1.4</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INFORMES</w:t>
        </w:r>
        <w:r w:rsidR="00C86764" w:rsidRPr="00C1376C">
          <w:rPr>
            <w:rStyle w:val="Hipervnculo"/>
            <w:rFonts w:ascii="Arial Narrow" w:hAnsi="Arial Narrow"/>
            <w:noProof/>
            <w:spacing w:val="-8"/>
          </w:rPr>
          <w:t xml:space="preserve"> </w:t>
        </w:r>
        <w:r w:rsidR="00C86764" w:rsidRPr="00C1376C">
          <w:rPr>
            <w:rStyle w:val="Hipervnculo"/>
            <w:rFonts w:ascii="Arial Narrow" w:hAnsi="Arial Narrow"/>
            <w:noProof/>
          </w:rPr>
          <w:t>ADICIONALES</w:t>
        </w:r>
        <w:r w:rsidR="00C86764">
          <w:rPr>
            <w:noProof/>
            <w:webHidden/>
          </w:rPr>
          <w:tab/>
        </w:r>
        <w:r w:rsidR="00C86764">
          <w:rPr>
            <w:noProof/>
            <w:webHidden/>
          </w:rPr>
          <w:fldChar w:fldCharType="begin"/>
        </w:r>
        <w:r w:rsidR="00C86764">
          <w:rPr>
            <w:noProof/>
            <w:webHidden/>
          </w:rPr>
          <w:instrText xml:space="preserve"> PAGEREF _Toc163448484 \h </w:instrText>
        </w:r>
        <w:r w:rsidR="00C86764">
          <w:rPr>
            <w:noProof/>
            <w:webHidden/>
          </w:rPr>
        </w:r>
        <w:r w:rsidR="00C86764">
          <w:rPr>
            <w:noProof/>
            <w:webHidden/>
          </w:rPr>
          <w:fldChar w:fldCharType="separate"/>
        </w:r>
        <w:r w:rsidR="00C86764">
          <w:rPr>
            <w:noProof/>
            <w:webHidden/>
          </w:rPr>
          <w:t>19</w:t>
        </w:r>
        <w:r w:rsidR="00C86764">
          <w:rPr>
            <w:noProof/>
            <w:webHidden/>
          </w:rPr>
          <w:fldChar w:fldCharType="end"/>
        </w:r>
      </w:hyperlink>
    </w:p>
    <w:p w14:paraId="63AEE130" w14:textId="19E18D50"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5" w:history="1">
        <w:r w:rsidR="00C86764" w:rsidRPr="00C1376C">
          <w:rPr>
            <w:rStyle w:val="Hipervnculo"/>
            <w:noProof/>
          </w:rPr>
          <w:t>9.2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GERENCIA</w:t>
        </w:r>
        <w:r w:rsidR="00C86764" w:rsidRPr="00C1376C">
          <w:rPr>
            <w:rStyle w:val="Hipervnculo"/>
            <w:rFonts w:ascii="Arial Narrow" w:hAnsi="Arial Narrow"/>
            <w:noProof/>
            <w:spacing w:val="-11"/>
          </w:rPr>
          <w:t xml:space="preserve"> </w:t>
        </w:r>
        <w:r w:rsidR="00C86764" w:rsidRPr="00C1376C">
          <w:rPr>
            <w:rStyle w:val="Hipervnculo"/>
            <w:rFonts w:ascii="Arial Narrow" w:hAnsi="Arial Narrow"/>
            <w:noProof/>
          </w:rPr>
          <w:t>OPERATIVA</w:t>
        </w:r>
        <w:r w:rsidR="00C86764">
          <w:rPr>
            <w:noProof/>
            <w:webHidden/>
          </w:rPr>
          <w:tab/>
        </w:r>
        <w:r w:rsidR="00C86764">
          <w:rPr>
            <w:noProof/>
            <w:webHidden/>
          </w:rPr>
          <w:fldChar w:fldCharType="begin"/>
        </w:r>
        <w:r w:rsidR="00C86764">
          <w:rPr>
            <w:noProof/>
            <w:webHidden/>
          </w:rPr>
          <w:instrText xml:space="preserve"> PAGEREF _Toc163448485 \h </w:instrText>
        </w:r>
        <w:r w:rsidR="00C86764">
          <w:rPr>
            <w:noProof/>
            <w:webHidden/>
          </w:rPr>
        </w:r>
        <w:r w:rsidR="00C86764">
          <w:rPr>
            <w:noProof/>
            <w:webHidden/>
          </w:rPr>
          <w:fldChar w:fldCharType="separate"/>
        </w:r>
        <w:r w:rsidR="00C86764">
          <w:rPr>
            <w:noProof/>
            <w:webHidden/>
          </w:rPr>
          <w:t>19</w:t>
        </w:r>
        <w:r w:rsidR="00C86764">
          <w:rPr>
            <w:noProof/>
            <w:webHidden/>
          </w:rPr>
          <w:fldChar w:fldCharType="end"/>
        </w:r>
      </w:hyperlink>
    </w:p>
    <w:p w14:paraId="4701DED4" w14:textId="02E4F2B9"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6" w:history="1">
        <w:r w:rsidR="00C86764" w:rsidRPr="00C1376C">
          <w:rPr>
            <w:rStyle w:val="Hipervnculo"/>
            <w:noProof/>
          </w:rPr>
          <w:t>9.3</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COMUNICACIONES</w:t>
        </w:r>
        <w:r w:rsidR="00C86764">
          <w:rPr>
            <w:noProof/>
            <w:webHidden/>
          </w:rPr>
          <w:tab/>
        </w:r>
        <w:r w:rsidR="00C86764">
          <w:rPr>
            <w:noProof/>
            <w:webHidden/>
          </w:rPr>
          <w:fldChar w:fldCharType="begin"/>
        </w:r>
        <w:r w:rsidR="00C86764">
          <w:rPr>
            <w:noProof/>
            <w:webHidden/>
          </w:rPr>
          <w:instrText xml:space="preserve"> PAGEREF _Toc163448486 \h </w:instrText>
        </w:r>
        <w:r w:rsidR="00C86764">
          <w:rPr>
            <w:noProof/>
            <w:webHidden/>
          </w:rPr>
        </w:r>
        <w:r w:rsidR="00C86764">
          <w:rPr>
            <w:noProof/>
            <w:webHidden/>
          </w:rPr>
          <w:fldChar w:fldCharType="separate"/>
        </w:r>
        <w:r w:rsidR="00C86764">
          <w:rPr>
            <w:noProof/>
            <w:webHidden/>
          </w:rPr>
          <w:t>20</w:t>
        </w:r>
        <w:r w:rsidR="00C86764">
          <w:rPr>
            <w:noProof/>
            <w:webHidden/>
          </w:rPr>
          <w:fldChar w:fldCharType="end"/>
        </w:r>
      </w:hyperlink>
    </w:p>
    <w:p w14:paraId="2DCE568A" w14:textId="63C9C92C"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87" w:history="1">
        <w:r w:rsidR="00C86764" w:rsidRPr="00C1376C">
          <w:rPr>
            <w:rStyle w:val="Hipervnculo"/>
            <w:noProof/>
          </w:rPr>
          <w:t>9.4</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REGLAS</w:t>
        </w:r>
        <w:r w:rsidR="00C86764" w:rsidRPr="00C1376C">
          <w:rPr>
            <w:rStyle w:val="Hipervnculo"/>
            <w:rFonts w:ascii="Arial Narrow" w:hAnsi="Arial Narrow"/>
            <w:noProof/>
            <w:spacing w:val="-5"/>
          </w:rPr>
          <w:t xml:space="preserve"> </w:t>
        </w:r>
        <w:r w:rsidR="00C86764" w:rsidRPr="00C1376C">
          <w:rPr>
            <w:rStyle w:val="Hipervnculo"/>
            <w:rFonts w:ascii="Arial Narrow" w:hAnsi="Arial Narrow"/>
            <w:noProof/>
          </w:rPr>
          <w:t>PARA EL</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USO</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LOS</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RECURSOS</w:t>
        </w:r>
        <w:r w:rsidR="00C86764">
          <w:rPr>
            <w:noProof/>
            <w:webHidden/>
          </w:rPr>
          <w:tab/>
        </w:r>
        <w:r w:rsidR="00C86764">
          <w:rPr>
            <w:noProof/>
            <w:webHidden/>
          </w:rPr>
          <w:fldChar w:fldCharType="begin"/>
        </w:r>
        <w:r w:rsidR="00C86764">
          <w:rPr>
            <w:noProof/>
            <w:webHidden/>
          </w:rPr>
          <w:instrText xml:space="preserve"> PAGEREF _Toc163448487 \h </w:instrText>
        </w:r>
        <w:r w:rsidR="00C86764">
          <w:rPr>
            <w:noProof/>
            <w:webHidden/>
          </w:rPr>
        </w:r>
        <w:r w:rsidR="00C86764">
          <w:rPr>
            <w:noProof/>
            <w:webHidden/>
          </w:rPr>
          <w:fldChar w:fldCharType="separate"/>
        </w:r>
        <w:r w:rsidR="00C86764">
          <w:rPr>
            <w:noProof/>
            <w:webHidden/>
          </w:rPr>
          <w:t>20</w:t>
        </w:r>
        <w:r w:rsidR="00C86764">
          <w:rPr>
            <w:noProof/>
            <w:webHidden/>
          </w:rPr>
          <w:fldChar w:fldCharType="end"/>
        </w:r>
      </w:hyperlink>
    </w:p>
    <w:p w14:paraId="5FDAB8B5" w14:textId="5D01E42F"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88" w:history="1">
        <w:r w:rsidR="00C86764" w:rsidRPr="00C1376C">
          <w:rPr>
            <w:rStyle w:val="Hipervnculo"/>
            <w:rFonts w:ascii="Arial Narrow" w:hAnsi="Arial Narrow"/>
            <w:noProof/>
          </w:rPr>
          <w:t>10.</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COMITÉ OPERATIVO</w:t>
        </w:r>
        <w:r w:rsidR="00C86764">
          <w:rPr>
            <w:noProof/>
            <w:webHidden/>
          </w:rPr>
          <w:tab/>
        </w:r>
        <w:r w:rsidR="00C86764">
          <w:rPr>
            <w:noProof/>
            <w:webHidden/>
          </w:rPr>
          <w:fldChar w:fldCharType="begin"/>
        </w:r>
        <w:r w:rsidR="00C86764">
          <w:rPr>
            <w:noProof/>
            <w:webHidden/>
          </w:rPr>
          <w:instrText xml:space="preserve"> PAGEREF _Toc163448488 \h </w:instrText>
        </w:r>
        <w:r w:rsidR="00C86764">
          <w:rPr>
            <w:noProof/>
            <w:webHidden/>
          </w:rPr>
        </w:r>
        <w:r w:rsidR="00C86764">
          <w:rPr>
            <w:noProof/>
            <w:webHidden/>
          </w:rPr>
          <w:fldChar w:fldCharType="separate"/>
        </w:r>
        <w:r w:rsidR="00C86764">
          <w:rPr>
            <w:noProof/>
            <w:webHidden/>
          </w:rPr>
          <w:t>20</w:t>
        </w:r>
        <w:r w:rsidR="00C86764">
          <w:rPr>
            <w:noProof/>
            <w:webHidden/>
          </w:rPr>
          <w:fldChar w:fldCharType="end"/>
        </w:r>
      </w:hyperlink>
    </w:p>
    <w:p w14:paraId="64ECEA05" w14:textId="20F4B8C3"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89" w:history="1">
        <w:r w:rsidR="00C86764" w:rsidRPr="00C1376C">
          <w:rPr>
            <w:rStyle w:val="Hipervnculo"/>
            <w:rFonts w:ascii="Arial Narrow" w:hAnsi="Arial Narrow"/>
            <w:noProof/>
          </w:rPr>
          <w:t>11.</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CONEXIÓN</w:t>
        </w:r>
        <w:r w:rsidR="00C86764" w:rsidRPr="00C1376C">
          <w:rPr>
            <w:rStyle w:val="Hipervnculo"/>
            <w:rFonts w:ascii="Arial Narrow" w:hAnsi="Arial Narrow"/>
            <w:noProof/>
            <w:spacing w:val="-5"/>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LOS</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ISP</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A</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LA RED</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INTERNEXA</w:t>
        </w:r>
        <w:r w:rsidR="00C86764">
          <w:rPr>
            <w:noProof/>
            <w:webHidden/>
          </w:rPr>
          <w:tab/>
        </w:r>
        <w:r w:rsidR="00C86764">
          <w:rPr>
            <w:noProof/>
            <w:webHidden/>
          </w:rPr>
          <w:fldChar w:fldCharType="begin"/>
        </w:r>
        <w:r w:rsidR="00C86764">
          <w:rPr>
            <w:noProof/>
            <w:webHidden/>
          </w:rPr>
          <w:instrText xml:space="preserve"> PAGEREF _Toc163448489 \h </w:instrText>
        </w:r>
        <w:r w:rsidR="00C86764">
          <w:rPr>
            <w:noProof/>
            <w:webHidden/>
          </w:rPr>
        </w:r>
        <w:r w:rsidR="00C86764">
          <w:rPr>
            <w:noProof/>
            <w:webHidden/>
          </w:rPr>
          <w:fldChar w:fldCharType="separate"/>
        </w:r>
        <w:r w:rsidR="00C86764">
          <w:rPr>
            <w:noProof/>
            <w:webHidden/>
          </w:rPr>
          <w:t>20</w:t>
        </w:r>
        <w:r w:rsidR="00C86764">
          <w:rPr>
            <w:noProof/>
            <w:webHidden/>
          </w:rPr>
          <w:fldChar w:fldCharType="end"/>
        </w:r>
      </w:hyperlink>
    </w:p>
    <w:p w14:paraId="6FDA9BBA" w14:textId="0097ED1D" w:rsidR="00C86764" w:rsidRDefault="0011508C">
      <w:pPr>
        <w:pStyle w:val="TDC1"/>
        <w:rPr>
          <w:rFonts w:asciiTheme="minorHAnsi" w:eastAsiaTheme="minorEastAsia" w:hAnsiTheme="minorHAnsi" w:cstheme="minorBidi"/>
          <w:noProof/>
          <w:kern w:val="2"/>
          <w:sz w:val="24"/>
          <w:szCs w:val="24"/>
          <w:lang w:val="es-CO" w:eastAsia="es-CO"/>
          <w14:ligatures w14:val="standardContextual"/>
        </w:rPr>
      </w:pPr>
      <w:hyperlink w:anchor="_Toc163448490" w:history="1">
        <w:r w:rsidR="00C86764" w:rsidRPr="00C1376C">
          <w:rPr>
            <w:rStyle w:val="Hipervnculo"/>
            <w:rFonts w:ascii="Arial Narrow" w:hAnsi="Arial Narrow"/>
            <w:noProof/>
          </w:rPr>
          <w:t>12.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ESPECIFICACIONES</w:t>
        </w:r>
        <w:r w:rsidR="00C86764" w:rsidRPr="00C1376C">
          <w:rPr>
            <w:rStyle w:val="Hipervnculo"/>
            <w:rFonts w:ascii="Arial Narrow" w:hAnsi="Arial Narrow"/>
            <w:noProof/>
            <w:spacing w:val="-5"/>
          </w:rPr>
          <w:t xml:space="preserve"> </w:t>
        </w:r>
        <w:r w:rsidR="00C86764" w:rsidRPr="00C1376C">
          <w:rPr>
            <w:rStyle w:val="Hipervnculo"/>
            <w:rFonts w:ascii="Arial Narrow" w:hAnsi="Arial Narrow"/>
            <w:noProof/>
          </w:rPr>
          <w:t>TÉCNICAS</w:t>
        </w:r>
        <w:r w:rsidR="00C86764" w:rsidRPr="00C1376C">
          <w:rPr>
            <w:rStyle w:val="Hipervnculo"/>
            <w:rFonts w:ascii="Arial Narrow" w:hAnsi="Arial Narrow"/>
            <w:noProof/>
            <w:spacing w:val="-5"/>
          </w:rPr>
          <w:t xml:space="preserve"> </w:t>
        </w:r>
        <w:r w:rsidR="00C86764" w:rsidRPr="00C1376C">
          <w:rPr>
            <w:rStyle w:val="Hipervnculo"/>
            <w:rFonts w:ascii="Arial Narrow" w:hAnsi="Arial Narrow"/>
            <w:noProof/>
          </w:rPr>
          <w:t>MÍNIMAS</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DEL</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EQUIPO</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6"/>
          </w:rPr>
          <w:t xml:space="preserve"> </w:t>
        </w:r>
        <w:r w:rsidR="00C86764" w:rsidRPr="00C1376C">
          <w:rPr>
            <w:rStyle w:val="Hipervnculo"/>
            <w:rFonts w:ascii="Arial Narrow" w:hAnsi="Arial Narrow"/>
            <w:noProof/>
          </w:rPr>
          <w:t>USUARIO</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(ONT</w:t>
        </w:r>
        <w:r w:rsidR="00C86764" w:rsidRPr="00C1376C">
          <w:rPr>
            <w:rStyle w:val="Hipervnculo"/>
            <w:rFonts w:ascii="Arial Narrow" w:hAnsi="Arial Narrow"/>
            <w:noProof/>
            <w:spacing w:val="1"/>
          </w:rPr>
          <w:t xml:space="preserve"> </w:t>
        </w:r>
        <w:r w:rsidR="00C86764" w:rsidRPr="00C1376C">
          <w:rPr>
            <w:rStyle w:val="Hipervnculo"/>
            <w:rFonts w:ascii="Arial Narrow" w:hAnsi="Arial Narrow"/>
            <w:noProof/>
          </w:rPr>
          <w:t>-</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CPE)</w:t>
        </w:r>
        <w:r w:rsidR="00C86764">
          <w:rPr>
            <w:noProof/>
            <w:webHidden/>
          </w:rPr>
          <w:tab/>
        </w:r>
        <w:r w:rsidR="00C86764">
          <w:rPr>
            <w:noProof/>
            <w:webHidden/>
          </w:rPr>
          <w:fldChar w:fldCharType="begin"/>
        </w:r>
        <w:r w:rsidR="00C86764">
          <w:rPr>
            <w:noProof/>
            <w:webHidden/>
          </w:rPr>
          <w:instrText xml:space="preserve"> PAGEREF _Toc163448490 \h </w:instrText>
        </w:r>
        <w:r w:rsidR="00C86764">
          <w:rPr>
            <w:noProof/>
            <w:webHidden/>
          </w:rPr>
        </w:r>
        <w:r w:rsidR="00C86764">
          <w:rPr>
            <w:noProof/>
            <w:webHidden/>
          </w:rPr>
          <w:fldChar w:fldCharType="separate"/>
        </w:r>
        <w:r w:rsidR="00C86764">
          <w:rPr>
            <w:noProof/>
            <w:webHidden/>
          </w:rPr>
          <w:t>21</w:t>
        </w:r>
        <w:r w:rsidR="00C86764">
          <w:rPr>
            <w:noProof/>
            <w:webHidden/>
          </w:rPr>
          <w:fldChar w:fldCharType="end"/>
        </w:r>
      </w:hyperlink>
    </w:p>
    <w:p w14:paraId="30952D93" w14:textId="586897C3"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91" w:history="1">
        <w:r w:rsidR="00C86764" w:rsidRPr="00C1376C">
          <w:rPr>
            <w:rStyle w:val="Hipervnculo"/>
            <w:noProof/>
            <w:spacing w:val="-1"/>
          </w:rPr>
          <w:t>12.1</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INTERFACES</w:t>
        </w:r>
        <w:r w:rsidR="00C86764">
          <w:rPr>
            <w:noProof/>
            <w:webHidden/>
          </w:rPr>
          <w:tab/>
        </w:r>
        <w:r w:rsidR="00C86764">
          <w:rPr>
            <w:noProof/>
            <w:webHidden/>
          </w:rPr>
          <w:fldChar w:fldCharType="begin"/>
        </w:r>
        <w:r w:rsidR="00C86764">
          <w:rPr>
            <w:noProof/>
            <w:webHidden/>
          </w:rPr>
          <w:instrText xml:space="preserve"> PAGEREF _Toc163448491 \h </w:instrText>
        </w:r>
        <w:r w:rsidR="00C86764">
          <w:rPr>
            <w:noProof/>
            <w:webHidden/>
          </w:rPr>
        </w:r>
        <w:r w:rsidR="00C86764">
          <w:rPr>
            <w:noProof/>
            <w:webHidden/>
          </w:rPr>
          <w:fldChar w:fldCharType="separate"/>
        </w:r>
        <w:r w:rsidR="00C86764">
          <w:rPr>
            <w:noProof/>
            <w:webHidden/>
          </w:rPr>
          <w:t>22</w:t>
        </w:r>
        <w:r w:rsidR="00C86764">
          <w:rPr>
            <w:noProof/>
            <w:webHidden/>
          </w:rPr>
          <w:fldChar w:fldCharType="end"/>
        </w:r>
      </w:hyperlink>
    </w:p>
    <w:p w14:paraId="660235BE" w14:textId="4AB9368C" w:rsidR="00C86764" w:rsidRDefault="0011508C">
      <w:pPr>
        <w:pStyle w:val="TDC2"/>
        <w:rPr>
          <w:rFonts w:asciiTheme="minorHAnsi" w:eastAsiaTheme="minorEastAsia" w:hAnsiTheme="minorHAnsi" w:cstheme="minorBidi"/>
          <w:noProof/>
          <w:kern w:val="2"/>
          <w:sz w:val="24"/>
          <w:szCs w:val="24"/>
          <w:lang w:val="es-CO" w:eastAsia="es-CO"/>
          <w14:ligatures w14:val="standardContextual"/>
        </w:rPr>
      </w:pPr>
      <w:hyperlink w:anchor="_Toc163448492" w:history="1">
        <w:r w:rsidR="00C86764" w:rsidRPr="00C1376C">
          <w:rPr>
            <w:rStyle w:val="Hipervnculo"/>
            <w:noProof/>
            <w:spacing w:val="-1"/>
          </w:rPr>
          <w:t>12.2</w:t>
        </w:r>
        <w:r w:rsidR="00C86764">
          <w:rPr>
            <w:rFonts w:asciiTheme="minorHAnsi" w:eastAsiaTheme="minorEastAsia" w:hAnsiTheme="minorHAnsi" w:cstheme="minorBidi"/>
            <w:noProof/>
            <w:kern w:val="2"/>
            <w:sz w:val="24"/>
            <w:szCs w:val="24"/>
            <w:lang w:val="es-CO" w:eastAsia="es-CO"/>
            <w14:ligatures w14:val="standardContextual"/>
          </w:rPr>
          <w:tab/>
        </w:r>
        <w:r w:rsidR="00C86764" w:rsidRPr="00C1376C">
          <w:rPr>
            <w:rStyle w:val="Hipervnculo"/>
            <w:rFonts w:ascii="Arial Narrow" w:hAnsi="Arial Narrow"/>
            <w:noProof/>
          </w:rPr>
          <w:t>CALIDAD</w:t>
        </w:r>
        <w:r w:rsidR="00C86764" w:rsidRPr="00C1376C">
          <w:rPr>
            <w:rStyle w:val="Hipervnculo"/>
            <w:rFonts w:ascii="Arial Narrow" w:hAnsi="Arial Narrow"/>
            <w:noProof/>
            <w:spacing w:val="-4"/>
          </w:rPr>
          <w:t xml:space="preserve"> </w:t>
        </w:r>
        <w:r w:rsidR="00C86764" w:rsidRPr="00C1376C">
          <w:rPr>
            <w:rStyle w:val="Hipervnculo"/>
            <w:rFonts w:ascii="Arial Narrow" w:hAnsi="Arial Narrow"/>
            <w:noProof/>
          </w:rPr>
          <w:t>Y</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CORRECTO</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FUNCIONAMIENTO</w:t>
        </w:r>
        <w:r w:rsidR="00C86764" w:rsidRPr="00C1376C">
          <w:rPr>
            <w:rStyle w:val="Hipervnculo"/>
            <w:rFonts w:ascii="Arial Narrow" w:hAnsi="Arial Narrow"/>
            <w:noProof/>
            <w:spacing w:val="-5"/>
          </w:rPr>
          <w:t xml:space="preserve"> </w:t>
        </w:r>
        <w:r w:rsidR="00C86764" w:rsidRPr="00C1376C">
          <w:rPr>
            <w:rStyle w:val="Hipervnculo"/>
            <w:rFonts w:ascii="Arial Narrow" w:hAnsi="Arial Narrow"/>
            <w:noProof/>
          </w:rPr>
          <w:t>DEL</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EQUIPO</w:t>
        </w:r>
        <w:r w:rsidR="00C86764" w:rsidRPr="00C1376C">
          <w:rPr>
            <w:rStyle w:val="Hipervnculo"/>
            <w:rFonts w:ascii="Arial Narrow" w:hAnsi="Arial Narrow"/>
            <w:noProof/>
            <w:spacing w:val="-2"/>
          </w:rPr>
          <w:t xml:space="preserve"> </w:t>
        </w:r>
        <w:r w:rsidR="00C86764" w:rsidRPr="00C1376C">
          <w:rPr>
            <w:rStyle w:val="Hipervnculo"/>
            <w:rFonts w:ascii="Arial Narrow" w:hAnsi="Arial Narrow"/>
            <w:noProof/>
          </w:rPr>
          <w:t>DE</w:t>
        </w:r>
        <w:r w:rsidR="00C86764" w:rsidRPr="00C1376C">
          <w:rPr>
            <w:rStyle w:val="Hipervnculo"/>
            <w:rFonts w:ascii="Arial Narrow" w:hAnsi="Arial Narrow"/>
            <w:noProof/>
            <w:spacing w:val="-3"/>
          </w:rPr>
          <w:t xml:space="preserve"> </w:t>
        </w:r>
        <w:r w:rsidR="00C86764" w:rsidRPr="00C1376C">
          <w:rPr>
            <w:rStyle w:val="Hipervnculo"/>
            <w:rFonts w:ascii="Arial Narrow" w:hAnsi="Arial Narrow"/>
            <w:noProof/>
          </w:rPr>
          <w:t>USUARIO</w:t>
        </w:r>
        <w:r w:rsidR="00C86764">
          <w:rPr>
            <w:noProof/>
            <w:webHidden/>
          </w:rPr>
          <w:tab/>
        </w:r>
        <w:r w:rsidR="00C86764">
          <w:rPr>
            <w:noProof/>
            <w:webHidden/>
          </w:rPr>
          <w:fldChar w:fldCharType="begin"/>
        </w:r>
        <w:r w:rsidR="00C86764">
          <w:rPr>
            <w:noProof/>
            <w:webHidden/>
          </w:rPr>
          <w:instrText xml:space="preserve"> PAGEREF _Toc163448492 \h </w:instrText>
        </w:r>
        <w:r w:rsidR="00C86764">
          <w:rPr>
            <w:noProof/>
            <w:webHidden/>
          </w:rPr>
        </w:r>
        <w:r w:rsidR="00C86764">
          <w:rPr>
            <w:noProof/>
            <w:webHidden/>
          </w:rPr>
          <w:fldChar w:fldCharType="separate"/>
        </w:r>
        <w:r w:rsidR="00C86764">
          <w:rPr>
            <w:noProof/>
            <w:webHidden/>
          </w:rPr>
          <w:t>22</w:t>
        </w:r>
        <w:r w:rsidR="00C86764">
          <w:rPr>
            <w:noProof/>
            <w:webHidden/>
          </w:rPr>
          <w:fldChar w:fldCharType="end"/>
        </w:r>
      </w:hyperlink>
    </w:p>
    <w:p w14:paraId="73DAD04D" w14:textId="7DD4B5F4" w:rsidR="00821FB9" w:rsidRPr="001602B6" w:rsidRDefault="00EA373F">
      <w:pPr>
        <w:rPr>
          <w:rFonts w:ascii="Arial Narrow" w:hAnsi="Arial Narrow"/>
          <w:sz w:val="20"/>
          <w:szCs w:val="20"/>
        </w:rPr>
        <w:sectPr w:rsidR="00821FB9" w:rsidRPr="001602B6" w:rsidSect="00360E2F">
          <w:headerReference w:type="default" r:id="rId9"/>
          <w:footerReference w:type="default" r:id="rId10"/>
          <w:pgSz w:w="12250" w:h="15850"/>
          <w:pgMar w:top="1400" w:right="1020" w:bottom="1460" w:left="1180" w:header="644" w:footer="1192" w:gutter="0"/>
          <w:cols w:space="720"/>
        </w:sectPr>
      </w:pPr>
      <w:r w:rsidRPr="001602B6">
        <w:rPr>
          <w:rFonts w:ascii="Arial Narrow" w:hAnsi="Arial Narrow"/>
          <w:sz w:val="20"/>
          <w:szCs w:val="20"/>
        </w:rPr>
        <w:fldChar w:fldCharType="end"/>
      </w:r>
    </w:p>
    <w:p w14:paraId="1FEBE51F" w14:textId="77777777" w:rsidR="00821FB9" w:rsidRPr="001602B6" w:rsidRDefault="00821FB9">
      <w:pPr>
        <w:pStyle w:val="Textoindependiente"/>
        <w:spacing w:before="6"/>
        <w:rPr>
          <w:rFonts w:ascii="Arial Narrow" w:hAnsi="Arial Narrow"/>
          <w:b/>
          <w:sz w:val="21"/>
        </w:rPr>
      </w:pPr>
    </w:p>
    <w:p w14:paraId="37C18817" w14:textId="5206C687" w:rsidR="00821FB9" w:rsidRPr="001602B6" w:rsidRDefault="00B52F9E" w:rsidP="000032AF">
      <w:pPr>
        <w:pStyle w:val="Estilo2"/>
        <w:rPr>
          <w:rFonts w:ascii="Arial Narrow" w:hAnsi="Arial Narrow"/>
        </w:rPr>
      </w:pPr>
      <w:bookmarkStart w:id="1" w:name="_bookmark0"/>
      <w:bookmarkStart w:id="2" w:name="_Toc163448466"/>
      <w:bookmarkEnd w:id="1"/>
      <w:r w:rsidRPr="001602B6">
        <w:rPr>
          <w:rFonts w:ascii="Arial Narrow" w:hAnsi="Arial Narrow"/>
        </w:rPr>
        <w:t>DEFINICIONES</w:t>
      </w:r>
      <w:bookmarkEnd w:id="2"/>
    </w:p>
    <w:p w14:paraId="168EAC2E" w14:textId="77777777" w:rsidR="00821FB9" w:rsidRPr="001602B6" w:rsidRDefault="00821FB9">
      <w:pPr>
        <w:pStyle w:val="Textoindependiente"/>
        <w:spacing w:before="4"/>
        <w:rPr>
          <w:rFonts w:ascii="Arial Narrow" w:hAnsi="Arial Narrow"/>
          <w:b/>
          <w:sz w:val="29"/>
        </w:rPr>
      </w:pPr>
    </w:p>
    <w:p w14:paraId="7A7021AC" w14:textId="5E9DD95D" w:rsidR="00821FB9" w:rsidRPr="001602B6" w:rsidRDefault="00B52F9E" w:rsidP="00A7708E">
      <w:pPr>
        <w:pStyle w:val="Prrafodelista"/>
        <w:numPr>
          <w:ilvl w:val="1"/>
          <w:numId w:val="39"/>
        </w:numPr>
        <w:tabs>
          <w:tab w:val="left" w:pos="1242"/>
        </w:tabs>
        <w:ind w:left="1080" w:right="107"/>
        <w:jc w:val="both"/>
        <w:rPr>
          <w:rFonts w:ascii="Arial Narrow" w:hAnsi="Arial Narrow"/>
        </w:rPr>
      </w:pPr>
      <w:r w:rsidRPr="001602B6">
        <w:rPr>
          <w:rFonts w:ascii="Arial Narrow" w:hAnsi="Arial Narrow"/>
          <w:b/>
          <w:spacing w:val="-1"/>
          <w:u w:val="thick"/>
        </w:rPr>
        <w:t>Acceso</w:t>
      </w:r>
      <w:r w:rsidRPr="001602B6">
        <w:rPr>
          <w:rFonts w:ascii="Arial Narrow" w:hAnsi="Arial Narrow"/>
          <w:b/>
          <w:spacing w:val="-13"/>
          <w:u w:val="thick"/>
        </w:rPr>
        <w:t xml:space="preserve"> </w:t>
      </w:r>
      <w:r w:rsidRPr="001602B6">
        <w:rPr>
          <w:rFonts w:ascii="Arial Narrow" w:hAnsi="Arial Narrow"/>
          <w:b/>
          <w:spacing w:val="-1"/>
          <w:u w:val="thick"/>
        </w:rPr>
        <w:t>a</w:t>
      </w:r>
      <w:r w:rsidRPr="001602B6">
        <w:rPr>
          <w:rFonts w:ascii="Arial Narrow" w:hAnsi="Arial Narrow"/>
          <w:b/>
          <w:spacing w:val="-13"/>
          <w:u w:val="thick"/>
        </w:rPr>
        <w:t xml:space="preserve"> </w:t>
      </w:r>
      <w:r w:rsidRPr="001602B6">
        <w:rPr>
          <w:rFonts w:ascii="Arial Narrow" w:hAnsi="Arial Narrow"/>
          <w:b/>
          <w:spacing w:val="-1"/>
          <w:u w:val="thick"/>
        </w:rPr>
        <w:t>Internet</w:t>
      </w:r>
      <w:r w:rsidRPr="001602B6">
        <w:rPr>
          <w:rFonts w:ascii="Arial Narrow" w:hAnsi="Arial Narrow"/>
          <w:b/>
          <w:spacing w:val="-1"/>
        </w:rPr>
        <w:t>:</w:t>
      </w:r>
      <w:r w:rsidRPr="001602B6">
        <w:rPr>
          <w:rFonts w:ascii="Arial Narrow" w:hAnsi="Arial Narrow"/>
          <w:b/>
          <w:spacing w:val="-11"/>
        </w:rPr>
        <w:t xml:space="preserve"> </w:t>
      </w:r>
      <w:r w:rsidRPr="001602B6">
        <w:rPr>
          <w:rFonts w:ascii="Arial Narrow" w:hAnsi="Arial Narrow"/>
        </w:rPr>
        <w:t>Disponibilidad</w:t>
      </w:r>
      <w:r w:rsidRPr="001602B6">
        <w:rPr>
          <w:rFonts w:ascii="Arial Narrow" w:hAnsi="Arial Narrow"/>
          <w:spacing w:val="-10"/>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medios</w:t>
      </w:r>
      <w:r w:rsidRPr="001602B6">
        <w:rPr>
          <w:rFonts w:ascii="Arial Narrow" w:hAnsi="Arial Narrow"/>
          <w:spacing w:val="-15"/>
        </w:rPr>
        <w:t xml:space="preserve"> </w:t>
      </w:r>
      <w:r w:rsidRPr="001602B6">
        <w:rPr>
          <w:rFonts w:ascii="Arial Narrow" w:hAnsi="Arial Narrow"/>
        </w:rPr>
        <w:t>físicos</w:t>
      </w:r>
      <w:r w:rsidRPr="001602B6">
        <w:rPr>
          <w:rFonts w:ascii="Arial Narrow" w:hAnsi="Arial Narrow"/>
          <w:spacing w:val="-9"/>
        </w:rPr>
        <w:t xml:space="preserve"> </w:t>
      </w:r>
      <w:r w:rsidRPr="001602B6">
        <w:rPr>
          <w:rFonts w:ascii="Arial Narrow" w:hAnsi="Arial Narrow"/>
        </w:rPr>
        <w:t>que</w:t>
      </w:r>
      <w:r w:rsidRPr="001602B6">
        <w:rPr>
          <w:rFonts w:ascii="Arial Narrow" w:hAnsi="Arial Narrow"/>
          <w:spacing w:val="-13"/>
        </w:rPr>
        <w:t xml:space="preserve"> </w:t>
      </w:r>
      <w:r w:rsidRPr="001602B6">
        <w:rPr>
          <w:rFonts w:ascii="Arial Narrow" w:hAnsi="Arial Narrow"/>
        </w:rPr>
        <w:t>incluye</w:t>
      </w:r>
      <w:r w:rsidRPr="001602B6">
        <w:rPr>
          <w:rFonts w:ascii="Arial Narrow" w:hAnsi="Arial Narrow"/>
          <w:spacing w:val="-13"/>
        </w:rPr>
        <w:t xml:space="preserve"> </w:t>
      </w:r>
      <w:r w:rsidRPr="001602B6">
        <w:rPr>
          <w:rFonts w:ascii="Arial Narrow" w:hAnsi="Arial Narrow"/>
        </w:rPr>
        <w:t>todas</w:t>
      </w:r>
      <w:r w:rsidRPr="001602B6">
        <w:rPr>
          <w:rFonts w:ascii="Arial Narrow" w:hAnsi="Arial Narrow"/>
          <w:spacing w:val="-12"/>
        </w:rPr>
        <w:t xml:space="preserve"> </w:t>
      </w:r>
      <w:r w:rsidRPr="001602B6">
        <w:rPr>
          <w:rFonts w:ascii="Arial Narrow" w:hAnsi="Arial Narrow"/>
        </w:rPr>
        <w:t>las</w:t>
      </w:r>
      <w:r w:rsidRPr="001602B6">
        <w:rPr>
          <w:rFonts w:ascii="Arial Narrow" w:hAnsi="Arial Narrow"/>
          <w:spacing w:val="-12"/>
        </w:rPr>
        <w:t xml:space="preserve"> </w:t>
      </w:r>
      <w:r w:rsidRPr="001602B6">
        <w:rPr>
          <w:rFonts w:ascii="Arial Narrow" w:hAnsi="Arial Narrow"/>
        </w:rPr>
        <w:t>funcionalidades</w:t>
      </w:r>
      <w:r w:rsidRPr="001602B6">
        <w:rPr>
          <w:rFonts w:ascii="Arial Narrow" w:hAnsi="Arial Narrow"/>
          <w:spacing w:val="-59"/>
        </w:rPr>
        <w:t xml:space="preserve"> </w:t>
      </w:r>
      <w:r w:rsidRPr="001602B6">
        <w:rPr>
          <w:rFonts w:ascii="Arial Narrow" w:hAnsi="Arial Narrow"/>
        </w:rPr>
        <w:t>y recursos de red nacionales y/o internacionales necesarios para permitir a un usuario</w:t>
      </w:r>
      <w:r w:rsidRPr="001602B6">
        <w:rPr>
          <w:rFonts w:ascii="Arial Narrow" w:hAnsi="Arial Narrow"/>
          <w:spacing w:val="1"/>
        </w:rPr>
        <w:t xml:space="preserve"> </w:t>
      </w:r>
      <w:r w:rsidRPr="001602B6">
        <w:rPr>
          <w:rFonts w:ascii="Arial Narrow" w:hAnsi="Arial Narrow"/>
        </w:rPr>
        <w:t>interconectarse a la red de Internet y aprovechar sus recursos y servicios. (Resolución</w:t>
      </w:r>
      <w:r w:rsidRPr="001602B6">
        <w:rPr>
          <w:rFonts w:ascii="Arial Narrow" w:hAnsi="Arial Narrow"/>
          <w:spacing w:val="1"/>
        </w:rPr>
        <w:t xml:space="preserve"> </w:t>
      </w:r>
      <w:r w:rsidRPr="001602B6">
        <w:rPr>
          <w:rFonts w:ascii="Arial Narrow" w:hAnsi="Arial Narrow"/>
        </w:rPr>
        <w:t>CRC 3067 de 2011, artículo 1.8, numeral 1</w:t>
      </w:r>
      <w:r w:rsidR="00363F68" w:rsidRPr="001602B6">
        <w:rPr>
          <w:rFonts w:ascii="Arial Narrow" w:hAnsi="Arial Narrow"/>
        </w:rPr>
        <w:t>).</w:t>
      </w:r>
      <w:r w:rsidR="00363F68" w:rsidRPr="001602B6">
        <w:rPr>
          <w:rFonts w:ascii="Arial Narrow" w:hAnsi="Arial Narrow"/>
          <w:b/>
          <w:u w:val="thick"/>
        </w:rPr>
        <w:t xml:space="preserve"> Acuerdos</w:t>
      </w:r>
      <w:r w:rsidRPr="001602B6">
        <w:rPr>
          <w:rFonts w:ascii="Arial Narrow" w:hAnsi="Arial Narrow"/>
          <w:b/>
          <w:u w:val="thick"/>
        </w:rPr>
        <w:t xml:space="preserve"> de Niveles de Servicio o SLA</w:t>
      </w:r>
      <w:r w:rsidRPr="001602B6">
        <w:rPr>
          <w:rFonts w:ascii="Arial Narrow" w:hAnsi="Arial Narrow"/>
          <w:b/>
        </w:rPr>
        <w:t>:</w:t>
      </w:r>
      <w:r w:rsidRPr="001602B6">
        <w:rPr>
          <w:rFonts w:ascii="Arial Narrow" w:hAnsi="Arial Narrow"/>
          <w:b/>
          <w:spacing w:val="1"/>
        </w:rPr>
        <w:t xml:space="preserve"> </w:t>
      </w:r>
      <w:r w:rsidRPr="001602B6">
        <w:rPr>
          <w:rFonts w:ascii="Arial Narrow" w:hAnsi="Arial Narrow"/>
        </w:rPr>
        <w:t>Se</w:t>
      </w:r>
      <w:r w:rsidRPr="001602B6">
        <w:rPr>
          <w:rFonts w:ascii="Arial Narrow" w:hAnsi="Arial Narrow"/>
          <w:spacing w:val="-8"/>
        </w:rPr>
        <w:t xml:space="preserve"> </w:t>
      </w:r>
      <w:r w:rsidRPr="001602B6">
        <w:rPr>
          <w:rFonts w:ascii="Arial Narrow" w:hAnsi="Arial Narrow"/>
        </w:rPr>
        <w:t>refiere</w:t>
      </w:r>
      <w:r w:rsidRPr="001602B6">
        <w:rPr>
          <w:rFonts w:ascii="Arial Narrow" w:hAnsi="Arial Narrow"/>
          <w:spacing w:val="-7"/>
        </w:rPr>
        <w:t xml:space="preserve"> </w:t>
      </w:r>
      <w:r w:rsidRPr="001602B6">
        <w:rPr>
          <w:rFonts w:ascii="Arial Narrow" w:hAnsi="Arial Narrow"/>
        </w:rPr>
        <w:t>a</w:t>
      </w:r>
      <w:r w:rsidRPr="001602B6">
        <w:rPr>
          <w:rFonts w:ascii="Arial Narrow" w:hAnsi="Arial Narrow"/>
          <w:spacing w:val="-10"/>
        </w:rPr>
        <w:t xml:space="preserve"> </w:t>
      </w:r>
      <w:r w:rsidRPr="001602B6">
        <w:rPr>
          <w:rFonts w:ascii="Arial Narrow" w:hAnsi="Arial Narrow"/>
        </w:rPr>
        <w:t>los</w:t>
      </w:r>
      <w:r w:rsidRPr="001602B6">
        <w:rPr>
          <w:rFonts w:ascii="Arial Narrow" w:hAnsi="Arial Narrow"/>
          <w:spacing w:val="-10"/>
        </w:rPr>
        <w:t xml:space="preserve"> </w:t>
      </w:r>
      <w:r w:rsidRPr="001602B6">
        <w:rPr>
          <w:rFonts w:ascii="Arial Narrow" w:hAnsi="Arial Narrow"/>
        </w:rPr>
        <w:t>indicadores</w:t>
      </w:r>
      <w:r w:rsidRPr="001602B6">
        <w:rPr>
          <w:rFonts w:ascii="Arial Narrow" w:hAnsi="Arial Narrow"/>
          <w:spacing w:val="-7"/>
        </w:rPr>
        <w:t xml:space="preserve"> </w:t>
      </w:r>
      <w:r w:rsidRPr="001602B6">
        <w:rPr>
          <w:rFonts w:ascii="Arial Narrow" w:hAnsi="Arial Narrow"/>
        </w:rPr>
        <w:t>que</w:t>
      </w:r>
      <w:r w:rsidRPr="001602B6">
        <w:rPr>
          <w:rFonts w:ascii="Arial Narrow" w:hAnsi="Arial Narrow"/>
          <w:spacing w:val="-10"/>
        </w:rPr>
        <w:t xml:space="preserve"> </w:t>
      </w:r>
      <w:r w:rsidRPr="001602B6">
        <w:rPr>
          <w:rFonts w:ascii="Arial Narrow" w:hAnsi="Arial Narrow"/>
        </w:rPr>
        <w:t>estarán</w:t>
      </w:r>
      <w:r w:rsidRPr="001602B6">
        <w:rPr>
          <w:rFonts w:ascii="Arial Narrow" w:hAnsi="Arial Narrow"/>
          <w:spacing w:val="-11"/>
        </w:rPr>
        <w:t xml:space="preserve"> </w:t>
      </w:r>
      <w:r w:rsidRPr="001602B6">
        <w:rPr>
          <w:rFonts w:ascii="Arial Narrow" w:hAnsi="Arial Narrow"/>
        </w:rPr>
        <w:t>descritos</w:t>
      </w:r>
      <w:r w:rsidRPr="001602B6">
        <w:rPr>
          <w:rFonts w:ascii="Arial Narrow" w:hAnsi="Arial Narrow"/>
          <w:spacing w:val="-10"/>
        </w:rPr>
        <w:t xml:space="preserve"> </w:t>
      </w:r>
      <w:r w:rsidRPr="001602B6">
        <w:rPr>
          <w:rFonts w:ascii="Arial Narrow" w:hAnsi="Arial Narrow"/>
        </w:rPr>
        <w:t>en</w:t>
      </w:r>
      <w:r w:rsidRPr="001602B6">
        <w:rPr>
          <w:rFonts w:ascii="Arial Narrow" w:hAnsi="Arial Narrow"/>
          <w:spacing w:val="-8"/>
        </w:rPr>
        <w:t xml:space="preserve"> </w:t>
      </w:r>
      <w:r w:rsidRPr="001602B6">
        <w:rPr>
          <w:rFonts w:ascii="Arial Narrow" w:hAnsi="Arial Narrow"/>
        </w:rPr>
        <w:t>este</w:t>
      </w:r>
      <w:r w:rsidRPr="001602B6">
        <w:rPr>
          <w:rFonts w:ascii="Arial Narrow" w:hAnsi="Arial Narrow"/>
          <w:spacing w:val="-9"/>
        </w:rPr>
        <w:t xml:space="preserve"> </w:t>
      </w:r>
      <w:r w:rsidRPr="001602B6">
        <w:rPr>
          <w:rFonts w:ascii="Arial Narrow" w:hAnsi="Arial Narrow"/>
        </w:rPr>
        <w:t>Anexo</w:t>
      </w:r>
      <w:r w:rsidRPr="001602B6">
        <w:rPr>
          <w:rFonts w:ascii="Arial Narrow" w:hAnsi="Arial Narrow"/>
          <w:spacing w:val="-10"/>
        </w:rPr>
        <w:t xml:space="preserve"> </w:t>
      </w:r>
      <w:r w:rsidRPr="001602B6">
        <w:rPr>
          <w:rFonts w:ascii="Arial Narrow" w:hAnsi="Arial Narrow"/>
        </w:rPr>
        <w:t>2</w:t>
      </w:r>
      <w:r w:rsidRPr="001602B6">
        <w:rPr>
          <w:rFonts w:ascii="Arial Narrow" w:hAnsi="Arial Narrow"/>
          <w:spacing w:val="-10"/>
        </w:rPr>
        <w:t xml:space="preserve"> </w:t>
      </w:r>
      <w:r w:rsidRPr="001602B6">
        <w:rPr>
          <w:rFonts w:ascii="Arial Narrow" w:hAnsi="Arial Narrow"/>
        </w:rPr>
        <w:t>del</w:t>
      </w:r>
      <w:r w:rsidRPr="001602B6">
        <w:rPr>
          <w:rFonts w:ascii="Arial Narrow" w:hAnsi="Arial Narrow"/>
          <w:spacing w:val="-9"/>
        </w:rPr>
        <w:t xml:space="preserve"> </w:t>
      </w:r>
      <w:r w:rsidRPr="001602B6">
        <w:rPr>
          <w:rFonts w:ascii="Arial Narrow" w:hAnsi="Arial Narrow"/>
        </w:rPr>
        <w:t>Acuerdo</w:t>
      </w:r>
      <w:r w:rsidRPr="001602B6">
        <w:rPr>
          <w:rFonts w:ascii="Arial Narrow" w:hAnsi="Arial Narrow"/>
          <w:spacing w:val="-7"/>
        </w:rPr>
        <w:t xml:space="preserve"> </w:t>
      </w:r>
      <w:r w:rsidRPr="001602B6">
        <w:rPr>
          <w:rFonts w:ascii="Arial Narrow" w:hAnsi="Arial Narrow"/>
        </w:rPr>
        <w:t>Específico</w:t>
      </w:r>
      <w:r w:rsidRPr="001602B6">
        <w:rPr>
          <w:rFonts w:ascii="Arial Narrow" w:hAnsi="Arial Narrow"/>
          <w:spacing w:val="-59"/>
        </w:rPr>
        <w:t xml:space="preserve"> </w:t>
      </w:r>
      <w:r w:rsidRPr="001602B6">
        <w:rPr>
          <w:rFonts w:ascii="Arial Narrow" w:hAnsi="Arial Narrow"/>
        </w:rPr>
        <w:t>No. 2 que, de manera diferencial para cada uno de los municipios, determinan las</w:t>
      </w:r>
      <w:r w:rsidRPr="001602B6">
        <w:rPr>
          <w:rFonts w:ascii="Arial Narrow" w:hAnsi="Arial Narrow"/>
          <w:spacing w:val="1"/>
        </w:rPr>
        <w:t xml:space="preserve"> </w:t>
      </w:r>
      <w:r w:rsidRPr="001602B6">
        <w:rPr>
          <w:rFonts w:ascii="Arial Narrow" w:hAnsi="Arial Narrow"/>
        </w:rPr>
        <w:t>condiciones</w:t>
      </w:r>
      <w:r w:rsidRPr="001602B6">
        <w:rPr>
          <w:rFonts w:ascii="Arial Narrow" w:hAnsi="Arial Narrow"/>
          <w:spacing w:val="-1"/>
        </w:rPr>
        <w:t xml:space="preserve"> </w:t>
      </w:r>
      <w:r w:rsidRPr="001602B6">
        <w:rPr>
          <w:rFonts w:ascii="Arial Narrow" w:hAnsi="Arial Narrow"/>
        </w:rPr>
        <w:t>y la calidad</w:t>
      </w:r>
      <w:r w:rsidRPr="001602B6">
        <w:rPr>
          <w:rFonts w:ascii="Arial Narrow" w:hAnsi="Arial Narrow"/>
          <w:spacing w:val="-3"/>
        </w:rPr>
        <w:t xml:space="preserve"> </w:t>
      </w:r>
      <w:r w:rsidRPr="001602B6">
        <w:rPr>
          <w:rFonts w:ascii="Arial Narrow" w:hAnsi="Arial Narrow"/>
        </w:rPr>
        <w:t>del servicio</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2"/>
        </w:rPr>
        <w:t xml:space="preserve"> </w:t>
      </w:r>
      <w:proofErr w:type="spellStart"/>
      <w:r w:rsidRPr="001602B6">
        <w:rPr>
          <w:rFonts w:ascii="Arial Narrow" w:hAnsi="Arial Narrow"/>
        </w:rPr>
        <w:t>Internexa</w:t>
      </w:r>
      <w:proofErr w:type="spellEnd"/>
      <w:r w:rsidRPr="001602B6">
        <w:rPr>
          <w:rFonts w:ascii="Arial Narrow" w:hAnsi="Arial Narrow"/>
          <w:spacing w:val="-1"/>
        </w:rPr>
        <w:t xml:space="preserve"> </w:t>
      </w:r>
      <w:r w:rsidRPr="001602B6">
        <w:rPr>
          <w:rFonts w:ascii="Arial Narrow" w:hAnsi="Arial Narrow"/>
        </w:rPr>
        <w:t>presta a</w:t>
      </w:r>
      <w:r w:rsidRPr="001602B6">
        <w:rPr>
          <w:rFonts w:ascii="Arial Narrow" w:hAnsi="Arial Narrow"/>
          <w:spacing w:val="-3"/>
        </w:rPr>
        <w:t xml:space="preserve"> </w:t>
      </w:r>
      <w:r w:rsidRPr="001602B6">
        <w:rPr>
          <w:rFonts w:ascii="Arial Narrow" w:hAnsi="Arial Narrow"/>
        </w:rPr>
        <w:t>los</w:t>
      </w:r>
      <w:r w:rsidRPr="001602B6">
        <w:rPr>
          <w:rFonts w:ascii="Arial Narrow" w:hAnsi="Arial Narrow"/>
          <w:spacing w:val="-2"/>
        </w:rPr>
        <w:t xml:space="preserve"> </w:t>
      </w:r>
      <w:r w:rsidRPr="001602B6">
        <w:rPr>
          <w:rFonts w:ascii="Arial Narrow" w:hAnsi="Arial Narrow"/>
        </w:rPr>
        <w:t>ISP</w:t>
      </w:r>
      <w:r w:rsidRPr="001602B6">
        <w:rPr>
          <w:rFonts w:ascii="Arial Narrow" w:hAnsi="Arial Narrow"/>
          <w:spacing w:val="-1"/>
        </w:rPr>
        <w:t xml:space="preserve"> </w:t>
      </w:r>
      <w:r w:rsidRPr="001602B6">
        <w:rPr>
          <w:rFonts w:ascii="Arial Narrow" w:hAnsi="Arial Narrow"/>
        </w:rPr>
        <w:t>Seleccionados.</w:t>
      </w:r>
    </w:p>
    <w:p w14:paraId="3AC8AFD5" w14:textId="77777777" w:rsidR="00821FB9" w:rsidRPr="001602B6" w:rsidRDefault="00821FB9" w:rsidP="00A7708E">
      <w:pPr>
        <w:pStyle w:val="Textoindependiente"/>
        <w:spacing w:before="1"/>
        <w:rPr>
          <w:rFonts w:ascii="Arial Narrow" w:hAnsi="Arial Narrow"/>
          <w:sz w:val="24"/>
        </w:rPr>
      </w:pPr>
    </w:p>
    <w:p w14:paraId="400E4B08" w14:textId="77777777" w:rsidR="00821FB9" w:rsidRPr="001602B6" w:rsidRDefault="00B52F9E" w:rsidP="00A7708E">
      <w:pPr>
        <w:pStyle w:val="Prrafodelista"/>
        <w:numPr>
          <w:ilvl w:val="1"/>
          <w:numId w:val="39"/>
        </w:numPr>
        <w:tabs>
          <w:tab w:val="left" w:pos="1242"/>
        </w:tabs>
        <w:spacing w:line="237" w:lineRule="auto"/>
        <w:ind w:left="1080" w:right="110"/>
        <w:jc w:val="both"/>
        <w:rPr>
          <w:rFonts w:ascii="Arial Narrow" w:hAnsi="Arial Narrow"/>
        </w:rPr>
      </w:pPr>
      <w:r w:rsidRPr="001602B6">
        <w:rPr>
          <w:rFonts w:ascii="Arial Narrow" w:hAnsi="Arial Narrow"/>
          <w:b/>
          <w:u w:val="thick"/>
        </w:rPr>
        <w:t>Amigable Componedor</w:t>
      </w:r>
      <w:r w:rsidRPr="001602B6">
        <w:rPr>
          <w:rFonts w:ascii="Arial Narrow" w:hAnsi="Arial Narrow"/>
          <w:b/>
        </w:rPr>
        <w:t xml:space="preserve">: </w:t>
      </w:r>
      <w:r w:rsidRPr="001602B6">
        <w:rPr>
          <w:rFonts w:ascii="Arial Narrow" w:hAnsi="Arial Narrow"/>
        </w:rPr>
        <w:t>Se refiere a la instancia de solución de controversias prevista</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Acuerdo</w:t>
      </w:r>
      <w:r w:rsidRPr="001602B6">
        <w:rPr>
          <w:rFonts w:ascii="Arial Narrow" w:hAnsi="Arial Narrow"/>
          <w:spacing w:val="-2"/>
        </w:rPr>
        <w:t xml:space="preserve"> </w:t>
      </w:r>
      <w:r w:rsidRPr="001602B6">
        <w:rPr>
          <w:rFonts w:ascii="Arial Narrow" w:hAnsi="Arial Narrow"/>
        </w:rPr>
        <w:t>Específico</w:t>
      </w:r>
      <w:r w:rsidRPr="001602B6">
        <w:rPr>
          <w:rFonts w:ascii="Arial Narrow" w:hAnsi="Arial Narrow"/>
          <w:spacing w:val="-2"/>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2.</w:t>
      </w:r>
    </w:p>
    <w:p w14:paraId="7F6144C6" w14:textId="77777777" w:rsidR="00821FB9" w:rsidRPr="001602B6" w:rsidRDefault="00821FB9" w:rsidP="00A7708E">
      <w:pPr>
        <w:pStyle w:val="Textoindependiente"/>
        <w:spacing w:before="3"/>
        <w:rPr>
          <w:rFonts w:ascii="Arial Narrow" w:hAnsi="Arial Narrow"/>
          <w:sz w:val="24"/>
        </w:rPr>
      </w:pPr>
    </w:p>
    <w:p w14:paraId="51985C16" w14:textId="73F6F44D" w:rsidR="00821FB9" w:rsidRPr="001602B6" w:rsidRDefault="00B52F9E" w:rsidP="00A7708E">
      <w:pPr>
        <w:pStyle w:val="Prrafodelista"/>
        <w:numPr>
          <w:ilvl w:val="1"/>
          <w:numId w:val="39"/>
        </w:numPr>
        <w:tabs>
          <w:tab w:val="left" w:pos="1242"/>
        </w:tabs>
        <w:spacing w:line="237" w:lineRule="auto"/>
        <w:ind w:left="1080" w:right="106"/>
        <w:jc w:val="both"/>
        <w:rPr>
          <w:rFonts w:ascii="Arial Narrow" w:hAnsi="Arial Narrow"/>
        </w:rPr>
      </w:pPr>
      <w:r w:rsidRPr="001602B6">
        <w:rPr>
          <w:rFonts w:ascii="Arial Narrow" w:hAnsi="Arial Narrow"/>
          <w:b/>
          <w:u w:val="thick"/>
        </w:rPr>
        <w:t>Banda Ancha</w:t>
      </w:r>
      <w:r w:rsidR="00CF53D1" w:rsidRPr="001602B6">
        <w:rPr>
          <w:rStyle w:val="Refdenotaalpie"/>
          <w:rFonts w:ascii="Arial Narrow" w:hAnsi="Arial Narrow"/>
          <w:b/>
          <w:u w:val="thick"/>
        </w:rPr>
        <w:footnoteReference w:id="1"/>
      </w:r>
      <w:r w:rsidRPr="001602B6">
        <w:rPr>
          <w:rFonts w:ascii="Arial Narrow" w:hAnsi="Arial Narrow"/>
          <w:b/>
        </w:rPr>
        <w:t xml:space="preserve">: </w:t>
      </w:r>
      <w:r w:rsidRPr="001602B6">
        <w:rPr>
          <w:rFonts w:ascii="Arial Narrow" w:hAnsi="Arial Narrow"/>
        </w:rPr>
        <w:t>Según definición vigente de la CRC a la fecha de elaboración de este</w:t>
      </w:r>
      <w:r w:rsidRPr="001602B6">
        <w:rPr>
          <w:rFonts w:ascii="Arial Narrow" w:hAnsi="Arial Narrow"/>
          <w:spacing w:val="1"/>
        </w:rPr>
        <w:t xml:space="preserve"> </w:t>
      </w:r>
      <w:r w:rsidRPr="001602B6">
        <w:rPr>
          <w:rFonts w:ascii="Arial Narrow" w:hAnsi="Arial Narrow"/>
        </w:rPr>
        <w:t>documento, para los servicios ofrecidos a partir del 1 de enero de 2019, corresponde a</w:t>
      </w:r>
      <w:r w:rsidRPr="001602B6">
        <w:rPr>
          <w:rFonts w:ascii="Arial Narrow" w:hAnsi="Arial Narrow"/>
          <w:spacing w:val="1"/>
        </w:rPr>
        <w:t xml:space="preserve"> </w:t>
      </w:r>
      <w:r w:rsidRPr="001602B6">
        <w:rPr>
          <w:rFonts w:ascii="Arial Narrow" w:hAnsi="Arial Narrow"/>
        </w:rPr>
        <w:t>velocidades mínimo de</w:t>
      </w:r>
      <w:r w:rsidRPr="001602B6">
        <w:rPr>
          <w:rFonts w:ascii="Arial Narrow" w:hAnsi="Arial Narrow"/>
          <w:spacing w:val="-2"/>
        </w:rPr>
        <w:t xml:space="preserve"> </w:t>
      </w:r>
      <w:r w:rsidRPr="001602B6">
        <w:rPr>
          <w:rFonts w:ascii="Arial Narrow" w:hAnsi="Arial Narrow"/>
        </w:rPr>
        <w:t>25 Mbps</w:t>
      </w:r>
      <w:r w:rsidRPr="001602B6">
        <w:rPr>
          <w:rFonts w:ascii="Arial Narrow" w:hAnsi="Arial Narrow"/>
          <w:spacing w:val="-2"/>
        </w:rPr>
        <w:t xml:space="preserve"> </w:t>
      </w:r>
      <w:r w:rsidRPr="001602B6">
        <w:rPr>
          <w:rFonts w:ascii="Arial Narrow" w:hAnsi="Arial Narrow"/>
        </w:rPr>
        <w:t>de bajada</w:t>
      </w:r>
      <w:r w:rsidRPr="001602B6">
        <w:rPr>
          <w:rFonts w:ascii="Arial Narrow" w:hAnsi="Arial Narrow"/>
          <w:spacing w:val="-3"/>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5</w:t>
      </w:r>
      <w:r w:rsidRPr="001602B6">
        <w:rPr>
          <w:rFonts w:ascii="Arial Narrow" w:hAnsi="Arial Narrow"/>
          <w:spacing w:val="-4"/>
        </w:rPr>
        <w:t xml:space="preserve"> </w:t>
      </w:r>
      <w:r w:rsidRPr="001602B6">
        <w:rPr>
          <w:rFonts w:ascii="Arial Narrow" w:hAnsi="Arial Narrow"/>
        </w:rPr>
        <w:t>Mbps</w:t>
      </w:r>
      <w:r w:rsidRPr="001602B6">
        <w:rPr>
          <w:rFonts w:ascii="Arial Narrow" w:hAnsi="Arial Narrow"/>
          <w:spacing w:val="1"/>
        </w:rPr>
        <w:t xml:space="preserve"> </w:t>
      </w:r>
      <w:r w:rsidRPr="001602B6">
        <w:rPr>
          <w:rFonts w:ascii="Arial Narrow" w:hAnsi="Arial Narrow"/>
        </w:rPr>
        <w:t>de subida.</w:t>
      </w:r>
    </w:p>
    <w:p w14:paraId="5D119115" w14:textId="77777777" w:rsidR="00821FB9" w:rsidRPr="001602B6" w:rsidRDefault="00821FB9" w:rsidP="00A7708E">
      <w:pPr>
        <w:pStyle w:val="Textoindependiente"/>
        <w:spacing w:before="5"/>
        <w:rPr>
          <w:rFonts w:ascii="Arial Narrow" w:hAnsi="Arial Narrow"/>
          <w:sz w:val="24"/>
        </w:rPr>
      </w:pPr>
    </w:p>
    <w:p w14:paraId="05F7AB59" w14:textId="77777777" w:rsidR="00821FB9" w:rsidRPr="001602B6" w:rsidRDefault="00B52F9E" w:rsidP="00A7708E">
      <w:pPr>
        <w:pStyle w:val="Prrafodelista"/>
        <w:numPr>
          <w:ilvl w:val="1"/>
          <w:numId w:val="39"/>
        </w:numPr>
        <w:tabs>
          <w:tab w:val="left" w:pos="1242"/>
        </w:tabs>
        <w:spacing w:line="237" w:lineRule="auto"/>
        <w:ind w:left="1080" w:right="116"/>
        <w:jc w:val="both"/>
        <w:rPr>
          <w:rFonts w:ascii="Arial Narrow" w:hAnsi="Arial Narrow"/>
        </w:rPr>
      </w:pPr>
      <w:r w:rsidRPr="001602B6">
        <w:rPr>
          <w:rFonts w:ascii="Arial Narrow" w:hAnsi="Arial Narrow"/>
          <w:b/>
          <w:u w:val="thick"/>
        </w:rPr>
        <w:t>CAC</w:t>
      </w:r>
      <w:r w:rsidRPr="001602B6">
        <w:rPr>
          <w:rFonts w:ascii="Arial Narrow" w:hAnsi="Arial Narrow"/>
          <w:b/>
        </w:rPr>
        <w:t xml:space="preserve">: </w:t>
      </w:r>
      <w:r w:rsidRPr="001602B6">
        <w:rPr>
          <w:rFonts w:ascii="Arial Narrow" w:hAnsi="Arial Narrow"/>
        </w:rPr>
        <w:t>Se refiere al Centro de Arbitraje y Conciliación de la Cámara de Comercio de</w:t>
      </w:r>
      <w:r w:rsidRPr="001602B6">
        <w:rPr>
          <w:rFonts w:ascii="Arial Narrow" w:hAnsi="Arial Narrow"/>
          <w:spacing w:val="1"/>
        </w:rPr>
        <w:t xml:space="preserve"> </w:t>
      </w:r>
      <w:r w:rsidRPr="001602B6">
        <w:rPr>
          <w:rFonts w:ascii="Arial Narrow" w:hAnsi="Arial Narrow"/>
        </w:rPr>
        <w:t>Bogotá.</w:t>
      </w:r>
    </w:p>
    <w:p w14:paraId="09752B36" w14:textId="77777777" w:rsidR="00821FB9" w:rsidRPr="001602B6" w:rsidRDefault="00821FB9" w:rsidP="00A7708E">
      <w:pPr>
        <w:pStyle w:val="Textoindependiente"/>
        <w:spacing w:before="2"/>
        <w:rPr>
          <w:rFonts w:ascii="Arial Narrow" w:hAnsi="Arial Narrow"/>
          <w:sz w:val="24"/>
        </w:rPr>
      </w:pPr>
    </w:p>
    <w:p w14:paraId="6F075ABB" w14:textId="77777777" w:rsidR="00821FB9" w:rsidRPr="001602B6" w:rsidRDefault="00B52F9E" w:rsidP="00A7708E">
      <w:pPr>
        <w:pStyle w:val="Prrafodelista"/>
        <w:numPr>
          <w:ilvl w:val="1"/>
          <w:numId w:val="39"/>
        </w:numPr>
        <w:tabs>
          <w:tab w:val="left" w:pos="1242"/>
        </w:tabs>
        <w:ind w:left="1080" w:right="109"/>
        <w:jc w:val="both"/>
        <w:rPr>
          <w:rFonts w:ascii="Arial Narrow" w:hAnsi="Arial Narrow"/>
        </w:rPr>
      </w:pPr>
      <w:r w:rsidRPr="001602B6">
        <w:rPr>
          <w:rFonts w:ascii="Arial Narrow" w:hAnsi="Arial Narrow"/>
          <w:b/>
          <w:u w:val="thick"/>
        </w:rPr>
        <w:t>Compensación de Capacidad</w:t>
      </w:r>
      <w:r w:rsidRPr="001602B6">
        <w:rPr>
          <w:rFonts w:ascii="Arial Narrow" w:hAnsi="Arial Narrow"/>
        </w:rPr>
        <w:t xml:space="preserve">: Se refiere a las sumas que recibirá </w:t>
      </w:r>
      <w:proofErr w:type="spellStart"/>
      <w:r w:rsidRPr="001602B6">
        <w:rPr>
          <w:rFonts w:ascii="Arial Narrow" w:hAnsi="Arial Narrow"/>
        </w:rPr>
        <w:t>Internexa</w:t>
      </w:r>
      <w:proofErr w:type="spellEnd"/>
      <w:r w:rsidRPr="001602B6">
        <w:rPr>
          <w:rFonts w:ascii="Arial Narrow" w:hAnsi="Arial Narrow"/>
        </w:rPr>
        <w:t xml:space="preserve"> como</w:t>
      </w:r>
      <w:r w:rsidRPr="001602B6">
        <w:rPr>
          <w:rFonts w:ascii="Arial Narrow" w:hAnsi="Arial Narrow"/>
          <w:spacing w:val="1"/>
        </w:rPr>
        <w:t xml:space="preserve"> </w:t>
      </w:r>
      <w:r w:rsidRPr="001602B6">
        <w:rPr>
          <w:rFonts w:ascii="Arial Narrow" w:hAnsi="Arial Narrow"/>
        </w:rPr>
        <w:t>consecuencia de ofrecer a los ISP Seleccionados la provisión de capacidad de Red</w:t>
      </w:r>
      <w:r w:rsidRPr="001602B6">
        <w:rPr>
          <w:rFonts w:ascii="Arial Narrow" w:hAnsi="Arial Narrow"/>
          <w:spacing w:val="1"/>
        </w:rPr>
        <w:t xml:space="preserve"> </w:t>
      </w:r>
      <w:r w:rsidRPr="001602B6">
        <w:rPr>
          <w:rFonts w:ascii="Arial Narrow" w:hAnsi="Arial Narrow"/>
        </w:rPr>
        <w:t>Troncal</w:t>
      </w:r>
      <w:r w:rsidRPr="001602B6">
        <w:rPr>
          <w:rFonts w:ascii="Arial Narrow" w:hAnsi="Arial Narrow"/>
          <w:spacing w:val="-13"/>
        </w:rPr>
        <w:t xml:space="preserve"> </w:t>
      </w:r>
      <w:r w:rsidRPr="001602B6">
        <w:rPr>
          <w:rFonts w:ascii="Arial Narrow" w:hAnsi="Arial Narrow"/>
        </w:rPr>
        <w:t>y</w:t>
      </w:r>
      <w:r w:rsidRPr="001602B6">
        <w:rPr>
          <w:rFonts w:ascii="Arial Narrow" w:hAnsi="Arial Narrow"/>
          <w:spacing w:val="-14"/>
        </w:rPr>
        <w:t xml:space="preserve"> </w:t>
      </w:r>
      <w:r w:rsidRPr="001602B6">
        <w:rPr>
          <w:rFonts w:ascii="Arial Narrow" w:hAnsi="Arial Narrow"/>
        </w:rPr>
        <w:t>acceso</w:t>
      </w:r>
      <w:r w:rsidRPr="001602B6">
        <w:rPr>
          <w:rFonts w:ascii="Arial Narrow" w:hAnsi="Arial Narrow"/>
          <w:spacing w:val="-15"/>
        </w:rPr>
        <w:t xml:space="preserve"> </w:t>
      </w:r>
      <w:r w:rsidRPr="001602B6">
        <w:rPr>
          <w:rFonts w:ascii="Arial Narrow" w:hAnsi="Arial Narrow"/>
        </w:rPr>
        <w:t>a</w:t>
      </w:r>
      <w:r w:rsidRPr="001602B6">
        <w:rPr>
          <w:rFonts w:ascii="Arial Narrow" w:hAnsi="Arial Narrow"/>
          <w:spacing w:val="-14"/>
        </w:rPr>
        <w:t xml:space="preserve"> </w:t>
      </w:r>
      <w:r w:rsidRPr="001602B6">
        <w:rPr>
          <w:rFonts w:ascii="Arial Narrow" w:hAnsi="Arial Narrow"/>
        </w:rPr>
        <w:t>Internet,</w:t>
      </w:r>
      <w:r w:rsidRPr="001602B6">
        <w:rPr>
          <w:rFonts w:ascii="Arial Narrow" w:hAnsi="Arial Narrow"/>
          <w:spacing w:val="-13"/>
        </w:rPr>
        <w:t xml:space="preserve"> </w:t>
      </w:r>
      <w:r w:rsidRPr="001602B6">
        <w:rPr>
          <w:rFonts w:ascii="Arial Narrow" w:hAnsi="Arial Narrow"/>
        </w:rPr>
        <w:t>en</w:t>
      </w:r>
      <w:r w:rsidRPr="001602B6">
        <w:rPr>
          <w:rFonts w:ascii="Arial Narrow" w:hAnsi="Arial Narrow"/>
          <w:spacing w:val="-12"/>
        </w:rPr>
        <w:t xml:space="preserve"> </w:t>
      </w:r>
      <w:r w:rsidRPr="001602B6">
        <w:rPr>
          <w:rFonts w:ascii="Arial Narrow" w:hAnsi="Arial Narrow"/>
        </w:rPr>
        <w:t>los</w:t>
      </w:r>
      <w:r w:rsidRPr="001602B6">
        <w:rPr>
          <w:rFonts w:ascii="Arial Narrow" w:hAnsi="Arial Narrow"/>
          <w:spacing w:val="-14"/>
        </w:rPr>
        <w:t xml:space="preserve"> </w:t>
      </w:r>
      <w:r w:rsidRPr="001602B6">
        <w:rPr>
          <w:rFonts w:ascii="Arial Narrow" w:hAnsi="Arial Narrow"/>
        </w:rPr>
        <w:t>municipios</w:t>
      </w:r>
      <w:r w:rsidRPr="001602B6">
        <w:rPr>
          <w:rFonts w:ascii="Arial Narrow" w:hAnsi="Arial Narrow"/>
          <w:spacing w:val="-12"/>
        </w:rPr>
        <w:t xml:space="preserve"> </w:t>
      </w:r>
      <w:r w:rsidRPr="001602B6">
        <w:rPr>
          <w:rFonts w:ascii="Arial Narrow" w:hAnsi="Arial Narrow"/>
        </w:rPr>
        <w:t>señalados</w:t>
      </w:r>
      <w:r w:rsidRPr="001602B6">
        <w:rPr>
          <w:rFonts w:ascii="Arial Narrow" w:hAnsi="Arial Narrow"/>
          <w:spacing w:val="-11"/>
        </w:rPr>
        <w:t xml:space="preserve"> </w:t>
      </w:r>
      <w:r w:rsidRPr="001602B6">
        <w:rPr>
          <w:rFonts w:ascii="Arial Narrow" w:hAnsi="Arial Narrow"/>
        </w:rPr>
        <w:t>en</w:t>
      </w:r>
      <w:r w:rsidRPr="001602B6">
        <w:rPr>
          <w:rFonts w:ascii="Arial Narrow" w:hAnsi="Arial Narrow"/>
          <w:spacing w:val="-13"/>
        </w:rPr>
        <w:t xml:space="preserve"> </w:t>
      </w:r>
      <w:r w:rsidRPr="001602B6">
        <w:rPr>
          <w:rFonts w:ascii="Arial Narrow" w:hAnsi="Arial Narrow"/>
        </w:rPr>
        <w:t>el</w:t>
      </w:r>
      <w:r w:rsidRPr="001602B6">
        <w:rPr>
          <w:rFonts w:ascii="Arial Narrow" w:hAnsi="Arial Narrow"/>
          <w:spacing w:val="-13"/>
        </w:rPr>
        <w:t xml:space="preserve"> </w:t>
      </w:r>
      <w:r w:rsidRPr="001602B6">
        <w:rPr>
          <w:rFonts w:ascii="Arial Narrow" w:hAnsi="Arial Narrow"/>
        </w:rPr>
        <w:t>Anexo</w:t>
      </w:r>
      <w:r w:rsidRPr="001602B6">
        <w:rPr>
          <w:rFonts w:ascii="Arial Narrow" w:hAnsi="Arial Narrow"/>
          <w:spacing w:val="-15"/>
        </w:rPr>
        <w:t xml:space="preserve"> </w:t>
      </w:r>
      <w:r w:rsidRPr="001602B6">
        <w:rPr>
          <w:rFonts w:ascii="Arial Narrow" w:hAnsi="Arial Narrow"/>
        </w:rPr>
        <w:t>1,</w:t>
      </w:r>
      <w:r w:rsidRPr="001602B6">
        <w:rPr>
          <w:rFonts w:ascii="Arial Narrow" w:hAnsi="Arial Narrow"/>
          <w:spacing w:val="-13"/>
        </w:rPr>
        <w:t xml:space="preserve"> </w:t>
      </w:r>
      <w:r w:rsidRPr="001602B6">
        <w:rPr>
          <w:rFonts w:ascii="Arial Narrow" w:hAnsi="Arial Narrow"/>
        </w:rPr>
        <w:t>en</w:t>
      </w:r>
      <w:r w:rsidRPr="001602B6">
        <w:rPr>
          <w:rFonts w:ascii="Arial Narrow" w:hAnsi="Arial Narrow"/>
          <w:spacing w:val="-14"/>
        </w:rPr>
        <w:t xml:space="preserve"> </w:t>
      </w:r>
      <w:r w:rsidRPr="001602B6">
        <w:rPr>
          <w:rFonts w:ascii="Arial Narrow" w:hAnsi="Arial Narrow"/>
        </w:rPr>
        <w:t>las</w:t>
      </w:r>
      <w:r w:rsidRPr="001602B6">
        <w:rPr>
          <w:rFonts w:ascii="Arial Narrow" w:hAnsi="Arial Narrow"/>
          <w:spacing w:val="-12"/>
        </w:rPr>
        <w:t xml:space="preserve"> </w:t>
      </w:r>
      <w:r w:rsidRPr="001602B6">
        <w:rPr>
          <w:rFonts w:ascii="Arial Narrow" w:hAnsi="Arial Narrow"/>
        </w:rPr>
        <w:t>condiciones</w:t>
      </w:r>
      <w:r w:rsidRPr="001602B6">
        <w:rPr>
          <w:rFonts w:ascii="Arial Narrow" w:hAnsi="Arial Narrow"/>
          <w:spacing w:val="-59"/>
        </w:rPr>
        <w:t xml:space="preserve"> </w:t>
      </w:r>
      <w:r w:rsidRPr="001602B6">
        <w:rPr>
          <w:rFonts w:ascii="Arial Narrow" w:hAnsi="Arial Narrow"/>
        </w:rPr>
        <w:t>técnicas</w:t>
      </w:r>
      <w:r w:rsidRPr="001602B6">
        <w:rPr>
          <w:rFonts w:ascii="Arial Narrow" w:hAnsi="Arial Narrow"/>
          <w:spacing w:val="-1"/>
        </w:rPr>
        <w:t xml:space="preserve"> </w:t>
      </w:r>
      <w:r w:rsidRPr="001602B6">
        <w:rPr>
          <w:rFonts w:ascii="Arial Narrow" w:hAnsi="Arial Narrow"/>
        </w:rPr>
        <w:t>señaladas</w:t>
      </w:r>
      <w:r w:rsidRPr="001602B6">
        <w:rPr>
          <w:rFonts w:ascii="Arial Narrow" w:hAnsi="Arial Narrow"/>
          <w:spacing w:val="-2"/>
        </w:rPr>
        <w:t xml:space="preserve"> </w:t>
      </w:r>
      <w:r w:rsidRPr="001602B6">
        <w:rPr>
          <w:rFonts w:ascii="Arial Narrow" w:hAnsi="Arial Narrow"/>
        </w:rPr>
        <w:t>en el</w:t>
      </w:r>
      <w:r w:rsidRPr="001602B6">
        <w:rPr>
          <w:rFonts w:ascii="Arial Narrow" w:hAnsi="Arial Narrow"/>
          <w:spacing w:val="-3"/>
        </w:rPr>
        <w:t xml:space="preserve"> </w:t>
      </w:r>
      <w:r w:rsidRPr="001602B6">
        <w:rPr>
          <w:rFonts w:ascii="Arial Narrow" w:hAnsi="Arial Narrow"/>
        </w:rPr>
        <w:t>Anexo</w:t>
      </w:r>
      <w:r w:rsidRPr="001602B6">
        <w:rPr>
          <w:rFonts w:ascii="Arial Narrow" w:hAnsi="Arial Narrow"/>
          <w:spacing w:val="2"/>
        </w:rPr>
        <w:t xml:space="preserve"> </w:t>
      </w:r>
      <w:r w:rsidRPr="001602B6">
        <w:rPr>
          <w:rFonts w:ascii="Arial Narrow" w:hAnsi="Arial Narrow"/>
        </w:rPr>
        <w:t>2.</w:t>
      </w:r>
    </w:p>
    <w:p w14:paraId="0830A6E8" w14:textId="77777777" w:rsidR="00821FB9" w:rsidRPr="001602B6" w:rsidRDefault="00821FB9" w:rsidP="00A7708E">
      <w:pPr>
        <w:pStyle w:val="Textoindependiente"/>
        <w:rPr>
          <w:rFonts w:ascii="Arial Narrow" w:hAnsi="Arial Narrow"/>
          <w:sz w:val="24"/>
        </w:rPr>
      </w:pPr>
    </w:p>
    <w:p w14:paraId="4D7FC635" w14:textId="77777777" w:rsidR="00821FB9" w:rsidRPr="001602B6" w:rsidRDefault="00B52F9E" w:rsidP="00A7708E">
      <w:pPr>
        <w:pStyle w:val="Prrafodelista"/>
        <w:numPr>
          <w:ilvl w:val="1"/>
          <w:numId w:val="39"/>
        </w:numPr>
        <w:tabs>
          <w:tab w:val="left" w:pos="1242"/>
        </w:tabs>
        <w:spacing w:line="237" w:lineRule="auto"/>
        <w:ind w:left="1080" w:right="110"/>
        <w:jc w:val="both"/>
        <w:rPr>
          <w:rFonts w:ascii="Arial Narrow" w:hAnsi="Arial Narrow"/>
          <w:sz w:val="24"/>
        </w:rPr>
      </w:pPr>
      <w:r w:rsidRPr="001602B6">
        <w:rPr>
          <w:rFonts w:ascii="Arial Narrow" w:hAnsi="Arial Narrow"/>
          <w:b/>
          <w:u w:val="thick"/>
        </w:rPr>
        <w:t>Compensación de Expansión</w:t>
      </w:r>
      <w:r w:rsidRPr="001602B6">
        <w:rPr>
          <w:rFonts w:ascii="Arial Narrow" w:hAnsi="Arial Narrow"/>
          <w:b/>
        </w:rPr>
        <w:t xml:space="preserve">: </w:t>
      </w:r>
      <w:r w:rsidRPr="001602B6">
        <w:rPr>
          <w:rFonts w:ascii="Arial Narrow" w:hAnsi="Arial Narrow"/>
        </w:rPr>
        <w:t xml:space="preserve">Se refiere a las sumas que recibirá </w:t>
      </w:r>
      <w:proofErr w:type="spellStart"/>
      <w:r w:rsidRPr="001602B6">
        <w:rPr>
          <w:rFonts w:ascii="Arial Narrow" w:hAnsi="Arial Narrow"/>
        </w:rPr>
        <w:t>Internexa</w:t>
      </w:r>
      <w:proofErr w:type="spellEnd"/>
      <w:r w:rsidRPr="001602B6">
        <w:rPr>
          <w:rFonts w:ascii="Arial Narrow" w:hAnsi="Arial Narrow"/>
        </w:rPr>
        <w:t xml:space="preserve"> por las</w:t>
      </w:r>
      <w:r w:rsidRPr="001602B6">
        <w:rPr>
          <w:rFonts w:ascii="Arial Narrow" w:hAnsi="Arial Narrow"/>
          <w:spacing w:val="1"/>
        </w:rPr>
        <w:t xml:space="preserve"> </w:t>
      </w:r>
      <w:r w:rsidRPr="001602B6">
        <w:rPr>
          <w:rFonts w:ascii="Arial Narrow" w:hAnsi="Arial Narrow"/>
        </w:rPr>
        <w:t>expansiones de la Red Troncal que ejecute, de acuerdo con lo establecido en la Parte VI</w:t>
      </w:r>
      <w:r w:rsidRPr="001602B6">
        <w:rPr>
          <w:rFonts w:ascii="Arial Narrow" w:hAnsi="Arial Narrow"/>
          <w:spacing w:val="-59"/>
        </w:rPr>
        <w:t xml:space="preserve"> </w:t>
      </w:r>
      <w:r w:rsidRPr="001602B6">
        <w:rPr>
          <w:rFonts w:ascii="Arial Narrow" w:hAnsi="Arial Narrow"/>
        </w:rPr>
        <w:t>“Expansiones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Red</w:t>
      </w:r>
      <w:r w:rsidRPr="001602B6">
        <w:rPr>
          <w:rFonts w:ascii="Arial Narrow" w:hAnsi="Arial Narrow"/>
          <w:spacing w:val="-1"/>
        </w:rPr>
        <w:t xml:space="preserve"> </w:t>
      </w:r>
      <w:r w:rsidRPr="001602B6">
        <w:rPr>
          <w:rFonts w:ascii="Arial Narrow" w:hAnsi="Arial Narrow"/>
        </w:rPr>
        <w:t>Troncal”</w:t>
      </w:r>
      <w:r w:rsidRPr="001602B6">
        <w:rPr>
          <w:rFonts w:ascii="Arial Narrow" w:hAnsi="Arial Narrow"/>
          <w:spacing w:val="1"/>
        </w:rPr>
        <w:t xml:space="preserve"> </w:t>
      </w:r>
      <w:r w:rsidRPr="001602B6">
        <w:rPr>
          <w:rFonts w:ascii="Arial Narrow" w:hAnsi="Arial Narrow"/>
        </w:rPr>
        <w:t>del Acuerdo</w:t>
      </w:r>
      <w:r w:rsidRPr="001602B6">
        <w:rPr>
          <w:rFonts w:ascii="Arial Narrow" w:hAnsi="Arial Narrow"/>
          <w:spacing w:val="-1"/>
        </w:rPr>
        <w:t xml:space="preserve"> </w:t>
      </w:r>
      <w:r w:rsidRPr="001602B6">
        <w:rPr>
          <w:rFonts w:ascii="Arial Narrow" w:hAnsi="Arial Narrow"/>
        </w:rPr>
        <w:t>Específico</w:t>
      </w:r>
      <w:r w:rsidRPr="001602B6">
        <w:rPr>
          <w:rFonts w:ascii="Arial Narrow" w:hAnsi="Arial Narrow"/>
          <w:spacing w:val="-2"/>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2.</w:t>
      </w:r>
    </w:p>
    <w:p w14:paraId="39E3B460" w14:textId="77777777" w:rsidR="00821FB9" w:rsidRPr="001602B6" w:rsidRDefault="00821FB9" w:rsidP="00A7708E">
      <w:pPr>
        <w:pStyle w:val="Textoindependiente"/>
        <w:spacing w:before="3"/>
        <w:rPr>
          <w:rFonts w:ascii="Arial Narrow" w:hAnsi="Arial Narrow"/>
          <w:sz w:val="24"/>
        </w:rPr>
      </w:pPr>
    </w:p>
    <w:p w14:paraId="6F8B8789" w14:textId="77777777" w:rsidR="00821FB9" w:rsidRPr="001602B6" w:rsidRDefault="00B52F9E" w:rsidP="00A7708E">
      <w:pPr>
        <w:pStyle w:val="Prrafodelista"/>
        <w:numPr>
          <w:ilvl w:val="1"/>
          <w:numId w:val="39"/>
        </w:numPr>
        <w:tabs>
          <w:tab w:val="left" w:pos="1242"/>
        </w:tabs>
        <w:spacing w:before="1" w:line="237" w:lineRule="auto"/>
        <w:ind w:left="1080" w:right="105"/>
        <w:jc w:val="both"/>
        <w:rPr>
          <w:rFonts w:ascii="Arial Narrow" w:hAnsi="Arial Narrow"/>
        </w:rPr>
      </w:pPr>
      <w:r w:rsidRPr="001602B6">
        <w:rPr>
          <w:rFonts w:ascii="Arial Narrow" w:hAnsi="Arial Narrow"/>
          <w:b/>
          <w:u w:val="thick"/>
        </w:rPr>
        <w:t>Conocimiento</w:t>
      </w:r>
      <w:r w:rsidRPr="001602B6">
        <w:rPr>
          <w:rFonts w:ascii="Arial Narrow" w:hAnsi="Arial Narrow"/>
          <w:b/>
          <w:spacing w:val="-14"/>
          <w:u w:val="thick"/>
        </w:rPr>
        <w:t xml:space="preserve"> </w:t>
      </w:r>
      <w:r w:rsidRPr="001602B6">
        <w:rPr>
          <w:rFonts w:ascii="Arial Narrow" w:hAnsi="Arial Narrow"/>
          <w:b/>
          <w:u w:val="thick"/>
        </w:rPr>
        <w:t>de</w:t>
      </w:r>
      <w:r w:rsidRPr="001602B6">
        <w:rPr>
          <w:rFonts w:ascii="Arial Narrow" w:hAnsi="Arial Narrow"/>
          <w:b/>
          <w:spacing w:val="-13"/>
          <w:u w:val="thick"/>
        </w:rPr>
        <w:t xml:space="preserve"> </w:t>
      </w:r>
      <w:r w:rsidRPr="001602B6">
        <w:rPr>
          <w:rFonts w:ascii="Arial Narrow" w:hAnsi="Arial Narrow"/>
          <w:b/>
          <w:u w:val="thick"/>
        </w:rPr>
        <w:t>partes:</w:t>
      </w:r>
      <w:r w:rsidRPr="001602B6">
        <w:rPr>
          <w:rFonts w:ascii="Arial Narrow" w:hAnsi="Arial Narrow"/>
          <w:b/>
          <w:spacing w:val="-8"/>
        </w:rPr>
        <w:t xml:space="preserve"> </w:t>
      </w:r>
      <w:r w:rsidRPr="001602B6">
        <w:rPr>
          <w:rFonts w:ascii="Arial Narrow" w:hAnsi="Arial Narrow"/>
        </w:rPr>
        <w:t>Documento</w:t>
      </w:r>
      <w:r w:rsidRPr="001602B6">
        <w:rPr>
          <w:rFonts w:ascii="Arial Narrow" w:hAnsi="Arial Narrow"/>
          <w:spacing w:val="-13"/>
        </w:rPr>
        <w:t xml:space="preserve"> </w:t>
      </w:r>
      <w:r w:rsidRPr="001602B6">
        <w:rPr>
          <w:rFonts w:ascii="Arial Narrow" w:hAnsi="Arial Narrow"/>
        </w:rPr>
        <w:t>tiene</w:t>
      </w:r>
      <w:r w:rsidRPr="001602B6">
        <w:rPr>
          <w:rFonts w:ascii="Arial Narrow" w:hAnsi="Arial Narrow"/>
          <w:spacing w:val="-13"/>
        </w:rPr>
        <w:t xml:space="preserve"> </w:t>
      </w:r>
      <w:r w:rsidRPr="001602B6">
        <w:rPr>
          <w:rFonts w:ascii="Arial Narrow" w:hAnsi="Arial Narrow"/>
        </w:rPr>
        <w:t>como</w:t>
      </w:r>
      <w:r w:rsidRPr="001602B6">
        <w:rPr>
          <w:rFonts w:ascii="Arial Narrow" w:hAnsi="Arial Narrow"/>
          <w:spacing w:val="-11"/>
        </w:rPr>
        <w:t xml:space="preserve"> </w:t>
      </w:r>
      <w:r w:rsidRPr="001602B6">
        <w:rPr>
          <w:rFonts w:ascii="Arial Narrow" w:hAnsi="Arial Narrow"/>
        </w:rPr>
        <w:t>objetivo</w:t>
      </w:r>
      <w:r w:rsidRPr="001602B6">
        <w:rPr>
          <w:rFonts w:ascii="Arial Narrow" w:hAnsi="Arial Narrow"/>
          <w:spacing w:val="-13"/>
        </w:rPr>
        <w:t xml:space="preserve"> </w:t>
      </w:r>
      <w:r w:rsidRPr="001602B6">
        <w:rPr>
          <w:rFonts w:ascii="Arial Narrow" w:hAnsi="Arial Narrow"/>
        </w:rPr>
        <w:t>conocer</w:t>
      </w:r>
      <w:r w:rsidRPr="001602B6">
        <w:rPr>
          <w:rFonts w:ascii="Arial Narrow" w:hAnsi="Arial Narrow"/>
          <w:spacing w:val="-12"/>
        </w:rPr>
        <w:t xml:space="preserve"> </w:t>
      </w:r>
      <w:r w:rsidRPr="001602B6">
        <w:rPr>
          <w:rFonts w:ascii="Arial Narrow" w:hAnsi="Arial Narrow"/>
        </w:rPr>
        <w:t>la</w:t>
      </w:r>
      <w:r w:rsidRPr="001602B6">
        <w:rPr>
          <w:rFonts w:ascii="Arial Narrow" w:hAnsi="Arial Narrow"/>
          <w:spacing w:val="-10"/>
        </w:rPr>
        <w:t xml:space="preserve"> </w:t>
      </w:r>
      <w:r w:rsidRPr="001602B6">
        <w:rPr>
          <w:rFonts w:ascii="Arial Narrow" w:hAnsi="Arial Narrow"/>
        </w:rPr>
        <w:t>información</w:t>
      </w:r>
      <w:r w:rsidRPr="001602B6">
        <w:rPr>
          <w:rFonts w:ascii="Arial Narrow" w:hAnsi="Arial Narrow"/>
          <w:spacing w:val="-14"/>
        </w:rPr>
        <w:t xml:space="preserve"> </w:t>
      </w:r>
      <w:r w:rsidRPr="001602B6">
        <w:rPr>
          <w:rFonts w:ascii="Arial Narrow" w:hAnsi="Arial Narrow"/>
        </w:rPr>
        <w:t>general</w:t>
      </w:r>
      <w:r w:rsidRPr="001602B6">
        <w:rPr>
          <w:rFonts w:ascii="Arial Narrow" w:hAnsi="Arial Narrow"/>
          <w:spacing w:val="-59"/>
        </w:rPr>
        <w:t xml:space="preserve"> </w:t>
      </w:r>
      <w:r w:rsidRPr="001602B6">
        <w:rPr>
          <w:rFonts w:ascii="Arial Narrow" w:hAnsi="Arial Narrow"/>
        </w:rPr>
        <w:t>de la empresa para el cumplimiento del marco regulatorio en materia de transparencia</w:t>
      </w:r>
      <w:r w:rsidRPr="001602B6">
        <w:rPr>
          <w:rFonts w:ascii="Arial Narrow" w:hAnsi="Arial Narrow"/>
          <w:spacing w:val="1"/>
        </w:rPr>
        <w:t xml:space="preserve"> </w:t>
      </w:r>
      <w:r w:rsidRPr="001602B6">
        <w:rPr>
          <w:rFonts w:ascii="Arial Narrow" w:hAnsi="Arial Narrow"/>
        </w:rPr>
        <w:t>empresarial.</w:t>
      </w:r>
    </w:p>
    <w:p w14:paraId="56DB899B" w14:textId="77777777" w:rsidR="00821FB9" w:rsidRPr="001602B6" w:rsidRDefault="00821FB9" w:rsidP="00A7708E">
      <w:pPr>
        <w:pStyle w:val="Textoindependiente"/>
        <w:spacing w:before="3"/>
        <w:rPr>
          <w:rFonts w:ascii="Arial Narrow" w:hAnsi="Arial Narrow"/>
          <w:sz w:val="24"/>
        </w:rPr>
      </w:pPr>
    </w:p>
    <w:p w14:paraId="3F3ADC72" w14:textId="77777777" w:rsidR="00821FB9" w:rsidRPr="001602B6" w:rsidRDefault="00B52F9E" w:rsidP="00A7708E">
      <w:pPr>
        <w:pStyle w:val="Prrafodelista"/>
        <w:numPr>
          <w:ilvl w:val="1"/>
          <w:numId w:val="39"/>
        </w:numPr>
        <w:tabs>
          <w:tab w:val="left" w:pos="1242"/>
        </w:tabs>
        <w:ind w:left="1080" w:right="111"/>
        <w:jc w:val="both"/>
        <w:rPr>
          <w:rFonts w:ascii="Arial Narrow" w:hAnsi="Arial Narrow"/>
        </w:rPr>
      </w:pPr>
      <w:r w:rsidRPr="001602B6">
        <w:rPr>
          <w:rFonts w:ascii="Arial Narrow" w:hAnsi="Arial Narrow"/>
          <w:b/>
          <w:u w:val="thick"/>
        </w:rPr>
        <w:t>Contrato de Fomento</w:t>
      </w:r>
      <w:r w:rsidRPr="001602B6">
        <w:rPr>
          <w:rFonts w:ascii="Arial Narrow" w:hAnsi="Arial Narrow"/>
          <w:b/>
        </w:rPr>
        <w:t xml:space="preserve">: </w:t>
      </w:r>
      <w:r w:rsidRPr="001602B6">
        <w:rPr>
          <w:rFonts w:ascii="Arial Narrow" w:hAnsi="Arial Narrow"/>
        </w:rPr>
        <w:t>Se refiere al contrato suscrito entre un ISP Seleccionado y la</w:t>
      </w:r>
      <w:r w:rsidRPr="001602B6">
        <w:rPr>
          <w:rFonts w:ascii="Arial Narrow" w:hAnsi="Arial Narrow"/>
          <w:spacing w:val="1"/>
        </w:rPr>
        <w:t xml:space="preserve"> </w:t>
      </w:r>
      <w:r w:rsidRPr="001602B6">
        <w:rPr>
          <w:rFonts w:ascii="Arial Narrow" w:hAnsi="Arial Narrow"/>
        </w:rPr>
        <w:t>Fiduciaria,</w:t>
      </w:r>
      <w:r w:rsidRPr="001602B6">
        <w:rPr>
          <w:rFonts w:ascii="Arial Narrow" w:hAnsi="Arial Narrow"/>
          <w:spacing w:val="1"/>
        </w:rPr>
        <w:t xml:space="preserve"> </w:t>
      </w:r>
      <w:r w:rsidRPr="001602B6">
        <w:rPr>
          <w:rFonts w:ascii="Arial Narrow" w:hAnsi="Arial Narrow"/>
        </w:rPr>
        <w:t>como vocera</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1"/>
        </w:rPr>
        <w:t xml:space="preserve"> </w:t>
      </w:r>
      <w:r w:rsidRPr="001602B6">
        <w:rPr>
          <w:rFonts w:ascii="Arial Narrow" w:hAnsi="Arial Narrow"/>
        </w:rPr>
        <w:t>Autónomo,</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tiene</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objeto</w:t>
      </w:r>
      <w:r w:rsidRPr="001602B6">
        <w:rPr>
          <w:rFonts w:ascii="Arial Narrow" w:hAnsi="Arial Narrow"/>
          <w:spacing w:val="1"/>
        </w:rPr>
        <w:t xml:space="preserve"> </w:t>
      </w:r>
      <w:r w:rsidRPr="001602B6">
        <w:rPr>
          <w:rFonts w:ascii="Arial Narrow" w:hAnsi="Arial Narrow"/>
        </w:rPr>
        <w:t>regular</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condiciones bajo las cuales los ISP Seleccionados deberán prestar el servicio de Internet</w:t>
      </w:r>
      <w:r w:rsidRPr="001602B6">
        <w:rPr>
          <w:rFonts w:ascii="Arial Narrow" w:hAnsi="Arial Narrow"/>
          <w:spacing w:val="-60"/>
        </w:rPr>
        <w:t xml:space="preserve"> </w:t>
      </w:r>
      <w:r w:rsidRPr="001602B6">
        <w:rPr>
          <w:rFonts w:ascii="Arial Narrow" w:hAnsi="Arial Narrow"/>
        </w:rPr>
        <w:t>a los estratos 1 y 2 y Comunidades Organizadas de Conectividad y cumplir con las</w:t>
      </w:r>
      <w:r w:rsidRPr="001602B6">
        <w:rPr>
          <w:rFonts w:ascii="Arial Narrow" w:hAnsi="Arial Narrow"/>
          <w:spacing w:val="1"/>
        </w:rPr>
        <w:t xml:space="preserve"> </w:t>
      </w:r>
      <w:r w:rsidRPr="001602B6">
        <w:rPr>
          <w:rFonts w:ascii="Arial Narrow" w:hAnsi="Arial Narrow"/>
        </w:rPr>
        <w:t>obligaciones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se</w:t>
      </w:r>
      <w:r w:rsidRPr="001602B6">
        <w:rPr>
          <w:rFonts w:ascii="Arial Narrow" w:hAnsi="Arial Narrow"/>
          <w:spacing w:val="1"/>
        </w:rPr>
        <w:t xml:space="preserve"> </w:t>
      </w:r>
      <w:r w:rsidRPr="001602B6">
        <w:rPr>
          <w:rFonts w:ascii="Arial Narrow" w:hAnsi="Arial Narrow"/>
        </w:rPr>
        <w:t>determinen</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2"/>
        </w:rPr>
        <w:t xml:space="preserve"> </w:t>
      </w:r>
      <w:r w:rsidRPr="001602B6">
        <w:rPr>
          <w:rFonts w:ascii="Arial Narrow" w:hAnsi="Arial Narrow"/>
        </w:rPr>
        <w:t>términos de</w:t>
      </w:r>
      <w:r w:rsidRPr="001602B6">
        <w:rPr>
          <w:rFonts w:ascii="Arial Narrow" w:hAnsi="Arial Narrow"/>
          <w:spacing w:val="-3"/>
        </w:rPr>
        <w:t xml:space="preserve"> </w:t>
      </w:r>
      <w:r w:rsidRPr="001602B6">
        <w:rPr>
          <w:rFonts w:ascii="Arial Narrow" w:hAnsi="Arial Narrow"/>
        </w:rPr>
        <w:t>referencia del</w:t>
      </w:r>
      <w:r w:rsidRPr="001602B6">
        <w:rPr>
          <w:rFonts w:ascii="Arial Narrow" w:hAnsi="Arial Narrow"/>
          <w:spacing w:val="-4"/>
        </w:rPr>
        <w:t xml:space="preserve"> </w:t>
      </w:r>
      <w:r w:rsidRPr="001602B6">
        <w:rPr>
          <w:rFonts w:ascii="Arial Narrow" w:hAnsi="Arial Narrow"/>
        </w:rPr>
        <w:t>proceso</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selección.</w:t>
      </w:r>
    </w:p>
    <w:p w14:paraId="5027D2C9" w14:textId="77777777" w:rsidR="00821FB9" w:rsidRPr="001602B6" w:rsidRDefault="00821FB9" w:rsidP="00A7708E">
      <w:pPr>
        <w:pStyle w:val="Textoindependiente"/>
        <w:rPr>
          <w:rFonts w:ascii="Arial Narrow" w:hAnsi="Arial Narrow"/>
          <w:sz w:val="20"/>
        </w:rPr>
      </w:pPr>
    </w:p>
    <w:p w14:paraId="2172E46E" w14:textId="77777777" w:rsidR="00821FB9" w:rsidRPr="001602B6" w:rsidRDefault="00B52F9E" w:rsidP="00A7708E">
      <w:pPr>
        <w:pStyle w:val="Prrafodelista"/>
        <w:numPr>
          <w:ilvl w:val="1"/>
          <w:numId w:val="39"/>
        </w:numPr>
        <w:tabs>
          <w:tab w:val="left" w:pos="1242"/>
        </w:tabs>
        <w:spacing w:before="104" w:line="237" w:lineRule="auto"/>
        <w:ind w:left="1080" w:right="107"/>
        <w:jc w:val="both"/>
        <w:rPr>
          <w:rFonts w:ascii="Arial Narrow" w:hAnsi="Arial Narrow"/>
        </w:rPr>
      </w:pPr>
      <w:r w:rsidRPr="001602B6">
        <w:rPr>
          <w:rFonts w:ascii="Arial Narrow" w:hAnsi="Arial Narrow"/>
          <w:b/>
          <w:u w:val="thick"/>
        </w:rPr>
        <w:t>Conexión al ciudadano:</w:t>
      </w:r>
      <w:r w:rsidRPr="001602B6">
        <w:rPr>
          <w:rFonts w:ascii="Arial Narrow" w:hAnsi="Arial Narrow"/>
          <w:b/>
        </w:rPr>
        <w:t xml:space="preserve"> </w:t>
      </w:r>
      <w:r w:rsidRPr="001602B6">
        <w:rPr>
          <w:rFonts w:ascii="Arial Narrow" w:hAnsi="Arial Narrow"/>
        </w:rPr>
        <w:t>Equipos que permiten el acceso de los ciudadanos desde su</w:t>
      </w:r>
      <w:r w:rsidRPr="001602B6">
        <w:rPr>
          <w:rFonts w:ascii="Arial Narrow" w:hAnsi="Arial Narrow"/>
          <w:spacing w:val="1"/>
        </w:rPr>
        <w:t xml:space="preserve"> </w:t>
      </w:r>
      <w:r w:rsidRPr="001602B6">
        <w:rPr>
          <w:rFonts w:ascii="Arial Narrow" w:hAnsi="Arial Narrow"/>
        </w:rPr>
        <w:t>hogar</w:t>
      </w:r>
      <w:r w:rsidRPr="001602B6">
        <w:rPr>
          <w:rFonts w:ascii="Arial Narrow" w:hAnsi="Arial Narrow"/>
          <w:spacing w:val="-13"/>
        </w:rPr>
        <w:t xml:space="preserve"> </w:t>
      </w:r>
      <w:r w:rsidRPr="001602B6">
        <w:rPr>
          <w:rFonts w:ascii="Arial Narrow" w:hAnsi="Arial Narrow"/>
        </w:rPr>
        <w:t>o</w:t>
      </w:r>
      <w:r w:rsidRPr="001602B6">
        <w:rPr>
          <w:rFonts w:ascii="Arial Narrow" w:hAnsi="Arial Narrow"/>
          <w:spacing w:val="-15"/>
        </w:rPr>
        <w:t xml:space="preserve"> </w:t>
      </w:r>
      <w:r w:rsidRPr="001602B6">
        <w:rPr>
          <w:rFonts w:ascii="Arial Narrow" w:hAnsi="Arial Narrow"/>
        </w:rPr>
        <w:t>diferentes</w:t>
      </w:r>
      <w:r w:rsidRPr="001602B6">
        <w:rPr>
          <w:rFonts w:ascii="Arial Narrow" w:hAnsi="Arial Narrow"/>
          <w:spacing w:val="-12"/>
        </w:rPr>
        <w:t xml:space="preserve"> </w:t>
      </w:r>
      <w:r w:rsidRPr="001602B6">
        <w:rPr>
          <w:rFonts w:ascii="Arial Narrow" w:hAnsi="Arial Narrow"/>
        </w:rPr>
        <w:t>instituciones</w:t>
      </w:r>
      <w:r w:rsidRPr="001602B6">
        <w:rPr>
          <w:rFonts w:ascii="Arial Narrow" w:hAnsi="Arial Narrow"/>
          <w:spacing w:val="-12"/>
        </w:rPr>
        <w:t xml:space="preserve"> </w:t>
      </w:r>
      <w:r w:rsidRPr="001602B6">
        <w:rPr>
          <w:rFonts w:ascii="Arial Narrow" w:hAnsi="Arial Narrow"/>
        </w:rPr>
        <w:t>al</w:t>
      </w:r>
      <w:r w:rsidRPr="001602B6">
        <w:rPr>
          <w:rFonts w:ascii="Arial Narrow" w:hAnsi="Arial Narrow"/>
          <w:spacing w:val="-14"/>
        </w:rPr>
        <w:t xml:space="preserve"> </w:t>
      </w:r>
      <w:r w:rsidRPr="001602B6">
        <w:rPr>
          <w:rFonts w:ascii="Arial Narrow" w:hAnsi="Arial Narrow"/>
        </w:rPr>
        <w:t>servicio</w:t>
      </w:r>
      <w:r w:rsidRPr="001602B6">
        <w:rPr>
          <w:rFonts w:ascii="Arial Narrow" w:hAnsi="Arial Narrow"/>
          <w:spacing w:val="-12"/>
        </w:rPr>
        <w:t xml:space="preserve"> </w:t>
      </w:r>
      <w:r w:rsidRPr="001602B6">
        <w:rPr>
          <w:rFonts w:ascii="Arial Narrow" w:hAnsi="Arial Narrow"/>
        </w:rPr>
        <w:t>de</w:t>
      </w:r>
      <w:r w:rsidRPr="001602B6">
        <w:rPr>
          <w:rFonts w:ascii="Arial Narrow" w:hAnsi="Arial Narrow"/>
          <w:spacing w:val="-15"/>
        </w:rPr>
        <w:t xml:space="preserve"> </w:t>
      </w:r>
      <w:r w:rsidRPr="001602B6">
        <w:rPr>
          <w:rFonts w:ascii="Arial Narrow" w:hAnsi="Arial Narrow"/>
        </w:rPr>
        <w:t>Internet,</w:t>
      </w:r>
      <w:r w:rsidRPr="001602B6">
        <w:rPr>
          <w:rFonts w:ascii="Arial Narrow" w:hAnsi="Arial Narrow"/>
          <w:spacing w:val="-14"/>
        </w:rPr>
        <w:t xml:space="preserve"> </w:t>
      </w:r>
      <w:r w:rsidRPr="001602B6">
        <w:rPr>
          <w:rFonts w:ascii="Arial Narrow" w:hAnsi="Arial Narrow"/>
        </w:rPr>
        <w:t>incluye</w:t>
      </w:r>
      <w:r w:rsidRPr="001602B6">
        <w:rPr>
          <w:rFonts w:ascii="Arial Narrow" w:hAnsi="Arial Narrow"/>
          <w:spacing w:val="-13"/>
        </w:rPr>
        <w:t xml:space="preserve"> </w:t>
      </w:r>
      <w:r w:rsidRPr="001602B6">
        <w:rPr>
          <w:rFonts w:ascii="Arial Narrow" w:hAnsi="Arial Narrow"/>
        </w:rPr>
        <w:t>los</w:t>
      </w:r>
      <w:r w:rsidRPr="001602B6">
        <w:rPr>
          <w:rFonts w:ascii="Arial Narrow" w:hAnsi="Arial Narrow"/>
          <w:spacing w:val="-12"/>
        </w:rPr>
        <w:t xml:space="preserve"> </w:t>
      </w:r>
      <w:r w:rsidRPr="001602B6">
        <w:rPr>
          <w:rFonts w:ascii="Arial Narrow" w:hAnsi="Arial Narrow"/>
        </w:rPr>
        <w:t>equipos</w:t>
      </w:r>
      <w:r w:rsidRPr="001602B6">
        <w:rPr>
          <w:rFonts w:ascii="Arial Narrow" w:hAnsi="Arial Narrow"/>
          <w:spacing w:val="-12"/>
        </w:rPr>
        <w:t xml:space="preserve"> </w:t>
      </w:r>
      <w:r w:rsidRPr="001602B6">
        <w:rPr>
          <w:rFonts w:ascii="Arial Narrow" w:hAnsi="Arial Narrow"/>
        </w:rPr>
        <w:t>de</w:t>
      </w:r>
      <w:r w:rsidRPr="001602B6">
        <w:rPr>
          <w:rFonts w:ascii="Arial Narrow" w:hAnsi="Arial Narrow"/>
          <w:spacing w:val="-12"/>
        </w:rPr>
        <w:t xml:space="preserve"> </w:t>
      </w:r>
      <w:r w:rsidRPr="001602B6">
        <w:rPr>
          <w:rFonts w:ascii="Arial Narrow" w:hAnsi="Arial Narrow"/>
        </w:rPr>
        <w:t>acceso</w:t>
      </w:r>
      <w:r w:rsidRPr="001602B6">
        <w:rPr>
          <w:rFonts w:ascii="Arial Narrow" w:hAnsi="Arial Narrow"/>
          <w:spacing w:val="-15"/>
        </w:rPr>
        <w:t xml:space="preserve"> </w:t>
      </w:r>
      <w:r w:rsidRPr="001602B6">
        <w:rPr>
          <w:rFonts w:ascii="Arial Narrow" w:hAnsi="Arial Narrow"/>
        </w:rPr>
        <w:t>como</w:t>
      </w:r>
      <w:r w:rsidRPr="001602B6">
        <w:rPr>
          <w:rFonts w:ascii="Arial Narrow" w:hAnsi="Arial Narrow"/>
          <w:spacing w:val="-59"/>
        </w:rPr>
        <w:t xml:space="preserve"> </w:t>
      </w:r>
      <w:r w:rsidRPr="001602B6">
        <w:rPr>
          <w:rFonts w:ascii="Arial Narrow" w:hAnsi="Arial Narrow"/>
        </w:rPr>
        <w:t>redes</w:t>
      </w:r>
      <w:r w:rsidRPr="001602B6">
        <w:rPr>
          <w:rFonts w:ascii="Arial Narrow" w:hAnsi="Arial Narrow"/>
          <w:spacing w:val="-1"/>
        </w:rPr>
        <w:t xml:space="preserve"> </w:t>
      </w:r>
      <w:r w:rsidRPr="001602B6">
        <w:rPr>
          <w:rFonts w:ascii="Arial Narrow" w:hAnsi="Arial Narrow"/>
        </w:rPr>
        <w:t>wifi,</w:t>
      </w:r>
      <w:r w:rsidRPr="001602B6">
        <w:rPr>
          <w:rFonts w:ascii="Arial Narrow" w:hAnsi="Arial Narrow"/>
          <w:spacing w:val="-1"/>
        </w:rPr>
        <w:t xml:space="preserve"> </w:t>
      </w:r>
      <w:r w:rsidRPr="001602B6">
        <w:rPr>
          <w:rFonts w:ascii="Arial Narrow" w:hAnsi="Arial Narrow"/>
        </w:rPr>
        <w:t>fibra óptica,</w:t>
      </w:r>
      <w:r w:rsidRPr="001602B6">
        <w:rPr>
          <w:rFonts w:ascii="Arial Narrow" w:hAnsi="Arial Narrow"/>
          <w:spacing w:val="-1"/>
        </w:rPr>
        <w:t xml:space="preserve"> </w:t>
      </w:r>
      <w:r w:rsidRPr="001602B6">
        <w:rPr>
          <w:rFonts w:ascii="Arial Narrow" w:hAnsi="Arial Narrow"/>
        </w:rPr>
        <w:t>enrutador.</w:t>
      </w:r>
    </w:p>
    <w:p w14:paraId="4FB21126" w14:textId="77777777" w:rsidR="00821FB9" w:rsidRPr="001602B6" w:rsidRDefault="00821FB9" w:rsidP="00A7708E">
      <w:pPr>
        <w:pStyle w:val="Textoindependiente"/>
        <w:spacing w:before="5"/>
        <w:rPr>
          <w:rFonts w:ascii="Arial Narrow" w:hAnsi="Arial Narrow"/>
        </w:rPr>
      </w:pPr>
    </w:p>
    <w:p w14:paraId="7D48B9B0" w14:textId="77777777" w:rsidR="00821FB9" w:rsidRPr="001602B6" w:rsidRDefault="00B52F9E" w:rsidP="00A7708E">
      <w:pPr>
        <w:pStyle w:val="Prrafodelista"/>
        <w:numPr>
          <w:ilvl w:val="1"/>
          <w:numId w:val="39"/>
        </w:numPr>
        <w:tabs>
          <w:tab w:val="left" w:pos="1242"/>
        </w:tabs>
        <w:spacing w:line="237" w:lineRule="auto"/>
        <w:ind w:left="1080" w:right="107"/>
        <w:jc w:val="both"/>
        <w:rPr>
          <w:rFonts w:ascii="Arial Narrow" w:hAnsi="Arial Narrow"/>
          <w:sz w:val="24"/>
        </w:rPr>
      </w:pPr>
      <w:proofErr w:type="spellStart"/>
      <w:r w:rsidRPr="001602B6">
        <w:rPr>
          <w:rFonts w:ascii="Arial Narrow" w:hAnsi="Arial Narrow"/>
          <w:b/>
          <w:u w:val="thick"/>
        </w:rPr>
        <w:t>Co-ubicación</w:t>
      </w:r>
      <w:proofErr w:type="spellEnd"/>
      <w:r w:rsidRPr="001602B6">
        <w:rPr>
          <w:rFonts w:ascii="Arial Narrow" w:hAnsi="Arial Narrow"/>
          <w:b/>
          <w:u w:val="thick"/>
        </w:rPr>
        <w:t>:</w:t>
      </w:r>
      <w:r w:rsidRPr="001602B6">
        <w:rPr>
          <w:rFonts w:ascii="Arial Narrow" w:hAnsi="Arial Narrow"/>
          <w:b/>
          <w:spacing w:val="-6"/>
        </w:rPr>
        <w:t xml:space="preserve"> </w:t>
      </w:r>
      <w:r w:rsidRPr="001602B6">
        <w:rPr>
          <w:rFonts w:ascii="Arial Narrow" w:hAnsi="Arial Narrow"/>
        </w:rPr>
        <w:t>Es</w:t>
      </w:r>
      <w:r w:rsidRPr="001602B6">
        <w:rPr>
          <w:rFonts w:ascii="Arial Narrow" w:hAnsi="Arial Narrow"/>
          <w:spacing w:val="-7"/>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suministro</w:t>
      </w:r>
      <w:r w:rsidRPr="001602B6">
        <w:rPr>
          <w:rFonts w:ascii="Arial Narrow" w:hAnsi="Arial Narrow"/>
          <w:spacing w:val="-7"/>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espacio</w:t>
      </w:r>
      <w:r w:rsidRPr="001602B6">
        <w:rPr>
          <w:rFonts w:ascii="Arial Narrow" w:hAnsi="Arial Narrow"/>
          <w:spacing w:val="-8"/>
        </w:rPr>
        <w:t xml:space="preserve"> </w:t>
      </w:r>
      <w:r w:rsidRPr="001602B6">
        <w:rPr>
          <w:rFonts w:ascii="Arial Narrow" w:hAnsi="Arial Narrow"/>
        </w:rPr>
        <w:t>y</w:t>
      </w:r>
      <w:r w:rsidRPr="001602B6">
        <w:rPr>
          <w:rFonts w:ascii="Arial Narrow" w:hAnsi="Arial Narrow"/>
          <w:spacing w:val="-7"/>
        </w:rPr>
        <w:t xml:space="preserve"> </w:t>
      </w:r>
      <w:r w:rsidRPr="001602B6">
        <w:rPr>
          <w:rFonts w:ascii="Arial Narrow" w:hAnsi="Arial Narrow"/>
        </w:rPr>
        <w:t>de</w:t>
      </w:r>
      <w:r w:rsidRPr="001602B6">
        <w:rPr>
          <w:rFonts w:ascii="Arial Narrow" w:hAnsi="Arial Narrow"/>
          <w:spacing w:val="-7"/>
        </w:rPr>
        <w:t xml:space="preserve"> </w:t>
      </w:r>
      <w:r w:rsidRPr="001602B6">
        <w:rPr>
          <w:rFonts w:ascii="Arial Narrow" w:hAnsi="Arial Narrow"/>
        </w:rPr>
        <w:t>los</w:t>
      </w:r>
      <w:r w:rsidRPr="001602B6">
        <w:rPr>
          <w:rFonts w:ascii="Arial Narrow" w:hAnsi="Arial Narrow"/>
          <w:spacing w:val="-8"/>
        </w:rPr>
        <w:t xml:space="preserve"> </w:t>
      </w:r>
      <w:r w:rsidRPr="001602B6">
        <w:rPr>
          <w:rFonts w:ascii="Arial Narrow" w:hAnsi="Arial Narrow"/>
        </w:rPr>
        <w:t>servicios</w:t>
      </w:r>
      <w:r w:rsidRPr="001602B6">
        <w:rPr>
          <w:rFonts w:ascii="Arial Narrow" w:hAnsi="Arial Narrow"/>
          <w:spacing w:val="-8"/>
        </w:rPr>
        <w:t xml:space="preserve"> </w:t>
      </w:r>
      <w:r w:rsidRPr="001602B6">
        <w:rPr>
          <w:rFonts w:ascii="Arial Narrow" w:hAnsi="Arial Narrow"/>
        </w:rPr>
        <w:t>conexos</w:t>
      </w:r>
      <w:r w:rsidRPr="001602B6">
        <w:rPr>
          <w:rFonts w:ascii="Arial Narrow" w:hAnsi="Arial Narrow"/>
          <w:spacing w:val="-7"/>
        </w:rPr>
        <w:t xml:space="preserve"> </w:t>
      </w:r>
      <w:r w:rsidRPr="001602B6">
        <w:rPr>
          <w:rFonts w:ascii="Arial Narrow" w:hAnsi="Arial Narrow"/>
        </w:rPr>
        <w:t>involucrados</w:t>
      </w:r>
      <w:r w:rsidRPr="001602B6">
        <w:rPr>
          <w:rFonts w:ascii="Arial Narrow" w:hAnsi="Arial Narrow"/>
          <w:spacing w:val="-7"/>
        </w:rPr>
        <w:t xml:space="preserve"> </w:t>
      </w:r>
      <w:r w:rsidRPr="001602B6">
        <w:rPr>
          <w:rFonts w:ascii="Arial Narrow" w:hAnsi="Arial Narrow"/>
        </w:rPr>
        <w:t>en</w:t>
      </w:r>
      <w:r w:rsidRPr="001602B6">
        <w:rPr>
          <w:rFonts w:ascii="Arial Narrow" w:hAnsi="Arial Narrow"/>
          <w:spacing w:val="-8"/>
        </w:rPr>
        <w:t xml:space="preserve"> </w:t>
      </w:r>
      <w:r w:rsidRPr="001602B6">
        <w:rPr>
          <w:rFonts w:ascii="Arial Narrow" w:hAnsi="Arial Narrow"/>
        </w:rPr>
        <w:t>los</w:t>
      </w:r>
      <w:r w:rsidRPr="001602B6">
        <w:rPr>
          <w:rFonts w:ascii="Arial Narrow" w:hAnsi="Arial Narrow"/>
          <w:spacing w:val="-59"/>
        </w:rPr>
        <w:t xml:space="preserve"> </w:t>
      </w:r>
      <w:r w:rsidRPr="001602B6">
        <w:rPr>
          <w:rFonts w:ascii="Arial Narrow" w:hAnsi="Arial Narrow"/>
        </w:rPr>
        <w:t>predios de un proveedor de redes y servicios de telecomunicaciones, con el fin de que</w:t>
      </w:r>
      <w:r w:rsidRPr="001602B6">
        <w:rPr>
          <w:rFonts w:ascii="Arial Narrow" w:hAnsi="Arial Narrow"/>
          <w:spacing w:val="1"/>
        </w:rPr>
        <w:t xml:space="preserve"> </w:t>
      </w:r>
      <w:r w:rsidRPr="001602B6">
        <w:rPr>
          <w:rFonts w:ascii="Arial Narrow" w:hAnsi="Arial Narrow"/>
        </w:rPr>
        <w:t>otro</w:t>
      </w:r>
      <w:r w:rsidRPr="001602B6">
        <w:rPr>
          <w:rFonts w:ascii="Arial Narrow" w:hAnsi="Arial Narrow"/>
          <w:spacing w:val="1"/>
        </w:rPr>
        <w:t xml:space="preserve"> </w:t>
      </w:r>
      <w:r w:rsidRPr="001602B6">
        <w:rPr>
          <w:rFonts w:ascii="Arial Narrow" w:hAnsi="Arial Narrow"/>
        </w:rPr>
        <w:t>proveedor</w:t>
      </w:r>
      <w:r w:rsidRPr="001602B6">
        <w:rPr>
          <w:rFonts w:ascii="Arial Narrow" w:hAnsi="Arial Narrow"/>
          <w:spacing w:val="1"/>
        </w:rPr>
        <w:t xml:space="preserve"> </w:t>
      </w:r>
      <w:r w:rsidRPr="001602B6">
        <w:rPr>
          <w:rFonts w:ascii="Arial Narrow" w:hAnsi="Arial Narrow"/>
        </w:rPr>
        <w:t>pueda</w:t>
      </w:r>
      <w:r w:rsidRPr="001602B6">
        <w:rPr>
          <w:rFonts w:ascii="Arial Narrow" w:hAnsi="Arial Narrow"/>
          <w:spacing w:val="1"/>
        </w:rPr>
        <w:t xml:space="preserve"> </w:t>
      </w:r>
      <w:r w:rsidRPr="001602B6">
        <w:rPr>
          <w:rFonts w:ascii="Arial Narrow" w:hAnsi="Arial Narrow"/>
        </w:rPr>
        <w:t>instalar</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él</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equipos</w:t>
      </w:r>
      <w:r w:rsidRPr="001602B6">
        <w:rPr>
          <w:rFonts w:ascii="Arial Narrow" w:hAnsi="Arial Narrow"/>
          <w:spacing w:val="1"/>
        </w:rPr>
        <w:t xml:space="preserve"> </w:t>
      </w:r>
      <w:r w:rsidRPr="001602B6">
        <w:rPr>
          <w:rFonts w:ascii="Arial Narrow" w:hAnsi="Arial Narrow"/>
        </w:rPr>
        <w:t>necesarios</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acceso</w:t>
      </w:r>
      <w:r w:rsidRPr="001602B6">
        <w:rPr>
          <w:rFonts w:ascii="Arial Narrow" w:hAnsi="Arial Narrow"/>
          <w:spacing w:val="1"/>
        </w:rPr>
        <w:t xml:space="preserve"> </w:t>
      </w:r>
      <w:r w:rsidRPr="001602B6">
        <w:rPr>
          <w:rFonts w:ascii="Arial Narrow" w:hAnsi="Arial Narrow"/>
        </w:rPr>
        <w:t>y/o</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interconexión.</w:t>
      </w:r>
      <w:r w:rsidRPr="001602B6">
        <w:rPr>
          <w:rFonts w:ascii="Arial Narrow" w:hAnsi="Arial Narrow"/>
          <w:spacing w:val="-1"/>
        </w:rPr>
        <w:t xml:space="preserve"> </w:t>
      </w:r>
      <w:r w:rsidRPr="001602B6">
        <w:rPr>
          <w:rFonts w:ascii="Arial Narrow" w:hAnsi="Arial Narrow"/>
        </w:rPr>
        <w:t>(Resolución CRC</w:t>
      </w:r>
      <w:r w:rsidRPr="001602B6">
        <w:rPr>
          <w:rFonts w:ascii="Arial Narrow" w:hAnsi="Arial Narrow"/>
          <w:spacing w:val="-1"/>
        </w:rPr>
        <w:t xml:space="preserve"> </w:t>
      </w:r>
      <w:r w:rsidRPr="001602B6">
        <w:rPr>
          <w:rFonts w:ascii="Arial Narrow" w:hAnsi="Arial Narrow"/>
        </w:rPr>
        <w:t>3101 de</w:t>
      </w:r>
      <w:r w:rsidRPr="001602B6">
        <w:rPr>
          <w:rFonts w:ascii="Arial Narrow" w:hAnsi="Arial Narrow"/>
          <w:spacing w:val="-3"/>
        </w:rPr>
        <w:t xml:space="preserve"> </w:t>
      </w:r>
      <w:r w:rsidRPr="001602B6">
        <w:rPr>
          <w:rFonts w:ascii="Arial Narrow" w:hAnsi="Arial Narrow"/>
        </w:rPr>
        <w:t>2011,</w:t>
      </w:r>
      <w:r w:rsidRPr="001602B6">
        <w:rPr>
          <w:rFonts w:ascii="Arial Narrow" w:hAnsi="Arial Narrow"/>
          <w:spacing w:val="-1"/>
        </w:rPr>
        <w:t xml:space="preserve"> </w:t>
      </w:r>
      <w:r w:rsidRPr="001602B6">
        <w:rPr>
          <w:rFonts w:ascii="Arial Narrow" w:hAnsi="Arial Narrow"/>
        </w:rPr>
        <w:t>artículo 3,</w:t>
      </w:r>
      <w:r w:rsidRPr="001602B6">
        <w:rPr>
          <w:rFonts w:ascii="Arial Narrow" w:hAnsi="Arial Narrow"/>
          <w:spacing w:val="-1"/>
        </w:rPr>
        <w:t xml:space="preserve"> </w:t>
      </w:r>
      <w:r w:rsidRPr="001602B6">
        <w:rPr>
          <w:rFonts w:ascii="Arial Narrow" w:hAnsi="Arial Narrow"/>
        </w:rPr>
        <w:t>numeral 3.5).</w:t>
      </w:r>
    </w:p>
    <w:p w14:paraId="6A08A1CD" w14:textId="77777777" w:rsidR="00821FB9" w:rsidRPr="001602B6" w:rsidRDefault="00B52F9E" w:rsidP="00A7708E">
      <w:pPr>
        <w:pStyle w:val="Prrafodelista"/>
        <w:numPr>
          <w:ilvl w:val="1"/>
          <w:numId w:val="39"/>
        </w:numPr>
        <w:tabs>
          <w:tab w:val="left" w:pos="1242"/>
        </w:tabs>
        <w:spacing w:before="5" w:line="237" w:lineRule="auto"/>
        <w:ind w:left="1080" w:right="111"/>
        <w:jc w:val="both"/>
        <w:rPr>
          <w:rFonts w:ascii="Arial Narrow" w:hAnsi="Arial Narrow"/>
        </w:rPr>
      </w:pPr>
      <w:r w:rsidRPr="001602B6">
        <w:rPr>
          <w:rFonts w:ascii="Arial Narrow" w:hAnsi="Arial Narrow"/>
          <w:b/>
          <w:u w:val="thick"/>
        </w:rPr>
        <w:t>Día</w:t>
      </w:r>
      <w:r w:rsidRPr="001602B6">
        <w:rPr>
          <w:rFonts w:ascii="Arial Narrow" w:hAnsi="Arial Narrow"/>
          <w:b/>
        </w:rPr>
        <w:t xml:space="preserve">: </w:t>
      </w:r>
      <w:r w:rsidRPr="001602B6">
        <w:rPr>
          <w:rFonts w:ascii="Arial Narrow" w:hAnsi="Arial Narrow"/>
        </w:rPr>
        <w:t>Se refiere a cualquier día hábil, esto es aquellos comprendidos entre el lunes y el</w:t>
      </w:r>
      <w:r w:rsidRPr="001602B6">
        <w:rPr>
          <w:rFonts w:ascii="Arial Narrow" w:hAnsi="Arial Narrow"/>
          <w:spacing w:val="1"/>
        </w:rPr>
        <w:t xml:space="preserve"> </w:t>
      </w:r>
      <w:r w:rsidRPr="001602B6">
        <w:rPr>
          <w:rFonts w:ascii="Arial Narrow" w:hAnsi="Arial Narrow"/>
        </w:rPr>
        <w:t>viernes</w:t>
      </w:r>
      <w:r w:rsidRPr="001602B6">
        <w:rPr>
          <w:rFonts w:ascii="Arial Narrow" w:hAnsi="Arial Narrow"/>
          <w:spacing w:val="-1"/>
        </w:rPr>
        <w:t xml:space="preserve"> </w:t>
      </w:r>
      <w:r w:rsidRPr="001602B6">
        <w:rPr>
          <w:rFonts w:ascii="Arial Narrow" w:hAnsi="Arial Narrow"/>
        </w:rPr>
        <w:t>(ambos</w:t>
      </w:r>
      <w:r w:rsidRPr="001602B6">
        <w:rPr>
          <w:rFonts w:ascii="Arial Narrow" w:hAnsi="Arial Narrow"/>
          <w:spacing w:val="-3"/>
        </w:rPr>
        <w:t xml:space="preserve"> </w:t>
      </w:r>
      <w:r w:rsidRPr="001602B6">
        <w:rPr>
          <w:rFonts w:ascii="Arial Narrow" w:hAnsi="Arial Narrow"/>
        </w:rPr>
        <w:t>inclusive), sin</w:t>
      </w:r>
      <w:r w:rsidRPr="001602B6">
        <w:rPr>
          <w:rFonts w:ascii="Arial Narrow" w:hAnsi="Arial Narrow"/>
          <w:spacing w:val="-1"/>
        </w:rPr>
        <w:t xml:space="preserve"> </w:t>
      </w:r>
      <w:r w:rsidRPr="001602B6">
        <w:rPr>
          <w:rFonts w:ascii="Arial Narrow" w:hAnsi="Arial Narrow"/>
        </w:rPr>
        <w:t>considerar los</w:t>
      </w:r>
      <w:r w:rsidRPr="001602B6">
        <w:rPr>
          <w:rFonts w:ascii="Arial Narrow" w:hAnsi="Arial Narrow"/>
          <w:spacing w:val="-2"/>
        </w:rPr>
        <w:t xml:space="preserve"> </w:t>
      </w:r>
      <w:r w:rsidRPr="001602B6">
        <w:rPr>
          <w:rFonts w:ascii="Arial Narrow" w:hAnsi="Arial Narrow"/>
        </w:rPr>
        <w:t>días</w:t>
      </w:r>
      <w:r w:rsidRPr="001602B6">
        <w:rPr>
          <w:rFonts w:ascii="Arial Narrow" w:hAnsi="Arial Narrow"/>
          <w:spacing w:val="-5"/>
        </w:rPr>
        <w:t xml:space="preserve"> </w:t>
      </w:r>
      <w:r w:rsidRPr="001602B6">
        <w:rPr>
          <w:rFonts w:ascii="Arial Narrow" w:hAnsi="Arial Narrow"/>
        </w:rPr>
        <w:t>festivos</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República</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Colombia.</w:t>
      </w:r>
    </w:p>
    <w:p w14:paraId="683421E4" w14:textId="77777777" w:rsidR="00821FB9" w:rsidRPr="001602B6" w:rsidRDefault="00821FB9" w:rsidP="00A7708E">
      <w:pPr>
        <w:pStyle w:val="Textoindependiente"/>
        <w:spacing w:before="4"/>
        <w:rPr>
          <w:rFonts w:ascii="Arial Narrow" w:hAnsi="Arial Narrow"/>
          <w:sz w:val="24"/>
        </w:rPr>
      </w:pPr>
    </w:p>
    <w:p w14:paraId="330521AA" w14:textId="77777777" w:rsidR="00821FB9" w:rsidRPr="001602B6" w:rsidRDefault="00B52F9E" w:rsidP="00A7708E">
      <w:pPr>
        <w:pStyle w:val="Prrafodelista"/>
        <w:numPr>
          <w:ilvl w:val="1"/>
          <w:numId w:val="39"/>
        </w:numPr>
        <w:tabs>
          <w:tab w:val="left" w:pos="1242"/>
        </w:tabs>
        <w:spacing w:line="237" w:lineRule="auto"/>
        <w:ind w:left="1080" w:right="109"/>
        <w:jc w:val="both"/>
        <w:rPr>
          <w:rFonts w:ascii="Arial Narrow" w:hAnsi="Arial Narrow"/>
        </w:rPr>
      </w:pPr>
      <w:r w:rsidRPr="001602B6">
        <w:rPr>
          <w:rFonts w:ascii="Arial Narrow" w:hAnsi="Arial Narrow"/>
          <w:b/>
          <w:u w:val="thick"/>
        </w:rPr>
        <w:lastRenderedPageBreak/>
        <w:t>Fiduciaria</w:t>
      </w:r>
      <w:r w:rsidRPr="001602B6">
        <w:rPr>
          <w:rFonts w:ascii="Arial Narrow" w:hAnsi="Arial Narrow"/>
          <w:b/>
        </w:rPr>
        <w:t xml:space="preserve">: </w:t>
      </w:r>
      <w:r w:rsidRPr="001602B6">
        <w:rPr>
          <w:rFonts w:ascii="Arial Narrow" w:hAnsi="Arial Narrow"/>
        </w:rPr>
        <w:t>Se refiere a la sociedad de servicios financieros constituida en Colombia,</w:t>
      </w:r>
      <w:r w:rsidRPr="001602B6">
        <w:rPr>
          <w:rFonts w:ascii="Arial Narrow" w:hAnsi="Arial Narrow"/>
          <w:spacing w:val="1"/>
        </w:rPr>
        <w:t xml:space="preserve"> </w:t>
      </w:r>
      <w:r w:rsidRPr="001602B6">
        <w:rPr>
          <w:rFonts w:ascii="Arial Narrow" w:hAnsi="Arial Narrow"/>
        </w:rPr>
        <w:t>vigilada</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Superintendencia</w:t>
      </w:r>
      <w:r w:rsidRPr="001602B6">
        <w:rPr>
          <w:rFonts w:ascii="Arial Narrow" w:hAnsi="Arial Narrow"/>
          <w:spacing w:val="1"/>
        </w:rPr>
        <w:t xml:space="preserve"> </w:t>
      </w:r>
      <w:r w:rsidRPr="001602B6">
        <w:rPr>
          <w:rFonts w:ascii="Arial Narrow" w:hAnsi="Arial Narrow"/>
        </w:rPr>
        <w:t>Financiera</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Colombia,</w:t>
      </w:r>
      <w:r w:rsidRPr="001602B6">
        <w:rPr>
          <w:rFonts w:ascii="Arial Narrow" w:hAnsi="Arial Narrow"/>
          <w:spacing w:val="1"/>
        </w:rPr>
        <w:t xml:space="preserve"> </w:t>
      </w:r>
      <w:r w:rsidRPr="001602B6">
        <w:rPr>
          <w:rFonts w:ascii="Arial Narrow" w:hAnsi="Arial Narrow"/>
        </w:rPr>
        <w:t>autorizada</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celebrar</w:t>
      </w:r>
      <w:r w:rsidRPr="001602B6">
        <w:rPr>
          <w:rFonts w:ascii="Arial Narrow" w:hAnsi="Arial Narrow"/>
          <w:spacing w:val="1"/>
        </w:rPr>
        <w:t xml:space="preserve"> </w:t>
      </w:r>
      <w:r w:rsidRPr="001602B6">
        <w:rPr>
          <w:rFonts w:ascii="Arial Narrow" w:hAnsi="Arial Narrow"/>
        </w:rPr>
        <w:t>contratos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fiducia mercantil,</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2"/>
        </w:rPr>
        <w:t xml:space="preserve"> </w:t>
      </w:r>
      <w:r w:rsidRPr="001602B6">
        <w:rPr>
          <w:rFonts w:ascii="Arial Narrow" w:hAnsi="Arial Narrow"/>
        </w:rPr>
        <w:t>actúa</w:t>
      </w:r>
      <w:r w:rsidRPr="001602B6">
        <w:rPr>
          <w:rFonts w:ascii="Arial Narrow" w:hAnsi="Arial Narrow"/>
          <w:spacing w:val="-3"/>
        </w:rPr>
        <w:t xml:space="preserve"> </w:t>
      </w:r>
      <w:r w:rsidRPr="001602B6">
        <w:rPr>
          <w:rFonts w:ascii="Arial Narrow" w:hAnsi="Arial Narrow"/>
        </w:rPr>
        <w:t>como vocera</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Patrimonio Autónomo.</w:t>
      </w:r>
    </w:p>
    <w:p w14:paraId="66E93792" w14:textId="77777777" w:rsidR="00821FB9" w:rsidRPr="001602B6" w:rsidRDefault="00821FB9" w:rsidP="00A7708E">
      <w:pPr>
        <w:pStyle w:val="Textoindependiente"/>
        <w:spacing w:before="5"/>
        <w:rPr>
          <w:rFonts w:ascii="Arial Narrow" w:hAnsi="Arial Narrow"/>
          <w:sz w:val="24"/>
        </w:rPr>
      </w:pPr>
    </w:p>
    <w:p w14:paraId="1C05BA74" w14:textId="77777777" w:rsidR="00821FB9" w:rsidRPr="001602B6" w:rsidRDefault="00B52F9E" w:rsidP="00A7708E">
      <w:pPr>
        <w:pStyle w:val="Prrafodelista"/>
        <w:numPr>
          <w:ilvl w:val="1"/>
          <w:numId w:val="39"/>
        </w:numPr>
        <w:tabs>
          <w:tab w:val="left" w:pos="1242"/>
        </w:tabs>
        <w:spacing w:line="237" w:lineRule="auto"/>
        <w:ind w:left="1080" w:right="106"/>
        <w:jc w:val="both"/>
        <w:rPr>
          <w:rFonts w:ascii="Arial Narrow" w:hAnsi="Arial Narrow"/>
        </w:rPr>
      </w:pPr>
      <w:r w:rsidRPr="001602B6">
        <w:rPr>
          <w:rFonts w:ascii="Arial Narrow" w:hAnsi="Arial Narrow"/>
          <w:b/>
          <w:u w:val="thick"/>
        </w:rPr>
        <w:t>Fondo Único de TIC</w:t>
      </w:r>
      <w:r w:rsidRPr="001602B6">
        <w:rPr>
          <w:rFonts w:ascii="Arial Narrow" w:hAnsi="Arial Narrow"/>
          <w:b/>
        </w:rPr>
        <w:t xml:space="preserve">: </w:t>
      </w:r>
      <w:r w:rsidRPr="001602B6">
        <w:rPr>
          <w:rFonts w:ascii="Arial Narrow" w:hAnsi="Arial Narrow"/>
        </w:rPr>
        <w:t>Corresponde al Fondo único de Tecnologías de la Información y</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9"/>
        </w:rPr>
        <w:t xml:space="preserve"> </w:t>
      </w:r>
      <w:r w:rsidRPr="001602B6">
        <w:rPr>
          <w:rFonts w:ascii="Arial Narrow" w:hAnsi="Arial Narrow"/>
        </w:rPr>
        <w:t>Comunicaciones,</w:t>
      </w:r>
      <w:r w:rsidRPr="001602B6">
        <w:rPr>
          <w:rFonts w:ascii="Arial Narrow" w:hAnsi="Arial Narrow"/>
          <w:spacing w:val="-9"/>
        </w:rPr>
        <w:t xml:space="preserve"> </w:t>
      </w:r>
      <w:r w:rsidRPr="001602B6">
        <w:rPr>
          <w:rFonts w:ascii="Arial Narrow" w:hAnsi="Arial Narrow"/>
        </w:rPr>
        <w:t>Unidad</w:t>
      </w:r>
      <w:r w:rsidRPr="001602B6">
        <w:rPr>
          <w:rFonts w:ascii="Arial Narrow" w:hAnsi="Arial Narrow"/>
          <w:spacing w:val="-8"/>
        </w:rPr>
        <w:t xml:space="preserve"> </w:t>
      </w:r>
      <w:r w:rsidRPr="001602B6">
        <w:rPr>
          <w:rFonts w:ascii="Arial Narrow" w:hAnsi="Arial Narrow"/>
        </w:rPr>
        <w:t>Administrativa</w:t>
      </w:r>
      <w:r w:rsidRPr="001602B6">
        <w:rPr>
          <w:rFonts w:ascii="Arial Narrow" w:hAnsi="Arial Narrow"/>
          <w:spacing w:val="-11"/>
        </w:rPr>
        <w:t xml:space="preserve"> </w:t>
      </w:r>
      <w:r w:rsidRPr="001602B6">
        <w:rPr>
          <w:rFonts w:ascii="Arial Narrow" w:hAnsi="Arial Narrow"/>
        </w:rPr>
        <w:t>Especial</w:t>
      </w:r>
      <w:r w:rsidRPr="001602B6">
        <w:rPr>
          <w:rFonts w:ascii="Arial Narrow" w:hAnsi="Arial Narrow"/>
          <w:spacing w:val="-9"/>
        </w:rPr>
        <w:t xml:space="preserve"> </w:t>
      </w:r>
      <w:r w:rsidRPr="001602B6">
        <w:rPr>
          <w:rFonts w:ascii="Arial Narrow" w:hAnsi="Arial Narrow"/>
        </w:rPr>
        <w:t>adscrita</w:t>
      </w:r>
      <w:r w:rsidRPr="001602B6">
        <w:rPr>
          <w:rFonts w:ascii="Arial Narrow" w:hAnsi="Arial Narrow"/>
          <w:spacing w:val="-10"/>
        </w:rPr>
        <w:t xml:space="preserve"> </w:t>
      </w:r>
      <w:r w:rsidRPr="001602B6">
        <w:rPr>
          <w:rFonts w:ascii="Arial Narrow" w:hAnsi="Arial Narrow"/>
        </w:rPr>
        <w:t>al</w:t>
      </w:r>
      <w:r w:rsidRPr="001602B6">
        <w:rPr>
          <w:rFonts w:ascii="Arial Narrow" w:hAnsi="Arial Narrow"/>
          <w:spacing w:val="-11"/>
        </w:rPr>
        <w:t xml:space="preserve"> </w:t>
      </w:r>
      <w:r w:rsidRPr="001602B6">
        <w:rPr>
          <w:rFonts w:ascii="Arial Narrow" w:hAnsi="Arial Narrow"/>
        </w:rPr>
        <w:t>Ministerio</w:t>
      </w:r>
      <w:r w:rsidRPr="001602B6">
        <w:rPr>
          <w:rFonts w:ascii="Arial Narrow" w:hAnsi="Arial Narrow"/>
          <w:spacing w:val="-13"/>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Tecnologías</w:t>
      </w:r>
      <w:r w:rsidRPr="001602B6">
        <w:rPr>
          <w:rFonts w:ascii="Arial Narrow" w:hAnsi="Arial Narrow"/>
          <w:spacing w:val="-59"/>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la Información y</w:t>
      </w:r>
      <w:r w:rsidRPr="001602B6">
        <w:rPr>
          <w:rFonts w:ascii="Arial Narrow" w:hAnsi="Arial Narrow"/>
          <w:spacing w:val="-3"/>
        </w:rPr>
        <w:t xml:space="preserve"> </w:t>
      </w:r>
      <w:r w:rsidRPr="001602B6">
        <w:rPr>
          <w:rFonts w:ascii="Arial Narrow" w:hAnsi="Arial Narrow"/>
        </w:rPr>
        <w:t>las Comunicaciones,</w:t>
      </w:r>
      <w:r w:rsidRPr="001602B6">
        <w:rPr>
          <w:rFonts w:ascii="Arial Narrow" w:hAnsi="Arial Narrow"/>
          <w:spacing w:val="-1"/>
        </w:rPr>
        <w:t xml:space="preserve"> </w:t>
      </w:r>
      <w:r w:rsidRPr="001602B6">
        <w:rPr>
          <w:rFonts w:ascii="Arial Narrow" w:hAnsi="Arial Narrow"/>
        </w:rPr>
        <w:t>al</w:t>
      </w:r>
      <w:r w:rsidRPr="001602B6">
        <w:rPr>
          <w:rFonts w:ascii="Arial Narrow" w:hAnsi="Arial Narrow"/>
          <w:spacing w:val="-2"/>
        </w:rPr>
        <w:t xml:space="preserve"> </w:t>
      </w:r>
      <w:r w:rsidRPr="001602B6">
        <w:rPr>
          <w:rFonts w:ascii="Arial Narrow" w:hAnsi="Arial Narrow"/>
        </w:rPr>
        <w:t>que se refiere la Ley</w:t>
      </w:r>
      <w:r w:rsidRPr="001602B6">
        <w:rPr>
          <w:rFonts w:ascii="Arial Narrow" w:hAnsi="Arial Narrow"/>
          <w:spacing w:val="1"/>
        </w:rPr>
        <w:t xml:space="preserve"> </w:t>
      </w:r>
      <w:r w:rsidRPr="001602B6">
        <w:rPr>
          <w:rFonts w:ascii="Arial Narrow" w:hAnsi="Arial Narrow"/>
        </w:rPr>
        <w:t>1341</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2009.</w:t>
      </w:r>
    </w:p>
    <w:p w14:paraId="22CEA286" w14:textId="77777777" w:rsidR="00821FB9" w:rsidRPr="001602B6" w:rsidRDefault="00821FB9" w:rsidP="00A7708E">
      <w:pPr>
        <w:pStyle w:val="Textoindependiente"/>
        <w:spacing w:before="3"/>
        <w:rPr>
          <w:rFonts w:ascii="Arial Narrow" w:hAnsi="Arial Narrow"/>
          <w:sz w:val="24"/>
        </w:rPr>
      </w:pPr>
    </w:p>
    <w:p w14:paraId="6C3DB2DD" w14:textId="77777777" w:rsidR="00821FB9" w:rsidRPr="001602B6" w:rsidRDefault="00B52F9E" w:rsidP="00A7708E">
      <w:pPr>
        <w:pStyle w:val="Prrafodelista"/>
        <w:numPr>
          <w:ilvl w:val="1"/>
          <w:numId w:val="39"/>
        </w:numPr>
        <w:tabs>
          <w:tab w:val="left" w:pos="1241"/>
          <w:tab w:val="left" w:pos="1242"/>
        </w:tabs>
        <w:ind w:left="1080"/>
        <w:rPr>
          <w:rFonts w:ascii="Arial Narrow" w:hAnsi="Arial Narrow"/>
        </w:rPr>
      </w:pPr>
      <w:r w:rsidRPr="001602B6">
        <w:rPr>
          <w:rFonts w:ascii="Arial Narrow" w:hAnsi="Arial Narrow"/>
          <w:b/>
          <w:u w:val="thick"/>
        </w:rPr>
        <w:t>FO:</w:t>
      </w:r>
      <w:r w:rsidRPr="001602B6">
        <w:rPr>
          <w:rFonts w:ascii="Arial Narrow" w:hAnsi="Arial Narrow"/>
          <w:b/>
          <w:spacing w:val="-1"/>
        </w:rPr>
        <w:t xml:space="preserve"> </w:t>
      </w:r>
      <w:r w:rsidRPr="001602B6">
        <w:rPr>
          <w:rFonts w:ascii="Arial Narrow" w:hAnsi="Arial Narrow"/>
        </w:rPr>
        <w:t>Fibra óptica</w:t>
      </w:r>
    </w:p>
    <w:p w14:paraId="1603AD5E" w14:textId="77777777" w:rsidR="00821FB9" w:rsidRPr="001602B6" w:rsidRDefault="00821FB9" w:rsidP="00A7708E">
      <w:pPr>
        <w:pStyle w:val="Textoindependiente"/>
        <w:spacing w:before="10"/>
        <w:rPr>
          <w:rFonts w:ascii="Arial Narrow" w:hAnsi="Arial Narrow"/>
          <w:sz w:val="21"/>
        </w:rPr>
      </w:pPr>
    </w:p>
    <w:p w14:paraId="261EA3FA" w14:textId="77777777" w:rsidR="00821FB9" w:rsidRPr="001602B6" w:rsidRDefault="00B52F9E" w:rsidP="00A7708E">
      <w:pPr>
        <w:pStyle w:val="Prrafodelista"/>
        <w:numPr>
          <w:ilvl w:val="1"/>
          <w:numId w:val="39"/>
        </w:numPr>
        <w:tabs>
          <w:tab w:val="left" w:pos="1241"/>
          <w:tab w:val="left" w:pos="1242"/>
        </w:tabs>
        <w:ind w:left="1080"/>
        <w:rPr>
          <w:rFonts w:ascii="Arial Narrow" w:hAnsi="Arial Narrow"/>
        </w:rPr>
      </w:pPr>
      <w:r w:rsidRPr="001602B6">
        <w:rPr>
          <w:rFonts w:ascii="Arial Narrow" w:hAnsi="Arial Narrow"/>
          <w:b/>
          <w:u w:val="thick"/>
        </w:rPr>
        <w:t>Gbps:</w:t>
      </w:r>
      <w:r w:rsidRPr="001602B6">
        <w:rPr>
          <w:rFonts w:ascii="Arial Narrow" w:hAnsi="Arial Narrow"/>
          <w:b/>
          <w:spacing w:val="-3"/>
        </w:rPr>
        <w:t xml:space="preserve"> </w:t>
      </w:r>
      <w:r w:rsidRPr="001602B6">
        <w:rPr>
          <w:rFonts w:ascii="Arial Narrow" w:hAnsi="Arial Narrow"/>
        </w:rPr>
        <w:t>Velocidad</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transmisión</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información</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2"/>
        </w:rPr>
        <w:t xml:space="preserve"> </w:t>
      </w:r>
      <w:r w:rsidRPr="001602B6">
        <w:rPr>
          <w:rFonts w:ascii="Arial Narrow" w:hAnsi="Arial Narrow"/>
        </w:rPr>
        <w:t>Gigabit</w:t>
      </w:r>
      <w:r w:rsidRPr="001602B6">
        <w:rPr>
          <w:rFonts w:ascii="Arial Narrow" w:hAnsi="Arial Narrow"/>
          <w:spacing w:val="-2"/>
        </w:rPr>
        <w:t xml:space="preserve"> </w:t>
      </w:r>
      <w:r w:rsidRPr="001602B6">
        <w:rPr>
          <w:rFonts w:ascii="Arial Narrow" w:hAnsi="Arial Narrow"/>
        </w:rPr>
        <w:t>por</w:t>
      </w:r>
      <w:r w:rsidRPr="001602B6">
        <w:rPr>
          <w:rFonts w:ascii="Arial Narrow" w:hAnsi="Arial Narrow"/>
          <w:spacing w:val="-2"/>
        </w:rPr>
        <w:t xml:space="preserve"> </w:t>
      </w:r>
      <w:r w:rsidRPr="001602B6">
        <w:rPr>
          <w:rFonts w:ascii="Arial Narrow" w:hAnsi="Arial Narrow"/>
        </w:rPr>
        <w:t>segundo.</w:t>
      </w:r>
    </w:p>
    <w:p w14:paraId="00856379" w14:textId="77777777" w:rsidR="00821FB9" w:rsidRPr="001602B6" w:rsidRDefault="00821FB9" w:rsidP="00A7708E">
      <w:pPr>
        <w:pStyle w:val="Textoindependiente"/>
        <w:spacing w:before="10"/>
        <w:rPr>
          <w:rFonts w:ascii="Arial Narrow" w:hAnsi="Arial Narrow"/>
          <w:sz w:val="21"/>
        </w:rPr>
      </w:pPr>
    </w:p>
    <w:p w14:paraId="1845CE89" w14:textId="77777777" w:rsidR="00821FB9" w:rsidRPr="001602B6" w:rsidRDefault="00B52F9E" w:rsidP="00A7708E">
      <w:pPr>
        <w:pStyle w:val="Prrafodelista"/>
        <w:numPr>
          <w:ilvl w:val="1"/>
          <w:numId w:val="39"/>
        </w:numPr>
        <w:tabs>
          <w:tab w:val="left" w:pos="1242"/>
        </w:tabs>
        <w:ind w:left="1080" w:right="114"/>
        <w:jc w:val="both"/>
        <w:rPr>
          <w:rFonts w:ascii="Arial Narrow" w:hAnsi="Arial Narrow"/>
        </w:rPr>
      </w:pPr>
      <w:r w:rsidRPr="001602B6">
        <w:rPr>
          <w:rFonts w:ascii="Arial Narrow" w:hAnsi="Arial Narrow"/>
          <w:b/>
          <w:u w:val="thick"/>
        </w:rPr>
        <w:t>Ingeniería de Detalle</w:t>
      </w:r>
      <w:r w:rsidRPr="001602B6">
        <w:rPr>
          <w:rFonts w:ascii="Arial Narrow" w:hAnsi="Arial Narrow"/>
          <w:b/>
        </w:rPr>
        <w:t xml:space="preserve">: </w:t>
      </w:r>
      <w:r w:rsidRPr="001602B6">
        <w:rPr>
          <w:rFonts w:ascii="Arial Narrow" w:hAnsi="Arial Narrow"/>
        </w:rPr>
        <w:t>Corresponde a los estudios de ingeniería de detalle, de mercado,</w:t>
      </w:r>
      <w:r w:rsidRPr="001602B6">
        <w:rPr>
          <w:rFonts w:ascii="Arial Narrow" w:hAnsi="Arial Narrow"/>
          <w:spacing w:val="-59"/>
        </w:rPr>
        <w:t xml:space="preserve"> </w:t>
      </w:r>
      <w:r w:rsidRPr="001602B6">
        <w:rPr>
          <w:rFonts w:ascii="Arial Narrow" w:hAnsi="Arial Narrow"/>
        </w:rPr>
        <w:t xml:space="preserve">socio ambientales y socio demográficos desarrollados por </w:t>
      </w:r>
      <w:proofErr w:type="spellStart"/>
      <w:r w:rsidRPr="001602B6">
        <w:rPr>
          <w:rFonts w:ascii="Arial Narrow" w:hAnsi="Arial Narrow"/>
        </w:rPr>
        <w:t>Internexa</w:t>
      </w:r>
      <w:proofErr w:type="spellEnd"/>
      <w:r w:rsidRPr="001602B6">
        <w:rPr>
          <w:rFonts w:ascii="Arial Narrow" w:hAnsi="Arial Narrow"/>
        </w:rPr>
        <w:t xml:space="preserve"> bajo el Acuerdo</w:t>
      </w:r>
      <w:r w:rsidRPr="001602B6">
        <w:rPr>
          <w:rFonts w:ascii="Arial Narrow" w:hAnsi="Arial Narrow"/>
          <w:spacing w:val="1"/>
        </w:rPr>
        <w:t xml:space="preserve"> </w:t>
      </w:r>
      <w:r w:rsidRPr="001602B6">
        <w:rPr>
          <w:rFonts w:ascii="Arial Narrow" w:hAnsi="Arial Narrow"/>
        </w:rPr>
        <w:t>Específico</w:t>
      </w:r>
      <w:r w:rsidRPr="001602B6">
        <w:rPr>
          <w:rFonts w:ascii="Arial Narrow" w:hAnsi="Arial Narrow"/>
          <w:spacing w:val="-3"/>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1</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objetados por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Fondo Único</w:t>
      </w:r>
      <w:r w:rsidRPr="001602B6">
        <w:rPr>
          <w:rFonts w:ascii="Arial Narrow" w:hAnsi="Arial Narrow"/>
          <w:spacing w:val="-1"/>
        </w:rPr>
        <w:t xml:space="preserve"> </w:t>
      </w:r>
      <w:r w:rsidRPr="001602B6">
        <w:rPr>
          <w:rFonts w:ascii="Arial Narrow" w:hAnsi="Arial Narrow"/>
        </w:rPr>
        <w:t>de TIC.</w:t>
      </w:r>
    </w:p>
    <w:p w14:paraId="49110C60" w14:textId="77777777" w:rsidR="00821FB9" w:rsidRPr="001602B6" w:rsidRDefault="00821FB9" w:rsidP="00A7708E">
      <w:pPr>
        <w:pStyle w:val="Textoindependiente"/>
        <w:rPr>
          <w:rFonts w:ascii="Arial Narrow" w:hAnsi="Arial Narrow"/>
          <w:sz w:val="24"/>
        </w:rPr>
      </w:pPr>
    </w:p>
    <w:p w14:paraId="2E14A378" w14:textId="77777777" w:rsidR="00821FB9" w:rsidRPr="001602B6" w:rsidRDefault="00B52F9E" w:rsidP="00A7708E">
      <w:pPr>
        <w:pStyle w:val="Prrafodelista"/>
        <w:numPr>
          <w:ilvl w:val="1"/>
          <w:numId w:val="39"/>
        </w:numPr>
        <w:tabs>
          <w:tab w:val="left" w:pos="1241"/>
          <w:tab w:val="left" w:pos="1242"/>
        </w:tabs>
        <w:ind w:left="1080"/>
        <w:rPr>
          <w:rFonts w:ascii="Arial Narrow" w:hAnsi="Arial Narrow"/>
        </w:rPr>
      </w:pPr>
      <w:proofErr w:type="spellStart"/>
      <w:r w:rsidRPr="001602B6">
        <w:rPr>
          <w:rFonts w:ascii="Arial Narrow" w:hAnsi="Arial Narrow"/>
          <w:b/>
          <w:u w:val="thick"/>
        </w:rPr>
        <w:t>Internexa</w:t>
      </w:r>
      <w:proofErr w:type="spellEnd"/>
      <w:r w:rsidRPr="001602B6">
        <w:rPr>
          <w:rFonts w:ascii="Arial Narrow" w:hAnsi="Arial Narrow"/>
          <w:b/>
        </w:rPr>
        <w:t>:</w:t>
      </w:r>
      <w:r w:rsidRPr="001602B6">
        <w:rPr>
          <w:rFonts w:ascii="Arial Narrow" w:hAnsi="Arial Narrow"/>
          <w:b/>
          <w:spacing w:val="1"/>
        </w:rPr>
        <w:t xml:space="preserve"> </w:t>
      </w:r>
      <w:r w:rsidRPr="001602B6">
        <w:rPr>
          <w:rFonts w:ascii="Arial Narrow" w:hAnsi="Arial Narrow"/>
        </w:rPr>
        <w:t>Corresponde</w:t>
      </w:r>
      <w:r w:rsidRPr="001602B6">
        <w:rPr>
          <w:rFonts w:ascii="Arial Narrow" w:hAnsi="Arial Narrow"/>
          <w:spacing w:val="-6"/>
        </w:rPr>
        <w:t xml:space="preserve"> </w:t>
      </w:r>
      <w:r w:rsidRPr="001602B6">
        <w:rPr>
          <w:rFonts w:ascii="Arial Narrow" w:hAnsi="Arial Narrow"/>
        </w:rPr>
        <w:t>a</w:t>
      </w:r>
      <w:r w:rsidRPr="001602B6">
        <w:rPr>
          <w:rFonts w:ascii="Arial Narrow" w:hAnsi="Arial Narrow"/>
          <w:spacing w:val="-1"/>
        </w:rPr>
        <w:t xml:space="preserve"> </w:t>
      </w:r>
      <w:proofErr w:type="spellStart"/>
      <w:r w:rsidRPr="001602B6">
        <w:rPr>
          <w:rFonts w:ascii="Arial Narrow" w:hAnsi="Arial Narrow"/>
        </w:rPr>
        <w:t>Internexa</w:t>
      </w:r>
      <w:proofErr w:type="spellEnd"/>
      <w:r w:rsidRPr="001602B6">
        <w:rPr>
          <w:rFonts w:ascii="Arial Narrow" w:hAnsi="Arial Narrow"/>
          <w:spacing w:val="-3"/>
        </w:rPr>
        <w:t xml:space="preserve"> </w:t>
      </w:r>
      <w:r w:rsidRPr="001602B6">
        <w:rPr>
          <w:rFonts w:ascii="Arial Narrow" w:hAnsi="Arial Narrow"/>
        </w:rPr>
        <w:t>S.A.</w:t>
      </w:r>
    </w:p>
    <w:p w14:paraId="68CFF3A1" w14:textId="77777777" w:rsidR="00821FB9" w:rsidRPr="001602B6" w:rsidRDefault="00821FB9" w:rsidP="00A7708E">
      <w:pPr>
        <w:pStyle w:val="Textoindependiente"/>
        <w:spacing w:before="11"/>
        <w:rPr>
          <w:rFonts w:ascii="Arial Narrow" w:hAnsi="Arial Narrow"/>
          <w:sz w:val="14"/>
        </w:rPr>
      </w:pPr>
    </w:p>
    <w:p w14:paraId="0CC25ACE" w14:textId="77777777" w:rsidR="00821FB9" w:rsidRPr="001602B6" w:rsidRDefault="00B52F9E" w:rsidP="00A7708E">
      <w:pPr>
        <w:pStyle w:val="Prrafodelista"/>
        <w:numPr>
          <w:ilvl w:val="1"/>
          <w:numId w:val="39"/>
        </w:numPr>
        <w:tabs>
          <w:tab w:val="left" w:pos="1242"/>
        </w:tabs>
        <w:spacing w:before="101"/>
        <w:ind w:left="1080" w:right="111"/>
        <w:jc w:val="both"/>
        <w:rPr>
          <w:rFonts w:ascii="Arial Narrow" w:hAnsi="Arial Narrow"/>
        </w:rPr>
      </w:pPr>
      <w:r w:rsidRPr="001602B6">
        <w:rPr>
          <w:rFonts w:ascii="Arial Narrow" w:hAnsi="Arial Narrow"/>
          <w:b/>
          <w:u w:val="thick"/>
        </w:rPr>
        <w:t>Internet</w:t>
      </w:r>
      <w:r w:rsidRPr="001602B6">
        <w:rPr>
          <w:rFonts w:ascii="Arial Narrow" w:hAnsi="Arial Narrow"/>
          <w:b/>
        </w:rPr>
        <w:t xml:space="preserve">: </w:t>
      </w:r>
      <w:r w:rsidRPr="001602B6">
        <w:rPr>
          <w:rFonts w:ascii="Arial Narrow" w:hAnsi="Arial Narrow"/>
        </w:rPr>
        <w:t>Conjunto descentralizado de redes de comunicaciones interconectadas, que</w:t>
      </w:r>
      <w:r w:rsidRPr="001602B6">
        <w:rPr>
          <w:rFonts w:ascii="Arial Narrow" w:hAnsi="Arial Narrow"/>
          <w:spacing w:val="1"/>
        </w:rPr>
        <w:t xml:space="preserve"> </w:t>
      </w:r>
      <w:r w:rsidRPr="001602B6">
        <w:rPr>
          <w:rFonts w:ascii="Arial Narrow" w:hAnsi="Arial Narrow"/>
        </w:rPr>
        <w:t>utilizan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familia</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protocolos</w:t>
      </w:r>
      <w:r w:rsidRPr="001602B6">
        <w:rPr>
          <w:rFonts w:ascii="Arial Narrow" w:hAnsi="Arial Narrow"/>
          <w:spacing w:val="1"/>
        </w:rPr>
        <w:t xml:space="preserve"> </w:t>
      </w:r>
      <w:r w:rsidRPr="001602B6">
        <w:rPr>
          <w:rFonts w:ascii="Arial Narrow" w:hAnsi="Arial Narrow"/>
        </w:rPr>
        <w:t>TCP/IP,</w:t>
      </w:r>
      <w:r w:rsidRPr="001602B6">
        <w:rPr>
          <w:rFonts w:ascii="Arial Narrow" w:hAnsi="Arial Narrow"/>
          <w:spacing w:val="1"/>
        </w:rPr>
        <w:t xml:space="preserve"> </w:t>
      </w:r>
      <w:r w:rsidRPr="001602B6">
        <w:rPr>
          <w:rFonts w:ascii="Arial Narrow" w:hAnsi="Arial Narrow"/>
        </w:rPr>
        <w:t>lo</w:t>
      </w:r>
      <w:r w:rsidRPr="001602B6">
        <w:rPr>
          <w:rFonts w:ascii="Arial Narrow" w:hAnsi="Arial Narrow"/>
          <w:spacing w:val="1"/>
        </w:rPr>
        <w:t xml:space="preserve"> </w:t>
      </w:r>
      <w:r w:rsidRPr="001602B6">
        <w:rPr>
          <w:rFonts w:ascii="Arial Narrow" w:hAnsi="Arial Narrow"/>
        </w:rPr>
        <w:t>cual</w:t>
      </w:r>
      <w:r w:rsidRPr="001602B6">
        <w:rPr>
          <w:rFonts w:ascii="Arial Narrow" w:hAnsi="Arial Narrow"/>
          <w:spacing w:val="1"/>
        </w:rPr>
        <w:t xml:space="preserve"> </w:t>
      </w:r>
      <w:r w:rsidRPr="001602B6">
        <w:rPr>
          <w:rFonts w:ascii="Arial Narrow" w:hAnsi="Arial Narrow"/>
        </w:rPr>
        <w:t>garantiza</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redes</w:t>
      </w:r>
      <w:r w:rsidRPr="001602B6">
        <w:rPr>
          <w:rFonts w:ascii="Arial Narrow" w:hAnsi="Arial Narrow"/>
          <w:spacing w:val="1"/>
        </w:rPr>
        <w:t xml:space="preserve"> </w:t>
      </w:r>
      <w:r w:rsidRPr="001602B6">
        <w:rPr>
          <w:rFonts w:ascii="Arial Narrow" w:hAnsi="Arial Narrow"/>
        </w:rPr>
        <w:t>físicas</w:t>
      </w:r>
      <w:r w:rsidRPr="001602B6">
        <w:rPr>
          <w:rFonts w:ascii="Arial Narrow" w:hAnsi="Arial Narrow"/>
          <w:spacing w:val="1"/>
        </w:rPr>
        <w:t xml:space="preserve"> </w:t>
      </w:r>
      <w:r w:rsidRPr="001602B6">
        <w:rPr>
          <w:rFonts w:ascii="Arial Narrow" w:hAnsi="Arial Narrow"/>
        </w:rPr>
        <w:t>heterogéneas</w:t>
      </w:r>
      <w:r w:rsidRPr="001602B6">
        <w:rPr>
          <w:rFonts w:ascii="Arial Narrow" w:hAnsi="Arial Narrow"/>
          <w:spacing w:val="-3"/>
        </w:rPr>
        <w:t xml:space="preserve"> </w:t>
      </w:r>
      <w:r w:rsidRPr="001602B6">
        <w:rPr>
          <w:rFonts w:ascii="Arial Narrow" w:hAnsi="Arial Narrow"/>
        </w:rPr>
        <w:t>que la</w:t>
      </w:r>
      <w:r w:rsidRPr="001602B6">
        <w:rPr>
          <w:rFonts w:ascii="Arial Narrow" w:hAnsi="Arial Narrow"/>
          <w:spacing w:val="-2"/>
        </w:rPr>
        <w:t xml:space="preserve"> </w:t>
      </w:r>
      <w:r w:rsidRPr="001602B6">
        <w:rPr>
          <w:rFonts w:ascii="Arial Narrow" w:hAnsi="Arial Narrow"/>
        </w:rPr>
        <w:t>componen</w:t>
      </w:r>
      <w:r w:rsidRPr="001602B6">
        <w:rPr>
          <w:rFonts w:ascii="Arial Narrow" w:hAnsi="Arial Narrow"/>
          <w:spacing w:val="-1"/>
        </w:rPr>
        <w:t xml:space="preserve"> </w:t>
      </w:r>
      <w:r w:rsidRPr="001602B6">
        <w:rPr>
          <w:rFonts w:ascii="Arial Narrow" w:hAnsi="Arial Narrow"/>
        </w:rPr>
        <w:t>constituyan una</w:t>
      </w:r>
      <w:r w:rsidRPr="001602B6">
        <w:rPr>
          <w:rFonts w:ascii="Arial Narrow" w:hAnsi="Arial Narrow"/>
          <w:spacing w:val="-2"/>
        </w:rPr>
        <w:t xml:space="preserve"> </w:t>
      </w:r>
      <w:r w:rsidRPr="001602B6">
        <w:rPr>
          <w:rFonts w:ascii="Arial Narrow" w:hAnsi="Arial Narrow"/>
        </w:rPr>
        <w:t>red</w:t>
      </w:r>
      <w:r w:rsidRPr="001602B6">
        <w:rPr>
          <w:rFonts w:ascii="Arial Narrow" w:hAnsi="Arial Narrow"/>
          <w:spacing w:val="-3"/>
        </w:rPr>
        <w:t xml:space="preserve"> </w:t>
      </w:r>
      <w:r w:rsidRPr="001602B6">
        <w:rPr>
          <w:rFonts w:ascii="Arial Narrow" w:hAnsi="Arial Narrow"/>
        </w:rPr>
        <w:t>lógica única de</w:t>
      </w:r>
      <w:r w:rsidRPr="001602B6">
        <w:rPr>
          <w:rFonts w:ascii="Arial Narrow" w:hAnsi="Arial Narrow"/>
          <w:spacing w:val="-3"/>
        </w:rPr>
        <w:t xml:space="preserve"> </w:t>
      </w:r>
      <w:r w:rsidRPr="001602B6">
        <w:rPr>
          <w:rFonts w:ascii="Arial Narrow" w:hAnsi="Arial Narrow"/>
        </w:rPr>
        <w:t>alcance mundial.</w:t>
      </w:r>
    </w:p>
    <w:p w14:paraId="17225938" w14:textId="77777777" w:rsidR="00821FB9" w:rsidRPr="001602B6" w:rsidRDefault="00821FB9" w:rsidP="00A7708E">
      <w:pPr>
        <w:pStyle w:val="Textoindependiente"/>
        <w:spacing w:before="10"/>
        <w:rPr>
          <w:rFonts w:ascii="Arial Narrow" w:hAnsi="Arial Narrow"/>
          <w:sz w:val="21"/>
        </w:rPr>
      </w:pPr>
    </w:p>
    <w:p w14:paraId="1BC57EA8" w14:textId="77777777" w:rsidR="00821FB9" w:rsidRPr="001602B6" w:rsidRDefault="00B52F9E" w:rsidP="00A7708E">
      <w:pPr>
        <w:pStyle w:val="Prrafodelista"/>
        <w:numPr>
          <w:ilvl w:val="1"/>
          <w:numId w:val="39"/>
        </w:numPr>
        <w:tabs>
          <w:tab w:val="left" w:pos="1241"/>
          <w:tab w:val="left" w:pos="1242"/>
        </w:tabs>
        <w:ind w:left="1080"/>
        <w:rPr>
          <w:rFonts w:ascii="Arial Narrow" w:hAnsi="Arial Narrow"/>
        </w:rPr>
      </w:pPr>
      <w:r w:rsidRPr="001602B6">
        <w:rPr>
          <w:rFonts w:ascii="Arial Narrow" w:hAnsi="Arial Narrow"/>
          <w:b/>
          <w:u w:val="thick"/>
        </w:rPr>
        <w:t>IP</w:t>
      </w:r>
      <w:r w:rsidRPr="001602B6">
        <w:rPr>
          <w:rFonts w:ascii="Arial Narrow" w:hAnsi="Arial Narrow"/>
          <w:b/>
        </w:rPr>
        <w:t>:</w:t>
      </w:r>
      <w:r w:rsidRPr="001602B6">
        <w:rPr>
          <w:rFonts w:ascii="Arial Narrow" w:hAnsi="Arial Narrow"/>
          <w:b/>
          <w:spacing w:val="-3"/>
        </w:rPr>
        <w:t xml:space="preserve"> </w:t>
      </w:r>
      <w:r w:rsidRPr="001602B6">
        <w:rPr>
          <w:rFonts w:ascii="Arial Narrow" w:hAnsi="Arial Narrow"/>
        </w:rPr>
        <w:t xml:space="preserve">Internet </w:t>
      </w:r>
      <w:proofErr w:type="spellStart"/>
      <w:r w:rsidRPr="001602B6">
        <w:rPr>
          <w:rFonts w:ascii="Arial Narrow" w:hAnsi="Arial Narrow"/>
        </w:rPr>
        <w:t>Protocol</w:t>
      </w:r>
      <w:proofErr w:type="spellEnd"/>
    </w:p>
    <w:p w14:paraId="0298A72F" w14:textId="77777777" w:rsidR="00821FB9" w:rsidRPr="001602B6" w:rsidRDefault="00821FB9" w:rsidP="00A7708E">
      <w:pPr>
        <w:pStyle w:val="Textoindependiente"/>
        <w:spacing w:before="3"/>
        <w:rPr>
          <w:rFonts w:ascii="Arial Narrow" w:hAnsi="Arial Narrow"/>
          <w:sz w:val="15"/>
        </w:rPr>
      </w:pPr>
    </w:p>
    <w:p w14:paraId="355279BC" w14:textId="77777777" w:rsidR="00821FB9" w:rsidRPr="001602B6" w:rsidRDefault="00B52F9E" w:rsidP="00A7708E">
      <w:pPr>
        <w:pStyle w:val="Prrafodelista"/>
        <w:numPr>
          <w:ilvl w:val="1"/>
          <w:numId w:val="39"/>
        </w:numPr>
        <w:tabs>
          <w:tab w:val="left" w:pos="1241"/>
          <w:tab w:val="left" w:pos="1242"/>
        </w:tabs>
        <w:spacing w:before="101"/>
        <w:ind w:left="1080"/>
        <w:rPr>
          <w:rFonts w:ascii="Arial Narrow" w:hAnsi="Arial Narrow"/>
        </w:rPr>
      </w:pPr>
      <w:r w:rsidRPr="001602B6">
        <w:rPr>
          <w:rFonts w:ascii="Arial Narrow" w:hAnsi="Arial Narrow"/>
          <w:b/>
          <w:u w:val="thick"/>
        </w:rPr>
        <w:t>ISP</w:t>
      </w:r>
      <w:r w:rsidRPr="001602B6">
        <w:rPr>
          <w:rFonts w:ascii="Arial Narrow" w:hAnsi="Arial Narrow"/>
          <w:b/>
        </w:rPr>
        <w:t>:</w:t>
      </w:r>
      <w:r w:rsidRPr="001602B6">
        <w:rPr>
          <w:rFonts w:ascii="Arial Narrow" w:hAnsi="Arial Narrow"/>
          <w:b/>
          <w:spacing w:val="-3"/>
        </w:rPr>
        <w:t xml:space="preserve"> </w:t>
      </w:r>
      <w:r w:rsidRPr="001602B6">
        <w:rPr>
          <w:rFonts w:ascii="Arial Narrow" w:hAnsi="Arial Narrow"/>
        </w:rPr>
        <w:t>Internet</w:t>
      </w:r>
      <w:r w:rsidRPr="001602B6">
        <w:rPr>
          <w:rFonts w:ascii="Arial Narrow" w:hAnsi="Arial Narrow"/>
          <w:spacing w:val="-2"/>
        </w:rPr>
        <w:t xml:space="preserve"> </w:t>
      </w:r>
      <w:proofErr w:type="spellStart"/>
      <w:r w:rsidRPr="001602B6">
        <w:rPr>
          <w:rFonts w:ascii="Arial Narrow" w:hAnsi="Arial Narrow"/>
        </w:rPr>
        <w:t>Service</w:t>
      </w:r>
      <w:proofErr w:type="spellEnd"/>
      <w:r w:rsidRPr="001602B6">
        <w:rPr>
          <w:rFonts w:ascii="Arial Narrow" w:hAnsi="Arial Narrow"/>
          <w:spacing w:val="-3"/>
        </w:rPr>
        <w:t xml:space="preserve"> </w:t>
      </w:r>
      <w:proofErr w:type="spellStart"/>
      <w:r w:rsidRPr="001602B6">
        <w:rPr>
          <w:rFonts w:ascii="Arial Narrow" w:hAnsi="Arial Narrow"/>
        </w:rPr>
        <w:t>Provider</w:t>
      </w:r>
      <w:proofErr w:type="spellEnd"/>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2"/>
        </w:rPr>
        <w:t xml:space="preserve"> </w:t>
      </w:r>
      <w:r w:rsidRPr="001602B6">
        <w:rPr>
          <w:rFonts w:ascii="Arial Narrow" w:hAnsi="Arial Narrow"/>
        </w:rPr>
        <w:t>sus</w:t>
      </w:r>
      <w:r w:rsidRPr="001602B6">
        <w:rPr>
          <w:rFonts w:ascii="Arial Narrow" w:hAnsi="Arial Narrow"/>
          <w:spacing w:val="-3"/>
        </w:rPr>
        <w:t xml:space="preserve"> </w:t>
      </w:r>
      <w:r w:rsidRPr="001602B6">
        <w:rPr>
          <w:rFonts w:ascii="Arial Narrow" w:hAnsi="Arial Narrow"/>
        </w:rPr>
        <w:t>siglas</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inglés</w:t>
      </w:r>
    </w:p>
    <w:p w14:paraId="3814FBF7" w14:textId="77777777" w:rsidR="00821FB9" w:rsidRPr="001602B6" w:rsidRDefault="00821FB9" w:rsidP="00A7708E">
      <w:pPr>
        <w:pStyle w:val="Textoindependiente"/>
        <w:spacing w:before="10"/>
        <w:rPr>
          <w:rFonts w:ascii="Arial Narrow" w:hAnsi="Arial Narrow"/>
          <w:sz w:val="14"/>
        </w:rPr>
      </w:pPr>
    </w:p>
    <w:p w14:paraId="1812F4F8" w14:textId="77777777" w:rsidR="00821FB9" w:rsidRPr="001602B6" w:rsidRDefault="00B52F9E" w:rsidP="00A7708E">
      <w:pPr>
        <w:pStyle w:val="Prrafodelista"/>
        <w:numPr>
          <w:ilvl w:val="1"/>
          <w:numId w:val="39"/>
        </w:numPr>
        <w:tabs>
          <w:tab w:val="left" w:pos="1242"/>
        </w:tabs>
        <w:spacing w:before="101"/>
        <w:ind w:left="1080" w:right="107"/>
        <w:jc w:val="both"/>
        <w:rPr>
          <w:rFonts w:ascii="Arial Narrow" w:hAnsi="Arial Narrow"/>
        </w:rPr>
      </w:pPr>
      <w:r w:rsidRPr="001602B6">
        <w:rPr>
          <w:rFonts w:ascii="Arial Narrow" w:hAnsi="Arial Narrow"/>
          <w:b/>
          <w:u w:val="thick"/>
        </w:rPr>
        <w:t>ISP</w:t>
      </w:r>
      <w:r w:rsidRPr="001602B6">
        <w:rPr>
          <w:rFonts w:ascii="Arial Narrow" w:hAnsi="Arial Narrow"/>
          <w:b/>
          <w:spacing w:val="-6"/>
          <w:u w:val="thick"/>
        </w:rPr>
        <w:t xml:space="preserve"> </w:t>
      </w:r>
      <w:r w:rsidRPr="001602B6">
        <w:rPr>
          <w:rFonts w:ascii="Arial Narrow" w:hAnsi="Arial Narrow"/>
          <w:b/>
          <w:u w:val="thick"/>
        </w:rPr>
        <w:t>Seleccionado</w:t>
      </w:r>
      <w:r w:rsidRPr="001602B6">
        <w:rPr>
          <w:rFonts w:ascii="Arial Narrow" w:hAnsi="Arial Narrow"/>
          <w:b/>
        </w:rPr>
        <w:t>:</w:t>
      </w:r>
      <w:r w:rsidRPr="001602B6">
        <w:rPr>
          <w:rFonts w:ascii="Arial Narrow" w:hAnsi="Arial Narrow"/>
          <w:b/>
          <w:spacing w:val="-7"/>
        </w:rPr>
        <w:t xml:space="preserve"> </w:t>
      </w:r>
      <w:r w:rsidRPr="001602B6">
        <w:rPr>
          <w:rFonts w:ascii="Arial Narrow" w:hAnsi="Arial Narrow"/>
        </w:rPr>
        <w:t>Corresponde</w:t>
      </w:r>
      <w:r w:rsidRPr="001602B6">
        <w:rPr>
          <w:rFonts w:ascii="Arial Narrow" w:hAnsi="Arial Narrow"/>
          <w:spacing w:val="-6"/>
        </w:rPr>
        <w:t xml:space="preserve"> </w:t>
      </w:r>
      <w:r w:rsidRPr="001602B6">
        <w:rPr>
          <w:rFonts w:ascii="Arial Narrow" w:hAnsi="Arial Narrow"/>
        </w:rPr>
        <w:t>a</w:t>
      </w:r>
      <w:r w:rsidRPr="001602B6">
        <w:rPr>
          <w:rFonts w:ascii="Arial Narrow" w:hAnsi="Arial Narrow"/>
          <w:spacing w:val="-8"/>
        </w:rPr>
        <w:t xml:space="preserve"> </w:t>
      </w:r>
      <w:r w:rsidRPr="001602B6">
        <w:rPr>
          <w:rFonts w:ascii="Arial Narrow" w:hAnsi="Arial Narrow"/>
        </w:rPr>
        <w:t>un</w:t>
      </w:r>
      <w:r w:rsidRPr="001602B6">
        <w:rPr>
          <w:rFonts w:ascii="Arial Narrow" w:hAnsi="Arial Narrow"/>
          <w:spacing w:val="-8"/>
        </w:rPr>
        <w:t xml:space="preserve"> </w:t>
      </w:r>
      <w:r w:rsidRPr="001602B6">
        <w:rPr>
          <w:rFonts w:ascii="Arial Narrow" w:hAnsi="Arial Narrow"/>
        </w:rPr>
        <w:t>proveedor</w:t>
      </w:r>
      <w:r w:rsidRPr="001602B6">
        <w:rPr>
          <w:rFonts w:ascii="Arial Narrow" w:hAnsi="Arial Narrow"/>
          <w:spacing w:val="-9"/>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servicios</w:t>
      </w:r>
      <w:r w:rsidRPr="001602B6">
        <w:rPr>
          <w:rFonts w:ascii="Arial Narrow" w:hAnsi="Arial Narrow"/>
          <w:spacing w:val="-5"/>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Internet,</w:t>
      </w:r>
      <w:r w:rsidRPr="001602B6">
        <w:rPr>
          <w:rFonts w:ascii="Arial Narrow" w:hAnsi="Arial Narrow"/>
          <w:spacing w:val="-6"/>
        </w:rPr>
        <w:t xml:space="preserve"> </w:t>
      </w:r>
      <w:r w:rsidRPr="001602B6">
        <w:rPr>
          <w:rFonts w:ascii="Arial Narrow" w:hAnsi="Arial Narrow"/>
        </w:rPr>
        <w:t>registrado</w:t>
      </w:r>
      <w:r w:rsidRPr="001602B6">
        <w:rPr>
          <w:rFonts w:ascii="Arial Narrow" w:hAnsi="Arial Narrow"/>
          <w:spacing w:val="-8"/>
        </w:rPr>
        <w:t xml:space="preserve"> </w:t>
      </w:r>
      <w:r w:rsidRPr="001602B6">
        <w:rPr>
          <w:rFonts w:ascii="Arial Narrow" w:hAnsi="Arial Narrow"/>
        </w:rPr>
        <w:t>en</w:t>
      </w:r>
      <w:r w:rsidRPr="001602B6">
        <w:rPr>
          <w:rFonts w:ascii="Arial Narrow" w:hAnsi="Arial Narrow"/>
          <w:spacing w:val="-8"/>
        </w:rPr>
        <w:t xml:space="preserve"> </w:t>
      </w:r>
      <w:r w:rsidRPr="001602B6">
        <w:rPr>
          <w:rFonts w:ascii="Arial Narrow" w:hAnsi="Arial Narrow"/>
        </w:rPr>
        <w:t>el</w:t>
      </w:r>
      <w:r w:rsidRPr="001602B6">
        <w:rPr>
          <w:rFonts w:ascii="Arial Narrow" w:hAnsi="Arial Narrow"/>
          <w:spacing w:val="-59"/>
        </w:rPr>
        <w:t xml:space="preserve"> </w:t>
      </w:r>
      <w:r w:rsidRPr="001602B6">
        <w:rPr>
          <w:rFonts w:ascii="Arial Narrow" w:hAnsi="Arial Narrow"/>
          <w:spacing w:val="-1"/>
        </w:rPr>
        <w:t>Registro</w:t>
      </w:r>
      <w:r w:rsidRPr="001602B6">
        <w:rPr>
          <w:rFonts w:ascii="Arial Narrow" w:hAnsi="Arial Narrow"/>
          <w:spacing w:val="-14"/>
        </w:rPr>
        <w:t xml:space="preserve"> </w:t>
      </w:r>
      <w:r w:rsidRPr="001602B6">
        <w:rPr>
          <w:rFonts w:ascii="Arial Narrow" w:hAnsi="Arial Narrow"/>
          <w:spacing w:val="-1"/>
        </w:rPr>
        <w:t>Único</w:t>
      </w:r>
      <w:r w:rsidRPr="001602B6">
        <w:rPr>
          <w:rFonts w:ascii="Arial Narrow" w:hAnsi="Arial Narrow"/>
          <w:spacing w:val="-14"/>
        </w:rPr>
        <w:t xml:space="preserve"> </w:t>
      </w:r>
      <w:r w:rsidRPr="001602B6">
        <w:rPr>
          <w:rFonts w:ascii="Arial Narrow" w:hAnsi="Arial Narrow"/>
          <w:spacing w:val="-1"/>
        </w:rPr>
        <w:t>de</w:t>
      </w:r>
      <w:r w:rsidRPr="001602B6">
        <w:rPr>
          <w:rFonts w:ascii="Arial Narrow" w:hAnsi="Arial Narrow"/>
          <w:spacing w:val="-14"/>
        </w:rPr>
        <w:t xml:space="preserve"> </w:t>
      </w:r>
      <w:r w:rsidRPr="001602B6">
        <w:rPr>
          <w:rFonts w:ascii="Arial Narrow" w:hAnsi="Arial Narrow"/>
          <w:spacing w:val="-1"/>
        </w:rPr>
        <w:t>TIC</w:t>
      </w:r>
      <w:r w:rsidRPr="001602B6">
        <w:rPr>
          <w:rFonts w:ascii="Arial Narrow" w:hAnsi="Arial Narrow"/>
          <w:spacing w:val="-17"/>
        </w:rPr>
        <w:t xml:space="preserve"> </w:t>
      </w:r>
      <w:r w:rsidRPr="001602B6">
        <w:rPr>
          <w:rFonts w:ascii="Arial Narrow" w:hAnsi="Arial Narrow"/>
        </w:rPr>
        <w:t>como</w:t>
      </w:r>
      <w:r w:rsidRPr="001602B6">
        <w:rPr>
          <w:rFonts w:ascii="Arial Narrow" w:hAnsi="Arial Narrow"/>
          <w:spacing w:val="-14"/>
        </w:rPr>
        <w:t xml:space="preserve"> </w:t>
      </w:r>
      <w:r w:rsidRPr="001602B6">
        <w:rPr>
          <w:rFonts w:ascii="Arial Narrow" w:hAnsi="Arial Narrow"/>
        </w:rPr>
        <w:t>PRST</w:t>
      </w:r>
      <w:r w:rsidRPr="001602B6">
        <w:rPr>
          <w:rFonts w:ascii="Arial Narrow" w:hAnsi="Arial Narrow"/>
          <w:spacing w:val="-13"/>
        </w:rPr>
        <w:t xml:space="preserve"> </w:t>
      </w:r>
      <w:r w:rsidRPr="001602B6">
        <w:rPr>
          <w:rFonts w:ascii="Arial Narrow" w:hAnsi="Arial Narrow"/>
        </w:rPr>
        <w:t>y</w:t>
      </w:r>
      <w:r w:rsidRPr="001602B6">
        <w:rPr>
          <w:rFonts w:ascii="Arial Narrow" w:hAnsi="Arial Narrow"/>
          <w:spacing w:val="-14"/>
        </w:rPr>
        <w:t xml:space="preserve"> </w:t>
      </w:r>
      <w:r w:rsidRPr="001602B6">
        <w:rPr>
          <w:rFonts w:ascii="Arial Narrow" w:hAnsi="Arial Narrow"/>
        </w:rPr>
        <w:t>seleccionado</w:t>
      </w:r>
      <w:r w:rsidRPr="001602B6">
        <w:rPr>
          <w:rFonts w:ascii="Arial Narrow" w:hAnsi="Arial Narrow"/>
          <w:spacing w:val="-17"/>
        </w:rPr>
        <w:t xml:space="preserve"> </w:t>
      </w:r>
      <w:r w:rsidRPr="001602B6">
        <w:rPr>
          <w:rFonts w:ascii="Arial Narrow" w:hAnsi="Arial Narrow"/>
        </w:rPr>
        <w:t>para</w:t>
      </w:r>
      <w:r w:rsidRPr="001602B6">
        <w:rPr>
          <w:rFonts w:ascii="Arial Narrow" w:hAnsi="Arial Narrow"/>
          <w:spacing w:val="-14"/>
        </w:rPr>
        <w:t xml:space="preserve"> </w:t>
      </w:r>
      <w:r w:rsidRPr="001602B6">
        <w:rPr>
          <w:rFonts w:ascii="Arial Narrow" w:hAnsi="Arial Narrow"/>
        </w:rPr>
        <w:t>la</w:t>
      </w:r>
      <w:r w:rsidRPr="001602B6">
        <w:rPr>
          <w:rFonts w:ascii="Arial Narrow" w:hAnsi="Arial Narrow"/>
          <w:spacing w:val="-14"/>
        </w:rPr>
        <w:t xml:space="preserve"> </w:t>
      </w:r>
      <w:r w:rsidRPr="001602B6">
        <w:rPr>
          <w:rFonts w:ascii="Arial Narrow" w:hAnsi="Arial Narrow"/>
        </w:rPr>
        <w:t>provisión</w:t>
      </w:r>
      <w:r w:rsidRPr="001602B6">
        <w:rPr>
          <w:rFonts w:ascii="Arial Narrow" w:hAnsi="Arial Narrow"/>
          <w:spacing w:val="-13"/>
        </w:rPr>
        <w:t xml:space="preserve"> </w:t>
      </w:r>
      <w:r w:rsidRPr="001602B6">
        <w:rPr>
          <w:rFonts w:ascii="Arial Narrow" w:hAnsi="Arial Narrow"/>
        </w:rPr>
        <w:t>del</w:t>
      </w:r>
      <w:r w:rsidRPr="001602B6">
        <w:rPr>
          <w:rFonts w:ascii="Arial Narrow" w:hAnsi="Arial Narrow"/>
          <w:spacing w:val="-15"/>
        </w:rPr>
        <w:t xml:space="preserve"> </w:t>
      </w:r>
      <w:r w:rsidRPr="001602B6">
        <w:rPr>
          <w:rFonts w:ascii="Arial Narrow" w:hAnsi="Arial Narrow"/>
        </w:rPr>
        <w:t>servicio</w:t>
      </w:r>
      <w:r w:rsidRPr="001602B6">
        <w:rPr>
          <w:rFonts w:ascii="Arial Narrow" w:hAnsi="Arial Narrow"/>
          <w:spacing w:val="-14"/>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Internet</w:t>
      </w:r>
      <w:r w:rsidRPr="001602B6">
        <w:rPr>
          <w:rFonts w:ascii="Arial Narrow" w:hAnsi="Arial Narrow"/>
          <w:spacing w:val="-59"/>
        </w:rPr>
        <w:t xml:space="preserve"> </w:t>
      </w:r>
      <w:r w:rsidRPr="001602B6">
        <w:rPr>
          <w:rFonts w:ascii="Arial Narrow" w:hAnsi="Arial Narrow"/>
        </w:rPr>
        <w:t>a los hogares estratos 1 y 2, a las Comunidades Organizadas de Conectividad en el</w:t>
      </w:r>
      <w:r w:rsidRPr="001602B6">
        <w:rPr>
          <w:rFonts w:ascii="Arial Narrow" w:hAnsi="Arial Narrow"/>
          <w:spacing w:val="1"/>
        </w:rPr>
        <w:t xml:space="preserve"> </w:t>
      </w:r>
      <w:r w:rsidRPr="001602B6">
        <w:rPr>
          <w:rFonts w:ascii="Arial Narrow" w:hAnsi="Arial Narrow"/>
        </w:rPr>
        <w:t>Proyecto, que ha celebrado un Contrato de Fomento con la Fiduciaria como vocera del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1"/>
        </w:rPr>
        <w:t xml:space="preserve"> </w:t>
      </w:r>
      <w:r w:rsidRPr="001602B6">
        <w:rPr>
          <w:rFonts w:ascii="Arial Narrow" w:hAnsi="Arial Narrow"/>
        </w:rPr>
        <w:t>Autónomo.</w:t>
      </w:r>
    </w:p>
    <w:p w14:paraId="2A4C9773" w14:textId="77777777" w:rsidR="00821FB9" w:rsidRPr="001602B6" w:rsidRDefault="00821FB9" w:rsidP="00A7708E">
      <w:pPr>
        <w:pStyle w:val="Textoindependiente"/>
        <w:spacing w:before="11"/>
        <w:rPr>
          <w:rFonts w:ascii="Arial Narrow" w:hAnsi="Arial Narrow"/>
          <w:sz w:val="21"/>
        </w:rPr>
      </w:pPr>
    </w:p>
    <w:p w14:paraId="575AE9F2" w14:textId="77777777" w:rsidR="00821FB9" w:rsidRPr="001602B6" w:rsidRDefault="00B52F9E" w:rsidP="00A7708E">
      <w:pPr>
        <w:pStyle w:val="Prrafodelista"/>
        <w:numPr>
          <w:ilvl w:val="1"/>
          <w:numId w:val="39"/>
        </w:numPr>
        <w:tabs>
          <w:tab w:val="left" w:pos="1241"/>
          <w:tab w:val="left" w:pos="1242"/>
        </w:tabs>
        <w:ind w:left="1080"/>
        <w:rPr>
          <w:rFonts w:ascii="Arial Narrow" w:hAnsi="Arial Narrow"/>
        </w:rPr>
      </w:pPr>
      <w:r w:rsidRPr="001602B6">
        <w:rPr>
          <w:rFonts w:ascii="Arial Narrow" w:hAnsi="Arial Narrow"/>
          <w:b/>
          <w:u w:val="thick"/>
        </w:rPr>
        <w:t>Mbps:</w:t>
      </w:r>
      <w:r w:rsidRPr="001602B6">
        <w:rPr>
          <w:rFonts w:ascii="Arial Narrow" w:hAnsi="Arial Narrow"/>
          <w:b/>
          <w:spacing w:val="-3"/>
        </w:rPr>
        <w:t xml:space="preserve"> </w:t>
      </w:r>
      <w:r w:rsidRPr="001602B6">
        <w:rPr>
          <w:rFonts w:ascii="Arial Narrow" w:hAnsi="Arial Narrow"/>
        </w:rPr>
        <w:t>Velocidad</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transmisión</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información</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2"/>
        </w:rPr>
        <w:t xml:space="preserve"> </w:t>
      </w:r>
      <w:r w:rsidRPr="001602B6">
        <w:rPr>
          <w:rFonts w:ascii="Arial Narrow" w:hAnsi="Arial Narrow"/>
        </w:rPr>
        <w:t>Megabit</w:t>
      </w:r>
      <w:r w:rsidRPr="001602B6">
        <w:rPr>
          <w:rFonts w:ascii="Arial Narrow" w:hAnsi="Arial Narrow"/>
          <w:spacing w:val="-2"/>
        </w:rPr>
        <w:t xml:space="preserve"> </w:t>
      </w:r>
      <w:r w:rsidRPr="001602B6">
        <w:rPr>
          <w:rFonts w:ascii="Arial Narrow" w:hAnsi="Arial Narrow"/>
        </w:rPr>
        <w:t>por segundo.</w:t>
      </w:r>
    </w:p>
    <w:p w14:paraId="1DD87870" w14:textId="77777777" w:rsidR="00821FB9" w:rsidRPr="001602B6" w:rsidRDefault="00821FB9" w:rsidP="00A7708E">
      <w:pPr>
        <w:rPr>
          <w:rFonts w:ascii="Arial Narrow" w:hAnsi="Arial Narrow"/>
        </w:rPr>
      </w:pPr>
    </w:p>
    <w:p w14:paraId="6D3771D9" w14:textId="77777777" w:rsidR="00821FB9" w:rsidRPr="001602B6" w:rsidRDefault="00B52F9E" w:rsidP="00A7708E">
      <w:pPr>
        <w:pStyle w:val="Prrafodelista"/>
        <w:numPr>
          <w:ilvl w:val="1"/>
          <w:numId w:val="39"/>
        </w:numPr>
        <w:tabs>
          <w:tab w:val="left" w:pos="1241"/>
          <w:tab w:val="left" w:pos="1242"/>
        </w:tabs>
        <w:spacing w:before="101"/>
        <w:ind w:left="1080"/>
        <w:rPr>
          <w:rFonts w:ascii="Arial Narrow" w:hAnsi="Arial Narrow"/>
        </w:rPr>
      </w:pPr>
      <w:r w:rsidRPr="001602B6">
        <w:rPr>
          <w:rFonts w:ascii="Arial Narrow" w:hAnsi="Arial Narrow"/>
          <w:b/>
          <w:u w:val="thick"/>
        </w:rPr>
        <w:t>MinTIC:</w:t>
      </w:r>
      <w:r w:rsidRPr="001602B6">
        <w:rPr>
          <w:rFonts w:ascii="Arial Narrow" w:hAnsi="Arial Narrow"/>
          <w:b/>
          <w:spacing w:val="-3"/>
        </w:rPr>
        <w:t xml:space="preserve"> </w:t>
      </w:r>
      <w:r w:rsidRPr="001602B6">
        <w:rPr>
          <w:rFonts w:ascii="Arial Narrow" w:hAnsi="Arial Narrow"/>
        </w:rPr>
        <w:t>Ministerio</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tecnologías</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2"/>
        </w:rPr>
        <w:t xml:space="preserve"> </w:t>
      </w:r>
      <w:r w:rsidRPr="001602B6">
        <w:rPr>
          <w:rFonts w:ascii="Arial Narrow" w:hAnsi="Arial Narrow"/>
        </w:rPr>
        <w:t>información</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3"/>
        </w:rPr>
        <w:t xml:space="preserve"> </w:t>
      </w:r>
      <w:r w:rsidRPr="001602B6">
        <w:rPr>
          <w:rFonts w:ascii="Arial Narrow" w:hAnsi="Arial Narrow"/>
        </w:rPr>
        <w:t>comunicaciones.</w:t>
      </w:r>
    </w:p>
    <w:p w14:paraId="03177C9C" w14:textId="77777777" w:rsidR="00821FB9" w:rsidRPr="001602B6" w:rsidRDefault="00821FB9" w:rsidP="00A7708E">
      <w:pPr>
        <w:pStyle w:val="Textoindependiente"/>
        <w:rPr>
          <w:rFonts w:ascii="Arial Narrow" w:hAnsi="Arial Narrow"/>
          <w:sz w:val="15"/>
        </w:rPr>
      </w:pPr>
    </w:p>
    <w:p w14:paraId="37141A01" w14:textId="77777777" w:rsidR="00821FB9" w:rsidRPr="001602B6" w:rsidRDefault="00B52F9E" w:rsidP="00A7708E">
      <w:pPr>
        <w:pStyle w:val="Prrafodelista"/>
        <w:numPr>
          <w:ilvl w:val="1"/>
          <w:numId w:val="39"/>
        </w:numPr>
        <w:tabs>
          <w:tab w:val="left" w:pos="1242"/>
        </w:tabs>
        <w:spacing w:before="101"/>
        <w:ind w:left="1080" w:right="107"/>
        <w:jc w:val="both"/>
        <w:rPr>
          <w:rFonts w:ascii="Arial Narrow" w:hAnsi="Arial Narrow"/>
        </w:rPr>
      </w:pPr>
      <w:r w:rsidRPr="001602B6">
        <w:rPr>
          <w:rFonts w:ascii="Arial Narrow" w:hAnsi="Arial Narrow"/>
          <w:b/>
          <w:u w:val="thick"/>
        </w:rPr>
        <w:t>Orden</w:t>
      </w:r>
      <w:r w:rsidRPr="001602B6">
        <w:rPr>
          <w:rFonts w:ascii="Arial Narrow" w:hAnsi="Arial Narrow"/>
          <w:b/>
          <w:spacing w:val="-8"/>
          <w:u w:val="thick"/>
        </w:rPr>
        <w:t xml:space="preserve"> </w:t>
      </w:r>
      <w:r w:rsidRPr="001602B6">
        <w:rPr>
          <w:rFonts w:ascii="Arial Narrow" w:hAnsi="Arial Narrow"/>
          <w:b/>
          <w:u w:val="thick"/>
        </w:rPr>
        <w:t>de</w:t>
      </w:r>
      <w:r w:rsidRPr="001602B6">
        <w:rPr>
          <w:rFonts w:ascii="Arial Narrow" w:hAnsi="Arial Narrow"/>
          <w:b/>
          <w:spacing w:val="-7"/>
          <w:u w:val="thick"/>
        </w:rPr>
        <w:t xml:space="preserve"> </w:t>
      </w:r>
      <w:r w:rsidRPr="001602B6">
        <w:rPr>
          <w:rFonts w:ascii="Arial Narrow" w:hAnsi="Arial Narrow"/>
          <w:b/>
          <w:u w:val="thick"/>
        </w:rPr>
        <w:t>Inicio</w:t>
      </w:r>
      <w:r w:rsidRPr="001602B6">
        <w:rPr>
          <w:rFonts w:ascii="Arial Narrow" w:hAnsi="Arial Narrow"/>
          <w:b/>
        </w:rPr>
        <w:t>:</w:t>
      </w:r>
      <w:r w:rsidRPr="001602B6">
        <w:rPr>
          <w:rFonts w:ascii="Arial Narrow" w:hAnsi="Arial Narrow"/>
          <w:b/>
          <w:spacing w:val="-6"/>
        </w:rPr>
        <w:t xml:space="preserve"> </w:t>
      </w:r>
      <w:r w:rsidRPr="001602B6">
        <w:rPr>
          <w:rFonts w:ascii="Arial Narrow" w:hAnsi="Arial Narrow"/>
        </w:rPr>
        <w:t>Es</w:t>
      </w:r>
      <w:r w:rsidRPr="001602B6">
        <w:rPr>
          <w:rFonts w:ascii="Arial Narrow" w:hAnsi="Arial Narrow"/>
          <w:spacing w:val="-4"/>
        </w:rPr>
        <w:t xml:space="preserve"> </w:t>
      </w:r>
      <w:r w:rsidRPr="001602B6">
        <w:rPr>
          <w:rFonts w:ascii="Arial Narrow" w:hAnsi="Arial Narrow"/>
        </w:rPr>
        <w:t>el</w:t>
      </w:r>
      <w:r w:rsidRPr="001602B6">
        <w:rPr>
          <w:rFonts w:ascii="Arial Narrow" w:hAnsi="Arial Narrow"/>
          <w:spacing w:val="-8"/>
        </w:rPr>
        <w:t xml:space="preserve"> </w:t>
      </w:r>
      <w:r w:rsidRPr="001602B6">
        <w:rPr>
          <w:rFonts w:ascii="Arial Narrow" w:hAnsi="Arial Narrow"/>
        </w:rPr>
        <w:t>documento</w:t>
      </w:r>
      <w:r w:rsidRPr="001602B6">
        <w:rPr>
          <w:rFonts w:ascii="Arial Narrow" w:hAnsi="Arial Narrow"/>
          <w:spacing w:val="-7"/>
        </w:rPr>
        <w:t xml:space="preserve"> </w:t>
      </w:r>
      <w:r w:rsidRPr="001602B6">
        <w:rPr>
          <w:rFonts w:ascii="Arial Narrow" w:hAnsi="Arial Narrow"/>
        </w:rPr>
        <w:t>que</w:t>
      </w:r>
      <w:r w:rsidRPr="001602B6">
        <w:rPr>
          <w:rFonts w:ascii="Arial Narrow" w:hAnsi="Arial Narrow"/>
          <w:spacing w:val="-7"/>
        </w:rPr>
        <w:t xml:space="preserve"> </w:t>
      </w:r>
      <w:r w:rsidRPr="001602B6">
        <w:rPr>
          <w:rFonts w:ascii="Arial Narrow" w:hAnsi="Arial Narrow"/>
        </w:rPr>
        <w:t>suscribirán</w:t>
      </w:r>
      <w:r w:rsidRPr="001602B6">
        <w:rPr>
          <w:rFonts w:ascii="Arial Narrow" w:hAnsi="Arial Narrow"/>
          <w:spacing w:val="-5"/>
        </w:rPr>
        <w:t xml:space="preserve"> </w:t>
      </w:r>
      <w:proofErr w:type="spellStart"/>
      <w:r w:rsidRPr="001602B6">
        <w:rPr>
          <w:rFonts w:ascii="Arial Narrow" w:hAnsi="Arial Narrow"/>
        </w:rPr>
        <w:t>Internexa</w:t>
      </w:r>
      <w:proofErr w:type="spellEnd"/>
      <w:r w:rsidRPr="001602B6">
        <w:rPr>
          <w:rFonts w:ascii="Arial Narrow" w:hAnsi="Arial Narrow"/>
          <w:spacing w:val="-7"/>
        </w:rPr>
        <w:t xml:space="preserve"> </w:t>
      </w:r>
      <w:r w:rsidRPr="001602B6">
        <w:rPr>
          <w:rFonts w:ascii="Arial Narrow" w:hAnsi="Arial Narrow"/>
        </w:rPr>
        <w:t>y</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ISP</w:t>
      </w:r>
      <w:r w:rsidRPr="001602B6">
        <w:rPr>
          <w:rFonts w:ascii="Arial Narrow" w:hAnsi="Arial Narrow"/>
          <w:spacing w:val="-7"/>
        </w:rPr>
        <w:t xml:space="preserve"> </w:t>
      </w:r>
      <w:r w:rsidRPr="001602B6">
        <w:rPr>
          <w:rFonts w:ascii="Arial Narrow" w:hAnsi="Arial Narrow"/>
        </w:rPr>
        <w:t>Seleccionado</w:t>
      </w:r>
      <w:r w:rsidRPr="001602B6">
        <w:rPr>
          <w:rFonts w:ascii="Arial Narrow" w:hAnsi="Arial Narrow"/>
          <w:spacing w:val="-4"/>
        </w:rPr>
        <w:t xml:space="preserve"> </w:t>
      </w:r>
      <w:r w:rsidRPr="001602B6">
        <w:rPr>
          <w:rFonts w:ascii="Arial Narrow" w:hAnsi="Arial Narrow"/>
        </w:rPr>
        <w:t>con</w:t>
      </w:r>
      <w:r w:rsidRPr="001602B6">
        <w:rPr>
          <w:rFonts w:ascii="Arial Narrow" w:hAnsi="Arial Narrow"/>
          <w:spacing w:val="-5"/>
        </w:rPr>
        <w:t xml:space="preserve"> </w:t>
      </w:r>
      <w:r w:rsidRPr="001602B6">
        <w:rPr>
          <w:rFonts w:ascii="Arial Narrow" w:hAnsi="Arial Narrow"/>
        </w:rPr>
        <w:t>el</w:t>
      </w:r>
      <w:r w:rsidRPr="001602B6">
        <w:rPr>
          <w:rFonts w:ascii="Arial Narrow" w:hAnsi="Arial Narrow"/>
          <w:spacing w:val="-58"/>
        </w:rPr>
        <w:t xml:space="preserve"> </w:t>
      </w:r>
      <w:r w:rsidRPr="001602B6">
        <w:rPr>
          <w:rFonts w:ascii="Arial Narrow" w:hAnsi="Arial Narrow"/>
        </w:rPr>
        <w:t xml:space="preserve">objeto de dejar constancia de las condiciones bajo las cuales </w:t>
      </w:r>
      <w:proofErr w:type="spellStart"/>
      <w:r w:rsidRPr="001602B6">
        <w:rPr>
          <w:rFonts w:ascii="Arial Narrow" w:hAnsi="Arial Narrow"/>
        </w:rPr>
        <w:t>Internexa</w:t>
      </w:r>
      <w:proofErr w:type="spellEnd"/>
      <w:r w:rsidRPr="001602B6">
        <w:rPr>
          <w:rFonts w:ascii="Arial Narrow" w:hAnsi="Arial Narrow"/>
        </w:rPr>
        <w:t xml:space="preserve"> brindará al ISP</w:t>
      </w:r>
      <w:r w:rsidRPr="001602B6">
        <w:rPr>
          <w:rFonts w:ascii="Arial Narrow" w:hAnsi="Arial Narrow"/>
          <w:spacing w:val="1"/>
        </w:rPr>
        <w:t xml:space="preserve"> </w:t>
      </w:r>
      <w:r w:rsidRPr="001602B6">
        <w:rPr>
          <w:rFonts w:ascii="Arial Narrow" w:hAnsi="Arial Narrow"/>
        </w:rPr>
        <w:t>Seleccionado la capacidad del Red Troncal a nivel mayorista y el acceso a Internet. La</w:t>
      </w:r>
      <w:r w:rsidRPr="001602B6">
        <w:rPr>
          <w:rFonts w:ascii="Arial Narrow" w:hAnsi="Arial Narrow"/>
          <w:spacing w:val="1"/>
        </w:rPr>
        <w:t xml:space="preserve"> </w:t>
      </w:r>
      <w:r w:rsidRPr="001602B6">
        <w:rPr>
          <w:rFonts w:ascii="Arial Narrow" w:hAnsi="Arial Narrow"/>
        </w:rPr>
        <w:t>Orden</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Inicio</w:t>
      </w:r>
      <w:r w:rsidRPr="001602B6">
        <w:rPr>
          <w:rFonts w:ascii="Arial Narrow" w:hAnsi="Arial Narrow"/>
          <w:spacing w:val="-5"/>
        </w:rPr>
        <w:t xml:space="preserve"> </w:t>
      </w:r>
      <w:r w:rsidRPr="001602B6">
        <w:rPr>
          <w:rFonts w:ascii="Arial Narrow" w:hAnsi="Arial Narrow"/>
        </w:rPr>
        <w:t>deberá</w:t>
      </w:r>
      <w:r w:rsidRPr="001602B6">
        <w:rPr>
          <w:rFonts w:ascii="Arial Narrow" w:hAnsi="Arial Narrow"/>
          <w:spacing w:val="-5"/>
        </w:rPr>
        <w:t xml:space="preserve"> </w:t>
      </w:r>
      <w:r w:rsidRPr="001602B6">
        <w:rPr>
          <w:rFonts w:ascii="Arial Narrow" w:hAnsi="Arial Narrow"/>
        </w:rPr>
        <w:t>contener</w:t>
      </w:r>
      <w:r w:rsidRPr="001602B6">
        <w:rPr>
          <w:rFonts w:ascii="Arial Narrow" w:hAnsi="Arial Narrow"/>
          <w:spacing w:val="-5"/>
        </w:rPr>
        <w:t xml:space="preserve"> </w:t>
      </w:r>
      <w:r w:rsidRPr="001602B6">
        <w:rPr>
          <w:rFonts w:ascii="Arial Narrow" w:hAnsi="Arial Narrow"/>
        </w:rPr>
        <w:t>las</w:t>
      </w:r>
      <w:r w:rsidRPr="001602B6">
        <w:rPr>
          <w:rFonts w:ascii="Arial Narrow" w:hAnsi="Arial Narrow"/>
          <w:spacing w:val="-5"/>
        </w:rPr>
        <w:t xml:space="preserve"> </w:t>
      </w:r>
      <w:r w:rsidRPr="001602B6">
        <w:rPr>
          <w:rFonts w:ascii="Arial Narrow" w:hAnsi="Arial Narrow"/>
        </w:rPr>
        <w:t>especificaciones</w:t>
      </w:r>
      <w:r w:rsidRPr="001602B6">
        <w:rPr>
          <w:rFonts w:ascii="Arial Narrow" w:hAnsi="Arial Narrow"/>
          <w:spacing w:val="-5"/>
        </w:rPr>
        <w:t xml:space="preserve"> </w:t>
      </w:r>
      <w:r w:rsidRPr="001602B6">
        <w:rPr>
          <w:rFonts w:ascii="Arial Narrow" w:hAnsi="Arial Narrow"/>
        </w:rPr>
        <w:t>señaladas</w:t>
      </w:r>
      <w:r w:rsidRPr="001602B6">
        <w:rPr>
          <w:rFonts w:ascii="Arial Narrow" w:hAnsi="Arial Narrow"/>
          <w:spacing w:val="-5"/>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Anexo</w:t>
      </w:r>
      <w:r w:rsidRPr="001602B6">
        <w:rPr>
          <w:rFonts w:ascii="Arial Narrow" w:hAnsi="Arial Narrow"/>
          <w:spacing w:val="-5"/>
        </w:rPr>
        <w:t xml:space="preserve"> </w:t>
      </w:r>
      <w:r w:rsidRPr="001602B6">
        <w:rPr>
          <w:rFonts w:ascii="Arial Narrow" w:hAnsi="Arial Narrow"/>
        </w:rPr>
        <w:t>2</w:t>
      </w:r>
      <w:r w:rsidRPr="001602B6">
        <w:rPr>
          <w:rFonts w:ascii="Arial Narrow" w:hAnsi="Arial Narrow"/>
          <w:spacing w:val="-6"/>
        </w:rPr>
        <w:t xml:space="preserve"> </w:t>
      </w:r>
      <w:r w:rsidRPr="001602B6">
        <w:rPr>
          <w:rFonts w:ascii="Arial Narrow" w:hAnsi="Arial Narrow"/>
        </w:rPr>
        <w:t>y</w:t>
      </w:r>
      <w:r w:rsidRPr="001602B6">
        <w:rPr>
          <w:rFonts w:ascii="Arial Narrow" w:hAnsi="Arial Narrow"/>
          <w:spacing w:val="-5"/>
        </w:rPr>
        <w:t xml:space="preserve"> </w:t>
      </w:r>
      <w:r w:rsidRPr="001602B6">
        <w:rPr>
          <w:rFonts w:ascii="Arial Narrow" w:hAnsi="Arial Narrow"/>
        </w:rPr>
        <w:t>no</w:t>
      </w:r>
      <w:r w:rsidRPr="001602B6">
        <w:rPr>
          <w:rFonts w:ascii="Arial Narrow" w:hAnsi="Arial Narrow"/>
          <w:spacing w:val="-6"/>
        </w:rPr>
        <w:t xml:space="preserve"> </w:t>
      </w:r>
      <w:r w:rsidRPr="001602B6">
        <w:rPr>
          <w:rFonts w:ascii="Arial Narrow" w:hAnsi="Arial Narrow"/>
        </w:rPr>
        <w:t>podrá</w:t>
      </w:r>
      <w:r w:rsidRPr="001602B6">
        <w:rPr>
          <w:rFonts w:ascii="Arial Narrow" w:hAnsi="Arial Narrow"/>
          <w:spacing w:val="-58"/>
        </w:rPr>
        <w:t xml:space="preserve"> </w:t>
      </w:r>
      <w:r w:rsidRPr="001602B6">
        <w:rPr>
          <w:rFonts w:ascii="Arial Narrow" w:hAnsi="Arial Narrow"/>
        </w:rPr>
        <w:t>contradecir lo dispuesto en el Contrato de Fomento, en los términos de referencia del</w:t>
      </w:r>
      <w:r w:rsidRPr="001602B6">
        <w:rPr>
          <w:rFonts w:ascii="Arial Narrow" w:hAnsi="Arial Narrow"/>
          <w:spacing w:val="1"/>
        </w:rPr>
        <w:t xml:space="preserve"> </w:t>
      </w:r>
      <w:r w:rsidRPr="001602B6">
        <w:rPr>
          <w:rFonts w:ascii="Arial Narrow" w:hAnsi="Arial Narrow"/>
        </w:rPr>
        <w:t>proceso de selección ni en el Acuerdo Específico No. 2. En la Orden de Inicio se dejará</w:t>
      </w:r>
      <w:r w:rsidRPr="001602B6">
        <w:rPr>
          <w:rFonts w:ascii="Arial Narrow" w:hAnsi="Arial Narrow"/>
          <w:spacing w:val="1"/>
        </w:rPr>
        <w:t xml:space="preserve"> </w:t>
      </w:r>
      <w:r w:rsidRPr="001602B6">
        <w:rPr>
          <w:rFonts w:ascii="Arial Narrow" w:hAnsi="Arial Narrow"/>
        </w:rPr>
        <w:t>constancia de la fecha en que deba iniciar la provisión de la capacidad de Red Troncal</w:t>
      </w:r>
      <w:r w:rsidRPr="001602B6">
        <w:rPr>
          <w:rFonts w:ascii="Arial Narrow" w:hAnsi="Arial Narrow"/>
          <w:spacing w:val="1"/>
        </w:rPr>
        <w:t xml:space="preserve"> </w:t>
      </w:r>
      <w:r w:rsidRPr="001602B6">
        <w:rPr>
          <w:rFonts w:ascii="Arial Narrow" w:hAnsi="Arial Narrow"/>
        </w:rPr>
        <w:t>mayorista</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acceso</w:t>
      </w:r>
      <w:r w:rsidRPr="001602B6">
        <w:rPr>
          <w:rFonts w:ascii="Arial Narrow" w:hAnsi="Arial Narrow"/>
          <w:spacing w:val="-2"/>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Internet</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parte de</w:t>
      </w:r>
      <w:r w:rsidRPr="001602B6">
        <w:rPr>
          <w:rFonts w:ascii="Arial Narrow" w:hAnsi="Arial Narrow"/>
          <w:spacing w:val="-2"/>
        </w:rPr>
        <w:t xml:space="preserve"> </w:t>
      </w:r>
      <w:proofErr w:type="spellStart"/>
      <w:r w:rsidRPr="001602B6">
        <w:rPr>
          <w:rFonts w:ascii="Arial Narrow" w:hAnsi="Arial Narrow"/>
        </w:rPr>
        <w:t>Internexa</w:t>
      </w:r>
      <w:proofErr w:type="spellEnd"/>
      <w:r w:rsidRPr="001602B6">
        <w:rPr>
          <w:rFonts w:ascii="Arial Narrow" w:hAnsi="Arial Narrow"/>
        </w:rPr>
        <w:t>.</w:t>
      </w:r>
    </w:p>
    <w:p w14:paraId="19366E16" w14:textId="77777777" w:rsidR="00821FB9" w:rsidRPr="001602B6" w:rsidRDefault="00821FB9" w:rsidP="00A7708E">
      <w:pPr>
        <w:pStyle w:val="Textoindependiente"/>
        <w:spacing w:before="2"/>
        <w:rPr>
          <w:rFonts w:ascii="Arial Narrow" w:hAnsi="Arial Narrow"/>
          <w:sz w:val="24"/>
        </w:rPr>
      </w:pPr>
    </w:p>
    <w:p w14:paraId="582A04AD" w14:textId="77777777" w:rsidR="00821FB9" w:rsidRPr="001602B6" w:rsidRDefault="00B52F9E" w:rsidP="00A7708E">
      <w:pPr>
        <w:pStyle w:val="Prrafodelista"/>
        <w:numPr>
          <w:ilvl w:val="1"/>
          <w:numId w:val="39"/>
        </w:numPr>
        <w:tabs>
          <w:tab w:val="left" w:pos="1242"/>
        </w:tabs>
        <w:spacing w:line="237" w:lineRule="auto"/>
        <w:ind w:left="1080" w:right="112"/>
        <w:jc w:val="both"/>
        <w:rPr>
          <w:rFonts w:ascii="Arial Narrow" w:hAnsi="Arial Narrow"/>
        </w:rPr>
      </w:pPr>
      <w:r w:rsidRPr="001602B6">
        <w:rPr>
          <w:rFonts w:ascii="Arial Narrow" w:hAnsi="Arial Narrow"/>
          <w:b/>
          <w:u w:val="thick"/>
        </w:rPr>
        <w:t>Patrimonio Autónomo</w:t>
      </w:r>
      <w:r w:rsidRPr="001602B6">
        <w:rPr>
          <w:rFonts w:ascii="Arial Narrow" w:hAnsi="Arial Narrow"/>
          <w:b/>
        </w:rPr>
        <w:t xml:space="preserve">: </w:t>
      </w:r>
      <w:r w:rsidRPr="001602B6">
        <w:rPr>
          <w:rFonts w:ascii="Arial Narrow" w:hAnsi="Arial Narrow"/>
        </w:rPr>
        <w:t xml:space="preserve">Se refiere al patrimonio autónomo creado por </w:t>
      </w:r>
      <w:proofErr w:type="spellStart"/>
      <w:r w:rsidRPr="001602B6">
        <w:rPr>
          <w:rFonts w:ascii="Arial Narrow" w:hAnsi="Arial Narrow"/>
        </w:rPr>
        <w:t>Internexa</w:t>
      </w:r>
      <w:proofErr w:type="spellEnd"/>
      <w:r w:rsidRPr="001602B6">
        <w:rPr>
          <w:rFonts w:ascii="Arial Narrow" w:hAnsi="Arial Narrow"/>
        </w:rPr>
        <w:t xml:space="preserve"> de</w:t>
      </w:r>
      <w:r w:rsidRPr="001602B6">
        <w:rPr>
          <w:rFonts w:ascii="Arial Narrow" w:hAnsi="Arial Narrow"/>
          <w:spacing w:val="1"/>
        </w:rPr>
        <w:t xml:space="preserve"> </w:t>
      </w:r>
      <w:r w:rsidRPr="001602B6">
        <w:rPr>
          <w:rFonts w:ascii="Arial Narrow" w:hAnsi="Arial Narrow"/>
        </w:rPr>
        <w:t>conformidad con lo previsto en el Convenio Interadministrativo Marco y en el Acuerdo</w:t>
      </w:r>
      <w:r w:rsidRPr="001602B6">
        <w:rPr>
          <w:rFonts w:ascii="Arial Narrow" w:hAnsi="Arial Narrow"/>
          <w:spacing w:val="1"/>
        </w:rPr>
        <w:t xml:space="preserve"> </w:t>
      </w:r>
      <w:r w:rsidRPr="001602B6">
        <w:rPr>
          <w:rFonts w:ascii="Arial Narrow" w:hAnsi="Arial Narrow"/>
        </w:rPr>
        <w:t>Específico</w:t>
      </w:r>
      <w:r w:rsidRPr="001602B6">
        <w:rPr>
          <w:rFonts w:ascii="Arial Narrow" w:hAnsi="Arial Narrow"/>
          <w:spacing w:val="-3"/>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1.</w:t>
      </w:r>
    </w:p>
    <w:p w14:paraId="5F025403" w14:textId="77777777" w:rsidR="00821FB9" w:rsidRPr="001602B6" w:rsidRDefault="00821FB9" w:rsidP="00A7708E">
      <w:pPr>
        <w:pStyle w:val="Textoindependiente"/>
        <w:spacing w:before="5"/>
        <w:rPr>
          <w:rFonts w:ascii="Arial Narrow" w:hAnsi="Arial Narrow"/>
          <w:sz w:val="24"/>
        </w:rPr>
      </w:pPr>
    </w:p>
    <w:p w14:paraId="775DD7E5" w14:textId="77777777" w:rsidR="00821FB9" w:rsidRPr="001602B6" w:rsidRDefault="00B52F9E" w:rsidP="00A7708E">
      <w:pPr>
        <w:pStyle w:val="Prrafodelista"/>
        <w:numPr>
          <w:ilvl w:val="1"/>
          <w:numId w:val="39"/>
        </w:numPr>
        <w:tabs>
          <w:tab w:val="left" w:pos="1242"/>
        </w:tabs>
        <w:spacing w:line="237" w:lineRule="auto"/>
        <w:ind w:left="1080" w:right="110"/>
        <w:jc w:val="both"/>
        <w:rPr>
          <w:rFonts w:ascii="Arial Narrow" w:hAnsi="Arial Narrow"/>
        </w:rPr>
      </w:pPr>
      <w:r w:rsidRPr="001602B6">
        <w:rPr>
          <w:rFonts w:ascii="Arial Narrow" w:hAnsi="Arial Narrow"/>
          <w:b/>
          <w:u w:val="thick"/>
        </w:rPr>
        <w:t>Proyecto</w:t>
      </w:r>
      <w:r w:rsidRPr="001602B6">
        <w:rPr>
          <w:rFonts w:ascii="Arial Narrow" w:hAnsi="Arial Narrow"/>
          <w:b/>
        </w:rPr>
        <w:t xml:space="preserve">: </w:t>
      </w:r>
      <w:r w:rsidRPr="001602B6">
        <w:rPr>
          <w:rFonts w:ascii="Arial Narrow" w:hAnsi="Arial Narrow"/>
        </w:rPr>
        <w:t>Se refiere al conjunto compuesto, entre otras, por todas las actividades,</w:t>
      </w:r>
      <w:r w:rsidRPr="001602B6">
        <w:rPr>
          <w:rFonts w:ascii="Arial Narrow" w:hAnsi="Arial Narrow"/>
          <w:spacing w:val="1"/>
        </w:rPr>
        <w:t xml:space="preserve"> </w:t>
      </w:r>
      <w:r w:rsidRPr="001602B6">
        <w:rPr>
          <w:rFonts w:ascii="Arial Narrow" w:hAnsi="Arial Narrow"/>
        </w:rPr>
        <w:t>servicios, bienes, obligaciones y derechos necesarios para la ejecución del Acuerdo</w:t>
      </w:r>
      <w:r w:rsidRPr="001602B6">
        <w:rPr>
          <w:rFonts w:ascii="Arial Narrow" w:hAnsi="Arial Narrow"/>
          <w:spacing w:val="1"/>
        </w:rPr>
        <w:t xml:space="preserve"> </w:t>
      </w:r>
      <w:r w:rsidRPr="001602B6">
        <w:rPr>
          <w:rFonts w:ascii="Arial Narrow" w:hAnsi="Arial Narrow"/>
        </w:rPr>
        <w:t>Específico</w:t>
      </w:r>
      <w:r w:rsidRPr="001602B6">
        <w:rPr>
          <w:rFonts w:ascii="Arial Narrow" w:hAnsi="Arial Narrow"/>
          <w:spacing w:val="-3"/>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2.</w:t>
      </w:r>
    </w:p>
    <w:p w14:paraId="6630601A" w14:textId="77777777" w:rsidR="00821FB9" w:rsidRPr="001602B6" w:rsidRDefault="00821FB9" w:rsidP="00A7708E">
      <w:pPr>
        <w:pStyle w:val="Textoindependiente"/>
        <w:spacing w:before="3"/>
        <w:rPr>
          <w:rFonts w:ascii="Arial Narrow" w:hAnsi="Arial Narrow"/>
          <w:sz w:val="24"/>
        </w:rPr>
      </w:pPr>
    </w:p>
    <w:p w14:paraId="68E3C5A5" w14:textId="77777777" w:rsidR="00821FB9" w:rsidRPr="001602B6" w:rsidRDefault="00B52F9E" w:rsidP="00A7708E">
      <w:pPr>
        <w:pStyle w:val="Prrafodelista"/>
        <w:numPr>
          <w:ilvl w:val="1"/>
          <w:numId w:val="39"/>
        </w:numPr>
        <w:tabs>
          <w:tab w:val="left" w:pos="1242"/>
        </w:tabs>
        <w:ind w:left="1080" w:right="111"/>
        <w:jc w:val="both"/>
        <w:rPr>
          <w:rFonts w:ascii="Arial Narrow" w:hAnsi="Arial Narrow"/>
        </w:rPr>
      </w:pPr>
      <w:r w:rsidRPr="001602B6">
        <w:rPr>
          <w:rFonts w:ascii="Arial Narrow" w:hAnsi="Arial Narrow"/>
          <w:b/>
          <w:u w:val="thick"/>
        </w:rPr>
        <w:t>PRST</w:t>
      </w:r>
      <w:r w:rsidRPr="001602B6">
        <w:rPr>
          <w:rFonts w:ascii="Arial Narrow" w:hAnsi="Arial Narrow"/>
          <w:b/>
        </w:rPr>
        <w:t xml:space="preserve">: </w:t>
      </w:r>
      <w:r w:rsidRPr="001602B6">
        <w:rPr>
          <w:rFonts w:ascii="Arial Narrow" w:hAnsi="Arial Narrow"/>
        </w:rPr>
        <w:t>Se refiere a un proveedor de redes y servicios de telecomunicaciones, registrado</w:t>
      </w:r>
      <w:r w:rsidRPr="001602B6">
        <w:rPr>
          <w:rFonts w:ascii="Arial Narrow" w:hAnsi="Arial Narrow"/>
          <w:spacing w:val="1"/>
        </w:rPr>
        <w:t xml:space="preserve"> </w:t>
      </w:r>
      <w:r w:rsidRPr="001602B6">
        <w:rPr>
          <w:rFonts w:ascii="Arial Narrow" w:hAnsi="Arial Narrow"/>
        </w:rPr>
        <w:t xml:space="preserve">como tal ante el </w:t>
      </w:r>
      <w:r w:rsidRPr="001602B6">
        <w:rPr>
          <w:rFonts w:ascii="Arial Narrow" w:hAnsi="Arial Narrow"/>
        </w:rPr>
        <w:lastRenderedPageBreak/>
        <w:t>Registro Único de TIC del Ministerio de Tecnologías de la Información y</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Comunicaciones.</w:t>
      </w:r>
    </w:p>
    <w:p w14:paraId="052242FB" w14:textId="77777777" w:rsidR="00821FB9" w:rsidRPr="001602B6" w:rsidRDefault="00821FB9" w:rsidP="00A7708E">
      <w:pPr>
        <w:pStyle w:val="Textoindependiente"/>
        <w:rPr>
          <w:rFonts w:ascii="Arial Narrow" w:hAnsi="Arial Narrow"/>
          <w:sz w:val="24"/>
        </w:rPr>
      </w:pPr>
    </w:p>
    <w:p w14:paraId="0E704A37" w14:textId="77777777" w:rsidR="00821FB9" w:rsidRPr="001602B6" w:rsidRDefault="00B52F9E" w:rsidP="00A7708E">
      <w:pPr>
        <w:pStyle w:val="Prrafodelista"/>
        <w:numPr>
          <w:ilvl w:val="1"/>
          <w:numId w:val="39"/>
        </w:numPr>
        <w:tabs>
          <w:tab w:val="left" w:pos="1242"/>
        </w:tabs>
        <w:ind w:left="1080" w:right="111"/>
        <w:jc w:val="both"/>
        <w:rPr>
          <w:rFonts w:ascii="Arial Narrow" w:hAnsi="Arial Narrow"/>
        </w:rPr>
      </w:pPr>
      <w:r w:rsidRPr="001602B6">
        <w:rPr>
          <w:rFonts w:ascii="Arial Narrow" w:hAnsi="Arial Narrow"/>
          <w:b/>
          <w:u w:val="thick"/>
        </w:rPr>
        <w:t>Red Local</w:t>
      </w:r>
      <w:r w:rsidRPr="001602B6">
        <w:rPr>
          <w:rFonts w:ascii="Arial Narrow" w:hAnsi="Arial Narrow"/>
          <w:b/>
        </w:rPr>
        <w:t xml:space="preserve">: </w:t>
      </w:r>
      <w:r w:rsidRPr="001602B6">
        <w:rPr>
          <w:rFonts w:ascii="Arial Narrow" w:hAnsi="Arial Narrow"/>
        </w:rPr>
        <w:t>Para los efectos del Acuerdo Específico No. 2 se refiere a las redes de</w:t>
      </w:r>
      <w:r w:rsidRPr="001602B6">
        <w:rPr>
          <w:rFonts w:ascii="Arial Narrow" w:hAnsi="Arial Narrow"/>
          <w:spacing w:val="1"/>
        </w:rPr>
        <w:t xml:space="preserve"> </w:t>
      </w:r>
      <w:r w:rsidRPr="001602B6">
        <w:rPr>
          <w:rFonts w:ascii="Arial Narrow" w:hAnsi="Arial Narrow"/>
        </w:rPr>
        <w:t xml:space="preserve">telecomunicaciones que conectan los equipos de </w:t>
      </w:r>
      <w:proofErr w:type="spellStart"/>
      <w:r w:rsidRPr="001602B6">
        <w:rPr>
          <w:rFonts w:ascii="Arial Narrow" w:hAnsi="Arial Narrow"/>
        </w:rPr>
        <w:t>Internexa</w:t>
      </w:r>
      <w:proofErr w:type="spellEnd"/>
      <w:r w:rsidRPr="001602B6">
        <w:rPr>
          <w:rFonts w:ascii="Arial Narrow" w:hAnsi="Arial Narrow"/>
        </w:rPr>
        <w:t xml:space="preserve"> con los equipos de los ISP</w:t>
      </w:r>
      <w:r w:rsidRPr="001602B6">
        <w:rPr>
          <w:rFonts w:ascii="Arial Narrow" w:hAnsi="Arial Narrow"/>
          <w:spacing w:val="1"/>
        </w:rPr>
        <w:t xml:space="preserve"> </w:t>
      </w:r>
      <w:r w:rsidRPr="001602B6">
        <w:rPr>
          <w:rFonts w:ascii="Arial Narrow" w:hAnsi="Arial Narrow"/>
        </w:rPr>
        <w:t>Seleccionados y a éstos últimos equipos con los usuarios finales del servicio de Internet</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Proyecto.</w:t>
      </w:r>
    </w:p>
    <w:p w14:paraId="04DBC7D9" w14:textId="77777777" w:rsidR="00821FB9" w:rsidRPr="001602B6" w:rsidRDefault="00821FB9" w:rsidP="00A7708E">
      <w:pPr>
        <w:pStyle w:val="Textoindependiente"/>
        <w:spacing w:before="1"/>
        <w:rPr>
          <w:rFonts w:ascii="Arial Narrow" w:hAnsi="Arial Narrow"/>
          <w:sz w:val="24"/>
        </w:rPr>
      </w:pPr>
    </w:p>
    <w:p w14:paraId="7E8E7538" w14:textId="77777777" w:rsidR="00821FB9" w:rsidRPr="001602B6" w:rsidRDefault="00B52F9E" w:rsidP="00A7708E">
      <w:pPr>
        <w:pStyle w:val="Prrafodelista"/>
        <w:numPr>
          <w:ilvl w:val="1"/>
          <w:numId w:val="39"/>
        </w:numPr>
        <w:tabs>
          <w:tab w:val="left" w:pos="1242"/>
        </w:tabs>
        <w:spacing w:line="237" w:lineRule="auto"/>
        <w:ind w:left="1080" w:right="107"/>
        <w:jc w:val="both"/>
        <w:rPr>
          <w:rFonts w:ascii="Arial Narrow" w:hAnsi="Arial Narrow"/>
        </w:rPr>
      </w:pPr>
      <w:r w:rsidRPr="001602B6">
        <w:rPr>
          <w:rFonts w:ascii="Arial Narrow" w:hAnsi="Arial Narrow"/>
          <w:b/>
          <w:u w:val="thick"/>
        </w:rPr>
        <w:t>Red Troncal</w:t>
      </w:r>
      <w:r w:rsidRPr="001602B6">
        <w:rPr>
          <w:rFonts w:ascii="Arial Narrow" w:hAnsi="Arial Narrow"/>
          <w:b/>
        </w:rPr>
        <w:t xml:space="preserve">: </w:t>
      </w:r>
      <w:r w:rsidRPr="001602B6">
        <w:rPr>
          <w:rFonts w:ascii="Arial Narrow" w:hAnsi="Arial Narrow"/>
        </w:rPr>
        <w:t>Para los efectos del Acuerdo Específico No. 2, se refiere a la red de</w:t>
      </w:r>
      <w:r w:rsidRPr="001602B6">
        <w:rPr>
          <w:rFonts w:ascii="Arial Narrow" w:hAnsi="Arial Narrow"/>
          <w:spacing w:val="1"/>
        </w:rPr>
        <w:t xml:space="preserve"> </w:t>
      </w:r>
      <w:r w:rsidRPr="001602B6">
        <w:rPr>
          <w:rFonts w:ascii="Arial Narrow" w:hAnsi="Arial Narrow"/>
        </w:rPr>
        <w:t>transporte mediante la cual se conectan diferentes municipios y a éstos con los nodos de</w:t>
      </w:r>
      <w:r w:rsidRPr="001602B6">
        <w:rPr>
          <w:rFonts w:ascii="Arial Narrow" w:hAnsi="Arial Narrow"/>
          <w:spacing w:val="-59"/>
        </w:rPr>
        <w:t xml:space="preserve"> </w:t>
      </w:r>
      <w:r w:rsidRPr="001602B6">
        <w:rPr>
          <w:rFonts w:ascii="Arial Narrow" w:hAnsi="Arial Narrow"/>
        </w:rPr>
        <w:t>acceso</w:t>
      </w:r>
      <w:r w:rsidRPr="001602B6">
        <w:rPr>
          <w:rFonts w:ascii="Arial Narrow" w:hAnsi="Arial Narrow"/>
          <w:spacing w:val="-1"/>
        </w:rPr>
        <w:t xml:space="preserve"> </w:t>
      </w:r>
      <w:r w:rsidRPr="001602B6">
        <w:rPr>
          <w:rFonts w:ascii="Arial Narrow" w:hAnsi="Arial Narrow"/>
        </w:rPr>
        <w:t>internacional</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Internet.</w:t>
      </w:r>
    </w:p>
    <w:p w14:paraId="3E6C0F3A" w14:textId="77777777" w:rsidR="00A7708E" w:rsidRPr="001602B6" w:rsidRDefault="00A7708E" w:rsidP="00A7708E">
      <w:pPr>
        <w:pStyle w:val="Prrafodelista"/>
        <w:rPr>
          <w:rFonts w:ascii="Arial Narrow" w:hAnsi="Arial Narrow"/>
        </w:rPr>
      </w:pPr>
    </w:p>
    <w:p w14:paraId="3851B0A5" w14:textId="62DDF3DC" w:rsidR="00FD7876" w:rsidRPr="001602B6" w:rsidRDefault="00A7708E" w:rsidP="00D61916">
      <w:pPr>
        <w:pStyle w:val="Prrafodelista"/>
        <w:numPr>
          <w:ilvl w:val="1"/>
          <w:numId w:val="39"/>
        </w:numPr>
        <w:tabs>
          <w:tab w:val="left" w:pos="1242"/>
        </w:tabs>
        <w:spacing w:line="237" w:lineRule="auto"/>
        <w:ind w:left="1080" w:right="107"/>
        <w:jc w:val="both"/>
        <w:rPr>
          <w:rFonts w:ascii="Arial Narrow" w:hAnsi="Arial Narrow"/>
          <w:b/>
          <w:u w:val="thick"/>
        </w:rPr>
      </w:pPr>
      <w:r w:rsidRPr="001602B6">
        <w:rPr>
          <w:rFonts w:ascii="Arial Narrow" w:hAnsi="Arial Narrow"/>
          <w:b/>
          <w:u w:val="thick"/>
        </w:rPr>
        <w:t>Remanentes:</w:t>
      </w:r>
      <w:r w:rsidRPr="001602B6">
        <w:rPr>
          <w:rFonts w:ascii="Arial Narrow" w:hAnsi="Arial Narrow"/>
        </w:rPr>
        <w:t xml:space="preserve"> </w:t>
      </w:r>
      <w:r w:rsidR="00C8711B" w:rsidRPr="001602B6">
        <w:rPr>
          <w:rFonts w:ascii="Arial Narrow" w:hAnsi="Arial Narrow"/>
        </w:rPr>
        <w:t>P</w:t>
      </w:r>
      <w:r w:rsidRPr="001602B6">
        <w:rPr>
          <w:rFonts w:ascii="Arial Narrow" w:hAnsi="Arial Narrow"/>
        </w:rPr>
        <w:t xml:space="preserve">ara todos los efectos de </w:t>
      </w:r>
      <w:r w:rsidR="00342857" w:rsidRPr="001602B6">
        <w:rPr>
          <w:rFonts w:ascii="Arial Narrow" w:hAnsi="Arial Narrow"/>
        </w:rPr>
        <w:t>la presente Convocatoria</w:t>
      </w:r>
      <w:r w:rsidRPr="001602B6">
        <w:rPr>
          <w:rFonts w:ascii="Arial Narrow" w:hAnsi="Arial Narrow"/>
        </w:rPr>
        <w:t xml:space="preserve">, </w:t>
      </w:r>
      <w:r w:rsidR="00242ECA" w:rsidRPr="001602B6">
        <w:rPr>
          <w:rFonts w:ascii="Arial Narrow" w:hAnsi="Arial Narrow"/>
        </w:rPr>
        <w:t>el término remanentes hace referencia a la diferencia e</w:t>
      </w:r>
      <w:r w:rsidR="008F5C89" w:rsidRPr="001602B6">
        <w:rPr>
          <w:rFonts w:ascii="Arial Narrow" w:hAnsi="Arial Narrow"/>
        </w:rPr>
        <w:t xml:space="preserve">ntre la meta de hogares </w:t>
      </w:r>
      <w:r w:rsidR="004A0FD5" w:rsidRPr="001602B6">
        <w:rPr>
          <w:rFonts w:ascii="Arial Narrow" w:hAnsi="Arial Narrow"/>
        </w:rPr>
        <w:t>de estrato 1 y 2 a conectar</w:t>
      </w:r>
      <w:r w:rsidR="00DC65D0" w:rsidRPr="001602B6">
        <w:rPr>
          <w:rFonts w:ascii="Arial Narrow" w:hAnsi="Arial Narrow"/>
        </w:rPr>
        <w:t xml:space="preserve"> al servicio de Internet de banda ancha determinada</w:t>
      </w:r>
      <w:r w:rsidR="00121499" w:rsidRPr="001602B6">
        <w:rPr>
          <w:rFonts w:ascii="Arial Narrow" w:hAnsi="Arial Narrow"/>
        </w:rPr>
        <w:t>,</w:t>
      </w:r>
      <w:r w:rsidR="00DC65D0" w:rsidRPr="001602B6">
        <w:rPr>
          <w:rFonts w:ascii="Arial Narrow" w:hAnsi="Arial Narrow"/>
        </w:rPr>
        <w:t xml:space="preserve"> </w:t>
      </w:r>
      <w:r w:rsidR="00121499" w:rsidRPr="001602B6">
        <w:rPr>
          <w:rFonts w:ascii="Arial Narrow" w:hAnsi="Arial Narrow"/>
        </w:rPr>
        <w:t xml:space="preserve">para los 36 municipios objeto de la convocatoria 001 de 2023, </w:t>
      </w:r>
      <w:r w:rsidR="00DC65D0" w:rsidRPr="001602B6">
        <w:rPr>
          <w:rFonts w:ascii="Arial Narrow" w:hAnsi="Arial Narrow"/>
        </w:rPr>
        <w:t xml:space="preserve">en la </w:t>
      </w:r>
      <w:r w:rsidR="00D61916" w:rsidRPr="001602B6">
        <w:rPr>
          <w:rFonts w:ascii="Arial Narrow" w:hAnsi="Arial Narrow"/>
        </w:rPr>
        <w:t>Tabla 1</w:t>
      </w:r>
      <w:r w:rsidR="006A4CAB" w:rsidRPr="001602B6">
        <w:rPr>
          <w:rFonts w:ascii="Arial Narrow" w:hAnsi="Arial Narrow"/>
        </w:rPr>
        <w:t xml:space="preserve"> </w:t>
      </w:r>
      <w:r w:rsidR="00D61916" w:rsidRPr="001602B6">
        <w:rPr>
          <w:rFonts w:ascii="Arial Narrow" w:hAnsi="Arial Narrow"/>
        </w:rPr>
        <w:t xml:space="preserve">de las Condiciones de participación de la </w:t>
      </w:r>
      <w:r w:rsidR="00DC65D0" w:rsidRPr="001602B6">
        <w:rPr>
          <w:rFonts w:ascii="Arial Narrow" w:hAnsi="Arial Narrow"/>
        </w:rPr>
        <w:t>Convocatoria No. 001 de</w:t>
      </w:r>
      <w:r w:rsidR="00FD7876" w:rsidRPr="001602B6">
        <w:rPr>
          <w:rFonts w:ascii="Arial Narrow" w:hAnsi="Arial Narrow"/>
        </w:rPr>
        <w:t xml:space="preserve">l 8 de </w:t>
      </w:r>
      <w:r w:rsidR="00C8711B" w:rsidRPr="001602B6">
        <w:rPr>
          <w:rFonts w:ascii="Arial Narrow" w:hAnsi="Arial Narrow"/>
        </w:rPr>
        <w:t>noviembre</w:t>
      </w:r>
      <w:r w:rsidR="00FD7876" w:rsidRPr="001602B6">
        <w:rPr>
          <w:rFonts w:ascii="Arial Narrow" w:hAnsi="Arial Narrow"/>
        </w:rPr>
        <w:t xml:space="preserve"> de 2023</w:t>
      </w:r>
      <w:r w:rsidR="00494D70" w:rsidRPr="001602B6">
        <w:rPr>
          <w:rFonts w:ascii="Arial Narrow" w:hAnsi="Arial Narrow"/>
        </w:rPr>
        <w:t xml:space="preserve">, </w:t>
      </w:r>
      <w:r w:rsidR="00C8711B" w:rsidRPr="001602B6">
        <w:rPr>
          <w:rFonts w:ascii="Arial Narrow" w:hAnsi="Arial Narrow"/>
        </w:rPr>
        <w:t xml:space="preserve">y los hogares </w:t>
      </w:r>
      <w:r w:rsidR="002F3F43" w:rsidRPr="001602B6">
        <w:rPr>
          <w:rFonts w:ascii="Arial Narrow" w:hAnsi="Arial Narrow"/>
        </w:rPr>
        <w:t xml:space="preserve">a conectar efectivamente asignados a los ISP seleccionados en </w:t>
      </w:r>
      <w:r w:rsidR="006A4CAB" w:rsidRPr="001602B6">
        <w:rPr>
          <w:rFonts w:ascii="Arial Narrow" w:hAnsi="Arial Narrow"/>
        </w:rPr>
        <w:t>la Convocatoria No. 001 del 8 de noviembre de 2023</w:t>
      </w:r>
      <w:r w:rsidR="00480E73" w:rsidRPr="001602B6">
        <w:rPr>
          <w:rFonts w:ascii="Arial Narrow" w:hAnsi="Arial Narrow"/>
        </w:rPr>
        <w:t>.</w:t>
      </w:r>
    </w:p>
    <w:p w14:paraId="30F27B77" w14:textId="77777777" w:rsidR="00FD7876" w:rsidRPr="001602B6" w:rsidRDefault="00FD7876" w:rsidP="00FD7876">
      <w:pPr>
        <w:pStyle w:val="Prrafodelista"/>
        <w:rPr>
          <w:rFonts w:ascii="Arial Narrow" w:hAnsi="Arial Narrow"/>
          <w:b/>
          <w:u w:val="thick"/>
        </w:rPr>
      </w:pPr>
    </w:p>
    <w:p w14:paraId="5F928AD1" w14:textId="14B3BA5A" w:rsidR="000F5AD9" w:rsidRPr="001602B6" w:rsidRDefault="00FD7876" w:rsidP="00013483">
      <w:pPr>
        <w:pStyle w:val="Prrafodelista"/>
        <w:numPr>
          <w:ilvl w:val="1"/>
          <w:numId w:val="39"/>
        </w:numPr>
        <w:tabs>
          <w:tab w:val="left" w:pos="1242"/>
        </w:tabs>
        <w:spacing w:line="237" w:lineRule="auto"/>
        <w:ind w:left="1080" w:right="107"/>
        <w:jc w:val="both"/>
        <w:rPr>
          <w:rFonts w:ascii="Arial Narrow" w:hAnsi="Arial Narrow"/>
          <w:b/>
          <w:u w:val="thick"/>
        </w:rPr>
      </w:pPr>
      <w:r w:rsidRPr="001602B6">
        <w:rPr>
          <w:rFonts w:ascii="Arial Narrow" w:hAnsi="Arial Narrow"/>
          <w:b/>
          <w:u w:val="thick"/>
        </w:rPr>
        <w:t>S</w:t>
      </w:r>
      <w:r w:rsidR="000F5AD9" w:rsidRPr="001602B6">
        <w:rPr>
          <w:rFonts w:ascii="Arial Narrow" w:hAnsi="Arial Narrow"/>
          <w:b/>
          <w:u w:val="thick"/>
        </w:rPr>
        <w:t xml:space="preserve">istema de Información: </w:t>
      </w:r>
      <w:r w:rsidR="000F5AD9" w:rsidRPr="001602B6">
        <w:rPr>
          <w:rFonts w:ascii="Arial Narrow" w:hAnsi="Arial Narrow"/>
          <w:bCs/>
        </w:rPr>
        <w:t xml:space="preserve">Entendido como espacio centralizado donde se almacena, organiza, mantiene y difunde información digital, al que pueda acceder la persona delegada para el seguimiento por parte del Patrimonio Autónomo quien deberá tener acceso WEB permanente a la información relacionada con las etapas de planeación, implementación y operación del proyecto, para garantizar un adecuado control y seguimiento </w:t>
      </w:r>
      <w:proofErr w:type="gramStart"/>
      <w:r w:rsidR="000F5AD9" w:rsidRPr="001602B6">
        <w:rPr>
          <w:rFonts w:ascii="Arial Narrow" w:hAnsi="Arial Narrow"/>
          <w:bCs/>
        </w:rPr>
        <w:t>del mismo</w:t>
      </w:r>
      <w:proofErr w:type="gramEnd"/>
      <w:r w:rsidR="000F5AD9" w:rsidRPr="001602B6">
        <w:rPr>
          <w:rFonts w:ascii="Arial Narrow" w:hAnsi="Arial Narrow"/>
          <w:bCs/>
        </w:rPr>
        <w:t xml:space="preserve">, tanto por parte del ISP como del Patrimonio Autónomo. El acceso WEB al sistema de información podrá ser a través de una plataforma de almacenamiento virtual como Dropbox, Drive, AWS, Wasabi </w:t>
      </w:r>
      <w:proofErr w:type="spellStart"/>
      <w:r w:rsidR="000F5AD9" w:rsidRPr="001602B6">
        <w:rPr>
          <w:rFonts w:ascii="Arial Narrow" w:hAnsi="Arial Narrow"/>
          <w:bCs/>
        </w:rPr>
        <w:t>hot</w:t>
      </w:r>
      <w:proofErr w:type="spellEnd"/>
      <w:r w:rsidR="000F5AD9" w:rsidRPr="001602B6">
        <w:rPr>
          <w:rFonts w:ascii="Arial Narrow" w:hAnsi="Arial Narrow"/>
          <w:bCs/>
        </w:rPr>
        <w:t xml:space="preserve"> </w:t>
      </w:r>
      <w:proofErr w:type="spellStart"/>
      <w:r w:rsidR="000F5AD9" w:rsidRPr="001602B6">
        <w:rPr>
          <w:rFonts w:ascii="Arial Narrow" w:hAnsi="Arial Narrow"/>
          <w:bCs/>
        </w:rPr>
        <w:t>cloud</w:t>
      </w:r>
      <w:proofErr w:type="spellEnd"/>
      <w:r w:rsidR="000F5AD9" w:rsidRPr="001602B6">
        <w:rPr>
          <w:rFonts w:ascii="Arial Narrow" w:hAnsi="Arial Narrow"/>
          <w:bCs/>
        </w:rPr>
        <w:t xml:space="preserve"> </w:t>
      </w:r>
      <w:proofErr w:type="spellStart"/>
      <w:r w:rsidR="000F5AD9" w:rsidRPr="001602B6">
        <w:rPr>
          <w:rFonts w:ascii="Arial Narrow" w:hAnsi="Arial Narrow"/>
          <w:bCs/>
        </w:rPr>
        <w:t>storage</w:t>
      </w:r>
      <w:proofErr w:type="spellEnd"/>
      <w:r w:rsidR="000F5AD9" w:rsidRPr="001602B6">
        <w:rPr>
          <w:rFonts w:ascii="Arial Narrow" w:hAnsi="Arial Narrow"/>
          <w:bCs/>
        </w:rPr>
        <w:t xml:space="preserve">, Azure, Google Cloud </w:t>
      </w:r>
      <w:proofErr w:type="spellStart"/>
      <w:r w:rsidR="000F5AD9" w:rsidRPr="001602B6">
        <w:rPr>
          <w:rFonts w:ascii="Arial Narrow" w:hAnsi="Arial Narrow"/>
          <w:bCs/>
        </w:rPr>
        <w:t>Platform</w:t>
      </w:r>
      <w:proofErr w:type="spellEnd"/>
      <w:r w:rsidR="000F5AD9" w:rsidRPr="001602B6">
        <w:rPr>
          <w:rFonts w:ascii="Arial Narrow" w:hAnsi="Arial Narrow"/>
          <w:bCs/>
        </w:rPr>
        <w:t xml:space="preserve">, SHARE POINT </w:t>
      </w:r>
      <w:r w:rsidR="0070619C" w:rsidRPr="001602B6">
        <w:rPr>
          <w:rFonts w:ascii="Arial Narrow" w:hAnsi="Arial Narrow"/>
          <w:bCs/>
        </w:rPr>
        <w:t>entre otros.</w:t>
      </w:r>
    </w:p>
    <w:p w14:paraId="27A35DC4" w14:textId="77777777" w:rsidR="00821FB9" w:rsidRPr="001602B6" w:rsidRDefault="00821FB9" w:rsidP="00A7708E">
      <w:pPr>
        <w:pStyle w:val="Textoindependiente"/>
        <w:spacing w:before="3"/>
        <w:rPr>
          <w:rFonts w:ascii="Arial Narrow" w:hAnsi="Arial Narrow"/>
          <w:sz w:val="24"/>
        </w:rPr>
      </w:pPr>
    </w:p>
    <w:p w14:paraId="4150F5C1" w14:textId="77777777" w:rsidR="00821FB9" w:rsidRPr="001602B6" w:rsidRDefault="00B52F9E" w:rsidP="00A7708E">
      <w:pPr>
        <w:pStyle w:val="Prrafodelista"/>
        <w:numPr>
          <w:ilvl w:val="1"/>
          <w:numId w:val="39"/>
        </w:numPr>
        <w:tabs>
          <w:tab w:val="left" w:pos="1242"/>
        </w:tabs>
        <w:spacing w:line="237" w:lineRule="auto"/>
        <w:ind w:left="1080" w:right="110"/>
        <w:jc w:val="both"/>
        <w:rPr>
          <w:rFonts w:ascii="Arial Narrow" w:hAnsi="Arial Narrow"/>
        </w:rPr>
      </w:pPr>
      <w:r w:rsidRPr="001602B6">
        <w:rPr>
          <w:rFonts w:ascii="Arial Narrow" w:hAnsi="Arial Narrow"/>
          <w:b/>
          <w:u w:val="thick"/>
        </w:rPr>
        <w:t>Ubicación</w:t>
      </w:r>
      <w:r w:rsidRPr="001602B6">
        <w:rPr>
          <w:rFonts w:ascii="Arial Narrow" w:hAnsi="Arial Narrow"/>
        </w:rPr>
        <w:t>: Se refiere a cada uno de los municipios seleccionados para la ejecución del</w:t>
      </w:r>
      <w:r w:rsidRPr="001602B6">
        <w:rPr>
          <w:rFonts w:ascii="Arial Narrow" w:hAnsi="Arial Narrow"/>
          <w:spacing w:val="1"/>
        </w:rPr>
        <w:t xml:space="preserve"> </w:t>
      </w:r>
      <w:r w:rsidRPr="001602B6">
        <w:rPr>
          <w:rFonts w:ascii="Arial Narrow" w:hAnsi="Arial Narrow"/>
        </w:rPr>
        <w:t>Proyecto</w:t>
      </w:r>
      <w:r w:rsidRPr="001602B6">
        <w:rPr>
          <w:rFonts w:ascii="Arial Narrow" w:hAnsi="Arial Narrow"/>
          <w:spacing w:val="-3"/>
        </w:rPr>
        <w:t xml:space="preserve"> </w:t>
      </w:r>
      <w:r w:rsidRPr="001602B6">
        <w:rPr>
          <w:rFonts w:ascii="Arial Narrow" w:hAnsi="Arial Narrow"/>
        </w:rPr>
        <w:t>a partir</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información</w:t>
      </w:r>
      <w:r w:rsidRPr="001602B6">
        <w:rPr>
          <w:rFonts w:ascii="Arial Narrow" w:hAnsi="Arial Narrow"/>
          <w:spacing w:val="-2"/>
        </w:rPr>
        <w:t xml:space="preserve"> </w:t>
      </w:r>
      <w:r w:rsidRPr="001602B6">
        <w:rPr>
          <w:rFonts w:ascii="Arial Narrow" w:hAnsi="Arial Narrow"/>
        </w:rPr>
        <w:t>derivada de</w:t>
      </w:r>
      <w:r w:rsidRPr="001602B6">
        <w:rPr>
          <w:rFonts w:ascii="Arial Narrow" w:hAnsi="Arial Narrow"/>
          <w:spacing w:val="-2"/>
        </w:rPr>
        <w:t xml:space="preserve"> </w:t>
      </w:r>
      <w:r w:rsidRPr="001602B6">
        <w:rPr>
          <w:rFonts w:ascii="Arial Narrow" w:hAnsi="Arial Narrow"/>
        </w:rPr>
        <w:t>la</w:t>
      </w:r>
      <w:r w:rsidRPr="001602B6">
        <w:rPr>
          <w:rFonts w:ascii="Arial Narrow" w:hAnsi="Arial Narrow"/>
          <w:spacing w:val="-3"/>
        </w:rPr>
        <w:t xml:space="preserve"> </w:t>
      </w:r>
      <w:r w:rsidRPr="001602B6">
        <w:rPr>
          <w:rFonts w:ascii="Arial Narrow" w:hAnsi="Arial Narrow"/>
        </w:rPr>
        <w:t>Ingeniería</w:t>
      </w:r>
      <w:r w:rsidRPr="001602B6">
        <w:rPr>
          <w:rFonts w:ascii="Arial Narrow" w:hAnsi="Arial Narrow"/>
          <w:spacing w:val="-2"/>
        </w:rPr>
        <w:t xml:space="preserve"> </w:t>
      </w:r>
      <w:r w:rsidRPr="001602B6">
        <w:rPr>
          <w:rFonts w:ascii="Arial Narrow" w:hAnsi="Arial Narrow"/>
        </w:rPr>
        <w:t>de Detalle.</w:t>
      </w:r>
    </w:p>
    <w:p w14:paraId="1C7A6409" w14:textId="77777777" w:rsidR="00821FB9" w:rsidRPr="001602B6" w:rsidRDefault="00821FB9">
      <w:pPr>
        <w:spacing w:line="237" w:lineRule="auto"/>
        <w:jc w:val="both"/>
        <w:rPr>
          <w:rFonts w:ascii="Arial Narrow" w:hAnsi="Arial Narrow"/>
        </w:rPr>
      </w:pPr>
    </w:p>
    <w:p w14:paraId="7C887C8F" w14:textId="77777777" w:rsidR="00821FB9" w:rsidRPr="001602B6" w:rsidRDefault="00821FB9">
      <w:pPr>
        <w:pStyle w:val="Textoindependiente"/>
        <w:spacing w:before="6"/>
        <w:rPr>
          <w:rFonts w:ascii="Arial Narrow" w:hAnsi="Arial Narrow"/>
          <w:sz w:val="21"/>
        </w:rPr>
      </w:pPr>
    </w:p>
    <w:p w14:paraId="5C39EB8D" w14:textId="77777777" w:rsidR="00CF53D1" w:rsidRPr="001602B6" w:rsidRDefault="00CF53D1">
      <w:pPr>
        <w:rPr>
          <w:rFonts w:ascii="Arial Narrow" w:eastAsia="Arial" w:hAnsi="Arial Narrow" w:cs="Arial"/>
          <w:b/>
          <w:bCs/>
        </w:rPr>
      </w:pPr>
      <w:bookmarkStart w:id="3" w:name="_bookmark1"/>
      <w:bookmarkEnd w:id="3"/>
      <w:r w:rsidRPr="001602B6">
        <w:rPr>
          <w:rFonts w:ascii="Arial Narrow" w:hAnsi="Arial Narrow"/>
        </w:rPr>
        <w:br w:type="page"/>
      </w:r>
    </w:p>
    <w:p w14:paraId="1B1F6E2A" w14:textId="561972BD" w:rsidR="00821FB9" w:rsidRPr="001602B6" w:rsidRDefault="00B52F9E" w:rsidP="000032AF">
      <w:pPr>
        <w:pStyle w:val="Estilo2"/>
        <w:rPr>
          <w:rFonts w:ascii="Arial Narrow" w:hAnsi="Arial Narrow"/>
        </w:rPr>
      </w:pPr>
      <w:bookmarkStart w:id="4" w:name="_Toc163448467"/>
      <w:r w:rsidRPr="001602B6">
        <w:rPr>
          <w:rFonts w:ascii="Arial Narrow" w:hAnsi="Arial Narrow"/>
        </w:rPr>
        <w:lastRenderedPageBreak/>
        <w:t xml:space="preserve">ASPECTOS GENERALES DE LA </w:t>
      </w:r>
      <w:r w:rsidR="00121499" w:rsidRPr="001602B6">
        <w:rPr>
          <w:rFonts w:ascii="Arial Narrow" w:hAnsi="Arial Narrow"/>
        </w:rPr>
        <w:t xml:space="preserve">CONVOCATORIA DE REMANENTES </w:t>
      </w:r>
      <w:r w:rsidR="006412CB" w:rsidRPr="001602B6">
        <w:rPr>
          <w:rFonts w:ascii="Arial Narrow" w:hAnsi="Arial Narrow"/>
        </w:rPr>
        <w:t>No. 002 DE 2024</w:t>
      </w:r>
      <w:bookmarkEnd w:id="4"/>
    </w:p>
    <w:p w14:paraId="1FD2109C" w14:textId="77777777" w:rsidR="00821FB9" w:rsidRPr="001602B6" w:rsidRDefault="00821FB9">
      <w:pPr>
        <w:pStyle w:val="Textoindependiente"/>
        <w:rPr>
          <w:rFonts w:ascii="Arial Narrow" w:hAnsi="Arial Narrow"/>
          <w:b/>
        </w:rPr>
      </w:pPr>
    </w:p>
    <w:p w14:paraId="58D3F1DC" w14:textId="21348883" w:rsidR="00821FB9" w:rsidRPr="001602B6" w:rsidRDefault="00B52F9E">
      <w:pPr>
        <w:pStyle w:val="Textoindependiente"/>
        <w:ind w:left="522" w:right="106"/>
        <w:jc w:val="both"/>
        <w:rPr>
          <w:rFonts w:ascii="Arial Narrow" w:hAnsi="Arial Narrow"/>
        </w:rPr>
      </w:pPr>
      <w:r w:rsidRPr="001602B6">
        <w:rPr>
          <w:rFonts w:ascii="Arial Narrow" w:hAnsi="Arial Narrow"/>
        </w:rPr>
        <w:t>El propósito de esta convocatoria abierta y plural es la selección de Proveedores de Redes y</w:t>
      </w:r>
      <w:r w:rsidRPr="001602B6">
        <w:rPr>
          <w:rFonts w:ascii="Arial Narrow" w:hAnsi="Arial Narrow"/>
          <w:spacing w:val="1"/>
        </w:rPr>
        <w:t xml:space="preserve"> </w:t>
      </w:r>
      <w:r w:rsidRPr="001602B6">
        <w:rPr>
          <w:rFonts w:ascii="Arial Narrow" w:hAnsi="Arial Narrow"/>
        </w:rPr>
        <w:t>Servicios de Telecomunicaciones (PRST) que prestan el servicio de Internet y la selección de</w:t>
      </w:r>
      <w:r w:rsidRPr="001602B6">
        <w:rPr>
          <w:rFonts w:ascii="Arial Narrow" w:hAnsi="Arial Narrow"/>
          <w:spacing w:val="1"/>
        </w:rPr>
        <w:t xml:space="preserve"> </w:t>
      </w:r>
      <w:r w:rsidRPr="001602B6">
        <w:rPr>
          <w:rFonts w:ascii="Arial Narrow" w:hAnsi="Arial Narrow"/>
        </w:rPr>
        <w:t>proyectos costo eficientes tendientes a ampliar el acceso a Internet de banda ancha en zonas</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alta</w:t>
      </w:r>
      <w:r w:rsidRPr="001602B6">
        <w:rPr>
          <w:rFonts w:ascii="Arial Narrow" w:hAnsi="Arial Narrow"/>
          <w:spacing w:val="1"/>
        </w:rPr>
        <w:t xml:space="preserve"> </w:t>
      </w:r>
      <w:r w:rsidRPr="001602B6">
        <w:rPr>
          <w:rFonts w:ascii="Arial Narrow" w:hAnsi="Arial Narrow"/>
        </w:rPr>
        <w:t>brecha</w:t>
      </w:r>
      <w:r w:rsidRPr="001602B6">
        <w:rPr>
          <w:rFonts w:ascii="Arial Narrow" w:hAnsi="Arial Narrow"/>
          <w:spacing w:val="1"/>
        </w:rPr>
        <w:t xml:space="preserve"> </w:t>
      </w:r>
      <w:r w:rsidRPr="001602B6">
        <w:rPr>
          <w:rFonts w:ascii="Arial Narrow" w:hAnsi="Arial Narrow"/>
        </w:rPr>
        <w:t>digital</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región</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Pacífico</w:t>
      </w:r>
      <w:r w:rsidR="001E2546" w:rsidRPr="001602B6">
        <w:rPr>
          <w:rFonts w:ascii="Arial Narrow" w:hAnsi="Arial Narrow"/>
          <w:spacing w:val="1"/>
        </w:rPr>
        <w:t xml:space="preserve"> y la </w:t>
      </w:r>
      <w:r w:rsidRPr="001602B6">
        <w:rPr>
          <w:rFonts w:ascii="Arial Narrow" w:hAnsi="Arial Narrow"/>
        </w:rPr>
        <w:t>Guajira,</w:t>
      </w:r>
      <w:r w:rsidRPr="001602B6">
        <w:rPr>
          <w:rFonts w:ascii="Arial Narrow" w:hAnsi="Arial Narrow"/>
          <w:spacing w:val="1"/>
        </w:rPr>
        <w:t xml:space="preserve"> </w:t>
      </w:r>
      <w:r w:rsidRPr="001602B6">
        <w:rPr>
          <w:rFonts w:ascii="Arial Narrow" w:hAnsi="Arial Narrow"/>
        </w:rPr>
        <w:t>dirigidos</w:t>
      </w:r>
      <w:r w:rsidRPr="001602B6">
        <w:rPr>
          <w:rFonts w:ascii="Arial Narrow" w:hAnsi="Arial Narrow"/>
          <w:spacing w:val="1"/>
        </w:rPr>
        <w:t xml:space="preserve"> </w:t>
      </w:r>
      <w:r w:rsidRPr="001602B6">
        <w:rPr>
          <w:rFonts w:ascii="Arial Narrow" w:hAnsi="Arial Narrow"/>
        </w:rPr>
        <w:t>específicamente</w:t>
      </w:r>
      <w:r w:rsidRPr="001602B6">
        <w:rPr>
          <w:rFonts w:ascii="Arial Narrow" w:hAnsi="Arial Narrow"/>
          <w:spacing w:val="-5"/>
        </w:rPr>
        <w:t xml:space="preserve"> </w:t>
      </w:r>
      <w:r w:rsidRPr="001602B6">
        <w:rPr>
          <w:rFonts w:ascii="Arial Narrow" w:hAnsi="Arial Narrow"/>
        </w:rPr>
        <w:t>a</w:t>
      </w:r>
      <w:r w:rsidRPr="001602B6">
        <w:rPr>
          <w:rFonts w:ascii="Arial Narrow" w:hAnsi="Arial Narrow"/>
          <w:spacing w:val="-4"/>
        </w:rPr>
        <w:t xml:space="preserve"> </w:t>
      </w:r>
      <w:r w:rsidRPr="001602B6">
        <w:rPr>
          <w:rFonts w:ascii="Arial Narrow" w:hAnsi="Arial Narrow"/>
        </w:rPr>
        <w:t>hogares</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estratos</w:t>
      </w:r>
      <w:r w:rsidRPr="001602B6">
        <w:rPr>
          <w:rFonts w:ascii="Arial Narrow" w:hAnsi="Arial Narrow"/>
          <w:spacing w:val="-4"/>
        </w:rPr>
        <w:t xml:space="preserve"> </w:t>
      </w:r>
      <w:r w:rsidRPr="001602B6">
        <w:rPr>
          <w:rFonts w:ascii="Arial Narrow" w:hAnsi="Arial Narrow"/>
        </w:rPr>
        <w:t>1</w:t>
      </w:r>
      <w:r w:rsidRPr="001602B6">
        <w:rPr>
          <w:rFonts w:ascii="Arial Narrow" w:hAnsi="Arial Narrow"/>
          <w:spacing w:val="-4"/>
        </w:rPr>
        <w:t xml:space="preserve"> </w:t>
      </w:r>
      <w:r w:rsidRPr="001602B6">
        <w:rPr>
          <w:rFonts w:ascii="Arial Narrow" w:hAnsi="Arial Narrow"/>
        </w:rPr>
        <w:t>y</w:t>
      </w:r>
      <w:r w:rsidRPr="001602B6">
        <w:rPr>
          <w:rFonts w:ascii="Arial Narrow" w:hAnsi="Arial Narrow"/>
          <w:spacing w:val="-4"/>
        </w:rPr>
        <w:t xml:space="preserve"> </w:t>
      </w:r>
      <w:r w:rsidRPr="001602B6">
        <w:rPr>
          <w:rFonts w:ascii="Arial Narrow" w:hAnsi="Arial Narrow"/>
        </w:rPr>
        <w:t>2</w:t>
      </w:r>
      <w:r w:rsidRPr="001602B6">
        <w:rPr>
          <w:rFonts w:ascii="Arial Narrow" w:hAnsi="Arial Narrow"/>
          <w:spacing w:val="-2"/>
        </w:rPr>
        <w:t xml:space="preserve"> </w:t>
      </w:r>
      <w:r w:rsidRPr="001602B6">
        <w:rPr>
          <w:rFonts w:ascii="Arial Narrow" w:hAnsi="Arial Narrow"/>
        </w:rPr>
        <w:t>ubicados</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cabecera</w:t>
      </w:r>
      <w:r w:rsidRPr="001602B6">
        <w:rPr>
          <w:rFonts w:ascii="Arial Narrow" w:hAnsi="Arial Narrow"/>
          <w:spacing w:val="-7"/>
        </w:rPr>
        <w:t xml:space="preserve"> </w:t>
      </w:r>
      <w:r w:rsidRPr="001602B6">
        <w:rPr>
          <w:rFonts w:ascii="Arial Narrow" w:hAnsi="Arial Narrow"/>
        </w:rPr>
        <w:t>municipal</w:t>
      </w:r>
      <w:r w:rsidRPr="001602B6">
        <w:rPr>
          <w:rFonts w:ascii="Arial Narrow" w:hAnsi="Arial Narrow"/>
          <w:spacing w:val="-3"/>
        </w:rPr>
        <w:t xml:space="preserve"> </w:t>
      </w:r>
      <w:r w:rsidRPr="001602B6">
        <w:rPr>
          <w:rFonts w:ascii="Arial Narrow" w:hAnsi="Arial Narrow"/>
        </w:rPr>
        <w:t>que</w:t>
      </w:r>
      <w:r w:rsidRPr="001602B6">
        <w:rPr>
          <w:rFonts w:ascii="Arial Narrow" w:hAnsi="Arial Narrow"/>
          <w:spacing w:val="-2"/>
        </w:rPr>
        <w:t xml:space="preserve"> </w:t>
      </w:r>
      <w:r w:rsidRPr="001602B6">
        <w:rPr>
          <w:rFonts w:ascii="Arial Narrow" w:hAnsi="Arial Narrow"/>
        </w:rPr>
        <w:t>a</w:t>
      </w:r>
      <w:r w:rsidRPr="001602B6">
        <w:rPr>
          <w:rFonts w:ascii="Arial Narrow" w:hAnsi="Arial Narrow"/>
          <w:spacing w:val="-4"/>
        </w:rPr>
        <w:t xml:space="preserve"> </w:t>
      </w:r>
      <w:r w:rsidRPr="001602B6">
        <w:rPr>
          <w:rFonts w:ascii="Arial Narrow" w:hAnsi="Arial Narrow"/>
        </w:rPr>
        <w:t>la</w:t>
      </w:r>
      <w:r w:rsidRPr="001602B6">
        <w:rPr>
          <w:rFonts w:ascii="Arial Narrow" w:hAnsi="Arial Narrow"/>
          <w:spacing w:val="-4"/>
        </w:rPr>
        <w:t xml:space="preserve"> </w:t>
      </w:r>
      <w:r w:rsidRPr="001602B6">
        <w:rPr>
          <w:rFonts w:ascii="Arial Narrow" w:hAnsi="Arial Narrow"/>
        </w:rPr>
        <w:t>fecha</w:t>
      </w:r>
      <w:r w:rsidRPr="001602B6">
        <w:rPr>
          <w:rFonts w:ascii="Arial Narrow" w:hAnsi="Arial Narrow"/>
          <w:spacing w:val="-4"/>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59"/>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últimos</w:t>
      </w:r>
      <w:r w:rsidRPr="001602B6">
        <w:rPr>
          <w:rFonts w:ascii="Arial Narrow" w:hAnsi="Arial Narrow"/>
          <w:spacing w:val="-2"/>
        </w:rPr>
        <w:t xml:space="preserve"> </w:t>
      </w:r>
      <w:r w:rsidR="004B26B6" w:rsidRPr="001602B6">
        <w:rPr>
          <w:rFonts w:ascii="Arial Narrow" w:hAnsi="Arial Narrow"/>
        </w:rPr>
        <w:t>6</w:t>
      </w:r>
      <w:r w:rsidRPr="001602B6">
        <w:rPr>
          <w:rFonts w:ascii="Arial Narrow" w:hAnsi="Arial Narrow"/>
          <w:spacing w:val="-2"/>
        </w:rPr>
        <w:t xml:space="preserve"> </w:t>
      </w:r>
      <w:r w:rsidRPr="001602B6">
        <w:rPr>
          <w:rFonts w:ascii="Arial Narrow" w:hAnsi="Arial Narrow"/>
        </w:rPr>
        <w:t>meses</w:t>
      </w:r>
      <w:r w:rsidRPr="001602B6">
        <w:rPr>
          <w:rFonts w:ascii="Arial Narrow" w:hAnsi="Arial Narrow"/>
          <w:spacing w:val="-2"/>
        </w:rPr>
        <w:t xml:space="preserve"> </w:t>
      </w:r>
      <w:r w:rsidRPr="001602B6">
        <w:rPr>
          <w:rFonts w:ascii="Arial Narrow" w:hAnsi="Arial Narrow"/>
        </w:rPr>
        <w:t>no hayan contado con</w:t>
      </w:r>
      <w:r w:rsidRPr="001602B6">
        <w:rPr>
          <w:rFonts w:ascii="Arial Narrow" w:hAnsi="Arial Narrow"/>
          <w:spacing w:val="-3"/>
        </w:rPr>
        <w:t xml:space="preserve"> </w:t>
      </w:r>
      <w:r w:rsidRPr="001602B6">
        <w:rPr>
          <w:rFonts w:ascii="Arial Narrow" w:hAnsi="Arial Narrow"/>
        </w:rPr>
        <w:t>servicio de internet.</w:t>
      </w:r>
    </w:p>
    <w:p w14:paraId="55F25FCF" w14:textId="77777777" w:rsidR="00821FB9" w:rsidRPr="001602B6" w:rsidRDefault="00821FB9">
      <w:pPr>
        <w:pStyle w:val="Textoindependiente"/>
        <w:rPr>
          <w:rFonts w:ascii="Arial Narrow" w:hAnsi="Arial Narrow"/>
        </w:rPr>
      </w:pPr>
    </w:p>
    <w:p w14:paraId="4E526EB3" w14:textId="77777777" w:rsidR="00821FB9" w:rsidRPr="001602B6" w:rsidRDefault="00B52F9E">
      <w:pPr>
        <w:pStyle w:val="Textoindependiente"/>
        <w:ind w:left="522" w:right="105"/>
        <w:jc w:val="both"/>
        <w:rPr>
          <w:rFonts w:ascii="Arial Narrow" w:hAnsi="Arial Narrow"/>
        </w:rPr>
      </w:pPr>
      <w:r w:rsidRPr="001602B6">
        <w:rPr>
          <w:rFonts w:ascii="Arial Narrow" w:hAnsi="Arial Narrow"/>
        </w:rPr>
        <w:t>El alcance de esta convocatoria se encuentra enmarcado en el proyecto del Gobierno Nacional</w:t>
      </w:r>
      <w:r w:rsidRPr="001602B6">
        <w:rPr>
          <w:rFonts w:ascii="Arial Narrow" w:hAnsi="Arial Narrow"/>
          <w:spacing w:val="1"/>
        </w:rPr>
        <w:t xml:space="preserve"> </w:t>
      </w:r>
      <w:r w:rsidRPr="001602B6">
        <w:rPr>
          <w:rFonts w:ascii="Arial Narrow" w:hAnsi="Arial Narrow"/>
        </w:rPr>
        <w:t>denominado</w:t>
      </w:r>
      <w:r w:rsidRPr="001602B6">
        <w:rPr>
          <w:rFonts w:ascii="Arial Narrow" w:hAnsi="Arial Narrow"/>
          <w:spacing w:val="1"/>
        </w:rPr>
        <w:t xml:space="preserve"> </w:t>
      </w:r>
      <w:proofErr w:type="spellStart"/>
      <w:r w:rsidRPr="001602B6">
        <w:rPr>
          <w:rFonts w:ascii="Arial Narrow" w:hAnsi="Arial Narrow"/>
        </w:rPr>
        <w:t>ConectiVIDAd</w:t>
      </w:r>
      <w:proofErr w:type="spellEnd"/>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Cambiar</w:t>
      </w:r>
      <w:r w:rsidRPr="001602B6">
        <w:rPr>
          <w:rFonts w:ascii="Arial Narrow" w:hAnsi="Arial Narrow"/>
          <w:spacing w:val="1"/>
        </w:rPr>
        <w:t xml:space="preserve"> </w:t>
      </w:r>
      <w:r w:rsidRPr="001602B6">
        <w:rPr>
          <w:rFonts w:ascii="Arial Narrow" w:hAnsi="Arial Narrow"/>
        </w:rPr>
        <w:t>Vidas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permitirá</w:t>
      </w:r>
      <w:r w:rsidRPr="001602B6">
        <w:rPr>
          <w:rFonts w:ascii="Arial Narrow" w:hAnsi="Arial Narrow"/>
          <w:spacing w:val="1"/>
        </w:rPr>
        <w:t xml:space="preserve"> </w:t>
      </w:r>
      <w:r w:rsidRPr="001602B6">
        <w:rPr>
          <w:rFonts w:ascii="Arial Narrow" w:hAnsi="Arial Narrow"/>
        </w:rPr>
        <w:t>conocer</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evaluar</w:t>
      </w:r>
      <w:r w:rsidRPr="001602B6">
        <w:rPr>
          <w:rFonts w:ascii="Arial Narrow" w:hAnsi="Arial Narrow"/>
          <w:spacing w:val="1"/>
        </w:rPr>
        <w:t xml:space="preserve"> </w:t>
      </w:r>
      <w:r w:rsidRPr="001602B6">
        <w:rPr>
          <w:rFonts w:ascii="Arial Narrow" w:hAnsi="Arial Narrow"/>
        </w:rPr>
        <w:t>técnica,</w:t>
      </w:r>
      <w:r w:rsidRPr="001602B6">
        <w:rPr>
          <w:rFonts w:ascii="Arial Narrow" w:hAnsi="Arial Narrow"/>
          <w:spacing w:val="1"/>
        </w:rPr>
        <w:t xml:space="preserve"> </w:t>
      </w:r>
      <w:r w:rsidRPr="001602B6">
        <w:rPr>
          <w:rFonts w:ascii="Arial Narrow" w:hAnsi="Arial Narrow"/>
        </w:rPr>
        <w:t>operativa y financieramente las capacidades de los Proveedores de Redes y Servicios de</w:t>
      </w:r>
      <w:r w:rsidRPr="001602B6">
        <w:rPr>
          <w:rFonts w:ascii="Arial Narrow" w:hAnsi="Arial Narrow"/>
          <w:spacing w:val="1"/>
        </w:rPr>
        <w:t xml:space="preserve"> </w:t>
      </w:r>
      <w:r w:rsidRPr="001602B6">
        <w:rPr>
          <w:rFonts w:ascii="Arial Narrow" w:hAnsi="Arial Narrow"/>
        </w:rPr>
        <w:t>Telecomunicaciones (PRST) para la ejecución de todas las actividades necesarias para la</w:t>
      </w:r>
      <w:r w:rsidRPr="001602B6">
        <w:rPr>
          <w:rFonts w:ascii="Arial Narrow" w:hAnsi="Arial Narrow"/>
          <w:spacing w:val="1"/>
        </w:rPr>
        <w:t xml:space="preserve"> </w:t>
      </w:r>
      <w:r w:rsidRPr="001602B6">
        <w:rPr>
          <w:rFonts w:ascii="Arial Narrow" w:hAnsi="Arial Narrow"/>
        </w:rPr>
        <w:t>comercialización,</w:t>
      </w:r>
      <w:r w:rsidRPr="001602B6">
        <w:rPr>
          <w:rFonts w:ascii="Arial Narrow" w:hAnsi="Arial Narrow"/>
          <w:spacing w:val="1"/>
        </w:rPr>
        <w:t xml:space="preserve"> </w:t>
      </w:r>
      <w:r w:rsidRPr="001602B6">
        <w:rPr>
          <w:rFonts w:ascii="Arial Narrow" w:hAnsi="Arial Narrow"/>
        </w:rPr>
        <w:t>conexión,</w:t>
      </w:r>
      <w:r w:rsidRPr="001602B6">
        <w:rPr>
          <w:rFonts w:ascii="Arial Narrow" w:hAnsi="Arial Narrow"/>
          <w:spacing w:val="1"/>
        </w:rPr>
        <w:t xml:space="preserve"> </w:t>
      </w:r>
      <w:r w:rsidRPr="001602B6">
        <w:rPr>
          <w:rFonts w:ascii="Arial Narrow" w:hAnsi="Arial Narrow"/>
        </w:rPr>
        <w:t>desconexión,</w:t>
      </w:r>
      <w:r w:rsidRPr="001602B6">
        <w:rPr>
          <w:rFonts w:ascii="Arial Narrow" w:hAnsi="Arial Narrow"/>
          <w:spacing w:val="1"/>
        </w:rPr>
        <w:t xml:space="preserve"> </w:t>
      </w:r>
      <w:r w:rsidRPr="001602B6">
        <w:rPr>
          <w:rFonts w:ascii="Arial Narrow" w:hAnsi="Arial Narrow"/>
        </w:rPr>
        <w:t>operación</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mantenimiento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suscriptores</w:t>
      </w:r>
      <w:r w:rsidRPr="001602B6">
        <w:rPr>
          <w:rFonts w:ascii="Arial Narrow" w:hAnsi="Arial Narrow"/>
          <w:spacing w:val="1"/>
        </w:rPr>
        <w:t xml:space="preserve"> </w:t>
      </w:r>
      <w:r w:rsidRPr="001602B6">
        <w:rPr>
          <w:rFonts w:ascii="Arial Narrow" w:hAnsi="Arial Narrow"/>
        </w:rPr>
        <w:t>potenciales</w:t>
      </w:r>
      <w:r w:rsidRPr="001602B6">
        <w:rPr>
          <w:rFonts w:ascii="Arial Narrow" w:hAnsi="Arial Narrow"/>
          <w:spacing w:val="-1"/>
        </w:rPr>
        <w:t xml:space="preserve"> </w:t>
      </w:r>
      <w:r w:rsidRPr="001602B6">
        <w:rPr>
          <w:rFonts w:ascii="Arial Narrow" w:hAnsi="Arial Narrow"/>
        </w:rPr>
        <w:t>a beneficiar</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marco</w:t>
      </w:r>
      <w:r w:rsidRPr="001602B6">
        <w:rPr>
          <w:rFonts w:ascii="Arial Narrow" w:hAnsi="Arial Narrow"/>
          <w:spacing w:val="-2"/>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objeto</w:t>
      </w:r>
      <w:r w:rsidRPr="001602B6">
        <w:rPr>
          <w:rFonts w:ascii="Arial Narrow" w:hAnsi="Arial Narrow"/>
          <w:spacing w:val="-3"/>
        </w:rPr>
        <w:t xml:space="preserve"> </w:t>
      </w:r>
      <w:r w:rsidRPr="001602B6">
        <w:rPr>
          <w:rFonts w:ascii="Arial Narrow" w:hAnsi="Arial Narrow"/>
        </w:rPr>
        <w:t>de desarrollo</w:t>
      </w:r>
      <w:r w:rsidRPr="001602B6">
        <w:rPr>
          <w:rFonts w:ascii="Arial Narrow" w:hAnsi="Arial Narrow"/>
          <w:spacing w:val="-1"/>
        </w:rPr>
        <w:t xml:space="preserve"> </w:t>
      </w:r>
      <w:r w:rsidRPr="001602B6">
        <w:rPr>
          <w:rFonts w:ascii="Arial Narrow" w:hAnsi="Arial Narrow"/>
        </w:rPr>
        <w:t>de la</w:t>
      </w:r>
      <w:r w:rsidRPr="001602B6">
        <w:rPr>
          <w:rFonts w:ascii="Arial Narrow" w:hAnsi="Arial Narrow"/>
          <w:spacing w:val="-1"/>
        </w:rPr>
        <w:t xml:space="preserve"> </w:t>
      </w:r>
      <w:r w:rsidRPr="001602B6">
        <w:rPr>
          <w:rFonts w:ascii="Arial Narrow" w:hAnsi="Arial Narrow"/>
        </w:rPr>
        <w:t>presente</w:t>
      </w:r>
      <w:r w:rsidRPr="001602B6">
        <w:rPr>
          <w:rFonts w:ascii="Arial Narrow" w:hAnsi="Arial Narrow"/>
          <w:spacing w:val="-1"/>
        </w:rPr>
        <w:t xml:space="preserve"> </w:t>
      </w:r>
      <w:r w:rsidRPr="001602B6">
        <w:rPr>
          <w:rFonts w:ascii="Arial Narrow" w:hAnsi="Arial Narrow"/>
        </w:rPr>
        <w:t>convocatoria.</w:t>
      </w:r>
    </w:p>
    <w:p w14:paraId="4B6DB573" w14:textId="77777777" w:rsidR="00821FB9" w:rsidRPr="001602B6" w:rsidRDefault="00821FB9">
      <w:pPr>
        <w:pStyle w:val="Textoindependiente"/>
        <w:spacing w:before="1"/>
        <w:rPr>
          <w:rFonts w:ascii="Arial Narrow" w:hAnsi="Arial Narrow"/>
        </w:rPr>
      </w:pPr>
    </w:p>
    <w:p w14:paraId="4AD6D03F" w14:textId="030673E1" w:rsidR="00821FB9" w:rsidRPr="001602B6" w:rsidRDefault="00B52F9E" w:rsidP="000032AF">
      <w:pPr>
        <w:pStyle w:val="Estilo2"/>
        <w:rPr>
          <w:rFonts w:ascii="Arial Narrow" w:hAnsi="Arial Narrow"/>
        </w:rPr>
      </w:pPr>
      <w:bookmarkStart w:id="5" w:name="_bookmark2"/>
      <w:bookmarkStart w:id="6" w:name="_Toc163448468"/>
      <w:bookmarkEnd w:id="5"/>
      <w:r w:rsidRPr="001602B6">
        <w:rPr>
          <w:rFonts w:ascii="Arial Narrow" w:hAnsi="Arial Narrow"/>
        </w:rPr>
        <w:t>OBJETIVO</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LA</w:t>
      </w:r>
      <w:r w:rsidRPr="001602B6">
        <w:rPr>
          <w:rFonts w:ascii="Arial Narrow" w:hAnsi="Arial Narrow"/>
          <w:spacing w:val="-1"/>
        </w:rPr>
        <w:t xml:space="preserve"> </w:t>
      </w:r>
      <w:r w:rsidR="00121499" w:rsidRPr="001602B6">
        <w:rPr>
          <w:rFonts w:ascii="Arial Narrow" w:hAnsi="Arial Narrow"/>
        </w:rPr>
        <w:t xml:space="preserve">CONVOCATORIA DE REMANENTES </w:t>
      </w:r>
      <w:r w:rsidR="006412CB" w:rsidRPr="001602B6">
        <w:rPr>
          <w:rFonts w:ascii="Arial Narrow" w:hAnsi="Arial Narrow"/>
        </w:rPr>
        <w:t>No. 002 DE 2024</w:t>
      </w:r>
      <w:bookmarkEnd w:id="6"/>
    </w:p>
    <w:p w14:paraId="2DFFE810" w14:textId="77777777" w:rsidR="00821FB9" w:rsidRPr="001602B6" w:rsidRDefault="00821FB9">
      <w:pPr>
        <w:pStyle w:val="Textoindependiente"/>
        <w:spacing w:before="1"/>
        <w:rPr>
          <w:rFonts w:ascii="Arial Narrow" w:hAnsi="Arial Narrow"/>
          <w:b/>
        </w:rPr>
      </w:pPr>
    </w:p>
    <w:p w14:paraId="4D768C39" w14:textId="48AA0510" w:rsidR="00821FB9" w:rsidRPr="001602B6" w:rsidRDefault="00B52F9E" w:rsidP="00A44204">
      <w:pPr>
        <w:spacing w:before="322" w:line="259" w:lineRule="auto"/>
        <w:ind w:left="548" w:right="122"/>
        <w:jc w:val="both"/>
        <w:rPr>
          <w:rFonts w:ascii="Arial Narrow" w:hAnsi="Arial Narrow"/>
          <w:sz w:val="24"/>
        </w:rPr>
      </w:pPr>
      <w:r w:rsidRPr="001602B6">
        <w:rPr>
          <w:rFonts w:ascii="Arial Narrow" w:hAnsi="Arial Narrow"/>
        </w:rPr>
        <w:t>Seleccionar</w:t>
      </w:r>
      <w:r w:rsidRPr="001602B6">
        <w:rPr>
          <w:rFonts w:ascii="Arial Narrow" w:hAnsi="Arial Narrow"/>
          <w:spacing w:val="-3"/>
        </w:rPr>
        <w:t xml:space="preserve"> </w:t>
      </w:r>
      <w:r w:rsidRPr="001602B6">
        <w:rPr>
          <w:rFonts w:ascii="Arial Narrow" w:hAnsi="Arial Narrow"/>
        </w:rPr>
        <w:t>los</w:t>
      </w:r>
      <w:r w:rsidRPr="001602B6">
        <w:rPr>
          <w:rFonts w:ascii="Arial Narrow" w:hAnsi="Arial Narrow"/>
          <w:spacing w:val="-6"/>
        </w:rPr>
        <w:t xml:space="preserve"> </w:t>
      </w:r>
      <w:r w:rsidRPr="001602B6">
        <w:rPr>
          <w:rFonts w:ascii="Arial Narrow" w:hAnsi="Arial Narrow"/>
        </w:rPr>
        <w:t>proyectos</w:t>
      </w:r>
      <w:r w:rsidRPr="001602B6">
        <w:rPr>
          <w:rFonts w:ascii="Arial Narrow" w:hAnsi="Arial Narrow"/>
          <w:spacing w:val="-4"/>
        </w:rPr>
        <w:t xml:space="preserve"> </w:t>
      </w:r>
      <w:r w:rsidRPr="001602B6">
        <w:rPr>
          <w:rFonts w:ascii="Arial Narrow" w:hAnsi="Arial Narrow"/>
        </w:rPr>
        <w:t>presentados</w:t>
      </w:r>
      <w:r w:rsidRPr="001602B6">
        <w:rPr>
          <w:rFonts w:ascii="Arial Narrow" w:hAnsi="Arial Narrow"/>
          <w:spacing w:val="-3"/>
        </w:rPr>
        <w:t xml:space="preserve"> </w:t>
      </w:r>
      <w:r w:rsidRPr="001602B6">
        <w:rPr>
          <w:rFonts w:ascii="Arial Narrow" w:hAnsi="Arial Narrow"/>
        </w:rPr>
        <w:t>por</w:t>
      </w:r>
      <w:r w:rsidRPr="001602B6">
        <w:rPr>
          <w:rFonts w:ascii="Arial Narrow" w:hAnsi="Arial Narrow"/>
          <w:spacing w:val="-5"/>
        </w:rPr>
        <w:t xml:space="preserve"> </w:t>
      </w:r>
      <w:r w:rsidRPr="001602B6">
        <w:rPr>
          <w:rFonts w:ascii="Arial Narrow" w:hAnsi="Arial Narrow"/>
        </w:rPr>
        <w:t>ISP</w:t>
      </w:r>
      <w:r w:rsidRPr="001602B6">
        <w:rPr>
          <w:rFonts w:ascii="Arial Narrow" w:hAnsi="Arial Narrow"/>
          <w:spacing w:val="-6"/>
        </w:rPr>
        <w:t xml:space="preserve"> </w:t>
      </w:r>
      <w:r w:rsidRPr="001602B6">
        <w:rPr>
          <w:rFonts w:ascii="Arial Narrow" w:hAnsi="Arial Narrow"/>
        </w:rPr>
        <w:t>para</w:t>
      </w:r>
      <w:r w:rsidRPr="001602B6">
        <w:rPr>
          <w:rFonts w:ascii="Arial Narrow" w:hAnsi="Arial Narrow"/>
          <w:spacing w:val="-6"/>
        </w:rPr>
        <w:t xml:space="preserve"> </w:t>
      </w:r>
      <w:r w:rsidRPr="001602B6">
        <w:rPr>
          <w:rFonts w:ascii="Arial Narrow" w:hAnsi="Arial Narrow"/>
        </w:rPr>
        <w:t>conectar</w:t>
      </w:r>
      <w:r w:rsidRPr="001602B6">
        <w:rPr>
          <w:rFonts w:ascii="Arial Narrow" w:hAnsi="Arial Narrow"/>
          <w:spacing w:val="-5"/>
        </w:rPr>
        <w:t xml:space="preserve"> </w:t>
      </w:r>
      <w:r w:rsidRPr="001602B6">
        <w:rPr>
          <w:rFonts w:ascii="Arial Narrow" w:hAnsi="Arial Narrow"/>
        </w:rPr>
        <w:t>el</w:t>
      </w:r>
      <w:r w:rsidRPr="001602B6">
        <w:rPr>
          <w:rFonts w:ascii="Arial Narrow" w:hAnsi="Arial Narrow"/>
          <w:spacing w:val="-4"/>
        </w:rPr>
        <w:t xml:space="preserve"> </w:t>
      </w:r>
      <w:r w:rsidRPr="001602B6">
        <w:rPr>
          <w:rFonts w:ascii="Arial Narrow" w:hAnsi="Arial Narrow"/>
        </w:rPr>
        <w:t>servicio</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Internet</w:t>
      </w:r>
      <w:r w:rsidRPr="001602B6">
        <w:rPr>
          <w:rFonts w:ascii="Arial Narrow" w:hAnsi="Arial Narrow"/>
          <w:spacing w:val="-4"/>
        </w:rPr>
        <w:t xml:space="preserve"> </w:t>
      </w:r>
      <w:r w:rsidRPr="001602B6">
        <w:rPr>
          <w:rFonts w:ascii="Arial Narrow" w:hAnsi="Arial Narrow"/>
        </w:rPr>
        <w:t>fijo</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7"/>
        </w:rPr>
        <w:t xml:space="preserve"> </w:t>
      </w:r>
      <w:r w:rsidRPr="001602B6">
        <w:rPr>
          <w:rFonts w:ascii="Arial Narrow" w:hAnsi="Arial Narrow"/>
        </w:rPr>
        <w:t>banda</w:t>
      </w:r>
      <w:r w:rsidRPr="001602B6">
        <w:rPr>
          <w:rFonts w:ascii="Arial Narrow" w:hAnsi="Arial Narrow"/>
          <w:spacing w:val="-58"/>
        </w:rPr>
        <w:t xml:space="preserve"> </w:t>
      </w:r>
      <w:r w:rsidRPr="001602B6">
        <w:rPr>
          <w:rFonts w:ascii="Arial Narrow" w:hAnsi="Arial Narrow"/>
        </w:rPr>
        <w:t>ancha, con velocidades mínimas de bajada de 25 Mbps y de subida de 5 Mbps, a hogares de</w:t>
      </w:r>
      <w:r w:rsidRPr="001602B6">
        <w:rPr>
          <w:rFonts w:ascii="Arial Narrow" w:hAnsi="Arial Narrow"/>
          <w:spacing w:val="1"/>
        </w:rPr>
        <w:t xml:space="preserve"> </w:t>
      </w:r>
      <w:r w:rsidRPr="001602B6">
        <w:rPr>
          <w:rFonts w:ascii="Arial Narrow" w:hAnsi="Arial Narrow"/>
        </w:rPr>
        <w:t xml:space="preserve">estratos 1 y 2 ubicados en la cabecera municipal de </w:t>
      </w:r>
      <w:r w:rsidR="00F5779C" w:rsidRPr="001602B6">
        <w:rPr>
          <w:rFonts w:ascii="Arial Narrow" w:hAnsi="Arial Narrow"/>
        </w:rPr>
        <w:t xml:space="preserve">22 municipios </w:t>
      </w:r>
      <w:r w:rsidR="005802AE" w:rsidRPr="001602B6">
        <w:rPr>
          <w:rFonts w:ascii="Arial Narrow" w:hAnsi="Arial Narrow"/>
        </w:rPr>
        <w:t>de</w:t>
      </w:r>
      <w:r w:rsidR="00F5779C" w:rsidRPr="001602B6">
        <w:rPr>
          <w:rFonts w:ascii="Arial Narrow" w:hAnsi="Arial Narrow"/>
        </w:rPr>
        <w:t xml:space="preserve"> los departamentos de </w:t>
      </w:r>
      <w:r w:rsidR="00A44204" w:rsidRPr="001602B6">
        <w:rPr>
          <w:rFonts w:ascii="Arial Narrow" w:hAnsi="Arial Narrow"/>
        </w:rPr>
        <w:t>Nariño, Cauca, Chocó, La Guajira y del Urabá Antioqueño</w:t>
      </w:r>
      <w:r w:rsidRPr="001602B6">
        <w:rPr>
          <w:rFonts w:ascii="Arial Narrow" w:hAnsi="Arial Narrow"/>
        </w:rPr>
        <w:t>, hogares</w:t>
      </w:r>
      <w:r w:rsidR="00D61602" w:rsidRPr="001602B6">
        <w:rPr>
          <w:rFonts w:ascii="Arial Narrow" w:hAnsi="Arial Narrow"/>
        </w:rPr>
        <w:t xml:space="preserve"> </w:t>
      </w:r>
      <w:r w:rsidRPr="001602B6">
        <w:rPr>
          <w:rFonts w:ascii="Arial Narrow" w:hAnsi="Arial Narrow"/>
        </w:rPr>
        <w:t xml:space="preserve"> que a la fecha y en los últimos </w:t>
      </w:r>
      <w:r w:rsidR="004B26B6" w:rsidRPr="001602B6">
        <w:rPr>
          <w:rFonts w:ascii="Arial Narrow" w:hAnsi="Arial Narrow"/>
        </w:rPr>
        <w:t xml:space="preserve">6 </w:t>
      </w:r>
      <w:r w:rsidRPr="001602B6">
        <w:rPr>
          <w:rFonts w:ascii="Arial Narrow" w:hAnsi="Arial Narrow"/>
        </w:rPr>
        <w:t>meses no hayan contado con el servicio de Internet fijo en su domicilio, con el fin de avanzar en el cumplimiento de la meta del actual gobierno, de conectar a</w:t>
      </w:r>
      <w:r w:rsidRPr="001602B6">
        <w:rPr>
          <w:rFonts w:ascii="Arial Narrow" w:hAnsi="Arial Narrow"/>
          <w:spacing w:val="-59"/>
        </w:rPr>
        <w:t xml:space="preserve"> </w:t>
      </w:r>
      <w:r w:rsidRPr="001602B6">
        <w:rPr>
          <w:rFonts w:ascii="Arial Narrow" w:hAnsi="Arial Narrow"/>
        </w:rPr>
        <w:t>Internet</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85%</w:t>
      </w:r>
      <w:r w:rsidRPr="001602B6">
        <w:rPr>
          <w:rFonts w:ascii="Arial Narrow" w:hAnsi="Arial Narrow"/>
          <w:spacing w:val="-1"/>
        </w:rPr>
        <w:t xml:space="preserve"> </w:t>
      </w:r>
      <w:r w:rsidRPr="001602B6">
        <w:rPr>
          <w:rFonts w:ascii="Arial Narrow" w:hAnsi="Arial Narrow"/>
        </w:rPr>
        <w:t>de los</w:t>
      </w:r>
      <w:r w:rsidRPr="001602B6">
        <w:rPr>
          <w:rFonts w:ascii="Arial Narrow" w:hAnsi="Arial Narrow"/>
          <w:spacing w:val="-2"/>
        </w:rPr>
        <w:t xml:space="preserve"> </w:t>
      </w:r>
      <w:r w:rsidRPr="001602B6">
        <w:rPr>
          <w:rFonts w:ascii="Arial Narrow" w:hAnsi="Arial Narrow"/>
        </w:rPr>
        <w:t>hogares de</w:t>
      </w:r>
      <w:r w:rsidRPr="001602B6">
        <w:rPr>
          <w:rFonts w:ascii="Arial Narrow" w:hAnsi="Arial Narrow"/>
          <w:spacing w:val="-2"/>
        </w:rPr>
        <w:t xml:space="preserve"> </w:t>
      </w:r>
      <w:r w:rsidRPr="001602B6">
        <w:rPr>
          <w:rFonts w:ascii="Arial Narrow" w:hAnsi="Arial Narrow"/>
        </w:rPr>
        <w:t>estratos 1</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2.</w:t>
      </w:r>
    </w:p>
    <w:p w14:paraId="57EE3B73" w14:textId="77777777" w:rsidR="00821FB9" w:rsidRPr="001602B6" w:rsidRDefault="00821FB9">
      <w:pPr>
        <w:pStyle w:val="Textoindependiente"/>
        <w:spacing w:before="11"/>
        <w:rPr>
          <w:rFonts w:ascii="Arial Narrow" w:hAnsi="Arial Narrow"/>
          <w:sz w:val="21"/>
        </w:rPr>
      </w:pPr>
    </w:p>
    <w:p w14:paraId="696B9553" w14:textId="2BF25F8D" w:rsidR="00821FB9" w:rsidRPr="001602B6" w:rsidRDefault="00B52F9E" w:rsidP="000032AF">
      <w:pPr>
        <w:pStyle w:val="Estilo2"/>
        <w:rPr>
          <w:rFonts w:ascii="Arial Narrow" w:hAnsi="Arial Narrow"/>
        </w:rPr>
      </w:pPr>
      <w:bookmarkStart w:id="7" w:name="_bookmark3"/>
      <w:bookmarkStart w:id="8" w:name="_Toc163448469"/>
      <w:bookmarkEnd w:id="7"/>
      <w:r w:rsidRPr="001602B6">
        <w:rPr>
          <w:rFonts w:ascii="Arial Narrow" w:hAnsi="Arial Narrow"/>
        </w:rPr>
        <w:t>ALCANCE</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LA</w:t>
      </w:r>
      <w:r w:rsidRPr="001602B6">
        <w:rPr>
          <w:rFonts w:ascii="Arial Narrow" w:hAnsi="Arial Narrow"/>
          <w:spacing w:val="-3"/>
        </w:rPr>
        <w:t xml:space="preserve"> </w:t>
      </w:r>
      <w:r w:rsidR="00121499" w:rsidRPr="001602B6">
        <w:rPr>
          <w:rFonts w:ascii="Arial Narrow" w:hAnsi="Arial Narrow"/>
        </w:rPr>
        <w:t xml:space="preserve">CONVOCATORIA DE REMANENTES </w:t>
      </w:r>
      <w:r w:rsidR="006412CB" w:rsidRPr="001602B6">
        <w:rPr>
          <w:rFonts w:ascii="Arial Narrow" w:hAnsi="Arial Narrow"/>
        </w:rPr>
        <w:t>No. 002 DE 2024</w:t>
      </w:r>
      <w:bookmarkEnd w:id="8"/>
    </w:p>
    <w:p w14:paraId="5F4C763B" w14:textId="77777777" w:rsidR="00821FB9" w:rsidRPr="001602B6" w:rsidRDefault="00821FB9">
      <w:pPr>
        <w:pStyle w:val="Textoindependiente"/>
        <w:rPr>
          <w:rFonts w:ascii="Arial Narrow" w:hAnsi="Arial Narrow"/>
          <w:b/>
        </w:rPr>
      </w:pPr>
    </w:p>
    <w:p w14:paraId="1360908D" w14:textId="0087F140" w:rsidR="00821FB9" w:rsidRPr="001602B6" w:rsidRDefault="00B52F9E" w:rsidP="003506B7">
      <w:pPr>
        <w:spacing w:before="322" w:line="259" w:lineRule="auto"/>
        <w:ind w:left="548" w:right="122"/>
        <w:jc w:val="both"/>
        <w:rPr>
          <w:rFonts w:ascii="Arial Narrow" w:hAnsi="Arial Narrow"/>
        </w:rPr>
      </w:pPr>
      <w:r w:rsidRPr="001602B6">
        <w:rPr>
          <w:rFonts w:ascii="Arial Narrow" w:hAnsi="Arial Narrow"/>
        </w:rPr>
        <w:t>Específicamente esta convocatoria tiene como alcance conectar el servicio de Internet fijo de</w:t>
      </w:r>
      <w:r w:rsidRPr="001602B6">
        <w:rPr>
          <w:rFonts w:ascii="Arial Narrow" w:hAnsi="Arial Narrow"/>
          <w:spacing w:val="1"/>
        </w:rPr>
        <w:t xml:space="preserve"> </w:t>
      </w:r>
      <w:r w:rsidRPr="001602B6">
        <w:rPr>
          <w:rFonts w:ascii="Arial Narrow" w:hAnsi="Arial Narrow"/>
        </w:rPr>
        <w:t>banda</w:t>
      </w:r>
      <w:r w:rsidRPr="001602B6">
        <w:rPr>
          <w:rFonts w:ascii="Arial Narrow" w:hAnsi="Arial Narrow"/>
          <w:spacing w:val="-5"/>
        </w:rPr>
        <w:t xml:space="preserve"> </w:t>
      </w:r>
      <w:r w:rsidRPr="001602B6">
        <w:rPr>
          <w:rFonts w:ascii="Arial Narrow" w:hAnsi="Arial Narrow"/>
        </w:rPr>
        <w:t>ancha,</w:t>
      </w:r>
      <w:r w:rsidRPr="001602B6">
        <w:rPr>
          <w:rFonts w:ascii="Arial Narrow" w:hAnsi="Arial Narrow"/>
          <w:spacing w:val="-6"/>
        </w:rPr>
        <w:t xml:space="preserve"> </w:t>
      </w:r>
      <w:r w:rsidRPr="001602B6">
        <w:rPr>
          <w:rFonts w:ascii="Arial Narrow" w:hAnsi="Arial Narrow"/>
        </w:rPr>
        <w:t>con</w:t>
      </w:r>
      <w:r w:rsidRPr="001602B6">
        <w:rPr>
          <w:rFonts w:ascii="Arial Narrow" w:hAnsi="Arial Narrow"/>
          <w:spacing w:val="-5"/>
        </w:rPr>
        <w:t xml:space="preserve"> </w:t>
      </w:r>
      <w:r w:rsidRPr="001602B6">
        <w:rPr>
          <w:rFonts w:ascii="Arial Narrow" w:hAnsi="Arial Narrow"/>
        </w:rPr>
        <w:t>velocidades</w:t>
      </w:r>
      <w:r w:rsidRPr="001602B6">
        <w:rPr>
          <w:rFonts w:ascii="Arial Narrow" w:hAnsi="Arial Narrow"/>
          <w:spacing w:val="-5"/>
        </w:rPr>
        <w:t xml:space="preserve"> </w:t>
      </w:r>
      <w:r w:rsidRPr="001602B6">
        <w:rPr>
          <w:rFonts w:ascii="Arial Narrow" w:hAnsi="Arial Narrow"/>
        </w:rPr>
        <w:t>mínimas</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7"/>
        </w:rPr>
        <w:t xml:space="preserve"> </w:t>
      </w:r>
      <w:r w:rsidRPr="001602B6">
        <w:rPr>
          <w:rFonts w:ascii="Arial Narrow" w:hAnsi="Arial Narrow"/>
        </w:rPr>
        <w:t>bajada</w:t>
      </w:r>
      <w:r w:rsidRPr="001602B6">
        <w:rPr>
          <w:rFonts w:ascii="Arial Narrow" w:hAnsi="Arial Narrow"/>
          <w:spacing w:val="-5"/>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25</w:t>
      </w:r>
      <w:r w:rsidRPr="001602B6">
        <w:rPr>
          <w:rFonts w:ascii="Arial Narrow" w:hAnsi="Arial Narrow"/>
          <w:spacing w:val="-7"/>
        </w:rPr>
        <w:t xml:space="preserve"> </w:t>
      </w:r>
      <w:r w:rsidRPr="001602B6">
        <w:rPr>
          <w:rFonts w:ascii="Arial Narrow" w:hAnsi="Arial Narrow"/>
        </w:rPr>
        <w:t>Mbps</w:t>
      </w:r>
      <w:r w:rsidRPr="001602B6">
        <w:rPr>
          <w:rFonts w:ascii="Arial Narrow" w:hAnsi="Arial Narrow"/>
          <w:spacing w:val="-4"/>
        </w:rPr>
        <w:t xml:space="preserve"> </w:t>
      </w:r>
      <w:r w:rsidRPr="001602B6">
        <w:rPr>
          <w:rFonts w:ascii="Arial Narrow" w:hAnsi="Arial Narrow"/>
        </w:rPr>
        <w:t>y</w:t>
      </w:r>
      <w:r w:rsidRPr="001602B6">
        <w:rPr>
          <w:rFonts w:ascii="Arial Narrow" w:hAnsi="Arial Narrow"/>
          <w:spacing w:val="-5"/>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subida</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5</w:t>
      </w:r>
      <w:r w:rsidRPr="001602B6">
        <w:rPr>
          <w:rFonts w:ascii="Arial Narrow" w:hAnsi="Arial Narrow"/>
          <w:spacing w:val="-7"/>
        </w:rPr>
        <w:t xml:space="preserve"> </w:t>
      </w:r>
      <w:r w:rsidRPr="001602B6">
        <w:rPr>
          <w:rFonts w:ascii="Arial Narrow" w:hAnsi="Arial Narrow"/>
        </w:rPr>
        <w:t>Mbps,</w:t>
      </w:r>
      <w:r w:rsidRPr="001602B6">
        <w:rPr>
          <w:rFonts w:ascii="Arial Narrow" w:hAnsi="Arial Narrow"/>
          <w:spacing w:val="-5"/>
        </w:rPr>
        <w:t xml:space="preserve"> </w:t>
      </w:r>
      <w:r w:rsidRPr="001602B6">
        <w:rPr>
          <w:rFonts w:ascii="Arial Narrow" w:hAnsi="Arial Narrow"/>
        </w:rPr>
        <w:t>a</w:t>
      </w:r>
      <w:r w:rsidRPr="001602B6">
        <w:rPr>
          <w:rFonts w:ascii="Arial Narrow" w:hAnsi="Arial Narrow"/>
          <w:spacing w:val="-4"/>
        </w:rPr>
        <w:t xml:space="preserve"> </w:t>
      </w:r>
      <w:r w:rsidRPr="001602B6">
        <w:rPr>
          <w:rFonts w:ascii="Arial Narrow" w:hAnsi="Arial Narrow"/>
        </w:rPr>
        <w:t>hogares</w:t>
      </w:r>
      <w:r w:rsidRPr="001602B6">
        <w:rPr>
          <w:rFonts w:ascii="Arial Narrow" w:hAnsi="Arial Narrow"/>
          <w:spacing w:val="-59"/>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estratos</w:t>
      </w:r>
      <w:r w:rsidRPr="001602B6">
        <w:rPr>
          <w:rFonts w:ascii="Arial Narrow" w:hAnsi="Arial Narrow"/>
          <w:spacing w:val="1"/>
        </w:rPr>
        <w:t xml:space="preserve"> </w:t>
      </w:r>
      <w:r w:rsidRPr="001602B6">
        <w:rPr>
          <w:rFonts w:ascii="Arial Narrow" w:hAnsi="Arial Narrow"/>
        </w:rPr>
        <w:t>1</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2</w:t>
      </w:r>
      <w:r w:rsidRPr="001602B6">
        <w:rPr>
          <w:rFonts w:ascii="Arial Narrow" w:hAnsi="Arial Narrow"/>
          <w:spacing w:val="1"/>
        </w:rPr>
        <w:t xml:space="preserve"> </w:t>
      </w:r>
      <w:r w:rsidRPr="001602B6">
        <w:rPr>
          <w:rFonts w:ascii="Arial Narrow" w:hAnsi="Arial Narrow"/>
        </w:rPr>
        <w:t>ubicados</w:t>
      </w:r>
      <w:r w:rsidRPr="001602B6">
        <w:rPr>
          <w:rFonts w:ascii="Arial Narrow" w:hAnsi="Arial Narrow"/>
          <w:spacing w:val="1"/>
        </w:rPr>
        <w:t xml:space="preserve"> </w:t>
      </w:r>
      <w:r w:rsidR="00BB66CD" w:rsidRPr="001602B6">
        <w:rPr>
          <w:rFonts w:ascii="Arial Narrow" w:hAnsi="Arial Narrow"/>
        </w:rPr>
        <w:t xml:space="preserve">en la cabecera municipal de 22 municipios </w:t>
      </w:r>
      <w:r w:rsidR="005802AE" w:rsidRPr="001602B6">
        <w:rPr>
          <w:rFonts w:ascii="Arial Narrow" w:hAnsi="Arial Narrow"/>
        </w:rPr>
        <w:t>de</w:t>
      </w:r>
      <w:r w:rsidR="00BB66CD" w:rsidRPr="001602B6">
        <w:rPr>
          <w:rFonts w:ascii="Arial Narrow" w:hAnsi="Arial Narrow"/>
        </w:rPr>
        <w:t xml:space="preserve"> los departamentos de </w:t>
      </w:r>
      <w:r w:rsidR="003506B7" w:rsidRPr="001602B6">
        <w:rPr>
          <w:rFonts w:ascii="Arial Narrow" w:hAnsi="Arial Narrow"/>
        </w:rPr>
        <w:t>Nariño, Cauca, Chocó, La Guajira y del Urabá Antioqueño</w:t>
      </w:r>
      <w:r w:rsidRPr="001602B6">
        <w:rPr>
          <w:rFonts w:ascii="Arial Narrow" w:hAnsi="Arial Narrow"/>
        </w:rPr>
        <w:t xml:space="preserve">, hogares que a la fecha y en los últimos </w:t>
      </w:r>
      <w:r w:rsidR="004B26B6" w:rsidRPr="001602B6">
        <w:rPr>
          <w:rFonts w:ascii="Arial Narrow" w:hAnsi="Arial Narrow"/>
        </w:rPr>
        <w:t>6</w:t>
      </w:r>
      <w:r w:rsidRPr="001602B6">
        <w:rPr>
          <w:rFonts w:ascii="Arial Narrow" w:hAnsi="Arial Narrow"/>
        </w:rPr>
        <w:t xml:space="preserve"> meses no hayan contado con el servicio</w:t>
      </w:r>
      <w:r w:rsidRPr="001602B6">
        <w:rPr>
          <w:rFonts w:ascii="Arial Narrow" w:hAnsi="Arial Narrow"/>
          <w:spacing w:val="1"/>
        </w:rPr>
        <w:t xml:space="preserve"> </w:t>
      </w:r>
      <w:r w:rsidRPr="001602B6">
        <w:rPr>
          <w:rFonts w:ascii="Arial Narrow" w:hAnsi="Arial Narrow"/>
        </w:rPr>
        <w:t>de Internet fijo en su domicilio, con el fin de avanzar en el cumplimiento de la meta del actual</w:t>
      </w:r>
      <w:r w:rsidRPr="001602B6">
        <w:rPr>
          <w:rFonts w:ascii="Arial Narrow" w:hAnsi="Arial Narrow"/>
          <w:spacing w:val="1"/>
        </w:rPr>
        <w:t xml:space="preserve"> </w:t>
      </w:r>
      <w:r w:rsidRPr="001602B6">
        <w:rPr>
          <w:rFonts w:ascii="Arial Narrow" w:hAnsi="Arial Narrow"/>
        </w:rPr>
        <w:t>gobierno, de</w:t>
      </w:r>
      <w:r w:rsidRPr="001602B6">
        <w:rPr>
          <w:rFonts w:ascii="Arial Narrow" w:hAnsi="Arial Narrow"/>
          <w:spacing w:val="-2"/>
        </w:rPr>
        <w:t xml:space="preserve"> </w:t>
      </w:r>
      <w:r w:rsidRPr="001602B6">
        <w:rPr>
          <w:rFonts w:ascii="Arial Narrow" w:hAnsi="Arial Narrow"/>
        </w:rPr>
        <w:t>conectar</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Internet</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85% de</w:t>
      </w:r>
      <w:r w:rsidRPr="001602B6">
        <w:rPr>
          <w:rFonts w:ascii="Arial Narrow" w:hAnsi="Arial Narrow"/>
          <w:spacing w:val="-2"/>
        </w:rPr>
        <w:t xml:space="preserve"> </w:t>
      </w:r>
      <w:r w:rsidRPr="001602B6">
        <w:rPr>
          <w:rFonts w:ascii="Arial Narrow" w:hAnsi="Arial Narrow"/>
        </w:rPr>
        <w:t>los hogares de</w:t>
      </w:r>
      <w:r w:rsidRPr="001602B6">
        <w:rPr>
          <w:rFonts w:ascii="Arial Narrow" w:hAnsi="Arial Narrow"/>
          <w:spacing w:val="-2"/>
        </w:rPr>
        <w:t xml:space="preserve"> </w:t>
      </w:r>
      <w:r w:rsidRPr="001602B6">
        <w:rPr>
          <w:rFonts w:ascii="Arial Narrow" w:hAnsi="Arial Narrow"/>
        </w:rPr>
        <w:t>estratos 1</w:t>
      </w:r>
      <w:r w:rsidRPr="001602B6">
        <w:rPr>
          <w:rFonts w:ascii="Arial Narrow" w:hAnsi="Arial Narrow"/>
          <w:spacing w:val="-3"/>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2.</w:t>
      </w:r>
    </w:p>
    <w:p w14:paraId="7A961FE6" w14:textId="77777777" w:rsidR="00821FB9" w:rsidRPr="001602B6" w:rsidRDefault="00821FB9">
      <w:pPr>
        <w:pStyle w:val="Textoindependiente"/>
        <w:rPr>
          <w:rFonts w:ascii="Arial Narrow" w:hAnsi="Arial Narrow"/>
        </w:rPr>
      </w:pPr>
    </w:p>
    <w:p w14:paraId="7290D6C8" w14:textId="77777777" w:rsidR="00AC0A4B" w:rsidRPr="001602B6" w:rsidRDefault="00AC0A4B" w:rsidP="00AC0A4B">
      <w:pPr>
        <w:pStyle w:val="Textoindependiente"/>
        <w:ind w:left="522" w:right="108"/>
        <w:jc w:val="both"/>
        <w:rPr>
          <w:rFonts w:ascii="Arial Narrow" w:hAnsi="Arial Narrow"/>
        </w:rPr>
      </w:pPr>
      <w:r w:rsidRPr="001602B6">
        <w:rPr>
          <w:rFonts w:ascii="Arial Narrow" w:hAnsi="Arial Narrow"/>
        </w:rPr>
        <w:t>En la siguiente tabla se muestra la cantidad de hogares de estrato 1 y 2 ubicados en cabecera municipal, nuevos a conectar para lograr el cumplimiento de la meta del 85% de hogares conectados con internet fijo. Estas cantidades corresponden a los remanentes de la Convocatoria No. 001 del 8 de noviembre de 2023 – Proyectos Tipo 1.</w:t>
      </w:r>
    </w:p>
    <w:p w14:paraId="239E3C9E" w14:textId="77777777" w:rsidR="00592340" w:rsidRPr="001602B6" w:rsidRDefault="00592340">
      <w:pPr>
        <w:rPr>
          <w:rFonts w:ascii="Arial Narrow" w:hAnsi="Arial Narrow"/>
        </w:rPr>
      </w:pPr>
      <w:r w:rsidRPr="001602B6">
        <w:rPr>
          <w:rFonts w:ascii="Arial Narrow" w:hAnsi="Arial Narrow"/>
        </w:rPr>
        <w:br w:type="page"/>
      </w:r>
    </w:p>
    <w:p w14:paraId="717C7C6E" w14:textId="77777777" w:rsidR="00C913F7" w:rsidRPr="001602B6" w:rsidRDefault="00C913F7" w:rsidP="00C913F7">
      <w:pPr>
        <w:spacing w:line="276" w:lineRule="auto"/>
        <w:rPr>
          <w:rFonts w:ascii="Arial Narrow" w:hAnsi="Arial Narrow"/>
          <w:lang w:val="es-ES_tradnl"/>
        </w:rPr>
      </w:pPr>
    </w:p>
    <w:tbl>
      <w:tblPr>
        <w:tblW w:w="7420" w:type="dxa"/>
        <w:jc w:val="center"/>
        <w:tblCellMar>
          <w:left w:w="70" w:type="dxa"/>
          <w:right w:w="70" w:type="dxa"/>
        </w:tblCellMar>
        <w:tblLook w:val="04A0" w:firstRow="1" w:lastRow="0" w:firstColumn="1" w:lastColumn="0" w:noHBand="0" w:noVBand="1"/>
      </w:tblPr>
      <w:tblGrid>
        <w:gridCol w:w="1700"/>
        <w:gridCol w:w="2260"/>
        <w:gridCol w:w="3460"/>
      </w:tblGrid>
      <w:tr w:rsidR="009F7B1A" w:rsidRPr="001602B6" w14:paraId="1BF0344E" w14:textId="77777777" w:rsidTr="003864D4">
        <w:trPr>
          <w:trHeight w:val="418"/>
          <w:tblHeader/>
          <w:jc w:val="center"/>
        </w:trPr>
        <w:tc>
          <w:tcPr>
            <w:tcW w:w="17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A6DD529" w14:textId="77777777" w:rsidR="009F7B1A" w:rsidRPr="001602B6" w:rsidRDefault="009F7B1A" w:rsidP="009F7B1A">
            <w:pPr>
              <w:widowControl/>
              <w:autoSpaceDE/>
              <w:autoSpaceDN/>
              <w:jc w:val="center"/>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 xml:space="preserve">Departamento </w:t>
            </w:r>
          </w:p>
        </w:tc>
        <w:tc>
          <w:tcPr>
            <w:tcW w:w="2260" w:type="dxa"/>
            <w:tcBorders>
              <w:top w:val="single" w:sz="4" w:space="0" w:color="auto"/>
              <w:left w:val="nil"/>
              <w:bottom w:val="single" w:sz="4" w:space="0" w:color="auto"/>
              <w:right w:val="single" w:sz="4" w:space="0" w:color="auto"/>
            </w:tcBorders>
            <w:shd w:val="clear" w:color="000000" w:fill="BFBFBF"/>
            <w:vAlign w:val="center"/>
            <w:hideMark/>
          </w:tcPr>
          <w:p w14:paraId="12976F9F" w14:textId="77777777" w:rsidR="009F7B1A" w:rsidRPr="001602B6" w:rsidRDefault="009F7B1A" w:rsidP="009F7B1A">
            <w:pPr>
              <w:widowControl/>
              <w:autoSpaceDE/>
              <w:autoSpaceDN/>
              <w:jc w:val="center"/>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Municipio</w:t>
            </w:r>
          </w:p>
        </w:tc>
        <w:tc>
          <w:tcPr>
            <w:tcW w:w="3460" w:type="dxa"/>
            <w:tcBorders>
              <w:top w:val="single" w:sz="4" w:space="0" w:color="auto"/>
              <w:left w:val="nil"/>
              <w:bottom w:val="single" w:sz="4" w:space="0" w:color="auto"/>
              <w:right w:val="single" w:sz="4" w:space="0" w:color="auto"/>
            </w:tcBorders>
            <w:shd w:val="clear" w:color="000000" w:fill="BFBFBF"/>
            <w:vAlign w:val="center"/>
            <w:hideMark/>
          </w:tcPr>
          <w:p w14:paraId="56A1E58D" w14:textId="14733810" w:rsidR="009F7B1A" w:rsidRPr="001602B6" w:rsidRDefault="009F7B1A" w:rsidP="009F7B1A">
            <w:pPr>
              <w:widowControl/>
              <w:autoSpaceDE/>
              <w:autoSpaceDN/>
              <w:jc w:val="center"/>
              <w:rPr>
                <w:rFonts w:ascii="Arial Narrow" w:eastAsia="Times New Roman" w:hAnsi="Arial Narrow" w:cs="Calibri"/>
                <w:b/>
                <w:bCs/>
                <w:color w:val="000000"/>
                <w:lang w:val="es-CO" w:eastAsia="es-CO"/>
              </w:rPr>
            </w:pPr>
            <w:proofErr w:type="gramStart"/>
            <w:r w:rsidRPr="001602B6">
              <w:rPr>
                <w:rFonts w:ascii="Arial Narrow" w:eastAsia="Times New Roman" w:hAnsi="Arial Narrow" w:cs="Calibri"/>
                <w:b/>
                <w:bCs/>
                <w:color w:val="000000"/>
                <w:lang w:val="es-CO" w:eastAsia="es-CO"/>
              </w:rPr>
              <w:t>HOGARES A CONECTAR</w:t>
            </w:r>
            <w:proofErr w:type="gramEnd"/>
          </w:p>
        </w:tc>
      </w:tr>
      <w:tr w:rsidR="009F7B1A" w:rsidRPr="001602B6" w14:paraId="743F4259" w14:textId="77777777" w:rsidTr="009F7B1A">
        <w:trPr>
          <w:trHeight w:val="525"/>
          <w:jc w:val="center"/>
        </w:trPr>
        <w:tc>
          <w:tcPr>
            <w:tcW w:w="1700" w:type="dxa"/>
            <w:tcBorders>
              <w:top w:val="nil"/>
              <w:left w:val="single" w:sz="4" w:space="0" w:color="auto"/>
              <w:bottom w:val="single" w:sz="4" w:space="0" w:color="auto"/>
              <w:right w:val="single" w:sz="4" w:space="0" w:color="auto"/>
            </w:tcBorders>
            <w:shd w:val="clear" w:color="000000" w:fill="FFFFFF"/>
            <w:vAlign w:val="center"/>
            <w:hideMark/>
          </w:tcPr>
          <w:p w14:paraId="69136542"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ANTIOQUIA</w:t>
            </w:r>
          </w:p>
        </w:tc>
        <w:tc>
          <w:tcPr>
            <w:tcW w:w="2260" w:type="dxa"/>
            <w:tcBorders>
              <w:top w:val="nil"/>
              <w:left w:val="nil"/>
              <w:bottom w:val="single" w:sz="4" w:space="0" w:color="auto"/>
              <w:right w:val="single" w:sz="4" w:space="0" w:color="auto"/>
            </w:tcBorders>
            <w:shd w:val="clear" w:color="000000" w:fill="FFFFFF"/>
            <w:vAlign w:val="center"/>
            <w:hideMark/>
          </w:tcPr>
          <w:p w14:paraId="28207569"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Turbo</w:t>
            </w:r>
          </w:p>
        </w:tc>
        <w:tc>
          <w:tcPr>
            <w:tcW w:w="3460" w:type="dxa"/>
            <w:tcBorders>
              <w:top w:val="nil"/>
              <w:left w:val="nil"/>
              <w:bottom w:val="single" w:sz="4" w:space="0" w:color="auto"/>
              <w:right w:val="single" w:sz="4" w:space="0" w:color="auto"/>
            </w:tcBorders>
            <w:shd w:val="clear" w:color="000000" w:fill="FFFFFF"/>
            <w:noWrap/>
            <w:vAlign w:val="bottom"/>
            <w:hideMark/>
          </w:tcPr>
          <w:p w14:paraId="00450E39"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2.351</w:t>
            </w:r>
          </w:p>
        </w:tc>
      </w:tr>
      <w:tr w:rsidR="009F7B1A" w:rsidRPr="001602B6" w14:paraId="138E2342" w14:textId="77777777" w:rsidTr="009F7B1A">
        <w:trPr>
          <w:trHeight w:val="375"/>
          <w:jc w:val="center"/>
        </w:trPr>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E13F87"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CAUCA</w:t>
            </w:r>
          </w:p>
        </w:tc>
        <w:tc>
          <w:tcPr>
            <w:tcW w:w="2260" w:type="dxa"/>
            <w:tcBorders>
              <w:top w:val="nil"/>
              <w:left w:val="nil"/>
              <w:bottom w:val="single" w:sz="4" w:space="0" w:color="auto"/>
              <w:right w:val="single" w:sz="4" w:space="0" w:color="auto"/>
            </w:tcBorders>
            <w:shd w:val="clear" w:color="000000" w:fill="FFFFFF"/>
            <w:vAlign w:val="center"/>
            <w:hideMark/>
          </w:tcPr>
          <w:p w14:paraId="114EF530"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 xml:space="preserve">Piendamó - </w:t>
            </w:r>
            <w:proofErr w:type="spellStart"/>
            <w:r w:rsidRPr="001602B6">
              <w:rPr>
                <w:rFonts w:ascii="Arial Narrow" w:eastAsia="Times New Roman" w:hAnsi="Arial Narrow" w:cs="Calibri"/>
                <w:color w:val="000000"/>
                <w:lang w:val="es-CO" w:eastAsia="es-CO"/>
              </w:rPr>
              <w:t>Tunía</w:t>
            </w:r>
            <w:proofErr w:type="spellEnd"/>
          </w:p>
        </w:tc>
        <w:tc>
          <w:tcPr>
            <w:tcW w:w="3460" w:type="dxa"/>
            <w:tcBorders>
              <w:top w:val="nil"/>
              <w:left w:val="nil"/>
              <w:bottom w:val="single" w:sz="4" w:space="0" w:color="auto"/>
              <w:right w:val="single" w:sz="4" w:space="0" w:color="auto"/>
            </w:tcBorders>
            <w:shd w:val="clear" w:color="000000" w:fill="FFFFFF"/>
            <w:noWrap/>
            <w:vAlign w:val="bottom"/>
            <w:hideMark/>
          </w:tcPr>
          <w:p w14:paraId="1D20EF6E"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2318</w:t>
            </w:r>
          </w:p>
        </w:tc>
      </w:tr>
      <w:tr w:rsidR="009F7B1A" w:rsidRPr="001602B6" w14:paraId="176FD7C2" w14:textId="77777777" w:rsidTr="009F7B1A">
        <w:trPr>
          <w:trHeight w:val="390"/>
          <w:jc w:val="center"/>
        </w:trPr>
        <w:tc>
          <w:tcPr>
            <w:tcW w:w="1700" w:type="dxa"/>
            <w:vMerge/>
            <w:tcBorders>
              <w:top w:val="nil"/>
              <w:left w:val="single" w:sz="4" w:space="0" w:color="auto"/>
              <w:bottom w:val="single" w:sz="4" w:space="0" w:color="auto"/>
              <w:right w:val="single" w:sz="4" w:space="0" w:color="auto"/>
            </w:tcBorders>
            <w:vAlign w:val="center"/>
            <w:hideMark/>
          </w:tcPr>
          <w:p w14:paraId="4EEB5BB7"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362A52EC"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Morales</w:t>
            </w:r>
          </w:p>
        </w:tc>
        <w:tc>
          <w:tcPr>
            <w:tcW w:w="3460" w:type="dxa"/>
            <w:tcBorders>
              <w:top w:val="nil"/>
              <w:left w:val="nil"/>
              <w:bottom w:val="single" w:sz="4" w:space="0" w:color="auto"/>
              <w:right w:val="single" w:sz="4" w:space="0" w:color="auto"/>
            </w:tcBorders>
            <w:shd w:val="clear" w:color="000000" w:fill="FFFFFF"/>
            <w:noWrap/>
            <w:vAlign w:val="bottom"/>
            <w:hideMark/>
          </w:tcPr>
          <w:p w14:paraId="10BC009A"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542</w:t>
            </w:r>
          </w:p>
        </w:tc>
      </w:tr>
      <w:tr w:rsidR="009F7B1A" w:rsidRPr="001602B6" w14:paraId="2449F850" w14:textId="77777777" w:rsidTr="009F7B1A">
        <w:trPr>
          <w:trHeight w:val="315"/>
          <w:jc w:val="center"/>
        </w:trPr>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B4EFB7"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CHOCÓ</w:t>
            </w:r>
          </w:p>
        </w:tc>
        <w:tc>
          <w:tcPr>
            <w:tcW w:w="2260" w:type="dxa"/>
            <w:tcBorders>
              <w:top w:val="nil"/>
              <w:left w:val="nil"/>
              <w:bottom w:val="single" w:sz="4" w:space="0" w:color="auto"/>
              <w:right w:val="single" w:sz="4" w:space="0" w:color="auto"/>
            </w:tcBorders>
            <w:shd w:val="clear" w:color="000000" w:fill="FFFFFF"/>
            <w:vAlign w:val="center"/>
            <w:hideMark/>
          </w:tcPr>
          <w:p w14:paraId="105D08D7" w14:textId="108107EA" w:rsidR="009F7B1A" w:rsidRPr="001602B6" w:rsidRDefault="0034295B"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Quibdó</w:t>
            </w:r>
          </w:p>
        </w:tc>
        <w:tc>
          <w:tcPr>
            <w:tcW w:w="3460" w:type="dxa"/>
            <w:tcBorders>
              <w:top w:val="nil"/>
              <w:left w:val="nil"/>
              <w:bottom w:val="single" w:sz="4" w:space="0" w:color="auto"/>
              <w:right w:val="single" w:sz="4" w:space="0" w:color="auto"/>
            </w:tcBorders>
            <w:shd w:val="clear" w:color="000000" w:fill="FFFFFF"/>
            <w:noWrap/>
            <w:vAlign w:val="bottom"/>
            <w:hideMark/>
          </w:tcPr>
          <w:p w14:paraId="5C28CCE9"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22529</w:t>
            </w:r>
          </w:p>
        </w:tc>
      </w:tr>
      <w:tr w:rsidR="009F7B1A" w:rsidRPr="001602B6" w14:paraId="2341FF46" w14:textId="77777777" w:rsidTr="009F7B1A">
        <w:trPr>
          <w:trHeight w:val="465"/>
          <w:jc w:val="center"/>
        </w:trPr>
        <w:tc>
          <w:tcPr>
            <w:tcW w:w="1700" w:type="dxa"/>
            <w:vMerge/>
            <w:tcBorders>
              <w:top w:val="nil"/>
              <w:left w:val="single" w:sz="4" w:space="0" w:color="auto"/>
              <w:bottom w:val="single" w:sz="4" w:space="0" w:color="auto"/>
              <w:right w:val="single" w:sz="4" w:space="0" w:color="auto"/>
            </w:tcBorders>
            <w:vAlign w:val="center"/>
            <w:hideMark/>
          </w:tcPr>
          <w:p w14:paraId="44C7DD98"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428CE377"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El Carmen de Atrato</w:t>
            </w:r>
          </w:p>
        </w:tc>
        <w:tc>
          <w:tcPr>
            <w:tcW w:w="3460" w:type="dxa"/>
            <w:tcBorders>
              <w:top w:val="nil"/>
              <w:left w:val="nil"/>
              <w:bottom w:val="single" w:sz="4" w:space="0" w:color="auto"/>
              <w:right w:val="single" w:sz="4" w:space="0" w:color="auto"/>
            </w:tcBorders>
            <w:shd w:val="clear" w:color="000000" w:fill="FFFFFF"/>
            <w:noWrap/>
            <w:vAlign w:val="bottom"/>
            <w:hideMark/>
          </w:tcPr>
          <w:p w14:paraId="31FF1E81"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571</w:t>
            </w:r>
          </w:p>
        </w:tc>
      </w:tr>
      <w:tr w:rsidR="009F7B1A" w:rsidRPr="001602B6" w14:paraId="686B061E" w14:textId="77777777" w:rsidTr="009F7B1A">
        <w:trPr>
          <w:trHeight w:val="315"/>
          <w:jc w:val="center"/>
        </w:trPr>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EAF40D"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LA GUAJIRA</w:t>
            </w:r>
          </w:p>
        </w:tc>
        <w:tc>
          <w:tcPr>
            <w:tcW w:w="2260" w:type="dxa"/>
            <w:tcBorders>
              <w:top w:val="nil"/>
              <w:left w:val="nil"/>
              <w:bottom w:val="single" w:sz="4" w:space="0" w:color="auto"/>
              <w:right w:val="single" w:sz="4" w:space="0" w:color="auto"/>
            </w:tcBorders>
            <w:shd w:val="clear" w:color="000000" w:fill="FFFFFF"/>
            <w:vAlign w:val="center"/>
            <w:hideMark/>
          </w:tcPr>
          <w:p w14:paraId="11A1657A"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San Juan del César</w:t>
            </w:r>
          </w:p>
        </w:tc>
        <w:tc>
          <w:tcPr>
            <w:tcW w:w="3460" w:type="dxa"/>
            <w:tcBorders>
              <w:top w:val="nil"/>
              <w:left w:val="nil"/>
              <w:bottom w:val="single" w:sz="4" w:space="0" w:color="auto"/>
              <w:right w:val="single" w:sz="4" w:space="0" w:color="auto"/>
            </w:tcBorders>
            <w:shd w:val="clear" w:color="000000" w:fill="FFFFFF"/>
            <w:noWrap/>
            <w:vAlign w:val="bottom"/>
            <w:hideMark/>
          </w:tcPr>
          <w:p w14:paraId="77BEA91F"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5240</w:t>
            </w:r>
          </w:p>
        </w:tc>
      </w:tr>
      <w:tr w:rsidR="009F7B1A" w:rsidRPr="001602B6" w14:paraId="26293FBA" w14:textId="77777777" w:rsidTr="009F7B1A">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6CD6907A"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7E718184"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Distracción</w:t>
            </w:r>
          </w:p>
        </w:tc>
        <w:tc>
          <w:tcPr>
            <w:tcW w:w="3460" w:type="dxa"/>
            <w:tcBorders>
              <w:top w:val="nil"/>
              <w:left w:val="nil"/>
              <w:bottom w:val="single" w:sz="4" w:space="0" w:color="auto"/>
              <w:right w:val="single" w:sz="4" w:space="0" w:color="auto"/>
            </w:tcBorders>
            <w:shd w:val="clear" w:color="000000" w:fill="FFFFFF"/>
            <w:noWrap/>
            <w:vAlign w:val="bottom"/>
            <w:hideMark/>
          </w:tcPr>
          <w:p w14:paraId="6382A60D"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1175</w:t>
            </w:r>
          </w:p>
        </w:tc>
      </w:tr>
      <w:tr w:rsidR="009F7B1A" w:rsidRPr="001602B6" w14:paraId="43343548" w14:textId="77777777" w:rsidTr="009F7B1A">
        <w:trPr>
          <w:trHeight w:val="315"/>
          <w:jc w:val="center"/>
        </w:trPr>
        <w:tc>
          <w:tcPr>
            <w:tcW w:w="1700" w:type="dxa"/>
            <w:vMerge/>
            <w:tcBorders>
              <w:top w:val="nil"/>
              <w:left w:val="single" w:sz="4" w:space="0" w:color="auto"/>
              <w:bottom w:val="single" w:sz="4" w:space="0" w:color="000000"/>
              <w:right w:val="single" w:sz="4" w:space="0" w:color="auto"/>
            </w:tcBorders>
            <w:vAlign w:val="center"/>
            <w:hideMark/>
          </w:tcPr>
          <w:p w14:paraId="177E97D7"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6E93E1B4"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Barrancas</w:t>
            </w:r>
          </w:p>
        </w:tc>
        <w:tc>
          <w:tcPr>
            <w:tcW w:w="3460" w:type="dxa"/>
            <w:tcBorders>
              <w:top w:val="nil"/>
              <w:left w:val="nil"/>
              <w:bottom w:val="single" w:sz="4" w:space="0" w:color="auto"/>
              <w:right w:val="single" w:sz="4" w:space="0" w:color="auto"/>
            </w:tcBorders>
            <w:shd w:val="clear" w:color="000000" w:fill="FFFFFF"/>
            <w:noWrap/>
            <w:vAlign w:val="bottom"/>
            <w:hideMark/>
          </w:tcPr>
          <w:p w14:paraId="3A46A4FC"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3370</w:t>
            </w:r>
          </w:p>
        </w:tc>
      </w:tr>
      <w:tr w:rsidR="009F7B1A" w:rsidRPr="001602B6" w14:paraId="7C5B34B5" w14:textId="77777777" w:rsidTr="009F7B1A">
        <w:trPr>
          <w:trHeight w:val="315"/>
          <w:jc w:val="center"/>
        </w:trPr>
        <w:tc>
          <w:tcPr>
            <w:tcW w:w="1700" w:type="dxa"/>
            <w:vMerge/>
            <w:tcBorders>
              <w:top w:val="nil"/>
              <w:left w:val="single" w:sz="4" w:space="0" w:color="auto"/>
              <w:bottom w:val="single" w:sz="4" w:space="0" w:color="000000"/>
              <w:right w:val="single" w:sz="4" w:space="0" w:color="auto"/>
            </w:tcBorders>
            <w:vAlign w:val="center"/>
            <w:hideMark/>
          </w:tcPr>
          <w:p w14:paraId="44ECEDE9"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506FECEB" w14:textId="77777777" w:rsidR="009F7B1A" w:rsidRPr="001602B6" w:rsidRDefault="009F7B1A" w:rsidP="009F7B1A">
            <w:pPr>
              <w:widowControl/>
              <w:autoSpaceDE/>
              <w:autoSpaceDN/>
              <w:rPr>
                <w:rFonts w:ascii="Arial Narrow" w:eastAsia="Times New Roman" w:hAnsi="Arial Narrow" w:cs="Calibri"/>
                <w:color w:val="000000"/>
                <w:lang w:val="es-CO" w:eastAsia="es-CO"/>
              </w:rPr>
            </w:pPr>
            <w:proofErr w:type="spellStart"/>
            <w:r w:rsidRPr="001602B6">
              <w:rPr>
                <w:rFonts w:ascii="Arial Narrow" w:eastAsia="Times New Roman" w:hAnsi="Arial Narrow" w:cs="Calibri"/>
                <w:color w:val="000000"/>
                <w:lang w:val="es-CO" w:eastAsia="es-CO"/>
              </w:rPr>
              <w:t>Hatonuevo</w:t>
            </w:r>
            <w:proofErr w:type="spellEnd"/>
          </w:p>
        </w:tc>
        <w:tc>
          <w:tcPr>
            <w:tcW w:w="3460" w:type="dxa"/>
            <w:tcBorders>
              <w:top w:val="nil"/>
              <w:left w:val="nil"/>
              <w:bottom w:val="single" w:sz="4" w:space="0" w:color="auto"/>
              <w:right w:val="single" w:sz="4" w:space="0" w:color="auto"/>
            </w:tcBorders>
            <w:shd w:val="clear" w:color="000000" w:fill="FFFFFF"/>
            <w:noWrap/>
            <w:vAlign w:val="bottom"/>
            <w:hideMark/>
          </w:tcPr>
          <w:p w14:paraId="70E0D513"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2002</w:t>
            </w:r>
          </w:p>
        </w:tc>
      </w:tr>
      <w:tr w:rsidR="009F7B1A" w:rsidRPr="001602B6" w14:paraId="4865C344" w14:textId="77777777" w:rsidTr="009F7B1A">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5201F8DE"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30B532E4"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El Molino</w:t>
            </w:r>
          </w:p>
        </w:tc>
        <w:tc>
          <w:tcPr>
            <w:tcW w:w="3460" w:type="dxa"/>
            <w:tcBorders>
              <w:top w:val="nil"/>
              <w:left w:val="nil"/>
              <w:bottom w:val="single" w:sz="4" w:space="0" w:color="auto"/>
              <w:right w:val="single" w:sz="4" w:space="0" w:color="auto"/>
            </w:tcBorders>
            <w:shd w:val="clear" w:color="000000" w:fill="FFFFFF"/>
            <w:noWrap/>
            <w:vAlign w:val="bottom"/>
            <w:hideMark/>
          </w:tcPr>
          <w:p w14:paraId="326E314A"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1518</w:t>
            </w:r>
          </w:p>
        </w:tc>
      </w:tr>
      <w:tr w:rsidR="009F7B1A" w:rsidRPr="001602B6" w14:paraId="00D7FA0C" w14:textId="77777777" w:rsidTr="009F7B1A">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0300EA50"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5529B409"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Villanueva</w:t>
            </w:r>
          </w:p>
        </w:tc>
        <w:tc>
          <w:tcPr>
            <w:tcW w:w="3460" w:type="dxa"/>
            <w:tcBorders>
              <w:top w:val="nil"/>
              <w:left w:val="nil"/>
              <w:bottom w:val="single" w:sz="4" w:space="0" w:color="auto"/>
              <w:right w:val="single" w:sz="4" w:space="0" w:color="auto"/>
            </w:tcBorders>
            <w:shd w:val="clear" w:color="000000" w:fill="FFFFFF"/>
            <w:noWrap/>
            <w:vAlign w:val="bottom"/>
            <w:hideMark/>
          </w:tcPr>
          <w:p w14:paraId="3BECA739"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5824</w:t>
            </w:r>
          </w:p>
        </w:tc>
      </w:tr>
      <w:tr w:rsidR="009F7B1A" w:rsidRPr="001602B6" w14:paraId="29E38D2E" w14:textId="77777777" w:rsidTr="009F7B1A">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78A044A5"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3776672D"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Urumita</w:t>
            </w:r>
          </w:p>
        </w:tc>
        <w:tc>
          <w:tcPr>
            <w:tcW w:w="3460" w:type="dxa"/>
            <w:tcBorders>
              <w:top w:val="nil"/>
              <w:left w:val="nil"/>
              <w:bottom w:val="single" w:sz="4" w:space="0" w:color="auto"/>
              <w:right w:val="single" w:sz="4" w:space="0" w:color="auto"/>
            </w:tcBorders>
            <w:shd w:val="clear" w:color="000000" w:fill="FFFFFF"/>
            <w:noWrap/>
            <w:vAlign w:val="bottom"/>
            <w:hideMark/>
          </w:tcPr>
          <w:p w14:paraId="54610AAE"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2150</w:t>
            </w:r>
          </w:p>
        </w:tc>
      </w:tr>
      <w:tr w:rsidR="009F7B1A" w:rsidRPr="001602B6" w14:paraId="5C154B29" w14:textId="77777777" w:rsidTr="009F7B1A">
        <w:trPr>
          <w:trHeight w:val="375"/>
          <w:jc w:val="center"/>
        </w:trPr>
        <w:tc>
          <w:tcPr>
            <w:tcW w:w="1700" w:type="dxa"/>
            <w:vMerge/>
            <w:tcBorders>
              <w:top w:val="nil"/>
              <w:left w:val="single" w:sz="4" w:space="0" w:color="auto"/>
              <w:bottom w:val="single" w:sz="4" w:space="0" w:color="000000"/>
              <w:right w:val="single" w:sz="4" w:space="0" w:color="auto"/>
            </w:tcBorders>
            <w:vAlign w:val="center"/>
            <w:hideMark/>
          </w:tcPr>
          <w:p w14:paraId="19ABDAA1"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vAlign w:val="center"/>
            <w:hideMark/>
          </w:tcPr>
          <w:p w14:paraId="70EF1FD0"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La Jagua del Pilar</w:t>
            </w:r>
          </w:p>
        </w:tc>
        <w:tc>
          <w:tcPr>
            <w:tcW w:w="3460" w:type="dxa"/>
            <w:tcBorders>
              <w:top w:val="nil"/>
              <w:left w:val="nil"/>
              <w:bottom w:val="single" w:sz="4" w:space="0" w:color="auto"/>
              <w:right w:val="single" w:sz="4" w:space="0" w:color="auto"/>
            </w:tcBorders>
            <w:shd w:val="clear" w:color="000000" w:fill="FFFFFF"/>
            <w:noWrap/>
            <w:vAlign w:val="bottom"/>
            <w:hideMark/>
          </w:tcPr>
          <w:p w14:paraId="20A459CA"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560</w:t>
            </w:r>
          </w:p>
        </w:tc>
      </w:tr>
      <w:tr w:rsidR="009F7B1A" w:rsidRPr="001602B6" w14:paraId="3AEE1A06" w14:textId="77777777" w:rsidTr="009F7B1A">
        <w:trPr>
          <w:trHeight w:val="390"/>
          <w:jc w:val="center"/>
        </w:trPr>
        <w:tc>
          <w:tcPr>
            <w:tcW w:w="17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F14740"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NARIÑO</w:t>
            </w:r>
          </w:p>
        </w:tc>
        <w:tc>
          <w:tcPr>
            <w:tcW w:w="2260" w:type="dxa"/>
            <w:tcBorders>
              <w:top w:val="nil"/>
              <w:left w:val="nil"/>
              <w:bottom w:val="single" w:sz="4" w:space="0" w:color="auto"/>
              <w:right w:val="single" w:sz="4" w:space="0" w:color="auto"/>
            </w:tcBorders>
            <w:shd w:val="clear" w:color="000000" w:fill="FFFFFF"/>
            <w:noWrap/>
            <w:vAlign w:val="bottom"/>
            <w:hideMark/>
          </w:tcPr>
          <w:p w14:paraId="3E47368B"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Albán</w:t>
            </w:r>
          </w:p>
        </w:tc>
        <w:tc>
          <w:tcPr>
            <w:tcW w:w="3460" w:type="dxa"/>
            <w:tcBorders>
              <w:top w:val="nil"/>
              <w:left w:val="nil"/>
              <w:bottom w:val="single" w:sz="4" w:space="0" w:color="auto"/>
              <w:right w:val="single" w:sz="4" w:space="0" w:color="auto"/>
            </w:tcBorders>
            <w:shd w:val="clear" w:color="000000" w:fill="FFFFFF"/>
            <w:noWrap/>
            <w:vAlign w:val="bottom"/>
            <w:hideMark/>
          </w:tcPr>
          <w:p w14:paraId="4D045999"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340</w:t>
            </w:r>
          </w:p>
        </w:tc>
      </w:tr>
      <w:tr w:rsidR="009F7B1A" w:rsidRPr="001602B6" w14:paraId="198E0B11" w14:textId="77777777" w:rsidTr="009F7B1A">
        <w:trPr>
          <w:trHeight w:val="330"/>
          <w:jc w:val="center"/>
        </w:trPr>
        <w:tc>
          <w:tcPr>
            <w:tcW w:w="1700" w:type="dxa"/>
            <w:vMerge/>
            <w:tcBorders>
              <w:top w:val="nil"/>
              <w:left w:val="single" w:sz="4" w:space="0" w:color="auto"/>
              <w:bottom w:val="single" w:sz="4" w:space="0" w:color="auto"/>
              <w:right w:val="single" w:sz="4" w:space="0" w:color="auto"/>
            </w:tcBorders>
            <w:vAlign w:val="center"/>
            <w:hideMark/>
          </w:tcPr>
          <w:p w14:paraId="5B69310B"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6D8B5D2B"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Belén</w:t>
            </w:r>
          </w:p>
        </w:tc>
        <w:tc>
          <w:tcPr>
            <w:tcW w:w="3460" w:type="dxa"/>
            <w:tcBorders>
              <w:top w:val="nil"/>
              <w:left w:val="nil"/>
              <w:bottom w:val="single" w:sz="4" w:space="0" w:color="auto"/>
              <w:right w:val="single" w:sz="4" w:space="0" w:color="auto"/>
            </w:tcBorders>
            <w:shd w:val="clear" w:color="000000" w:fill="FFFFFF"/>
            <w:noWrap/>
            <w:vAlign w:val="bottom"/>
            <w:hideMark/>
          </w:tcPr>
          <w:p w14:paraId="16822339"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693</w:t>
            </w:r>
          </w:p>
        </w:tc>
      </w:tr>
      <w:tr w:rsidR="009F7B1A" w:rsidRPr="001602B6" w14:paraId="4FB7EAB0" w14:textId="77777777" w:rsidTr="009F7B1A">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794B37FB"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55AF89D9"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Buesaco</w:t>
            </w:r>
          </w:p>
        </w:tc>
        <w:tc>
          <w:tcPr>
            <w:tcW w:w="3460" w:type="dxa"/>
            <w:tcBorders>
              <w:top w:val="nil"/>
              <w:left w:val="nil"/>
              <w:bottom w:val="single" w:sz="4" w:space="0" w:color="auto"/>
              <w:right w:val="single" w:sz="4" w:space="0" w:color="auto"/>
            </w:tcBorders>
            <w:shd w:val="clear" w:color="000000" w:fill="FFFFFF"/>
            <w:noWrap/>
            <w:vAlign w:val="bottom"/>
            <w:hideMark/>
          </w:tcPr>
          <w:p w14:paraId="4A4838CD"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674</w:t>
            </w:r>
          </w:p>
        </w:tc>
      </w:tr>
      <w:tr w:rsidR="009F7B1A" w:rsidRPr="001602B6" w14:paraId="47E4FEDB" w14:textId="77777777" w:rsidTr="009F7B1A">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5DB33016"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3E48A724"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Colón</w:t>
            </w:r>
          </w:p>
        </w:tc>
        <w:tc>
          <w:tcPr>
            <w:tcW w:w="3460" w:type="dxa"/>
            <w:tcBorders>
              <w:top w:val="nil"/>
              <w:left w:val="nil"/>
              <w:bottom w:val="single" w:sz="4" w:space="0" w:color="auto"/>
              <w:right w:val="single" w:sz="4" w:space="0" w:color="auto"/>
            </w:tcBorders>
            <w:shd w:val="clear" w:color="000000" w:fill="FFFFFF"/>
            <w:noWrap/>
            <w:vAlign w:val="bottom"/>
            <w:hideMark/>
          </w:tcPr>
          <w:p w14:paraId="0440E02E"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109</w:t>
            </w:r>
          </w:p>
        </w:tc>
      </w:tr>
      <w:tr w:rsidR="009F7B1A" w:rsidRPr="001602B6" w14:paraId="5E091DB9" w14:textId="77777777" w:rsidTr="009F7B1A">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3711EF9A"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4621AAD5"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El Tablón de Gómez</w:t>
            </w:r>
          </w:p>
        </w:tc>
        <w:tc>
          <w:tcPr>
            <w:tcW w:w="3460" w:type="dxa"/>
            <w:tcBorders>
              <w:top w:val="nil"/>
              <w:left w:val="nil"/>
              <w:bottom w:val="single" w:sz="4" w:space="0" w:color="auto"/>
              <w:right w:val="single" w:sz="4" w:space="0" w:color="auto"/>
            </w:tcBorders>
            <w:shd w:val="clear" w:color="000000" w:fill="FFFFFF"/>
            <w:noWrap/>
            <w:vAlign w:val="bottom"/>
            <w:hideMark/>
          </w:tcPr>
          <w:p w14:paraId="14A37696"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62</w:t>
            </w:r>
          </w:p>
        </w:tc>
      </w:tr>
      <w:tr w:rsidR="009F7B1A" w:rsidRPr="001602B6" w14:paraId="676F3E9E" w14:textId="77777777" w:rsidTr="009F7B1A">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1EC63C1E"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35FD12AE"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El Tambo</w:t>
            </w:r>
          </w:p>
        </w:tc>
        <w:tc>
          <w:tcPr>
            <w:tcW w:w="3460" w:type="dxa"/>
            <w:tcBorders>
              <w:top w:val="nil"/>
              <w:left w:val="nil"/>
              <w:bottom w:val="single" w:sz="4" w:space="0" w:color="auto"/>
              <w:right w:val="single" w:sz="4" w:space="0" w:color="auto"/>
            </w:tcBorders>
            <w:shd w:val="clear" w:color="000000" w:fill="FFFFFF"/>
            <w:noWrap/>
            <w:vAlign w:val="bottom"/>
            <w:hideMark/>
          </w:tcPr>
          <w:p w14:paraId="48C27780"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276</w:t>
            </w:r>
          </w:p>
        </w:tc>
      </w:tr>
      <w:tr w:rsidR="009F7B1A" w:rsidRPr="001602B6" w14:paraId="730D498D" w14:textId="77777777" w:rsidTr="009F7B1A">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31C21A6D"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7E7C9811"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San Bernardo</w:t>
            </w:r>
          </w:p>
        </w:tc>
        <w:tc>
          <w:tcPr>
            <w:tcW w:w="3460" w:type="dxa"/>
            <w:tcBorders>
              <w:top w:val="nil"/>
              <w:left w:val="nil"/>
              <w:bottom w:val="single" w:sz="4" w:space="0" w:color="auto"/>
              <w:right w:val="single" w:sz="4" w:space="0" w:color="auto"/>
            </w:tcBorders>
            <w:shd w:val="clear" w:color="000000" w:fill="FFFFFF"/>
            <w:noWrap/>
            <w:vAlign w:val="bottom"/>
            <w:hideMark/>
          </w:tcPr>
          <w:p w14:paraId="0CE2C787"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279</w:t>
            </w:r>
          </w:p>
        </w:tc>
      </w:tr>
      <w:tr w:rsidR="009F7B1A" w:rsidRPr="001602B6" w14:paraId="55D8D03E" w14:textId="77777777" w:rsidTr="009F7B1A">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5FCB9950"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20C56BE7" w14:textId="77777777" w:rsidR="009F7B1A" w:rsidRPr="001602B6" w:rsidRDefault="009F7B1A" w:rsidP="009F7B1A">
            <w:pPr>
              <w:widowControl/>
              <w:autoSpaceDE/>
              <w:autoSpaceDN/>
              <w:rPr>
                <w:rFonts w:ascii="Arial Narrow" w:eastAsia="Times New Roman" w:hAnsi="Arial Narrow" w:cs="Calibri"/>
                <w:color w:val="000000"/>
                <w:lang w:val="es-CO" w:eastAsia="es-CO"/>
              </w:rPr>
            </w:pPr>
            <w:r w:rsidRPr="001602B6">
              <w:rPr>
                <w:rFonts w:ascii="Arial Narrow" w:eastAsia="Times New Roman" w:hAnsi="Arial Narrow" w:cs="Calibri"/>
                <w:color w:val="000000"/>
                <w:lang w:val="es-CO" w:eastAsia="es-CO"/>
              </w:rPr>
              <w:t>San Pablo</w:t>
            </w:r>
          </w:p>
        </w:tc>
        <w:tc>
          <w:tcPr>
            <w:tcW w:w="3460" w:type="dxa"/>
            <w:tcBorders>
              <w:top w:val="nil"/>
              <w:left w:val="nil"/>
              <w:bottom w:val="single" w:sz="4" w:space="0" w:color="auto"/>
              <w:right w:val="single" w:sz="4" w:space="0" w:color="auto"/>
            </w:tcBorders>
            <w:shd w:val="clear" w:color="000000" w:fill="FFFFFF"/>
            <w:noWrap/>
            <w:vAlign w:val="bottom"/>
            <w:hideMark/>
          </w:tcPr>
          <w:p w14:paraId="50C94E97"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519</w:t>
            </w:r>
          </w:p>
        </w:tc>
      </w:tr>
      <w:tr w:rsidR="009F7B1A" w:rsidRPr="001602B6" w14:paraId="69CC21AC" w14:textId="77777777" w:rsidTr="009F7B1A">
        <w:trPr>
          <w:trHeight w:val="375"/>
          <w:jc w:val="center"/>
        </w:trPr>
        <w:tc>
          <w:tcPr>
            <w:tcW w:w="1700" w:type="dxa"/>
            <w:vMerge/>
            <w:tcBorders>
              <w:top w:val="nil"/>
              <w:left w:val="single" w:sz="4" w:space="0" w:color="auto"/>
              <w:bottom w:val="single" w:sz="4" w:space="0" w:color="auto"/>
              <w:right w:val="single" w:sz="4" w:space="0" w:color="auto"/>
            </w:tcBorders>
            <w:vAlign w:val="center"/>
            <w:hideMark/>
          </w:tcPr>
          <w:p w14:paraId="79B9CF1C"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
        </w:tc>
        <w:tc>
          <w:tcPr>
            <w:tcW w:w="2260" w:type="dxa"/>
            <w:tcBorders>
              <w:top w:val="nil"/>
              <w:left w:val="nil"/>
              <w:bottom w:val="single" w:sz="4" w:space="0" w:color="auto"/>
              <w:right w:val="single" w:sz="4" w:space="0" w:color="auto"/>
            </w:tcBorders>
            <w:shd w:val="clear" w:color="000000" w:fill="FFFFFF"/>
            <w:noWrap/>
            <w:vAlign w:val="bottom"/>
            <w:hideMark/>
          </w:tcPr>
          <w:p w14:paraId="684B5749" w14:textId="77777777" w:rsidR="009F7B1A" w:rsidRPr="001602B6" w:rsidRDefault="009F7B1A" w:rsidP="009F7B1A">
            <w:pPr>
              <w:widowControl/>
              <w:autoSpaceDE/>
              <w:autoSpaceDN/>
              <w:rPr>
                <w:rFonts w:ascii="Arial Narrow" w:eastAsia="Times New Roman" w:hAnsi="Arial Narrow" w:cs="Calibri"/>
                <w:color w:val="000000"/>
                <w:lang w:val="es-CO" w:eastAsia="es-CO"/>
              </w:rPr>
            </w:pPr>
            <w:proofErr w:type="spellStart"/>
            <w:r w:rsidRPr="001602B6">
              <w:rPr>
                <w:rFonts w:ascii="Arial Narrow" w:eastAsia="Times New Roman" w:hAnsi="Arial Narrow" w:cs="Calibri"/>
                <w:color w:val="000000"/>
                <w:lang w:val="es-CO" w:eastAsia="es-CO"/>
              </w:rPr>
              <w:t>Yacuanquer</w:t>
            </w:r>
            <w:proofErr w:type="spellEnd"/>
          </w:p>
        </w:tc>
        <w:tc>
          <w:tcPr>
            <w:tcW w:w="3460" w:type="dxa"/>
            <w:tcBorders>
              <w:top w:val="nil"/>
              <w:left w:val="nil"/>
              <w:bottom w:val="single" w:sz="4" w:space="0" w:color="auto"/>
              <w:right w:val="single" w:sz="4" w:space="0" w:color="auto"/>
            </w:tcBorders>
            <w:shd w:val="clear" w:color="000000" w:fill="FFFFFF"/>
            <w:noWrap/>
            <w:vAlign w:val="bottom"/>
            <w:hideMark/>
          </w:tcPr>
          <w:p w14:paraId="2D607DF0"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428</w:t>
            </w:r>
          </w:p>
        </w:tc>
      </w:tr>
      <w:tr w:rsidR="009F7B1A" w:rsidRPr="001602B6" w14:paraId="6C6303D6" w14:textId="77777777" w:rsidTr="009F7B1A">
        <w:trPr>
          <w:trHeight w:val="390"/>
          <w:jc w:val="center"/>
        </w:trPr>
        <w:tc>
          <w:tcPr>
            <w:tcW w:w="39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34BA3F" w14:textId="77777777" w:rsidR="009F7B1A" w:rsidRPr="001602B6" w:rsidRDefault="009F7B1A" w:rsidP="009F7B1A">
            <w:pPr>
              <w:widowControl/>
              <w:autoSpaceDE/>
              <w:autoSpaceDN/>
              <w:rPr>
                <w:rFonts w:ascii="Arial Narrow" w:eastAsia="Times New Roman" w:hAnsi="Arial Narrow" w:cs="Calibri"/>
                <w:b/>
                <w:bCs/>
                <w:color w:val="000000"/>
                <w:lang w:val="es-CO" w:eastAsia="es-CO"/>
              </w:rPr>
            </w:pPr>
            <w:proofErr w:type="gramStart"/>
            <w:r w:rsidRPr="001602B6">
              <w:rPr>
                <w:rFonts w:ascii="Arial Narrow" w:eastAsia="Times New Roman" w:hAnsi="Arial Narrow" w:cs="Calibri"/>
                <w:b/>
                <w:bCs/>
                <w:color w:val="000000"/>
                <w:lang w:val="es-CO" w:eastAsia="es-CO"/>
              </w:rPr>
              <w:t>TOTAL</w:t>
            </w:r>
            <w:proofErr w:type="gramEnd"/>
            <w:r w:rsidRPr="001602B6">
              <w:rPr>
                <w:rFonts w:ascii="Arial Narrow" w:eastAsia="Times New Roman" w:hAnsi="Arial Narrow" w:cs="Calibri"/>
                <w:b/>
                <w:bCs/>
                <w:color w:val="000000"/>
                <w:lang w:val="es-CO" w:eastAsia="es-CO"/>
              </w:rPr>
              <w:t xml:space="preserve"> HOGARES</w:t>
            </w:r>
          </w:p>
        </w:tc>
        <w:tc>
          <w:tcPr>
            <w:tcW w:w="3460" w:type="dxa"/>
            <w:tcBorders>
              <w:top w:val="nil"/>
              <w:left w:val="nil"/>
              <w:bottom w:val="single" w:sz="4" w:space="0" w:color="auto"/>
              <w:right w:val="single" w:sz="4" w:space="0" w:color="auto"/>
            </w:tcBorders>
            <w:shd w:val="clear" w:color="000000" w:fill="BFBFBF"/>
            <w:noWrap/>
            <w:vAlign w:val="bottom"/>
            <w:hideMark/>
          </w:tcPr>
          <w:p w14:paraId="1CD9D8E8" w14:textId="77777777" w:rsidR="009F7B1A" w:rsidRPr="001602B6" w:rsidRDefault="009F7B1A" w:rsidP="009F7B1A">
            <w:pPr>
              <w:widowControl/>
              <w:autoSpaceDE/>
              <w:autoSpaceDN/>
              <w:jc w:val="right"/>
              <w:rPr>
                <w:rFonts w:ascii="Arial Narrow" w:eastAsia="Times New Roman" w:hAnsi="Arial Narrow" w:cs="Calibri"/>
                <w:b/>
                <w:bCs/>
                <w:color w:val="000000"/>
                <w:lang w:val="es-CO" w:eastAsia="es-CO"/>
              </w:rPr>
            </w:pPr>
            <w:r w:rsidRPr="001602B6">
              <w:rPr>
                <w:rFonts w:ascii="Arial Narrow" w:eastAsia="Times New Roman" w:hAnsi="Arial Narrow" w:cs="Calibri"/>
                <w:b/>
                <w:bCs/>
                <w:color w:val="000000"/>
                <w:lang w:val="es-CO" w:eastAsia="es-CO"/>
              </w:rPr>
              <w:t>53.530</w:t>
            </w:r>
          </w:p>
        </w:tc>
      </w:tr>
    </w:tbl>
    <w:p w14:paraId="29278132" w14:textId="77777777" w:rsidR="00C913F7" w:rsidRPr="001602B6" w:rsidRDefault="00C913F7" w:rsidP="00C913F7">
      <w:pPr>
        <w:spacing w:line="276" w:lineRule="auto"/>
        <w:rPr>
          <w:rStyle w:val="Referenciasutil"/>
          <w:rFonts w:ascii="Arial Narrow" w:hAnsi="Arial Narrow"/>
          <w:b/>
          <w:bCs/>
          <w:color w:val="auto"/>
        </w:rPr>
      </w:pPr>
    </w:p>
    <w:p w14:paraId="6B942D6F" w14:textId="7BA49F5F" w:rsidR="00C913F7" w:rsidRPr="001602B6" w:rsidRDefault="00C913F7" w:rsidP="00C913F7">
      <w:pPr>
        <w:pStyle w:val="Descripcin"/>
        <w:spacing w:line="276" w:lineRule="auto"/>
        <w:jc w:val="center"/>
        <w:rPr>
          <w:rStyle w:val="Referenciasutil"/>
          <w:rFonts w:ascii="Arial Narrow" w:hAnsi="Arial Narrow"/>
          <w:b/>
          <w:bCs/>
          <w:i w:val="0"/>
          <w:iCs w:val="0"/>
          <w:color w:val="auto"/>
          <w:sz w:val="22"/>
          <w:szCs w:val="22"/>
        </w:rPr>
      </w:pPr>
      <w:bookmarkStart w:id="9" w:name="_Toc161325562"/>
      <w:r w:rsidRPr="001602B6">
        <w:rPr>
          <w:rStyle w:val="Referenciasutil"/>
          <w:rFonts w:ascii="Arial Narrow" w:hAnsi="Arial Narrow"/>
          <w:b/>
          <w:bCs/>
          <w:i w:val="0"/>
          <w:iCs w:val="0"/>
          <w:color w:val="auto"/>
          <w:sz w:val="22"/>
          <w:szCs w:val="22"/>
        </w:rPr>
        <w:t xml:space="preserve">Tabla </w:t>
      </w:r>
      <w:r w:rsidRPr="001602B6">
        <w:rPr>
          <w:rStyle w:val="Referenciasutil"/>
          <w:rFonts w:ascii="Arial Narrow" w:hAnsi="Arial Narrow"/>
          <w:b/>
          <w:bCs/>
          <w:i w:val="0"/>
          <w:iCs w:val="0"/>
          <w:color w:val="auto"/>
          <w:sz w:val="22"/>
          <w:szCs w:val="22"/>
        </w:rPr>
        <w:fldChar w:fldCharType="begin"/>
      </w:r>
      <w:r w:rsidRPr="001602B6">
        <w:rPr>
          <w:rStyle w:val="Referenciasutil"/>
          <w:rFonts w:ascii="Arial Narrow" w:hAnsi="Arial Narrow"/>
          <w:b/>
          <w:bCs/>
          <w:i w:val="0"/>
          <w:iCs w:val="0"/>
          <w:color w:val="auto"/>
          <w:sz w:val="22"/>
          <w:szCs w:val="22"/>
        </w:rPr>
        <w:instrText xml:space="preserve"> SEQ Tabla \* ARABIC </w:instrText>
      </w:r>
      <w:r w:rsidRPr="001602B6">
        <w:rPr>
          <w:rStyle w:val="Referenciasutil"/>
          <w:rFonts w:ascii="Arial Narrow" w:hAnsi="Arial Narrow"/>
          <w:b/>
          <w:bCs/>
          <w:i w:val="0"/>
          <w:iCs w:val="0"/>
          <w:color w:val="auto"/>
          <w:sz w:val="22"/>
          <w:szCs w:val="22"/>
        </w:rPr>
        <w:fldChar w:fldCharType="separate"/>
      </w:r>
      <w:r w:rsidRPr="001602B6">
        <w:rPr>
          <w:rStyle w:val="Referenciasutil"/>
          <w:rFonts w:ascii="Arial Narrow" w:hAnsi="Arial Narrow"/>
          <w:b/>
          <w:bCs/>
          <w:i w:val="0"/>
          <w:iCs w:val="0"/>
          <w:color w:val="auto"/>
          <w:sz w:val="22"/>
          <w:szCs w:val="22"/>
        </w:rPr>
        <w:t>1</w:t>
      </w:r>
      <w:r w:rsidRPr="001602B6">
        <w:rPr>
          <w:rStyle w:val="Referenciasutil"/>
          <w:rFonts w:ascii="Arial Narrow" w:hAnsi="Arial Narrow"/>
          <w:b/>
          <w:bCs/>
          <w:i w:val="0"/>
          <w:iCs w:val="0"/>
          <w:color w:val="auto"/>
          <w:sz w:val="22"/>
          <w:szCs w:val="22"/>
        </w:rPr>
        <w:fldChar w:fldCharType="end"/>
      </w:r>
      <w:r w:rsidRPr="001602B6">
        <w:rPr>
          <w:rStyle w:val="Referenciasutil"/>
          <w:rFonts w:ascii="Arial Narrow" w:hAnsi="Arial Narrow"/>
          <w:b/>
          <w:bCs/>
          <w:i w:val="0"/>
          <w:iCs w:val="0"/>
          <w:color w:val="auto"/>
          <w:sz w:val="22"/>
          <w:szCs w:val="22"/>
        </w:rPr>
        <w:t xml:space="preserve">. </w:t>
      </w:r>
      <w:proofErr w:type="gramStart"/>
      <w:r w:rsidRPr="001602B6">
        <w:rPr>
          <w:rStyle w:val="Referenciasutil"/>
          <w:rFonts w:ascii="Arial Narrow" w:hAnsi="Arial Narrow"/>
          <w:b/>
          <w:bCs/>
          <w:i w:val="0"/>
          <w:iCs w:val="0"/>
          <w:color w:val="auto"/>
          <w:sz w:val="22"/>
          <w:szCs w:val="22"/>
        </w:rPr>
        <w:t xml:space="preserve">HOGARES </w:t>
      </w:r>
      <w:r w:rsidR="00A144AD" w:rsidRPr="001602B6">
        <w:rPr>
          <w:rStyle w:val="Referenciasutil"/>
          <w:rFonts w:ascii="Arial Narrow" w:hAnsi="Arial Narrow"/>
          <w:b/>
          <w:bCs/>
          <w:i w:val="0"/>
          <w:iCs w:val="0"/>
          <w:color w:val="auto"/>
          <w:sz w:val="22"/>
          <w:szCs w:val="22"/>
        </w:rPr>
        <w:t xml:space="preserve">A </w:t>
      </w:r>
      <w:r w:rsidRPr="001602B6">
        <w:rPr>
          <w:rStyle w:val="Referenciasutil"/>
          <w:rFonts w:ascii="Arial Narrow" w:hAnsi="Arial Narrow"/>
          <w:b/>
          <w:bCs/>
          <w:i w:val="0"/>
          <w:iCs w:val="0"/>
          <w:color w:val="auto"/>
          <w:sz w:val="22"/>
          <w:szCs w:val="22"/>
        </w:rPr>
        <w:t>CONECTAR</w:t>
      </w:r>
      <w:proofErr w:type="gramEnd"/>
      <w:r w:rsidRPr="001602B6">
        <w:rPr>
          <w:rStyle w:val="Referenciasutil"/>
          <w:rFonts w:ascii="Arial Narrow" w:hAnsi="Arial Narrow"/>
          <w:b/>
          <w:bCs/>
          <w:i w:val="0"/>
          <w:iCs w:val="0"/>
          <w:color w:val="auto"/>
          <w:sz w:val="22"/>
          <w:szCs w:val="22"/>
        </w:rPr>
        <w:t xml:space="preserve"> EN MUNICIPIOS CONTEMPLADOS EN LA </w:t>
      </w:r>
      <w:r w:rsidR="00121499" w:rsidRPr="001602B6">
        <w:rPr>
          <w:rStyle w:val="Referenciasutil"/>
          <w:rFonts w:ascii="Arial Narrow" w:hAnsi="Arial Narrow"/>
          <w:b/>
          <w:bCs/>
          <w:i w:val="0"/>
          <w:iCs w:val="0"/>
          <w:color w:val="auto"/>
          <w:sz w:val="22"/>
          <w:szCs w:val="22"/>
        </w:rPr>
        <w:t xml:space="preserve">CONVOCATORIA DE REMANENTES </w:t>
      </w:r>
      <w:r w:rsidR="006412CB" w:rsidRPr="001602B6">
        <w:rPr>
          <w:rStyle w:val="Referenciasutil"/>
          <w:rFonts w:ascii="Arial Narrow" w:hAnsi="Arial Narrow"/>
          <w:b/>
          <w:bCs/>
          <w:i w:val="0"/>
          <w:iCs w:val="0"/>
          <w:color w:val="auto"/>
          <w:sz w:val="22"/>
          <w:szCs w:val="22"/>
        </w:rPr>
        <w:t>No. 002 DE 2024</w:t>
      </w:r>
      <w:bookmarkEnd w:id="9"/>
    </w:p>
    <w:p w14:paraId="2BE41E6C" w14:textId="77777777" w:rsidR="006D305C" w:rsidRPr="001602B6" w:rsidRDefault="006D305C" w:rsidP="006D305C">
      <w:pPr>
        <w:rPr>
          <w:rFonts w:ascii="Arial Narrow" w:hAnsi="Arial Narrow"/>
        </w:rPr>
      </w:pPr>
    </w:p>
    <w:p w14:paraId="25C9AAEB" w14:textId="64C0FD20" w:rsidR="00821FB9" w:rsidRPr="001602B6" w:rsidRDefault="00B52F9E" w:rsidP="000032AF">
      <w:pPr>
        <w:pStyle w:val="Estilo2"/>
        <w:rPr>
          <w:rFonts w:ascii="Arial Narrow" w:hAnsi="Arial Narrow"/>
        </w:rPr>
      </w:pPr>
      <w:bookmarkStart w:id="10" w:name="_Toc163448470"/>
      <w:r w:rsidRPr="001602B6">
        <w:rPr>
          <w:rFonts w:ascii="Arial Narrow" w:hAnsi="Arial Narrow"/>
        </w:rPr>
        <w:t>CARACTERÍSTICAS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PROYECTOS</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SER</w:t>
      </w:r>
      <w:r w:rsidRPr="001602B6">
        <w:rPr>
          <w:rFonts w:ascii="Arial Narrow" w:hAnsi="Arial Narrow"/>
          <w:spacing w:val="1"/>
        </w:rPr>
        <w:t xml:space="preserve"> </w:t>
      </w:r>
      <w:r w:rsidRPr="001602B6">
        <w:rPr>
          <w:rFonts w:ascii="Arial Narrow" w:hAnsi="Arial Narrow"/>
        </w:rPr>
        <w:t>PRESENTADOS</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00121499" w:rsidRPr="001602B6">
        <w:rPr>
          <w:rFonts w:ascii="Arial Narrow" w:hAnsi="Arial Narrow"/>
        </w:rPr>
        <w:t xml:space="preserve">CONVOCATORIA DE REMANENTES </w:t>
      </w:r>
      <w:r w:rsidR="006412CB" w:rsidRPr="001602B6">
        <w:rPr>
          <w:rFonts w:ascii="Arial Narrow" w:hAnsi="Arial Narrow"/>
        </w:rPr>
        <w:t>No. 002 DE 2024</w:t>
      </w:r>
      <w:bookmarkEnd w:id="10"/>
    </w:p>
    <w:p w14:paraId="44AEB743" w14:textId="77777777" w:rsidR="00821FB9" w:rsidRPr="001602B6" w:rsidRDefault="00821FB9">
      <w:pPr>
        <w:pStyle w:val="Textoindependiente"/>
        <w:spacing w:before="11"/>
        <w:rPr>
          <w:rFonts w:ascii="Arial Narrow" w:hAnsi="Arial Narrow"/>
          <w:b/>
          <w:sz w:val="21"/>
        </w:rPr>
      </w:pPr>
    </w:p>
    <w:p w14:paraId="7DB96086" w14:textId="77777777" w:rsidR="00821FB9" w:rsidRPr="001602B6" w:rsidRDefault="00B52F9E">
      <w:pPr>
        <w:pStyle w:val="Textoindependiente"/>
        <w:ind w:left="522" w:right="104" w:firstLine="62"/>
        <w:jc w:val="both"/>
        <w:rPr>
          <w:rFonts w:ascii="Arial Narrow" w:hAnsi="Arial Narrow"/>
        </w:rPr>
      </w:pPr>
      <w:r w:rsidRPr="001602B6">
        <w:rPr>
          <w:rFonts w:ascii="Arial Narrow" w:hAnsi="Arial Narrow"/>
        </w:rPr>
        <w:t>Los PRST Proveedores de Servicios de Internet (ISP), que deseen participar en la presente</w:t>
      </w:r>
      <w:r w:rsidRPr="001602B6">
        <w:rPr>
          <w:rFonts w:ascii="Arial Narrow" w:hAnsi="Arial Narrow"/>
          <w:spacing w:val="1"/>
        </w:rPr>
        <w:t xml:space="preserve"> </w:t>
      </w:r>
      <w:r w:rsidRPr="001602B6">
        <w:rPr>
          <w:rFonts w:ascii="Arial Narrow" w:hAnsi="Arial Narrow"/>
          <w:spacing w:val="-1"/>
        </w:rPr>
        <w:t>convocatoria,</w:t>
      </w:r>
      <w:r w:rsidRPr="001602B6">
        <w:rPr>
          <w:rFonts w:ascii="Arial Narrow" w:hAnsi="Arial Narrow"/>
          <w:spacing w:val="-11"/>
        </w:rPr>
        <w:t xml:space="preserve"> </w:t>
      </w:r>
      <w:r w:rsidRPr="001602B6">
        <w:rPr>
          <w:rFonts w:ascii="Arial Narrow" w:hAnsi="Arial Narrow"/>
          <w:spacing w:val="-1"/>
        </w:rPr>
        <w:t>podrán</w:t>
      </w:r>
      <w:r w:rsidRPr="001602B6">
        <w:rPr>
          <w:rFonts w:ascii="Arial Narrow" w:hAnsi="Arial Narrow"/>
          <w:spacing w:val="-12"/>
        </w:rPr>
        <w:t xml:space="preserve"> </w:t>
      </w:r>
      <w:r w:rsidRPr="001602B6">
        <w:rPr>
          <w:rFonts w:ascii="Arial Narrow" w:hAnsi="Arial Narrow"/>
        </w:rPr>
        <w:t>presentar</w:t>
      </w:r>
      <w:r w:rsidRPr="001602B6">
        <w:rPr>
          <w:rFonts w:ascii="Arial Narrow" w:hAnsi="Arial Narrow"/>
          <w:spacing w:val="-13"/>
        </w:rPr>
        <w:t xml:space="preserve"> </w:t>
      </w:r>
      <w:r w:rsidRPr="001602B6">
        <w:rPr>
          <w:rFonts w:ascii="Arial Narrow" w:hAnsi="Arial Narrow"/>
        </w:rPr>
        <w:t>Propuestas</w:t>
      </w:r>
      <w:r w:rsidRPr="001602B6">
        <w:rPr>
          <w:rFonts w:ascii="Arial Narrow" w:hAnsi="Arial Narrow"/>
          <w:spacing w:val="-11"/>
        </w:rPr>
        <w:t xml:space="preserve"> </w:t>
      </w:r>
      <w:r w:rsidRPr="001602B6">
        <w:rPr>
          <w:rFonts w:ascii="Arial Narrow" w:hAnsi="Arial Narrow"/>
        </w:rPr>
        <w:t>Técnicas</w:t>
      </w:r>
      <w:r w:rsidRPr="001602B6">
        <w:rPr>
          <w:rFonts w:ascii="Arial Narrow" w:hAnsi="Arial Narrow"/>
          <w:spacing w:val="-11"/>
        </w:rPr>
        <w:t xml:space="preserve"> </w:t>
      </w:r>
      <w:r w:rsidRPr="001602B6">
        <w:rPr>
          <w:rFonts w:ascii="Arial Narrow" w:hAnsi="Arial Narrow"/>
        </w:rPr>
        <w:t>para</w:t>
      </w:r>
      <w:r w:rsidRPr="001602B6">
        <w:rPr>
          <w:rFonts w:ascii="Arial Narrow" w:hAnsi="Arial Narrow"/>
          <w:spacing w:val="-14"/>
        </w:rPr>
        <w:t xml:space="preserve"> </w:t>
      </w:r>
      <w:r w:rsidRPr="001602B6">
        <w:rPr>
          <w:rFonts w:ascii="Arial Narrow" w:hAnsi="Arial Narrow"/>
        </w:rPr>
        <w:t>el</w:t>
      </w:r>
      <w:r w:rsidRPr="001602B6">
        <w:rPr>
          <w:rFonts w:ascii="Arial Narrow" w:hAnsi="Arial Narrow"/>
          <w:spacing w:val="-13"/>
        </w:rPr>
        <w:t xml:space="preserve"> </w:t>
      </w:r>
      <w:r w:rsidRPr="001602B6">
        <w:rPr>
          <w:rFonts w:ascii="Arial Narrow" w:hAnsi="Arial Narrow"/>
        </w:rPr>
        <w:t>desarrollo</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7"/>
        </w:rPr>
        <w:t xml:space="preserve"> </w:t>
      </w:r>
      <w:r w:rsidRPr="001602B6">
        <w:rPr>
          <w:rFonts w:ascii="Arial Narrow" w:hAnsi="Arial Narrow"/>
        </w:rPr>
        <w:t>proyectos</w:t>
      </w:r>
      <w:r w:rsidRPr="001602B6">
        <w:rPr>
          <w:rFonts w:ascii="Arial Narrow" w:hAnsi="Arial Narrow"/>
          <w:spacing w:val="-11"/>
        </w:rPr>
        <w:t xml:space="preserve"> </w:t>
      </w:r>
      <w:r w:rsidRPr="001602B6">
        <w:rPr>
          <w:rFonts w:ascii="Arial Narrow" w:hAnsi="Arial Narrow"/>
        </w:rPr>
        <w:t>consistentes</w:t>
      </w:r>
      <w:r w:rsidRPr="001602B6">
        <w:rPr>
          <w:rFonts w:ascii="Arial Narrow" w:hAnsi="Arial Narrow"/>
          <w:spacing w:val="-58"/>
        </w:rPr>
        <w:t xml:space="preserve"> </w:t>
      </w:r>
      <w:r w:rsidRPr="001602B6">
        <w:rPr>
          <w:rFonts w:ascii="Arial Narrow" w:hAnsi="Arial Narrow"/>
        </w:rPr>
        <w:t>en la conexión a INTERNET de nuevos hogares de estrato 1 y 2 en cabecera municipal que ya</w:t>
      </w:r>
      <w:r w:rsidRPr="001602B6">
        <w:rPr>
          <w:rFonts w:ascii="Arial Narrow" w:hAnsi="Arial Narrow"/>
          <w:spacing w:val="1"/>
        </w:rPr>
        <w:t xml:space="preserve"> </w:t>
      </w:r>
      <w:r w:rsidRPr="001602B6">
        <w:rPr>
          <w:rFonts w:ascii="Arial Narrow" w:hAnsi="Arial Narrow"/>
        </w:rPr>
        <w:t>estén</w:t>
      </w:r>
      <w:r w:rsidRPr="001602B6">
        <w:rPr>
          <w:rFonts w:ascii="Arial Narrow" w:hAnsi="Arial Narrow"/>
          <w:spacing w:val="-2"/>
        </w:rPr>
        <w:t xml:space="preserve"> </w:t>
      </w:r>
      <w:r w:rsidRPr="001602B6">
        <w:rPr>
          <w:rFonts w:ascii="Arial Narrow" w:hAnsi="Arial Narrow"/>
        </w:rPr>
        <w:t>pasados</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2"/>
        </w:rPr>
        <w:t xml:space="preserve"> </w:t>
      </w:r>
      <w:r w:rsidRPr="001602B6">
        <w:rPr>
          <w:rFonts w:ascii="Arial Narrow" w:hAnsi="Arial Narrow"/>
        </w:rPr>
        <w:t>redes</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acceso</w:t>
      </w:r>
      <w:r w:rsidRPr="001602B6">
        <w:rPr>
          <w:rFonts w:ascii="Arial Narrow" w:hAnsi="Arial Narrow"/>
          <w:spacing w:val="-1"/>
        </w:rPr>
        <w:t xml:space="preserve"> </w:t>
      </w:r>
      <w:r w:rsidRPr="001602B6">
        <w:rPr>
          <w:rFonts w:ascii="Arial Narrow" w:hAnsi="Arial Narrow"/>
        </w:rPr>
        <w:t>FTTH,</w:t>
      </w:r>
      <w:r w:rsidRPr="001602B6">
        <w:rPr>
          <w:rFonts w:ascii="Arial Narrow" w:hAnsi="Arial Narrow"/>
          <w:spacing w:val="-2"/>
        </w:rPr>
        <w:t xml:space="preserve"> </w:t>
      </w:r>
      <w:r w:rsidRPr="001602B6">
        <w:rPr>
          <w:rFonts w:ascii="Arial Narrow" w:hAnsi="Arial Narrow"/>
        </w:rPr>
        <w:t>proyectos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5"/>
        </w:rPr>
        <w:t xml:space="preserve"> </w:t>
      </w:r>
      <w:r w:rsidRPr="001602B6">
        <w:rPr>
          <w:rFonts w:ascii="Arial Narrow" w:hAnsi="Arial Narrow"/>
        </w:rPr>
        <w:t>tienen</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siguientes</w:t>
      </w:r>
      <w:r w:rsidRPr="001602B6">
        <w:rPr>
          <w:rFonts w:ascii="Arial Narrow" w:hAnsi="Arial Narrow"/>
          <w:spacing w:val="-2"/>
        </w:rPr>
        <w:t xml:space="preserve"> </w:t>
      </w:r>
      <w:r w:rsidRPr="001602B6">
        <w:rPr>
          <w:rFonts w:ascii="Arial Narrow" w:hAnsi="Arial Narrow"/>
        </w:rPr>
        <w:t>características:</w:t>
      </w:r>
    </w:p>
    <w:p w14:paraId="4BB8F70E" w14:textId="77777777" w:rsidR="00821FB9" w:rsidRPr="001602B6" w:rsidRDefault="00821FB9">
      <w:pPr>
        <w:pStyle w:val="Textoindependiente"/>
        <w:rPr>
          <w:rFonts w:ascii="Arial Narrow" w:hAnsi="Arial Narrow"/>
        </w:rPr>
      </w:pPr>
    </w:p>
    <w:p w14:paraId="11EAB007" w14:textId="77777777" w:rsidR="00821FB9" w:rsidRPr="001602B6" w:rsidRDefault="00B52F9E">
      <w:pPr>
        <w:pStyle w:val="Prrafodelista"/>
        <w:numPr>
          <w:ilvl w:val="0"/>
          <w:numId w:val="13"/>
        </w:numPr>
        <w:tabs>
          <w:tab w:val="left" w:pos="882"/>
        </w:tabs>
        <w:ind w:left="881" w:right="111"/>
        <w:jc w:val="both"/>
        <w:rPr>
          <w:rFonts w:ascii="Arial Narrow" w:hAnsi="Arial Narrow"/>
        </w:rPr>
      </w:pPr>
      <w:r w:rsidRPr="001602B6">
        <w:rPr>
          <w:rFonts w:ascii="Arial Narrow" w:hAnsi="Arial Narrow"/>
        </w:rPr>
        <w:t>Cobertura de redes de acceso de fibra óptica existente, con hogares pasados por redes de</w:t>
      </w:r>
      <w:r w:rsidRPr="001602B6">
        <w:rPr>
          <w:rFonts w:ascii="Arial Narrow" w:hAnsi="Arial Narrow"/>
          <w:spacing w:val="1"/>
        </w:rPr>
        <w:t xml:space="preserve"> </w:t>
      </w:r>
      <w:r w:rsidRPr="001602B6">
        <w:rPr>
          <w:rFonts w:ascii="Arial Narrow" w:hAnsi="Arial Narrow"/>
        </w:rPr>
        <w:t>acceso FTTH, sin conectar, en las cuales se busca aumentar la cantidad de nuevos hogares</w:t>
      </w:r>
      <w:r w:rsidRPr="001602B6">
        <w:rPr>
          <w:rFonts w:ascii="Arial Narrow" w:hAnsi="Arial Narrow"/>
          <w:spacing w:val="-59"/>
        </w:rPr>
        <w:t xml:space="preserve"> </w:t>
      </w:r>
      <w:r w:rsidRPr="001602B6">
        <w:rPr>
          <w:rFonts w:ascii="Arial Narrow" w:hAnsi="Arial Narrow"/>
        </w:rPr>
        <w:t>conectados</w:t>
      </w:r>
      <w:r w:rsidRPr="001602B6">
        <w:rPr>
          <w:rFonts w:ascii="Arial Narrow" w:hAnsi="Arial Narrow"/>
          <w:spacing w:val="-3"/>
        </w:rPr>
        <w:t xml:space="preserve"> </w:t>
      </w:r>
      <w:r w:rsidRPr="001602B6">
        <w:rPr>
          <w:rFonts w:ascii="Arial Narrow" w:hAnsi="Arial Narrow"/>
        </w:rPr>
        <w:t>de estrato 1</w:t>
      </w:r>
      <w:r w:rsidRPr="001602B6">
        <w:rPr>
          <w:rFonts w:ascii="Arial Narrow" w:hAnsi="Arial Narrow"/>
          <w:spacing w:val="-4"/>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2 en</w:t>
      </w:r>
      <w:r w:rsidRPr="001602B6">
        <w:rPr>
          <w:rFonts w:ascii="Arial Narrow" w:hAnsi="Arial Narrow"/>
          <w:spacing w:val="-2"/>
        </w:rPr>
        <w:t xml:space="preserve"> </w:t>
      </w:r>
      <w:r w:rsidRPr="001602B6">
        <w:rPr>
          <w:rFonts w:ascii="Arial Narrow" w:hAnsi="Arial Narrow"/>
        </w:rPr>
        <w:t>cabecera</w:t>
      </w:r>
      <w:r w:rsidRPr="001602B6">
        <w:rPr>
          <w:rFonts w:ascii="Arial Narrow" w:hAnsi="Arial Narrow"/>
          <w:spacing w:val="-2"/>
        </w:rPr>
        <w:t xml:space="preserve"> </w:t>
      </w:r>
      <w:r w:rsidRPr="001602B6">
        <w:rPr>
          <w:rFonts w:ascii="Arial Narrow" w:hAnsi="Arial Narrow"/>
        </w:rPr>
        <w:t>municipal.</w:t>
      </w:r>
    </w:p>
    <w:p w14:paraId="736FAB25" w14:textId="77777777" w:rsidR="00821FB9" w:rsidRPr="001602B6" w:rsidRDefault="00821FB9">
      <w:pPr>
        <w:pStyle w:val="Textoindependiente"/>
        <w:spacing w:before="1"/>
        <w:rPr>
          <w:rFonts w:ascii="Arial Narrow" w:hAnsi="Arial Narrow"/>
        </w:rPr>
      </w:pPr>
    </w:p>
    <w:p w14:paraId="1E05A9E6" w14:textId="77777777" w:rsidR="00821FB9" w:rsidRPr="001602B6" w:rsidRDefault="00B52F9E">
      <w:pPr>
        <w:pStyle w:val="Prrafodelista"/>
        <w:numPr>
          <w:ilvl w:val="0"/>
          <w:numId w:val="13"/>
        </w:numPr>
        <w:tabs>
          <w:tab w:val="left" w:pos="882"/>
        </w:tabs>
        <w:ind w:left="881" w:right="104"/>
        <w:jc w:val="both"/>
        <w:rPr>
          <w:rFonts w:ascii="Arial Narrow" w:hAnsi="Arial Narrow"/>
        </w:rPr>
      </w:pPr>
      <w:r w:rsidRPr="001602B6">
        <w:rPr>
          <w:rFonts w:ascii="Arial Narrow" w:hAnsi="Arial Narrow"/>
        </w:rPr>
        <w:t>La capacidad de transporte en la red troncal y la conectividad IP será suministrada por el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6"/>
        </w:rPr>
        <w:t xml:space="preserve"> </w:t>
      </w:r>
      <w:r w:rsidRPr="001602B6">
        <w:rPr>
          <w:rFonts w:ascii="Arial Narrow" w:hAnsi="Arial Narrow"/>
        </w:rPr>
        <w:t>Autónomo</w:t>
      </w:r>
      <w:r w:rsidRPr="001602B6">
        <w:rPr>
          <w:rFonts w:ascii="Arial Narrow" w:hAnsi="Arial Narrow"/>
          <w:spacing w:val="-4"/>
        </w:rPr>
        <w:t xml:space="preserve"> </w:t>
      </w:r>
      <w:r w:rsidRPr="001602B6">
        <w:rPr>
          <w:rFonts w:ascii="Arial Narrow" w:hAnsi="Arial Narrow"/>
        </w:rPr>
        <w:t>a</w:t>
      </w:r>
      <w:r w:rsidRPr="001602B6">
        <w:rPr>
          <w:rFonts w:ascii="Arial Narrow" w:hAnsi="Arial Narrow"/>
          <w:spacing w:val="-5"/>
        </w:rPr>
        <w:t xml:space="preserve"> </w:t>
      </w:r>
      <w:r w:rsidRPr="001602B6">
        <w:rPr>
          <w:rFonts w:ascii="Arial Narrow" w:hAnsi="Arial Narrow"/>
        </w:rPr>
        <w:t>una</w:t>
      </w:r>
      <w:r w:rsidRPr="001602B6">
        <w:rPr>
          <w:rFonts w:ascii="Arial Narrow" w:hAnsi="Arial Narrow"/>
          <w:spacing w:val="-4"/>
        </w:rPr>
        <w:t xml:space="preserve"> </w:t>
      </w:r>
      <w:r w:rsidRPr="001602B6">
        <w:rPr>
          <w:rFonts w:ascii="Arial Narrow" w:hAnsi="Arial Narrow"/>
        </w:rPr>
        <w:t>tarifa</w:t>
      </w:r>
      <w:r w:rsidRPr="001602B6">
        <w:rPr>
          <w:rFonts w:ascii="Arial Narrow" w:hAnsi="Arial Narrow"/>
          <w:spacing w:val="-5"/>
        </w:rPr>
        <w:t xml:space="preserve"> </w:t>
      </w:r>
      <w:r w:rsidRPr="001602B6">
        <w:rPr>
          <w:rFonts w:ascii="Arial Narrow" w:hAnsi="Arial Narrow"/>
        </w:rPr>
        <w:t>social</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Cop$0</w:t>
      </w:r>
      <w:r w:rsidRPr="001602B6">
        <w:rPr>
          <w:rFonts w:ascii="Arial Narrow" w:hAnsi="Arial Narrow"/>
          <w:spacing w:val="-4"/>
        </w:rPr>
        <w:t xml:space="preserve"> </w:t>
      </w:r>
      <w:r w:rsidRPr="001602B6">
        <w:rPr>
          <w:rFonts w:ascii="Arial Narrow" w:hAnsi="Arial Narrow"/>
        </w:rPr>
        <w:t>pesos;</w:t>
      </w:r>
      <w:r w:rsidRPr="001602B6">
        <w:rPr>
          <w:rFonts w:ascii="Arial Narrow" w:hAnsi="Arial Narrow"/>
          <w:spacing w:val="-4"/>
        </w:rPr>
        <w:t xml:space="preserve"> </w:t>
      </w:r>
      <w:r w:rsidRPr="001602B6">
        <w:rPr>
          <w:rFonts w:ascii="Arial Narrow" w:hAnsi="Arial Narrow"/>
        </w:rPr>
        <w:t>dicha</w:t>
      </w:r>
      <w:r w:rsidRPr="001602B6">
        <w:rPr>
          <w:rFonts w:ascii="Arial Narrow" w:hAnsi="Arial Narrow"/>
          <w:spacing w:val="-3"/>
        </w:rPr>
        <w:t xml:space="preserve"> </w:t>
      </w:r>
      <w:r w:rsidRPr="001602B6">
        <w:rPr>
          <w:rFonts w:ascii="Arial Narrow" w:hAnsi="Arial Narrow"/>
        </w:rPr>
        <w:t>conectividad</w:t>
      </w:r>
      <w:r w:rsidRPr="001602B6">
        <w:rPr>
          <w:rFonts w:ascii="Arial Narrow" w:hAnsi="Arial Narrow"/>
          <w:spacing w:val="-3"/>
        </w:rPr>
        <w:t xml:space="preserve"> </w:t>
      </w:r>
      <w:r w:rsidRPr="001602B6">
        <w:rPr>
          <w:rFonts w:ascii="Arial Narrow" w:hAnsi="Arial Narrow"/>
        </w:rPr>
        <w:t>IP</w:t>
      </w:r>
      <w:r w:rsidRPr="001602B6">
        <w:rPr>
          <w:rFonts w:ascii="Arial Narrow" w:hAnsi="Arial Narrow"/>
          <w:spacing w:val="-7"/>
        </w:rPr>
        <w:t xml:space="preserve"> </w:t>
      </w:r>
      <w:r w:rsidRPr="001602B6">
        <w:rPr>
          <w:rFonts w:ascii="Arial Narrow" w:hAnsi="Arial Narrow"/>
        </w:rPr>
        <w:t>será</w:t>
      </w:r>
      <w:r w:rsidRPr="001602B6">
        <w:rPr>
          <w:rFonts w:ascii="Arial Narrow" w:hAnsi="Arial Narrow"/>
          <w:spacing w:val="-1"/>
        </w:rPr>
        <w:t xml:space="preserve"> </w:t>
      </w:r>
      <w:r w:rsidRPr="001602B6">
        <w:rPr>
          <w:rFonts w:ascii="Arial Narrow" w:hAnsi="Arial Narrow"/>
        </w:rPr>
        <w:t>provista</w:t>
      </w:r>
      <w:r w:rsidRPr="001602B6">
        <w:rPr>
          <w:rFonts w:ascii="Arial Narrow" w:hAnsi="Arial Narrow"/>
          <w:spacing w:val="-59"/>
        </w:rPr>
        <w:t xml:space="preserve"> </w:t>
      </w:r>
      <w:r w:rsidRPr="001602B6">
        <w:rPr>
          <w:rFonts w:ascii="Arial Narrow" w:hAnsi="Arial Narrow"/>
        </w:rPr>
        <w:t>por</w:t>
      </w:r>
      <w:r w:rsidRPr="001602B6">
        <w:rPr>
          <w:rFonts w:ascii="Arial Narrow" w:hAnsi="Arial Narrow"/>
          <w:spacing w:val="-2"/>
        </w:rPr>
        <w:t xml:space="preserve"> </w:t>
      </w:r>
      <w:proofErr w:type="spellStart"/>
      <w:r w:rsidRPr="001602B6">
        <w:rPr>
          <w:rFonts w:ascii="Arial Narrow" w:hAnsi="Arial Narrow"/>
        </w:rPr>
        <w:t>InterNexa</w:t>
      </w:r>
      <w:proofErr w:type="spellEnd"/>
      <w:r w:rsidRPr="001602B6">
        <w:rPr>
          <w:rFonts w:ascii="Arial Narrow" w:hAnsi="Arial Narrow"/>
        </w:rPr>
        <w:t>.</w:t>
      </w:r>
    </w:p>
    <w:p w14:paraId="5A538EFB" w14:textId="77777777" w:rsidR="00821FB9" w:rsidRPr="001602B6" w:rsidRDefault="00821FB9">
      <w:pPr>
        <w:pStyle w:val="Textoindependiente"/>
        <w:spacing w:before="10"/>
        <w:rPr>
          <w:rFonts w:ascii="Arial Narrow" w:hAnsi="Arial Narrow"/>
          <w:sz w:val="21"/>
        </w:rPr>
      </w:pPr>
    </w:p>
    <w:p w14:paraId="52A11663" w14:textId="77777777" w:rsidR="00821FB9" w:rsidRPr="001602B6" w:rsidRDefault="00B52F9E">
      <w:pPr>
        <w:pStyle w:val="Prrafodelista"/>
        <w:numPr>
          <w:ilvl w:val="0"/>
          <w:numId w:val="13"/>
        </w:numPr>
        <w:tabs>
          <w:tab w:val="left" w:pos="882"/>
        </w:tabs>
        <w:ind w:left="881" w:right="106"/>
        <w:jc w:val="both"/>
        <w:rPr>
          <w:rFonts w:ascii="Arial Narrow" w:hAnsi="Arial Narrow"/>
        </w:rPr>
      </w:pP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capacidad</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transporte</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red</w:t>
      </w:r>
      <w:r w:rsidRPr="001602B6">
        <w:rPr>
          <w:rFonts w:ascii="Arial Narrow" w:hAnsi="Arial Narrow"/>
          <w:spacing w:val="1"/>
        </w:rPr>
        <w:t xml:space="preserve"> </w:t>
      </w:r>
      <w:r w:rsidRPr="001602B6">
        <w:rPr>
          <w:rFonts w:ascii="Arial Narrow" w:hAnsi="Arial Narrow"/>
        </w:rPr>
        <w:t>troncal</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conectividad</w:t>
      </w:r>
      <w:r w:rsidRPr="001602B6">
        <w:rPr>
          <w:rFonts w:ascii="Arial Narrow" w:hAnsi="Arial Narrow"/>
          <w:spacing w:val="1"/>
        </w:rPr>
        <w:t xml:space="preserve"> </w:t>
      </w:r>
      <w:r w:rsidRPr="001602B6">
        <w:rPr>
          <w:rFonts w:ascii="Arial Narrow" w:hAnsi="Arial Narrow"/>
        </w:rPr>
        <w:t>IP</w:t>
      </w:r>
      <w:r w:rsidRPr="001602B6">
        <w:rPr>
          <w:rFonts w:ascii="Arial Narrow" w:hAnsi="Arial Narrow"/>
          <w:spacing w:val="1"/>
        </w:rPr>
        <w:t xml:space="preserve"> </w:t>
      </w:r>
      <w:r w:rsidRPr="001602B6">
        <w:rPr>
          <w:rFonts w:ascii="Arial Narrow" w:hAnsi="Arial Narrow"/>
        </w:rPr>
        <w:t>suministrada</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59"/>
        </w:rPr>
        <w:t xml:space="preserve"> </w:t>
      </w:r>
      <w:r w:rsidRPr="001602B6">
        <w:rPr>
          <w:rFonts w:ascii="Arial Narrow" w:hAnsi="Arial Narrow"/>
        </w:rPr>
        <w:t xml:space="preserve">Patrimonio Autónomo a una tarifa social de Cop$0 pesos, provista por </w:t>
      </w:r>
      <w:proofErr w:type="spellStart"/>
      <w:r w:rsidRPr="001602B6">
        <w:rPr>
          <w:rFonts w:ascii="Arial Narrow" w:hAnsi="Arial Narrow"/>
        </w:rPr>
        <w:t>InterNexa</w:t>
      </w:r>
      <w:proofErr w:type="spellEnd"/>
      <w:r w:rsidRPr="001602B6">
        <w:rPr>
          <w:rFonts w:ascii="Arial Narrow" w:hAnsi="Arial Narrow"/>
        </w:rPr>
        <w:t>, sólo podrá</w:t>
      </w:r>
      <w:r w:rsidRPr="001602B6">
        <w:rPr>
          <w:rFonts w:ascii="Arial Narrow" w:hAnsi="Arial Narrow"/>
          <w:spacing w:val="1"/>
        </w:rPr>
        <w:t xml:space="preserve"> </w:t>
      </w:r>
      <w:r w:rsidRPr="001602B6">
        <w:rPr>
          <w:rFonts w:ascii="Arial Narrow" w:hAnsi="Arial Narrow"/>
        </w:rPr>
        <w:t>ser</w:t>
      </w:r>
      <w:r w:rsidRPr="001602B6">
        <w:rPr>
          <w:rFonts w:ascii="Arial Narrow" w:hAnsi="Arial Narrow"/>
          <w:spacing w:val="-8"/>
        </w:rPr>
        <w:t xml:space="preserve"> </w:t>
      </w:r>
      <w:r w:rsidRPr="001602B6">
        <w:rPr>
          <w:rFonts w:ascii="Arial Narrow" w:hAnsi="Arial Narrow"/>
        </w:rPr>
        <w:t>utilizada</w:t>
      </w:r>
      <w:r w:rsidRPr="001602B6">
        <w:rPr>
          <w:rFonts w:ascii="Arial Narrow" w:hAnsi="Arial Narrow"/>
          <w:spacing w:val="-8"/>
        </w:rPr>
        <w:t xml:space="preserve"> </w:t>
      </w:r>
      <w:r w:rsidRPr="001602B6">
        <w:rPr>
          <w:rFonts w:ascii="Arial Narrow" w:hAnsi="Arial Narrow"/>
        </w:rPr>
        <w:t>por</w:t>
      </w:r>
      <w:r w:rsidRPr="001602B6">
        <w:rPr>
          <w:rFonts w:ascii="Arial Narrow" w:hAnsi="Arial Narrow"/>
          <w:spacing w:val="-10"/>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Proveedor</w:t>
      </w:r>
      <w:r w:rsidRPr="001602B6">
        <w:rPr>
          <w:rFonts w:ascii="Arial Narrow" w:hAnsi="Arial Narrow"/>
          <w:spacing w:val="-10"/>
        </w:rPr>
        <w:t xml:space="preserve"> </w:t>
      </w:r>
      <w:r w:rsidRPr="001602B6">
        <w:rPr>
          <w:rFonts w:ascii="Arial Narrow" w:hAnsi="Arial Narrow"/>
        </w:rPr>
        <w:t>(ISP),</w:t>
      </w:r>
      <w:r w:rsidRPr="001602B6">
        <w:rPr>
          <w:rFonts w:ascii="Arial Narrow" w:hAnsi="Arial Narrow"/>
          <w:spacing w:val="-9"/>
        </w:rPr>
        <w:t xml:space="preserve"> </w:t>
      </w:r>
      <w:r w:rsidRPr="001602B6">
        <w:rPr>
          <w:rFonts w:ascii="Arial Narrow" w:hAnsi="Arial Narrow"/>
        </w:rPr>
        <w:t>para</w:t>
      </w:r>
      <w:r w:rsidRPr="001602B6">
        <w:rPr>
          <w:rFonts w:ascii="Arial Narrow" w:hAnsi="Arial Narrow"/>
          <w:spacing w:val="-10"/>
        </w:rPr>
        <w:t xml:space="preserve"> </w:t>
      </w:r>
      <w:r w:rsidRPr="001602B6">
        <w:rPr>
          <w:rFonts w:ascii="Arial Narrow" w:hAnsi="Arial Narrow"/>
        </w:rPr>
        <w:t>la</w:t>
      </w:r>
      <w:r w:rsidRPr="001602B6">
        <w:rPr>
          <w:rFonts w:ascii="Arial Narrow" w:hAnsi="Arial Narrow"/>
          <w:spacing w:val="-9"/>
        </w:rPr>
        <w:t xml:space="preserve"> </w:t>
      </w:r>
      <w:r w:rsidRPr="001602B6">
        <w:rPr>
          <w:rFonts w:ascii="Arial Narrow" w:hAnsi="Arial Narrow"/>
        </w:rPr>
        <w:t>entrega</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12"/>
        </w:rPr>
        <w:t xml:space="preserve"> </w:t>
      </w:r>
      <w:r w:rsidRPr="001602B6">
        <w:rPr>
          <w:rFonts w:ascii="Arial Narrow" w:hAnsi="Arial Narrow"/>
        </w:rPr>
        <w:t>servicios</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12"/>
        </w:rPr>
        <w:t xml:space="preserve"> </w:t>
      </w:r>
      <w:r w:rsidRPr="001602B6">
        <w:rPr>
          <w:rFonts w:ascii="Arial Narrow" w:hAnsi="Arial Narrow"/>
        </w:rPr>
        <w:t>internet</w:t>
      </w:r>
      <w:r w:rsidRPr="001602B6">
        <w:rPr>
          <w:rFonts w:ascii="Arial Narrow" w:hAnsi="Arial Narrow"/>
          <w:spacing w:val="-5"/>
        </w:rPr>
        <w:t xml:space="preserve"> </w:t>
      </w:r>
      <w:r w:rsidRPr="001602B6">
        <w:rPr>
          <w:rFonts w:ascii="Arial Narrow" w:hAnsi="Arial Narrow"/>
        </w:rPr>
        <w:t>a</w:t>
      </w:r>
      <w:r w:rsidRPr="001602B6">
        <w:rPr>
          <w:rFonts w:ascii="Arial Narrow" w:hAnsi="Arial Narrow"/>
          <w:spacing w:val="-9"/>
        </w:rPr>
        <w:t xml:space="preserve"> </w:t>
      </w:r>
      <w:r w:rsidRPr="001602B6">
        <w:rPr>
          <w:rFonts w:ascii="Arial Narrow" w:hAnsi="Arial Narrow"/>
        </w:rPr>
        <w:t>nuevos</w:t>
      </w:r>
      <w:r w:rsidRPr="001602B6">
        <w:rPr>
          <w:rFonts w:ascii="Arial Narrow" w:hAnsi="Arial Narrow"/>
          <w:spacing w:val="-8"/>
        </w:rPr>
        <w:t xml:space="preserve"> </w:t>
      </w:r>
      <w:r w:rsidRPr="001602B6">
        <w:rPr>
          <w:rFonts w:ascii="Arial Narrow" w:hAnsi="Arial Narrow"/>
        </w:rPr>
        <w:t>hogares</w:t>
      </w:r>
      <w:r w:rsidRPr="001602B6">
        <w:rPr>
          <w:rFonts w:ascii="Arial Narrow" w:hAnsi="Arial Narrow"/>
          <w:spacing w:val="-59"/>
        </w:rPr>
        <w:t xml:space="preserve"> </w:t>
      </w:r>
      <w:r w:rsidRPr="001602B6">
        <w:rPr>
          <w:rFonts w:ascii="Arial Narrow" w:hAnsi="Arial Narrow"/>
        </w:rPr>
        <w:t>de estratos</w:t>
      </w:r>
      <w:r w:rsidRPr="001602B6">
        <w:rPr>
          <w:rFonts w:ascii="Arial Narrow" w:hAnsi="Arial Narrow"/>
          <w:spacing w:val="-2"/>
        </w:rPr>
        <w:t xml:space="preserve"> </w:t>
      </w:r>
      <w:r w:rsidRPr="001602B6">
        <w:rPr>
          <w:rFonts w:ascii="Arial Narrow" w:hAnsi="Arial Narrow"/>
        </w:rPr>
        <w:t>1</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2</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2"/>
        </w:rPr>
        <w:t xml:space="preserve"> </w:t>
      </w:r>
      <w:r w:rsidRPr="001602B6">
        <w:rPr>
          <w:rFonts w:ascii="Arial Narrow" w:hAnsi="Arial Narrow"/>
        </w:rPr>
        <w:t>cabecera</w:t>
      </w:r>
      <w:r w:rsidRPr="001602B6">
        <w:rPr>
          <w:rFonts w:ascii="Arial Narrow" w:hAnsi="Arial Narrow"/>
          <w:spacing w:val="-2"/>
        </w:rPr>
        <w:t xml:space="preserve"> </w:t>
      </w:r>
      <w:r w:rsidRPr="001602B6">
        <w:rPr>
          <w:rFonts w:ascii="Arial Narrow" w:hAnsi="Arial Narrow"/>
        </w:rPr>
        <w:t>municipal por</w:t>
      </w:r>
      <w:r w:rsidRPr="001602B6">
        <w:rPr>
          <w:rFonts w:ascii="Arial Narrow" w:hAnsi="Arial Narrow"/>
          <w:spacing w:val="-1"/>
        </w:rPr>
        <w:t xml:space="preserve"> </w:t>
      </w:r>
      <w:r w:rsidRPr="001602B6">
        <w:rPr>
          <w:rFonts w:ascii="Arial Narrow" w:hAnsi="Arial Narrow"/>
        </w:rPr>
        <w:t>un</w:t>
      </w:r>
      <w:r w:rsidRPr="001602B6">
        <w:rPr>
          <w:rFonts w:ascii="Arial Narrow" w:hAnsi="Arial Narrow"/>
          <w:spacing w:val="-2"/>
        </w:rPr>
        <w:t xml:space="preserve"> </w:t>
      </w:r>
      <w:r w:rsidRPr="001602B6">
        <w:rPr>
          <w:rFonts w:ascii="Arial Narrow" w:hAnsi="Arial Narrow"/>
        </w:rPr>
        <w:t>tiempo de</w:t>
      </w:r>
      <w:r w:rsidRPr="001602B6">
        <w:rPr>
          <w:rFonts w:ascii="Arial Narrow" w:hAnsi="Arial Narrow"/>
          <w:spacing w:val="-2"/>
        </w:rPr>
        <w:t xml:space="preserve"> </w:t>
      </w:r>
      <w:r w:rsidRPr="001602B6">
        <w:rPr>
          <w:rFonts w:ascii="Arial Narrow" w:hAnsi="Arial Narrow"/>
        </w:rPr>
        <w:t>24</w:t>
      </w:r>
      <w:r w:rsidRPr="001602B6">
        <w:rPr>
          <w:rFonts w:ascii="Arial Narrow" w:hAnsi="Arial Narrow"/>
          <w:spacing w:val="-2"/>
        </w:rPr>
        <w:t xml:space="preserve"> </w:t>
      </w:r>
      <w:r w:rsidRPr="001602B6">
        <w:rPr>
          <w:rFonts w:ascii="Arial Narrow" w:hAnsi="Arial Narrow"/>
        </w:rPr>
        <w:t>meses.</w:t>
      </w:r>
    </w:p>
    <w:p w14:paraId="08E4C0B1" w14:textId="77777777" w:rsidR="00821FB9" w:rsidRPr="001602B6" w:rsidRDefault="00821FB9">
      <w:pPr>
        <w:pStyle w:val="Textoindependiente"/>
        <w:rPr>
          <w:rFonts w:ascii="Arial Narrow" w:hAnsi="Arial Narrow"/>
        </w:rPr>
      </w:pPr>
    </w:p>
    <w:p w14:paraId="4AC0E8EB" w14:textId="77777777" w:rsidR="00821FB9" w:rsidRPr="001602B6" w:rsidRDefault="00B52F9E">
      <w:pPr>
        <w:pStyle w:val="Prrafodelista"/>
        <w:numPr>
          <w:ilvl w:val="0"/>
          <w:numId w:val="13"/>
        </w:numPr>
        <w:tabs>
          <w:tab w:val="left" w:pos="882"/>
        </w:tabs>
        <w:spacing w:line="242" w:lineRule="auto"/>
        <w:ind w:left="881" w:right="110"/>
        <w:jc w:val="both"/>
        <w:rPr>
          <w:rFonts w:ascii="Arial Narrow" w:hAnsi="Arial Narrow"/>
        </w:rPr>
      </w:pPr>
      <w:r w:rsidRPr="001602B6">
        <w:rPr>
          <w:rFonts w:ascii="Arial Narrow" w:hAnsi="Arial Narrow"/>
        </w:rPr>
        <w:t>El</w:t>
      </w:r>
      <w:r w:rsidRPr="001602B6">
        <w:rPr>
          <w:rFonts w:ascii="Arial Narrow" w:hAnsi="Arial Narrow"/>
          <w:spacing w:val="-10"/>
        </w:rPr>
        <w:t xml:space="preserve"> </w:t>
      </w:r>
      <w:r w:rsidRPr="001602B6">
        <w:rPr>
          <w:rFonts w:ascii="Arial Narrow" w:hAnsi="Arial Narrow"/>
        </w:rPr>
        <w:t>Patrimonio</w:t>
      </w:r>
      <w:r w:rsidRPr="001602B6">
        <w:rPr>
          <w:rFonts w:ascii="Arial Narrow" w:hAnsi="Arial Narrow"/>
          <w:spacing w:val="-10"/>
        </w:rPr>
        <w:t xml:space="preserve"> </w:t>
      </w:r>
      <w:r w:rsidRPr="001602B6">
        <w:rPr>
          <w:rFonts w:ascii="Arial Narrow" w:hAnsi="Arial Narrow"/>
        </w:rPr>
        <w:t>Autónomo</w:t>
      </w:r>
      <w:r w:rsidRPr="001602B6">
        <w:rPr>
          <w:rFonts w:ascii="Arial Narrow" w:hAnsi="Arial Narrow"/>
          <w:spacing w:val="-12"/>
        </w:rPr>
        <w:t xml:space="preserve"> </w:t>
      </w:r>
      <w:r w:rsidRPr="001602B6">
        <w:rPr>
          <w:rFonts w:ascii="Arial Narrow" w:hAnsi="Arial Narrow"/>
        </w:rPr>
        <w:t>suministrará</w:t>
      </w:r>
      <w:r w:rsidRPr="001602B6">
        <w:rPr>
          <w:rFonts w:ascii="Arial Narrow" w:hAnsi="Arial Narrow"/>
          <w:spacing w:val="-11"/>
        </w:rPr>
        <w:t xml:space="preserve"> </w:t>
      </w:r>
      <w:r w:rsidRPr="001602B6">
        <w:rPr>
          <w:rFonts w:ascii="Arial Narrow" w:hAnsi="Arial Narrow"/>
        </w:rPr>
        <w:t>al</w:t>
      </w:r>
      <w:r w:rsidRPr="001602B6">
        <w:rPr>
          <w:rFonts w:ascii="Arial Narrow" w:hAnsi="Arial Narrow"/>
          <w:spacing w:val="-9"/>
        </w:rPr>
        <w:t xml:space="preserve"> </w:t>
      </w:r>
      <w:r w:rsidRPr="001602B6">
        <w:rPr>
          <w:rFonts w:ascii="Arial Narrow" w:hAnsi="Arial Narrow"/>
        </w:rPr>
        <w:t>ISP</w:t>
      </w:r>
      <w:r w:rsidRPr="001602B6">
        <w:rPr>
          <w:rFonts w:ascii="Arial Narrow" w:hAnsi="Arial Narrow"/>
          <w:spacing w:val="-11"/>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CAPEX</w:t>
      </w:r>
      <w:r w:rsidRPr="001602B6">
        <w:rPr>
          <w:rFonts w:ascii="Arial Narrow" w:hAnsi="Arial Narrow"/>
          <w:spacing w:val="-8"/>
        </w:rPr>
        <w:t xml:space="preserve"> </w:t>
      </w:r>
      <w:r w:rsidRPr="001602B6">
        <w:rPr>
          <w:rFonts w:ascii="Arial Narrow" w:hAnsi="Arial Narrow"/>
        </w:rPr>
        <w:t>requerido</w:t>
      </w:r>
      <w:r w:rsidRPr="001602B6">
        <w:rPr>
          <w:rFonts w:ascii="Arial Narrow" w:hAnsi="Arial Narrow"/>
          <w:spacing w:val="-11"/>
        </w:rPr>
        <w:t xml:space="preserve"> </w:t>
      </w:r>
      <w:r w:rsidRPr="001602B6">
        <w:rPr>
          <w:rFonts w:ascii="Arial Narrow" w:hAnsi="Arial Narrow"/>
        </w:rPr>
        <w:t>para</w:t>
      </w:r>
      <w:r w:rsidRPr="001602B6">
        <w:rPr>
          <w:rFonts w:ascii="Arial Narrow" w:hAnsi="Arial Narrow"/>
          <w:spacing w:val="-10"/>
        </w:rPr>
        <w:t xml:space="preserve"> </w:t>
      </w:r>
      <w:r w:rsidRPr="001602B6">
        <w:rPr>
          <w:rFonts w:ascii="Arial Narrow" w:hAnsi="Arial Narrow"/>
        </w:rPr>
        <w:t>conectar</w:t>
      </w:r>
      <w:r w:rsidRPr="001602B6">
        <w:rPr>
          <w:rFonts w:ascii="Arial Narrow" w:hAnsi="Arial Narrow"/>
          <w:spacing w:val="-9"/>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cantidad</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59"/>
        </w:rPr>
        <w:t xml:space="preserve"> </w:t>
      </w:r>
      <w:r w:rsidRPr="001602B6">
        <w:rPr>
          <w:rFonts w:ascii="Arial Narrow" w:hAnsi="Arial Narrow"/>
        </w:rPr>
        <w:t>nuevos</w:t>
      </w:r>
      <w:r w:rsidRPr="001602B6">
        <w:rPr>
          <w:rFonts w:ascii="Arial Narrow" w:hAnsi="Arial Narrow"/>
          <w:spacing w:val="21"/>
        </w:rPr>
        <w:t xml:space="preserve"> </w:t>
      </w:r>
      <w:r w:rsidRPr="001602B6">
        <w:rPr>
          <w:rFonts w:ascii="Arial Narrow" w:hAnsi="Arial Narrow"/>
        </w:rPr>
        <w:t>hogares</w:t>
      </w:r>
      <w:r w:rsidRPr="001602B6">
        <w:rPr>
          <w:rFonts w:ascii="Arial Narrow" w:hAnsi="Arial Narrow"/>
          <w:spacing w:val="21"/>
        </w:rPr>
        <w:t xml:space="preserve"> </w:t>
      </w:r>
      <w:r w:rsidRPr="001602B6">
        <w:rPr>
          <w:rFonts w:ascii="Arial Narrow" w:hAnsi="Arial Narrow"/>
        </w:rPr>
        <w:t>de</w:t>
      </w:r>
      <w:r w:rsidRPr="001602B6">
        <w:rPr>
          <w:rFonts w:ascii="Arial Narrow" w:hAnsi="Arial Narrow"/>
          <w:spacing w:val="19"/>
        </w:rPr>
        <w:t xml:space="preserve"> </w:t>
      </w:r>
      <w:r w:rsidRPr="001602B6">
        <w:rPr>
          <w:rFonts w:ascii="Arial Narrow" w:hAnsi="Arial Narrow"/>
        </w:rPr>
        <w:t>estrato</w:t>
      </w:r>
      <w:r w:rsidRPr="001602B6">
        <w:rPr>
          <w:rFonts w:ascii="Arial Narrow" w:hAnsi="Arial Narrow"/>
          <w:spacing w:val="22"/>
        </w:rPr>
        <w:t xml:space="preserve"> </w:t>
      </w:r>
      <w:r w:rsidRPr="001602B6">
        <w:rPr>
          <w:rFonts w:ascii="Arial Narrow" w:hAnsi="Arial Narrow"/>
        </w:rPr>
        <w:t>1</w:t>
      </w:r>
      <w:r w:rsidRPr="001602B6">
        <w:rPr>
          <w:rFonts w:ascii="Arial Narrow" w:hAnsi="Arial Narrow"/>
          <w:spacing w:val="18"/>
        </w:rPr>
        <w:t xml:space="preserve"> </w:t>
      </w:r>
      <w:r w:rsidRPr="001602B6">
        <w:rPr>
          <w:rFonts w:ascii="Arial Narrow" w:hAnsi="Arial Narrow"/>
        </w:rPr>
        <w:t>y</w:t>
      </w:r>
      <w:r w:rsidRPr="001602B6">
        <w:rPr>
          <w:rFonts w:ascii="Arial Narrow" w:hAnsi="Arial Narrow"/>
          <w:spacing w:val="20"/>
        </w:rPr>
        <w:t xml:space="preserve"> </w:t>
      </w:r>
      <w:r w:rsidRPr="001602B6">
        <w:rPr>
          <w:rFonts w:ascii="Arial Narrow" w:hAnsi="Arial Narrow"/>
        </w:rPr>
        <w:t>2</w:t>
      </w:r>
      <w:r w:rsidRPr="001602B6">
        <w:rPr>
          <w:rFonts w:ascii="Arial Narrow" w:hAnsi="Arial Narrow"/>
          <w:spacing w:val="21"/>
        </w:rPr>
        <w:t xml:space="preserve"> </w:t>
      </w:r>
      <w:r w:rsidRPr="001602B6">
        <w:rPr>
          <w:rFonts w:ascii="Arial Narrow" w:hAnsi="Arial Narrow"/>
        </w:rPr>
        <w:t>en</w:t>
      </w:r>
      <w:r w:rsidRPr="001602B6">
        <w:rPr>
          <w:rFonts w:ascii="Arial Narrow" w:hAnsi="Arial Narrow"/>
          <w:spacing w:val="19"/>
        </w:rPr>
        <w:t xml:space="preserve"> </w:t>
      </w:r>
      <w:r w:rsidRPr="001602B6">
        <w:rPr>
          <w:rFonts w:ascii="Arial Narrow" w:hAnsi="Arial Narrow"/>
        </w:rPr>
        <w:t>cabecera</w:t>
      </w:r>
      <w:r w:rsidRPr="001602B6">
        <w:rPr>
          <w:rFonts w:ascii="Arial Narrow" w:hAnsi="Arial Narrow"/>
          <w:spacing w:val="18"/>
        </w:rPr>
        <w:t xml:space="preserve"> </w:t>
      </w:r>
      <w:r w:rsidRPr="001602B6">
        <w:rPr>
          <w:rFonts w:ascii="Arial Narrow" w:hAnsi="Arial Narrow"/>
        </w:rPr>
        <w:t>municipal</w:t>
      </w:r>
      <w:r w:rsidRPr="001602B6">
        <w:rPr>
          <w:rFonts w:ascii="Arial Narrow" w:hAnsi="Arial Narrow"/>
          <w:spacing w:val="20"/>
        </w:rPr>
        <w:t xml:space="preserve"> </w:t>
      </w:r>
      <w:r w:rsidRPr="001602B6">
        <w:rPr>
          <w:rFonts w:ascii="Arial Narrow" w:hAnsi="Arial Narrow"/>
        </w:rPr>
        <w:t>a</w:t>
      </w:r>
      <w:r w:rsidRPr="001602B6">
        <w:rPr>
          <w:rFonts w:ascii="Arial Narrow" w:hAnsi="Arial Narrow"/>
          <w:spacing w:val="22"/>
        </w:rPr>
        <w:t xml:space="preserve"> </w:t>
      </w:r>
      <w:r w:rsidRPr="001602B6">
        <w:rPr>
          <w:rFonts w:ascii="Arial Narrow" w:hAnsi="Arial Narrow"/>
        </w:rPr>
        <w:t>su</w:t>
      </w:r>
      <w:r w:rsidRPr="001602B6">
        <w:rPr>
          <w:rFonts w:ascii="Arial Narrow" w:hAnsi="Arial Narrow"/>
          <w:spacing w:val="18"/>
        </w:rPr>
        <w:t xml:space="preserve"> </w:t>
      </w:r>
      <w:r w:rsidRPr="001602B6">
        <w:rPr>
          <w:rFonts w:ascii="Arial Narrow" w:hAnsi="Arial Narrow"/>
        </w:rPr>
        <w:t>red,</w:t>
      </w:r>
      <w:r w:rsidRPr="001602B6">
        <w:rPr>
          <w:rFonts w:ascii="Arial Narrow" w:hAnsi="Arial Narrow"/>
          <w:spacing w:val="23"/>
        </w:rPr>
        <w:t xml:space="preserve"> </w:t>
      </w:r>
      <w:r w:rsidRPr="001602B6">
        <w:rPr>
          <w:rFonts w:ascii="Arial Narrow" w:hAnsi="Arial Narrow"/>
        </w:rPr>
        <w:t>por</w:t>
      </w:r>
      <w:r w:rsidRPr="001602B6">
        <w:rPr>
          <w:rFonts w:ascii="Arial Narrow" w:hAnsi="Arial Narrow"/>
          <w:spacing w:val="20"/>
        </w:rPr>
        <w:t xml:space="preserve"> </w:t>
      </w:r>
      <w:r w:rsidRPr="001602B6">
        <w:rPr>
          <w:rFonts w:ascii="Arial Narrow" w:hAnsi="Arial Narrow"/>
        </w:rPr>
        <w:t>un</w:t>
      </w:r>
      <w:r w:rsidRPr="001602B6">
        <w:rPr>
          <w:rFonts w:ascii="Arial Narrow" w:hAnsi="Arial Narrow"/>
          <w:spacing w:val="20"/>
        </w:rPr>
        <w:t xml:space="preserve"> </w:t>
      </w:r>
      <w:r w:rsidRPr="001602B6">
        <w:rPr>
          <w:rFonts w:ascii="Arial Narrow" w:hAnsi="Arial Narrow"/>
        </w:rPr>
        <w:t>valor</w:t>
      </w:r>
      <w:r w:rsidRPr="001602B6">
        <w:rPr>
          <w:rFonts w:ascii="Arial Narrow" w:hAnsi="Arial Narrow"/>
          <w:spacing w:val="20"/>
        </w:rPr>
        <w:t xml:space="preserve"> </w:t>
      </w:r>
      <w:r w:rsidRPr="001602B6">
        <w:rPr>
          <w:rFonts w:ascii="Arial Narrow" w:hAnsi="Arial Narrow"/>
        </w:rPr>
        <w:t>máximo</w:t>
      </w:r>
      <w:r w:rsidRPr="001602B6">
        <w:rPr>
          <w:rFonts w:ascii="Arial Narrow" w:hAnsi="Arial Narrow"/>
          <w:spacing w:val="21"/>
        </w:rPr>
        <w:t xml:space="preserve"> </w:t>
      </w:r>
      <w:r w:rsidRPr="001602B6">
        <w:rPr>
          <w:rFonts w:ascii="Arial Narrow" w:hAnsi="Arial Narrow"/>
        </w:rPr>
        <w:t>de</w:t>
      </w:r>
    </w:p>
    <w:p w14:paraId="65B45610" w14:textId="77777777" w:rsidR="00821FB9" w:rsidRPr="001602B6" w:rsidRDefault="00B52F9E">
      <w:pPr>
        <w:pStyle w:val="Textoindependiente"/>
        <w:ind w:left="881" w:right="108"/>
        <w:jc w:val="both"/>
        <w:rPr>
          <w:rFonts w:ascii="Arial Narrow" w:hAnsi="Arial Narrow"/>
        </w:rPr>
      </w:pPr>
      <w:r w:rsidRPr="001602B6">
        <w:rPr>
          <w:rFonts w:ascii="Arial Narrow" w:hAnsi="Arial Narrow"/>
        </w:rPr>
        <w:t>$150.000 por equipo de cliente (CPE), incluido IVA. Se aclara que el ISP podrá utilizar un</w:t>
      </w:r>
      <w:r w:rsidRPr="001602B6">
        <w:rPr>
          <w:rFonts w:ascii="Arial Narrow" w:hAnsi="Arial Narrow"/>
          <w:spacing w:val="1"/>
        </w:rPr>
        <w:t xml:space="preserve"> </w:t>
      </w:r>
      <w:r w:rsidRPr="001602B6">
        <w:rPr>
          <w:rFonts w:ascii="Arial Narrow" w:hAnsi="Arial Narrow"/>
        </w:rPr>
        <w:t>CPE</w:t>
      </w:r>
      <w:r w:rsidRPr="001602B6">
        <w:rPr>
          <w:rFonts w:ascii="Arial Narrow" w:hAnsi="Arial Narrow"/>
          <w:spacing w:val="-7"/>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características</w:t>
      </w:r>
      <w:r w:rsidRPr="001602B6">
        <w:rPr>
          <w:rFonts w:ascii="Arial Narrow" w:hAnsi="Arial Narrow"/>
          <w:spacing w:val="-9"/>
        </w:rPr>
        <w:t xml:space="preserve"> </w:t>
      </w:r>
      <w:r w:rsidRPr="001602B6">
        <w:rPr>
          <w:rFonts w:ascii="Arial Narrow" w:hAnsi="Arial Narrow"/>
        </w:rPr>
        <w:t>iguales</w:t>
      </w:r>
      <w:r w:rsidRPr="001602B6">
        <w:rPr>
          <w:rFonts w:ascii="Arial Narrow" w:hAnsi="Arial Narrow"/>
          <w:spacing w:val="-5"/>
        </w:rPr>
        <w:t xml:space="preserve"> </w:t>
      </w:r>
      <w:r w:rsidRPr="001602B6">
        <w:rPr>
          <w:rFonts w:ascii="Arial Narrow" w:hAnsi="Arial Narrow"/>
        </w:rPr>
        <w:t>o</w:t>
      </w:r>
      <w:r w:rsidRPr="001602B6">
        <w:rPr>
          <w:rFonts w:ascii="Arial Narrow" w:hAnsi="Arial Narrow"/>
          <w:spacing w:val="-9"/>
        </w:rPr>
        <w:t xml:space="preserve"> </w:t>
      </w:r>
      <w:r w:rsidRPr="001602B6">
        <w:rPr>
          <w:rFonts w:ascii="Arial Narrow" w:hAnsi="Arial Narrow"/>
        </w:rPr>
        <w:t>superiores</w:t>
      </w:r>
      <w:r w:rsidRPr="001602B6">
        <w:rPr>
          <w:rFonts w:ascii="Arial Narrow" w:hAnsi="Arial Narrow"/>
          <w:spacing w:val="-8"/>
        </w:rPr>
        <w:t xml:space="preserve"> </w:t>
      </w:r>
      <w:r w:rsidRPr="001602B6">
        <w:rPr>
          <w:rFonts w:ascii="Arial Narrow" w:hAnsi="Arial Narrow"/>
        </w:rPr>
        <w:t>a</w:t>
      </w:r>
      <w:r w:rsidRPr="001602B6">
        <w:rPr>
          <w:rFonts w:ascii="Arial Narrow" w:hAnsi="Arial Narrow"/>
          <w:spacing w:val="-9"/>
        </w:rPr>
        <w:t xml:space="preserve"> </w:t>
      </w:r>
      <w:r w:rsidRPr="001602B6">
        <w:rPr>
          <w:rFonts w:ascii="Arial Narrow" w:hAnsi="Arial Narrow"/>
        </w:rPr>
        <w:t>las</w:t>
      </w:r>
      <w:r w:rsidRPr="001602B6">
        <w:rPr>
          <w:rFonts w:ascii="Arial Narrow" w:hAnsi="Arial Narrow"/>
          <w:spacing w:val="-8"/>
        </w:rPr>
        <w:t xml:space="preserve"> </w:t>
      </w:r>
      <w:r w:rsidRPr="001602B6">
        <w:rPr>
          <w:rFonts w:ascii="Arial Narrow" w:hAnsi="Arial Narrow"/>
        </w:rPr>
        <w:t>mínimas</w:t>
      </w:r>
      <w:r w:rsidRPr="001602B6">
        <w:rPr>
          <w:rFonts w:ascii="Arial Narrow" w:hAnsi="Arial Narrow"/>
          <w:spacing w:val="-8"/>
        </w:rPr>
        <w:t xml:space="preserve"> </w:t>
      </w:r>
      <w:r w:rsidRPr="001602B6">
        <w:rPr>
          <w:rFonts w:ascii="Arial Narrow" w:hAnsi="Arial Narrow"/>
        </w:rPr>
        <w:t>exigidas</w:t>
      </w:r>
      <w:r w:rsidRPr="001602B6">
        <w:rPr>
          <w:rFonts w:ascii="Arial Narrow" w:hAnsi="Arial Narrow"/>
          <w:spacing w:val="-5"/>
        </w:rPr>
        <w:t xml:space="preserve"> </w:t>
      </w:r>
      <w:r w:rsidRPr="001602B6">
        <w:rPr>
          <w:rFonts w:ascii="Arial Narrow" w:hAnsi="Arial Narrow"/>
        </w:rPr>
        <w:t>en</w:t>
      </w:r>
      <w:r w:rsidRPr="001602B6">
        <w:rPr>
          <w:rFonts w:ascii="Arial Narrow" w:hAnsi="Arial Narrow"/>
          <w:spacing w:val="-9"/>
        </w:rPr>
        <w:t xml:space="preserve"> </w:t>
      </w:r>
      <w:r w:rsidRPr="001602B6">
        <w:rPr>
          <w:rFonts w:ascii="Arial Narrow" w:hAnsi="Arial Narrow"/>
        </w:rPr>
        <w:t>esta</w:t>
      </w:r>
      <w:r w:rsidRPr="001602B6">
        <w:rPr>
          <w:rFonts w:ascii="Arial Narrow" w:hAnsi="Arial Narrow"/>
          <w:spacing w:val="-5"/>
        </w:rPr>
        <w:t xml:space="preserve"> </w:t>
      </w:r>
      <w:r w:rsidRPr="001602B6">
        <w:rPr>
          <w:rFonts w:ascii="Arial Narrow" w:hAnsi="Arial Narrow"/>
        </w:rPr>
        <w:t>convocatoria,</w:t>
      </w:r>
      <w:r w:rsidRPr="001602B6">
        <w:rPr>
          <w:rFonts w:ascii="Arial Narrow" w:hAnsi="Arial Narrow"/>
          <w:spacing w:val="-8"/>
        </w:rPr>
        <w:t xml:space="preserve"> </w:t>
      </w:r>
      <w:r w:rsidRPr="001602B6">
        <w:rPr>
          <w:rFonts w:ascii="Arial Narrow" w:hAnsi="Arial Narrow"/>
        </w:rPr>
        <w:t>con</w:t>
      </w:r>
      <w:r w:rsidRPr="001602B6">
        <w:rPr>
          <w:rFonts w:ascii="Arial Narrow" w:hAnsi="Arial Narrow"/>
          <w:spacing w:val="-58"/>
        </w:rPr>
        <w:t xml:space="preserve"> </w:t>
      </w:r>
      <w:r w:rsidRPr="001602B6">
        <w:rPr>
          <w:rFonts w:ascii="Arial Narrow" w:hAnsi="Arial Narrow"/>
        </w:rPr>
        <w:t>mayores prestaciones y de mayor costo, pero el patrimonio autónomo solo reconocerá la</w:t>
      </w:r>
      <w:r w:rsidRPr="001602B6">
        <w:rPr>
          <w:rFonts w:ascii="Arial Narrow" w:hAnsi="Arial Narrow"/>
          <w:spacing w:val="1"/>
        </w:rPr>
        <w:t xml:space="preserve"> </w:t>
      </w:r>
      <w:r w:rsidRPr="001602B6">
        <w:rPr>
          <w:rFonts w:ascii="Arial Narrow" w:hAnsi="Arial Narrow"/>
        </w:rPr>
        <w:t>suma</w:t>
      </w:r>
      <w:r w:rsidRPr="001602B6">
        <w:rPr>
          <w:rFonts w:ascii="Arial Narrow" w:hAnsi="Arial Narrow"/>
          <w:spacing w:val="-10"/>
        </w:rPr>
        <w:t xml:space="preserve"> </w:t>
      </w:r>
      <w:r w:rsidRPr="001602B6">
        <w:rPr>
          <w:rFonts w:ascii="Arial Narrow" w:hAnsi="Arial Narrow"/>
        </w:rPr>
        <w:t>ya</w:t>
      </w:r>
      <w:r w:rsidRPr="001602B6">
        <w:rPr>
          <w:rFonts w:ascii="Arial Narrow" w:hAnsi="Arial Narrow"/>
          <w:spacing w:val="-13"/>
        </w:rPr>
        <w:t xml:space="preserve"> </w:t>
      </w:r>
      <w:r w:rsidRPr="001602B6">
        <w:rPr>
          <w:rFonts w:ascii="Arial Narrow" w:hAnsi="Arial Narrow"/>
        </w:rPr>
        <w:t>mencionada</w:t>
      </w:r>
      <w:r w:rsidRPr="001602B6">
        <w:rPr>
          <w:rFonts w:ascii="Arial Narrow" w:hAnsi="Arial Narrow"/>
          <w:spacing w:val="-10"/>
        </w:rPr>
        <w:t xml:space="preserve"> </w:t>
      </w:r>
      <w:r w:rsidRPr="001602B6">
        <w:rPr>
          <w:rFonts w:ascii="Arial Narrow" w:hAnsi="Arial Narrow"/>
        </w:rPr>
        <w:t>por</w:t>
      </w:r>
      <w:r w:rsidRPr="001602B6">
        <w:rPr>
          <w:rFonts w:ascii="Arial Narrow" w:hAnsi="Arial Narrow"/>
          <w:spacing w:val="-9"/>
        </w:rPr>
        <w:t xml:space="preserve"> </w:t>
      </w:r>
      <w:r w:rsidRPr="001602B6">
        <w:rPr>
          <w:rFonts w:ascii="Arial Narrow" w:hAnsi="Arial Narrow"/>
        </w:rPr>
        <w:t>CPE.</w:t>
      </w:r>
      <w:r w:rsidRPr="001602B6">
        <w:rPr>
          <w:rFonts w:ascii="Arial Narrow" w:hAnsi="Arial Narrow"/>
          <w:spacing w:val="-8"/>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patrimonio</w:t>
      </w:r>
      <w:r w:rsidRPr="001602B6">
        <w:rPr>
          <w:rFonts w:ascii="Arial Narrow" w:hAnsi="Arial Narrow"/>
          <w:spacing w:val="-8"/>
        </w:rPr>
        <w:t xml:space="preserve"> </w:t>
      </w:r>
      <w:r w:rsidRPr="001602B6">
        <w:rPr>
          <w:rFonts w:ascii="Arial Narrow" w:hAnsi="Arial Narrow"/>
        </w:rPr>
        <w:t>autónomo</w:t>
      </w:r>
      <w:r w:rsidRPr="001602B6">
        <w:rPr>
          <w:rFonts w:ascii="Arial Narrow" w:hAnsi="Arial Narrow"/>
          <w:spacing w:val="-9"/>
        </w:rPr>
        <w:t xml:space="preserve"> </w:t>
      </w:r>
      <w:r w:rsidRPr="001602B6">
        <w:rPr>
          <w:rFonts w:ascii="Arial Narrow" w:hAnsi="Arial Narrow"/>
        </w:rPr>
        <w:t>reconocerá</w:t>
      </w:r>
      <w:r w:rsidRPr="001602B6">
        <w:rPr>
          <w:rFonts w:ascii="Arial Narrow" w:hAnsi="Arial Narrow"/>
          <w:spacing w:val="-10"/>
        </w:rPr>
        <w:t xml:space="preserve"> </w:t>
      </w:r>
      <w:r w:rsidRPr="001602B6">
        <w:rPr>
          <w:rFonts w:ascii="Arial Narrow" w:hAnsi="Arial Narrow"/>
        </w:rPr>
        <w:t>al</w:t>
      </w:r>
      <w:r w:rsidRPr="001602B6">
        <w:rPr>
          <w:rFonts w:ascii="Arial Narrow" w:hAnsi="Arial Narrow"/>
          <w:spacing w:val="-9"/>
        </w:rPr>
        <w:t xml:space="preserve"> </w:t>
      </w:r>
      <w:r w:rsidRPr="001602B6">
        <w:rPr>
          <w:rFonts w:ascii="Arial Narrow" w:hAnsi="Arial Narrow"/>
        </w:rPr>
        <w:t>ISP</w:t>
      </w:r>
      <w:r w:rsidRPr="001602B6">
        <w:rPr>
          <w:rFonts w:ascii="Arial Narrow" w:hAnsi="Arial Narrow"/>
          <w:spacing w:val="-13"/>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valor</w:t>
      </w:r>
      <w:r w:rsidRPr="001602B6">
        <w:rPr>
          <w:rFonts w:ascii="Arial Narrow" w:hAnsi="Arial Narrow"/>
          <w:spacing w:val="-9"/>
        </w:rPr>
        <w:t xml:space="preserve"> </w:t>
      </w:r>
      <w:r w:rsidRPr="001602B6">
        <w:rPr>
          <w:rFonts w:ascii="Arial Narrow" w:hAnsi="Arial Narrow"/>
        </w:rPr>
        <w:t>de</w:t>
      </w:r>
      <w:r w:rsidRPr="001602B6">
        <w:rPr>
          <w:rFonts w:ascii="Arial Narrow" w:hAnsi="Arial Narrow"/>
          <w:spacing w:val="-10"/>
        </w:rPr>
        <w:t xml:space="preserve"> </w:t>
      </w:r>
      <w:r w:rsidRPr="001602B6">
        <w:rPr>
          <w:rFonts w:ascii="Arial Narrow" w:hAnsi="Arial Narrow"/>
        </w:rPr>
        <w:t>los</w:t>
      </w:r>
      <w:r w:rsidRPr="001602B6">
        <w:rPr>
          <w:rFonts w:ascii="Arial Narrow" w:hAnsi="Arial Narrow"/>
          <w:spacing w:val="-10"/>
        </w:rPr>
        <w:t xml:space="preserve"> </w:t>
      </w:r>
      <w:r w:rsidRPr="001602B6">
        <w:rPr>
          <w:rFonts w:ascii="Arial Narrow" w:hAnsi="Arial Narrow"/>
        </w:rPr>
        <w:t>CPE</w:t>
      </w:r>
      <w:r w:rsidRPr="001602B6">
        <w:rPr>
          <w:rFonts w:ascii="Arial Narrow" w:hAnsi="Arial Narrow"/>
          <w:spacing w:val="-59"/>
        </w:rPr>
        <w:t xml:space="preserve"> </w:t>
      </w:r>
      <w:r w:rsidRPr="001602B6">
        <w:rPr>
          <w:rFonts w:ascii="Arial Narrow" w:hAnsi="Arial Narrow"/>
        </w:rPr>
        <w:t>conectados</w:t>
      </w:r>
      <w:r w:rsidRPr="001602B6">
        <w:rPr>
          <w:rFonts w:ascii="Arial Narrow" w:hAnsi="Arial Narrow"/>
          <w:spacing w:val="-2"/>
        </w:rPr>
        <w:t xml:space="preserve"> </w:t>
      </w:r>
      <w:r w:rsidRPr="001602B6">
        <w:rPr>
          <w:rFonts w:ascii="Arial Narrow" w:hAnsi="Arial Narrow"/>
        </w:rPr>
        <w:t>mes</w:t>
      </w:r>
      <w:r w:rsidRPr="001602B6">
        <w:rPr>
          <w:rFonts w:ascii="Arial Narrow" w:hAnsi="Arial Narrow"/>
          <w:spacing w:val="-2"/>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mes.</w:t>
      </w:r>
    </w:p>
    <w:p w14:paraId="525683B8" w14:textId="77777777" w:rsidR="00821FB9" w:rsidRPr="001602B6" w:rsidRDefault="00821FB9">
      <w:pPr>
        <w:pStyle w:val="Textoindependiente"/>
        <w:spacing w:before="9"/>
        <w:rPr>
          <w:rFonts w:ascii="Arial Narrow" w:hAnsi="Arial Narrow"/>
          <w:sz w:val="21"/>
        </w:rPr>
      </w:pPr>
    </w:p>
    <w:p w14:paraId="52921808" w14:textId="3430FE8E" w:rsidR="00821FB9" w:rsidRPr="001602B6" w:rsidRDefault="00B52F9E" w:rsidP="00537380">
      <w:pPr>
        <w:pStyle w:val="Prrafodelista"/>
        <w:numPr>
          <w:ilvl w:val="0"/>
          <w:numId w:val="13"/>
        </w:numPr>
        <w:tabs>
          <w:tab w:val="left" w:pos="882"/>
        </w:tabs>
        <w:spacing w:line="242" w:lineRule="auto"/>
        <w:ind w:left="881" w:right="110"/>
        <w:jc w:val="both"/>
        <w:rPr>
          <w:rFonts w:ascii="Arial Narrow" w:hAnsi="Arial Narrow"/>
        </w:rPr>
      </w:pPr>
      <w:r w:rsidRPr="001602B6">
        <w:rPr>
          <w:rFonts w:ascii="Arial Narrow" w:hAnsi="Arial Narrow"/>
        </w:rPr>
        <w:t>El Patrimonio Autónomo suministrará al ISP el CAPEX y el OPEX requerido para la instalación de la cantidad de nuevos hogares de estrato 1 y 2 en cabecera municipal a su red, por un valor de $200.000, incluido IVA, por cada hogar instalado y puesto en servicio. El patrimonio</w:t>
      </w:r>
      <w:r w:rsidR="00F762DD" w:rsidRPr="001602B6">
        <w:rPr>
          <w:rFonts w:ascii="Arial Narrow" w:hAnsi="Arial Narrow"/>
        </w:rPr>
        <w:t xml:space="preserve"> </w:t>
      </w:r>
      <w:r w:rsidRPr="001602B6">
        <w:rPr>
          <w:rFonts w:ascii="Arial Narrow" w:hAnsi="Arial Narrow"/>
        </w:rPr>
        <w:t xml:space="preserve">autónomo reconocerá al ISP este valor de instalación y puesta en servicio con cortes mensuales, este valor se pagará al ISP </w:t>
      </w:r>
      <w:proofErr w:type="gramStart"/>
      <w:r w:rsidRPr="001602B6">
        <w:rPr>
          <w:rFonts w:ascii="Arial Narrow" w:hAnsi="Arial Narrow"/>
        </w:rPr>
        <w:t>conjuntamente con</w:t>
      </w:r>
      <w:proofErr w:type="gramEnd"/>
      <w:r w:rsidRPr="001602B6">
        <w:rPr>
          <w:rFonts w:ascii="Arial Narrow" w:hAnsi="Arial Narrow"/>
        </w:rPr>
        <w:t xml:space="preserve"> el valor reconocido por el CPE.</w:t>
      </w:r>
    </w:p>
    <w:p w14:paraId="49B0CA24" w14:textId="77777777" w:rsidR="00821FB9" w:rsidRPr="001602B6" w:rsidRDefault="00821FB9">
      <w:pPr>
        <w:pStyle w:val="Textoindependiente"/>
        <w:rPr>
          <w:rFonts w:ascii="Arial Narrow" w:hAnsi="Arial Narrow"/>
        </w:rPr>
      </w:pPr>
    </w:p>
    <w:p w14:paraId="73EDAF48" w14:textId="77777777" w:rsidR="002A5662" w:rsidRPr="001602B6" w:rsidRDefault="002A5662" w:rsidP="00B943ED">
      <w:pPr>
        <w:pStyle w:val="Prrafodelista"/>
        <w:numPr>
          <w:ilvl w:val="0"/>
          <w:numId w:val="13"/>
        </w:numPr>
        <w:tabs>
          <w:tab w:val="left" w:pos="882"/>
        </w:tabs>
        <w:spacing w:line="242" w:lineRule="auto"/>
        <w:ind w:left="881" w:right="110"/>
        <w:jc w:val="both"/>
        <w:rPr>
          <w:rFonts w:ascii="Arial Narrow" w:hAnsi="Arial Narrow"/>
        </w:rPr>
      </w:pPr>
      <w:r w:rsidRPr="001602B6">
        <w:rPr>
          <w:rFonts w:ascii="Arial Narrow" w:hAnsi="Arial Narrow"/>
        </w:rPr>
        <w:t>El Patrimonio Autónomo suministrará al ISP el OPEX requerido para el mantenimiento de los accesos correspondientes a la conexión de nuevos hogares de estrato 1 y 2 en cabecera municipal, hasta por 24 meses, por un valor que puede oscilar entre COP$1.900 y COP$3.069, incluido IVA, por mes por cada hogar en servicio, durante el tiempo que el hogar se encuentre en servicio. El patrimonio autónomo reconocerá al ISP este valor de mantenimiento con cortes mensuales.</w:t>
      </w:r>
    </w:p>
    <w:p w14:paraId="006A64EE" w14:textId="77777777" w:rsidR="002A5662" w:rsidRPr="001602B6" w:rsidRDefault="002A5662" w:rsidP="002A5662">
      <w:pPr>
        <w:pStyle w:val="Prrafodelista"/>
        <w:tabs>
          <w:tab w:val="left" w:pos="882"/>
        </w:tabs>
        <w:ind w:left="881" w:right="107" w:firstLine="0"/>
        <w:jc w:val="both"/>
        <w:rPr>
          <w:rFonts w:ascii="Arial Narrow" w:hAnsi="Arial Narrow"/>
          <w:spacing w:val="-1"/>
        </w:rPr>
      </w:pPr>
    </w:p>
    <w:p w14:paraId="0CAEB709" w14:textId="1DE64209" w:rsidR="002A5662" w:rsidRPr="001602B6" w:rsidRDefault="002A5662" w:rsidP="00B943ED">
      <w:pPr>
        <w:pStyle w:val="Prrafodelista"/>
        <w:tabs>
          <w:tab w:val="left" w:pos="882"/>
        </w:tabs>
        <w:ind w:left="881" w:right="107" w:firstLine="0"/>
        <w:jc w:val="both"/>
        <w:rPr>
          <w:rFonts w:ascii="Arial Narrow" w:hAnsi="Arial Narrow"/>
          <w:spacing w:val="-1"/>
        </w:rPr>
      </w:pPr>
      <w:r w:rsidRPr="001602B6">
        <w:rPr>
          <w:rFonts w:ascii="Arial Narrow" w:hAnsi="Arial Narrow"/>
          <w:spacing w:val="-1"/>
        </w:rPr>
        <w:t>El valor que finalmente se reconozca por este concepto a los ISP seleccionados, en cada municipio, será el que hayan consignado en su propuesta, tomando en consideración que el patrimonio autónomo de acuerdo con el proceso de selección establecido en el numeral 2</w:t>
      </w:r>
      <w:r w:rsidR="00AB4B9F" w:rsidRPr="001602B6">
        <w:rPr>
          <w:rFonts w:ascii="Arial Narrow" w:hAnsi="Arial Narrow"/>
          <w:spacing w:val="-1"/>
        </w:rPr>
        <w:t>3</w:t>
      </w:r>
      <w:r w:rsidRPr="001602B6">
        <w:rPr>
          <w:rFonts w:ascii="Arial Narrow" w:hAnsi="Arial Narrow"/>
          <w:spacing w:val="-1"/>
        </w:rPr>
        <w:t xml:space="preserve">.3 de </w:t>
      </w:r>
      <w:r w:rsidR="00F6445A" w:rsidRPr="001602B6">
        <w:rPr>
          <w:rFonts w:ascii="Arial Narrow" w:hAnsi="Arial Narrow"/>
          <w:spacing w:val="-1"/>
        </w:rPr>
        <w:t>las Condiciones de Participación de esta Convocatoria</w:t>
      </w:r>
      <w:r w:rsidRPr="001602B6">
        <w:rPr>
          <w:rFonts w:ascii="Arial Narrow" w:hAnsi="Arial Narrow"/>
          <w:spacing w:val="-1"/>
        </w:rPr>
        <w:t>, seleccionará al ISP que requiera el reconocimiento de un menor valor por OPEX para el mantenimiento de los accesos correspondientes a la conexión de nuevos hogares de estrato 1 y 2.</w:t>
      </w:r>
    </w:p>
    <w:p w14:paraId="25B08D11" w14:textId="77777777" w:rsidR="002A5662" w:rsidRPr="001602B6" w:rsidRDefault="002A5662" w:rsidP="002A5662">
      <w:pPr>
        <w:pStyle w:val="Prrafodelista"/>
        <w:tabs>
          <w:tab w:val="left" w:pos="882"/>
        </w:tabs>
        <w:ind w:left="881" w:right="107" w:firstLine="0"/>
        <w:jc w:val="both"/>
        <w:rPr>
          <w:rFonts w:ascii="Arial Narrow" w:hAnsi="Arial Narrow"/>
          <w:spacing w:val="-1"/>
        </w:rPr>
      </w:pPr>
    </w:p>
    <w:p w14:paraId="01209E62" w14:textId="594AA4AD" w:rsidR="002A5662" w:rsidRPr="001602B6" w:rsidRDefault="002A5662" w:rsidP="002A5662">
      <w:pPr>
        <w:pStyle w:val="Prrafodelista"/>
        <w:tabs>
          <w:tab w:val="left" w:pos="882"/>
        </w:tabs>
        <w:ind w:left="881" w:right="107" w:firstLine="0"/>
        <w:jc w:val="both"/>
        <w:rPr>
          <w:rFonts w:ascii="Arial Narrow" w:hAnsi="Arial Narrow"/>
          <w:spacing w:val="-1"/>
        </w:rPr>
      </w:pPr>
      <w:r w:rsidRPr="001602B6">
        <w:rPr>
          <w:rFonts w:ascii="Arial Narrow" w:hAnsi="Arial Narrow"/>
          <w:spacing w:val="-1"/>
        </w:rPr>
        <w:t xml:space="preserve">Nota: Este valor estará vigente </w:t>
      </w:r>
      <w:r w:rsidR="0022303D" w:rsidRPr="001602B6">
        <w:rPr>
          <w:rFonts w:ascii="Arial Narrow" w:hAnsi="Arial Narrow"/>
        </w:rPr>
        <w:t>hasta</w:t>
      </w:r>
      <w:r w:rsidR="0022303D" w:rsidRPr="001602B6">
        <w:rPr>
          <w:rFonts w:ascii="Arial Narrow" w:hAnsi="Arial Narrow"/>
          <w:spacing w:val="2"/>
        </w:rPr>
        <w:t xml:space="preserve"> </w:t>
      </w:r>
      <w:r w:rsidR="0022303D" w:rsidRPr="001602B6">
        <w:rPr>
          <w:rFonts w:ascii="Arial Narrow" w:hAnsi="Arial Narrow"/>
        </w:rPr>
        <w:t>diciembre de</w:t>
      </w:r>
      <w:r w:rsidR="0022303D" w:rsidRPr="001602B6">
        <w:rPr>
          <w:rFonts w:ascii="Arial Narrow" w:hAnsi="Arial Narrow"/>
          <w:spacing w:val="5"/>
        </w:rPr>
        <w:t xml:space="preserve"> </w:t>
      </w:r>
      <w:r w:rsidR="0022303D" w:rsidRPr="001602B6">
        <w:rPr>
          <w:rFonts w:ascii="Arial Narrow" w:hAnsi="Arial Narrow"/>
        </w:rPr>
        <w:t>2024</w:t>
      </w:r>
      <w:r w:rsidR="0022303D" w:rsidRPr="001602B6">
        <w:rPr>
          <w:rFonts w:ascii="Arial Narrow" w:hAnsi="Arial Narrow"/>
          <w:spacing w:val="1"/>
        </w:rPr>
        <w:t xml:space="preserve"> </w:t>
      </w:r>
      <w:r w:rsidRPr="001602B6">
        <w:rPr>
          <w:rFonts w:ascii="Arial Narrow" w:hAnsi="Arial Narrow"/>
          <w:spacing w:val="-1"/>
        </w:rPr>
        <w:t>y se incrementará a partir de 2025, en enero de cada año, con el IPC determinado para el año anterior.</w:t>
      </w:r>
    </w:p>
    <w:p w14:paraId="3C2ED1F8" w14:textId="77777777" w:rsidR="00821FB9" w:rsidRPr="001602B6" w:rsidRDefault="00821FB9">
      <w:pPr>
        <w:pStyle w:val="Textoindependiente"/>
        <w:spacing w:before="1"/>
        <w:rPr>
          <w:rFonts w:ascii="Arial Narrow" w:hAnsi="Arial Narrow"/>
        </w:rPr>
      </w:pPr>
    </w:p>
    <w:p w14:paraId="1726A6FC" w14:textId="396EB1A2" w:rsidR="00933B6F" w:rsidRPr="001602B6" w:rsidRDefault="00B52F9E" w:rsidP="007C4656">
      <w:pPr>
        <w:pStyle w:val="Prrafodelista"/>
        <w:numPr>
          <w:ilvl w:val="0"/>
          <w:numId w:val="13"/>
        </w:numPr>
        <w:tabs>
          <w:tab w:val="left" w:pos="882"/>
        </w:tabs>
        <w:ind w:left="881" w:right="109"/>
        <w:jc w:val="both"/>
        <w:rPr>
          <w:rFonts w:ascii="Arial Narrow" w:hAnsi="Arial Narrow"/>
        </w:rPr>
      </w:pPr>
      <w:r w:rsidRPr="001602B6">
        <w:rPr>
          <w:rFonts w:ascii="Arial Narrow" w:hAnsi="Arial Narrow"/>
        </w:rPr>
        <w:t>El ISP sólo podrá facturar a los nuevos hogares de estrato 1 y 2 ubicados en cabecera</w:t>
      </w:r>
      <w:r w:rsidRPr="001602B6">
        <w:rPr>
          <w:rFonts w:ascii="Arial Narrow" w:hAnsi="Arial Narrow"/>
          <w:spacing w:val="1"/>
        </w:rPr>
        <w:t xml:space="preserve"> </w:t>
      </w:r>
      <w:r w:rsidRPr="001602B6">
        <w:rPr>
          <w:rFonts w:ascii="Arial Narrow" w:hAnsi="Arial Narrow"/>
        </w:rPr>
        <w:t xml:space="preserve">municipal, que se beneficien del proyecto, durante el período de ejecución </w:t>
      </w:r>
      <w:proofErr w:type="gramStart"/>
      <w:r w:rsidRPr="001602B6">
        <w:rPr>
          <w:rFonts w:ascii="Arial Narrow" w:hAnsi="Arial Narrow"/>
        </w:rPr>
        <w:t>del mismo</w:t>
      </w:r>
      <w:proofErr w:type="gramEnd"/>
      <w:r w:rsidRPr="001602B6">
        <w:rPr>
          <w:rFonts w:ascii="Arial Narrow" w:hAnsi="Arial Narrow"/>
        </w:rPr>
        <w:t>, una</w:t>
      </w:r>
      <w:r w:rsidRPr="001602B6">
        <w:rPr>
          <w:rFonts w:ascii="Arial Narrow" w:hAnsi="Arial Narrow"/>
          <w:spacing w:val="1"/>
        </w:rPr>
        <w:t xml:space="preserve"> </w:t>
      </w:r>
      <w:r w:rsidRPr="001602B6">
        <w:rPr>
          <w:rFonts w:ascii="Arial Narrow" w:hAnsi="Arial Narrow"/>
        </w:rPr>
        <w:t>tarifa</w:t>
      </w:r>
      <w:r w:rsidRPr="001602B6">
        <w:rPr>
          <w:rFonts w:ascii="Arial Narrow" w:hAnsi="Arial Narrow"/>
          <w:spacing w:val="-2"/>
        </w:rPr>
        <w:t xml:space="preserve"> </w:t>
      </w:r>
      <w:r w:rsidRPr="001602B6">
        <w:rPr>
          <w:rFonts w:ascii="Arial Narrow" w:hAnsi="Arial Narrow"/>
        </w:rPr>
        <w:t>social</w:t>
      </w:r>
      <w:r w:rsidRPr="001602B6">
        <w:rPr>
          <w:rFonts w:ascii="Arial Narrow" w:hAnsi="Arial Narrow"/>
          <w:spacing w:val="-3"/>
        </w:rPr>
        <w:t xml:space="preserve"> </w:t>
      </w:r>
      <w:r w:rsidRPr="001602B6">
        <w:rPr>
          <w:rFonts w:ascii="Arial Narrow" w:hAnsi="Arial Narrow"/>
        </w:rPr>
        <w:t>máxima</w:t>
      </w:r>
      <w:r w:rsidRPr="001602B6">
        <w:rPr>
          <w:rFonts w:ascii="Arial Narrow" w:hAnsi="Arial Narrow"/>
          <w:spacing w:val="-2"/>
        </w:rPr>
        <w:t xml:space="preserve"> </w:t>
      </w:r>
      <w:r w:rsidRPr="001602B6">
        <w:rPr>
          <w:rFonts w:ascii="Arial Narrow" w:hAnsi="Arial Narrow"/>
        </w:rPr>
        <w:t>por</w:t>
      </w:r>
      <w:r w:rsidRPr="001602B6">
        <w:rPr>
          <w:rFonts w:ascii="Arial Narrow" w:hAnsi="Arial Narrow"/>
          <w:spacing w:val="-3"/>
        </w:rPr>
        <w:t xml:space="preserve"> </w:t>
      </w:r>
      <w:r w:rsidRPr="001602B6">
        <w:rPr>
          <w:rFonts w:ascii="Arial Narrow" w:hAnsi="Arial Narrow"/>
        </w:rPr>
        <w:t>mes de</w:t>
      </w:r>
      <w:r w:rsidR="007C4656" w:rsidRPr="001602B6">
        <w:rPr>
          <w:rFonts w:ascii="Arial Narrow" w:hAnsi="Arial Narrow"/>
        </w:rPr>
        <w:t xml:space="preserve"> </w:t>
      </w:r>
      <w:r w:rsidR="00933B6F" w:rsidRPr="001602B6">
        <w:rPr>
          <w:rFonts w:ascii="Arial Narrow" w:eastAsiaTheme="minorHAnsi" w:hAnsi="Arial Narrow" w:cstheme="minorBidi"/>
          <w:b/>
          <w:kern w:val="2"/>
          <w14:ligatures w14:val="standardContextual"/>
        </w:rPr>
        <w:t>COP$ 26.400</w:t>
      </w:r>
      <w:r w:rsidR="00AC28A3" w:rsidRPr="001602B6">
        <w:rPr>
          <w:rFonts w:ascii="Arial Narrow" w:eastAsiaTheme="minorHAnsi" w:hAnsi="Arial Narrow" w:cstheme="minorBidi"/>
          <w:b/>
          <w:kern w:val="2"/>
          <w14:ligatures w14:val="standardContextual"/>
        </w:rPr>
        <w:t xml:space="preserve">, </w:t>
      </w:r>
      <w:r w:rsidR="00AC7159" w:rsidRPr="001602B6">
        <w:rPr>
          <w:rFonts w:ascii="Arial Narrow" w:eastAsiaTheme="minorHAnsi" w:hAnsi="Arial Narrow" w:cstheme="minorBidi"/>
          <w:b/>
          <w:kern w:val="2"/>
          <w14:ligatures w14:val="standardContextual"/>
        </w:rPr>
        <w:t>sin importar</w:t>
      </w:r>
      <w:r w:rsidR="00AC28A3" w:rsidRPr="001602B6">
        <w:rPr>
          <w:rFonts w:ascii="Arial Narrow" w:eastAsiaTheme="minorHAnsi" w:hAnsi="Arial Narrow" w:cstheme="minorBidi"/>
          <w:b/>
          <w:kern w:val="2"/>
          <w14:ligatures w14:val="standardContextual"/>
        </w:rPr>
        <w:t xml:space="preserve"> si se trata de un hogar estrato 1 </w:t>
      </w:r>
      <w:r w:rsidR="00AC7159" w:rsidRPr="001602B6">
        <w:rPr>
          <w:rFonts w:ascii="Arial Narrow" w:eastAsiaTheme="minorHAnsi" w:hAnsi="Arial Narrow" w:cstheme="minorBidi"/>
          <w:b/>
          <w:kern w:val="2"/>
          <w14:ligatures w14:val="standardContextual"/>
        </w:rPr>
        <w:t>o de estrato 2.</w:t>
      </w:r>
    </w:p>
    <w:p w14:paraId="73564E93" w14:textId="77777777" w:rsidR="00821FB9" w:rsidRPr="001602B6" w:rsidRDefault="00821FB9">
      <w:pPr>
        <w:pStyle w:val="Textoindependiente"/>
        <w:spacing w:before="1"/>
        <w:rPr>
          <w:rFonts w:ascii="Arial Narrow" w:hAnsi="Arial Narrow"/>
        </w:rPr>
      </w:pPr>
    </w:p>
    <w:p w14:paraId="511159EF" w14:textId="42194A39" w:rsidR="00821FB9" w:rsidRPr="001602B6" w:rsidRDefault="00B52F9E">
      <w:pPr>
        <w:pStyle w:val="Textoindependiente"/>
        <w:ind w:left="881"/>
        <w:rPr>
          <w:rFonts w:ascii="Arial Narrow" w:hAnsi="Arial Narrow"/>
        </w:rPr>
      </w:pPr>
      <w:r w:rsidRPr="001602B6">
        <w:rPr>
          <w:rFonts w:ascii="Arial Narrow" w:hAnsi="Arial Narrow"/>
        </w:rPr>
        <w:t>Esta tarifa</w:t>
      </w:r>
      <w:r w:rsidRPr="001602B6">
        <w:rPr>
          <w:rFonts w:ascii="Arial Narrow" w:hAnsi="Arial Narrow"/>
          <w:spacing w:val="1"/>
        </w:rPr>
        <w:t xml:space="preserve"> </w:t>
      </w:r>
      <w:r w:rsidRPr="001602B6">
        <w:rPr>
          <w:rFonts w:ascii="Arial Narrow" w:hAnsi="Arial Narrow"/>
        </w:rPr>
        <w:t>estará</w:t>
      </w:r>
      <w:r w:rsidRPr="001602B6">
        <w:rPr>
          <w:rFonts w:ascii="Arial Narrow" w:hAnsi="Arial Narrow"/>
          <w:spacing w:val="1"/>
        </w:rPr>
        <w:t xml:space="preserve"> </w:t>
      </w:r>
      <w:r w:rsidRPr="001602B6">
        <w:rPr>
          <w:rFonts w:ascii="Arial Narrow" w:hAnsi="Arial Narrow"/>
        </w:rPr>
        <w:t>vigente</w:t>
      </w:r>
      <w:r w:rsidRPr="001602B6">
        <w:rPr>
          <w:rFonts w:ascii="Arial Narrow" w:hAnsi="Arial Narrow"/>
          <w:spacing w:val="4"/>
        </w:rPr>
        <w:t xml:space="preserve"> </w:t>
      </w:r>
      <w:r w:rsidRPr="001602B6">
        <w:rPr>
          <w:rFonts w:ascii="Arial Narrow" w:hAnsi="Arial Narrow"/>
        </w:rPr>
        <w:t>hasta</w:t>
      </w:r>
      <w:r w:rsidRPr="001602B6">
        <w:rPr>
          <w:rFonts w:ascii="Arial Narrow" w:hAnsi="Arial Narrow"/>
          <w:spacing w:val="2"/>
        </w:rPr>
        <w:t xml:space="preserve"> </w:t>
      </w:r>
      <w:r w:rsidRPr="001602B6">
        <w:rPr>
          <w:rFonts w:ascii="Arial Narrow" w:hAnsi="Arial Narrow"/>
        </w:rPr>
        <w:t>diciembre de</w:t>
      </w:r>
      <w:r w:rsidRPr="001602B6">
        <w:rPr>
          <w:rFonts w:ascii="Arial Narrow" w:hAnsi="Arial Narrow"/>
          <w:spacing w:val="5"/>
        </w:rPr>
        <w:t xml:space="preserve"> </w:t>
      </w:r>
      <w:r w:rsidRPr="001602B6">
        <w:rPr>
          <w:rFonts w:ascii="Arial Narrow" w:hAnsi="Arial Narrow"/>
        </w:rPr>
        <w:t>2024</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se incrementará</w:t>
      </w:r>
      <w:r w:rsidRPr="001602B6">
        <w:rPr>
          <w:rFonts w:ascii="Arial Narrow" w:hAnsi="Arial Narrow"/>
          <w:spacing w:val="4"/>
        </w:rPr>
        <w:t xml:space="preserve"> </w:t>
      </w:r>
      <w:r w:rsidRPr="001602B6">
        <w:rPr>
          <w:rFonts w:ascii="Arial Narrow" w:hAnsi="Arial Narrow"/>
        </w:rPr>
        <w:t>posteriormente</w:t>
      </w:r>
      <w:r w:rsidRPr="001602B6">
        <w:rPr>
          <w:rFonts w:ascii="Arial Narrow" w:hAnsi="Arial Narrow"/>
          <w:spacing w:val="3"/>
        </w:rPr>
        <w:t xml:space="preserve"> </w:t>
      </w:r>
      <w:r w:rsidR="000B2C14" w:rsidRPr="001602B6">
        <w:rPr>
          <w:rFonts w:ascii="Arial Narrow" w:hAnsi="Arial Narrow"/>
        </w:rPr>
        <w:t>a partir</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enero</w:t>
      </w:r>
      <w:r w:rsidRPr="001602B6">
        <w:rPr>
          <w:rFonts w:ascii="Arial Narrow" w:hAnsi="Arial Narrow"/>
          <w:spacing w:val="-2"/>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2025, en enero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cada</w:t>
      </w:r>
      <w:r w:rsidRPr="001602B6">
        <w:rPr>
          <w:rFonts w:ascii="Arial Narrow" w:hAnsi="Arial Narrow"/>
          <w:spacing w:val="-3"/>
        </w:rPr>
        <w:t xml:space="preserve"> </w:t>
      </w:r>
      <w:r w:rsidRPr="001602B6">
        <w:rPr>
          <w:rFonts w:ascii="Arial Narrow" w:hAnsi="Arial Narrow"/>
        </w:rPr>
        <w:t>año,</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IPC</w:t>
      </w:r>
      <w:r w:rsidRPr="001602B6">
        <w:rPr>
          <w:rFonts w:ascii="Arial Narrow" w:hAnsi="Arial Narrow"/>
          <w:spacing w:val="-3"/>
        </w:rPr>
        <w:t xml:space="preserve"> </w:t>
      </w:r>
      <w:r w:rsidRPr="001602B6">
        <w:rPr>
          <w:rFonts w:ascii="Arial Narrow" w:hAnsi="Arial Narrow"/>
        </w:rPr>
        <w:t>determinado</w:t>
      </w:r>
      <w:r w:rsidRPr="001602B6">
        <w:rPr>
          <w:rFonts w:ascii="Arial Narrow" w:hAnsi="Arial Narrow"/>
          <w:spacing w:val="-3"/>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año</w:t>
      </w:r>
      <w:r w:rsidRPr="001602B6">
        <w:rPr>
          <w:rFonts w:ascii="Arial Narrow" w:hAnsi="Arial Narrow"/>
          <w:spacing w:val="-3"/>
        </w:rPr>
        <w:t xml:space="preserve"> </w:t>
      </w:r>
      <w:r w:rsidRPr="001602B6">
        <w:rPr>
          <w:rFonts w:ascii="Arial Narrow" w:hAnsi="Arial Narrow"/>
        </w:rPr>
        <w:t>anterior.</w:t>
      </w:r>
    </w:p>
    <w:p w14:paraId="21B3FB78" w14:textId="77777777" w:rsidR="00821FB9" w:rsidRPr="001602B6" w:rsidRDefault="00821FB9">
      <w:pPr>
        <w:pStyle w:val="Textoindependiente"/>
        <w:spacing w:before="10"/>
        <w:rPr>
          <w:rFonts w:ascii="Arial Narrow" w:hAnsi="Arial Narrow"/>
          <w:sz w:val="21"/>
        </w:rPr>
      </w:pPr>
    </w:p>
    <w:p w14:paraId="10C2F5AD" w14:textId="77777777" w:rsidR="00821FB9" w:rsidRPr="001602B6" w:rsidRDefault="00B52F9E">
      <w:pPr>
        <w:pStyle w:val="Prrafodelista"/>
        <w:numPr>
          <w:ilvl w:val="0"/>
          <w:numId w:val="13"/>
        </w:numPr>
        <w:tabs>
          <w:tab w:val="left" w:pos="882"/>
        </w:tabs>
        <w:spacing w:before="1"/>
        <w:ind w:left="881" w:right="110"/>
        <w:jc w:val="both"/>
        <w:rPr>
          <w:rFonts w:ascii="Arial Narrow" w:hAnsi="Arial Narrow"/>
        </w:rPr>
      </w:pPr>
      <w:r w:rsidRPr="001602B6">
        <w:rPr>
          <w:rFonts w:ascii="Arial Narrow" w:hAnsi="Arial Narrow"/>
        </w:rPr>
        <w:t>El</w:t>
      </w:r>
      <w:r w:rsidRPr="001602B6">
        <w:rPr>
          <w:rFonts w:ascii="Arial Narrow" w:hAnsi="Arial Narrow"/>
          <w:spacing w:val="-12"/>
        </w:rPr>
        <w:t xml:space="preserve"> </w:t>
      </w:r>
      <w:r w:rsidRPr="001602B6">
        <w:rPr>
          <w:rFonts w:ascii="Arial Narrow" w:hAnsi="Arial Narrow"/>
        </w:rPr>
        <w:t>ISP</w:t>
      </w:r>
      <w:r w:rsidRPr="001602B6">
        <w:rPr>
          <w:rFonts w:ascii="Arial Narrow" w:hAnsi="Arial Narrow"/>
          <w:spacing w:val="-11"/>
        </w:rPr>
        <w:t xml:space="preserve"> </w:t>
      </w:r>
      <w:r w:rsidRPr="001602B6">
        <w:rPr>
          <w:rFonts w:ascii="Arial Narrow" w:hAnsi="Arial Narrow"/>
        </w:rPr>
        <w:t>se</w:t>
      </w:r>
      <w:r w:rsidRPr="001602B6">
        <w:rPr>
          <w:rFonts w:ascii="Arial Narrow" w:hAnsi="Arial Narrow"/>
          <w:spacing w:val="-13"/>
        </w:rPr>
        <w:t xml:space="preserve"> </w:t>
      </w:r>
      <w:r w:rsidRPr="001602B6">
        <w:rPr>
          <w:rFonts w:ascii="Arial Narrow" w:hAnsi="Arial Narrow"/>
        </w:rPr>
        <w:t>obliga</w:t>
      </w:r>
      <w:r w:rsidRPr="001602B6">
        <w:rPr>
          <w:rFonts w:ascii="Arial Narrow" w:hAnsi="Arial Narrow"/>
          <w:spacing w:val="-12"/>
        </w:rPr>
        <w:t xml:space="preserve"> </w:t>
      </w:r>
      <w:r w:rsidRPr="001602B6">
        <w:rPr>
          <w:rFonts w:ascii="Arial Narrow" w:hAnsi="Arial Narrow"/>
        </w:rPr>
        <w:t>a</w:t>
      </w:r>
      <w:r w:rsidRPr="001602B6">
        <w:rPr>
          <w:rFonts w:ascii="Arial Narrow" w:hAnsi="Arial Narrow"/>
          <w:spacing w:val="-13"/>
        </w:rPr>
        <w:t xml:space="preserve"> </w:t>
      </w:r>
      <w:r w:rsidRPr="001602B6">
        <w:rPr>
          <w:rFonts w:ascii="Arial Narrow" w:hAnsi="Arial Narrow"/>
        </w:rPr>
        <w:t>garantizar</w:t>
      </w:r>
      <w:r w:rsidRPr="001602B6">
        <w:rPr>
          <w:rFonts w:ascii="Arial Narrow" w:hAnsi="Arial Narrow"/>
          <w:spacing w:val="-9"/>
        </w:rPr>
        <w:t xml:space="preserve"> </w:t>
      </w:r>
      <w:r w:rsidRPr="001602B6">
        <w:rPr>
          <w:rFonts w:ascii="Arial Narrow" w:hAnsi="Arial Narrow"/>
        </w:rPr>
        <w:t>que</w:t>
      </w:r>
      <w:r w:rsidRPr="001602B6">
        <w:rPr>
          <w:rFonts w:ascii="Arial Narrow" w:hAnsi="Arial Narrow"/>
          <w:spacing w:val="-14"/>
        </w:rPr>
        <w:t xml:space="preserve"> </w:t>
      </w:r>
      <w:r w:rsidRPr="001602B6">
        <w:rPr>
          <w:rFonts w:ascii="Arial Narrow" w:hAnsi="Arial Narrow"/>
        </w:rPr>
        <w:t>los</w:t>
      </w:r>
      <w:r w:rsidRPr="001602B6">
        <w:rPr>
          <w:rFonts w:ascii="Arial Narrow" w:hAnsi="Arial Narrow"/>
          <w:spacing w:val="-13"/>
        </w:rPr>
        <w:t xml:space="preserve"> </w:t>
      </w:r>
      <w:r w:rsidRPr="001602B6">
        <w:rPr>
          <w:rFonts w:ascii="Arial Narrow" w:hAnsi="Arial Narrow"/>
        </w:rPr>
        <w:t>anteriores</w:t>
      </w:r>
      <w:r w:rsidRPr="001602B6">
        <w:rPr>
          <w:rFonts w:ascii="Arial Narrow" w:hAnsi="Arial Narrow"/>
          <w:spacing w:val="-12"/>
        </w:rPr>
        <w:t xml:space="preserve"> </w:t>
      </w:r>
      <w:r w:rsidRPr="001602B6">
        <w:rPr>
          <w:rFonts w:ascii="Arial Narrow" w:hAnsi="Arial Narrow"/>
        </w:rPr>
        <w:t>beneficios</w:t>
      </w:r>
      <w:r w:rsidRPr="001602B6">
        <w:rPr>
          <w:rFonts w:ascii="Arial Narrow" w:hAnsi="Arial Narrow"/>
          <w:spacing w:val="-11"/>
        </w:rPr>
        <w:t xml:space="preserve"> </w:t>
      </w:r>
      <w:r w:rsidRPr="001602B6">
        <w:rPr>
          <w:rFonts w:ascii="Arial Narrow" w:hAnsi="Arial Narrow"/>
        </w:rPr>
        <w:t>sólo</w:t>
      </w:r>
      <w:r w:rsidRPr="001602B6">
        <w:rPr>
          <w:rFonts w:ascii="Arial Narrow" w:hAnsi="Arial Narrow"/>
          <w:spacing w:val="-12"/>
        </w:rPr>
        <w:t xml:space="preserve"> </w:t>
      </w:r>
      <w:r w:rsidRPr="001602B6">
        <w:rPr>
          <w:rFonts w:ascii="Arial Narrow" w:hAnsi="Arial Narrow"/>
        </w:rPr>
        <w:t>se</w:t>
      </w:r>
      <w:r w:rsidRPr="001602B6">
        <w:rPr>
          <w:rFonts w:ascii="Arial Narrow" w:hAnsi="Arial Narrow"/>
          <w:spacing w:val="-10"/>
        </w:rPr>
        <w:t xml:space="preserve"> </w:t>
      </w:r>
      <w:r w:rsidRPr="001602B6">
        <w:rPr>
          <w:rFonts w:ascii="Arial Narrow" w:hAnsi="Arial Narrow"/>
        </w:rPr>
        <w:t>brindarán</w:t>
      </w:r>
      <w:r w:rsidRPr="001602B6">
        <w:rPr>
          <w:rFonts w:ascii="Arial Narrow" w:hAnsi="Arial Narrow"/>
          <w:spacing w:val="-11"/>
        </w:rPr>
        <w:t xml:space="preserve"> </w:t>
      </w:r>
      <w:r w:rsidRPr="001602B6">
        <w:rPr>
          <w:rFonts w:ascii="Arial Narrow" w:hAnsi="Arial Narrow"/>
        </w:rPr>
        <w:t>a</w:t>
      </w:r>
      <w:r w:rsidRPr="001602B6">
        <w:rPr>
          <w:rFonts w:ascii="Arial Narrow" w:hAnsi="Arial Narrow"/>
          <w:spacing w:val="-10"/>
        </w:rPr>
        <w:t xml:space="preserve"> </w:t>
      </w:r>
      <w:r w:rsidRPr="001602B6">
        <w:rPr>
          <w:rFonts w:ascii="Arial Narrow" w:hAnsi="Arial Narrow"/>
        </w:rPr>
        <w:t>nuevos</w:t>
      </w:r>
      <w:r w:rsidRPr="001602B6">
        <w:rPr>
          <w:rFonts w:ascii="Arial Narrow" w:hAnsi="Arial Narrow"/>
          <w:spacing w:val="-12"/>
        </w:rPr>
        <w:t xml:space="preserve"> </w:t>
      </w:r>
      <w:r w:rsidRPr="001602B6">
        <w:rPr>
          <w:rFonts w:ascii="Arial Narrow" w:hAnsi="Arial Narrow"/>
        </w:rPr>
        <w:t>hogares</w:t>
      </w:r>
      <w:r w:rsidRPr="001602B6">
        <w:rPr>
          <w:rFonts w:ascii="Arial Narrow" w:hAnsi="Arial Narrow"/>
          <w:spacing w:val="-59"/>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estrato</w:t>
      </w:r>
      <w:r w:rsidRPr="001602B6">
        <w:rPr>
          <w:rFonts w:ascii="Arial Narrow" w:hAnsi="Arial Narrow"/>
          <w:spacing w:val="-2"/>
        </w:rPr>
        <w:t xml:space="preserve"> </w:t>
      </w:r>
      <w:r w:rsidRPr="001602B6">
        <w:rPr>
          <w:rFonts w:ascii="Arial Narrow" w:hAnsi="Arial Narrow"/>
        </w:rPr>
        <w:t>1</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2</w:t>
      </w:r>
      <w:r w:rsidRPr="001602B6">
        <w:rPr>
          <w:rFonts w:ascii="Arial Narrow" w:hAnsi="Arial Narrow"/>
          <w:spacing w:val="-2"/>
        </w:rPr>
        <w:t xml:space="preserve"> </w:t>
      </w:r>
      <w:r w:rsidRPr="001602B6">
        <w:rPr>
          <w:rFonts w:ascii="Arial Narrow" w:hAnsi="Arial Narrow"/>
        </w:rPr>
        <w:t>ubicados en cabecera</w:t>
      </w:r>
      <w:r w:rsidRPr="001602B6">
        <w:rPr>
          <w:rFonts w:ascii="Arial Narrow" w:hAnsi="Arial Narrow"/>
          <w:spacing w:val="-2"/>
        </w:rPr>
        <w:t xml:space="preserve"> </w:t>
      </w:r>
      <w:r w:rsidRPr="001602B6">
        <w:rPr>
          <w:rFonts w:ascii="Arial Narrow" w:hAnsi="Arial Narrow"/>
        </w:rPr>
        <w:t>municipal.</w:t>
      </w:r>
    </w:p>
    <w:p w14:paraId="2257A17A" w14:textId="77777777" w:rsidR="00821FB9" w:rsidRPr="001602B6" w:rsidRDefault="00821FB9">
      <w:pPr>
        <w:pStyle w:val="Textoindependiente"/>
        <w:spacing w:before="10"/>
        <w:rPr>
          <w:rFonts w:ascii="Arial Narrow" w:hAnsi="Arial Narrow"/>
          <w:sz w:val="21"/>
        </w:rPr>
      </w:pPr>
    </w:p>
    <w:p w14:paraId="16DA7E92" w14:textId="77777777" w:rsidR="00821FB9" w:rsidRPr="001602B6" w:rsidRDefault="00B52F9E">
      <w:pPr>
        <w:pStyle w:val="Textoindependiente"/>
        <w:spacing w:before="1"/>
        <w:ind w:left="522"/>
        <w:jc w:val="both"/>
        <w:rPr>
          <w:rFonts w:ascii="Arial Narrow" w:hAnsi="Arial Narrow"/>
        </w:rPr>
      </w:pP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acciones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3"/>
        </w:rPr>
        <w:t xml:space="preserve"> </w:t>
      </w:r>
      <w:r w:rsidRPr="001602B6">
        <w:rPr>
          <w:rFonts w:ascii="Arial Narrow" w:hAnsi="Arial Narrow"/>
        </w:rPr>
        <w:t>se</w:t>
      </w:r>
      <w:r w:rsidRPr="001602B6">
        <w:rPr>
          <w:rFonts w:ascii="Arial Narrow" w:hAnsi="Arial Narrow"/>
          <w:spacing w:val="-3"/>
        </w:rPr>
        <w:t xml:space="preserve"> </w:t>
      </w:r>
      <w:r w:rsidRPr="001602B6">
        <w:rPr>
          <w:rFonts w:ascii="Arial Narrow" w:hAnsi="Arial Narrow"/>
        </w:rPr>
        <w:t>desarrollen</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3"/>
        </w:rPr>
        <w:t xml:space="preserve"> </w:t>
      </w:r>
      <w:r w:rsidRPr="001602B6">
        <w:rPr>
          <w:rFonts w:ascii="Arial Narrow" w:hAnsi="Arial Narrow"/>
        </w:rPr>
        <w:t>través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presente convocatoria</w:t>
      </w:r>
      <w:r w:rsidRPr="001602B6">
        <w:rPr>
          <w:rFonts w:ascii="Arial Narrow" w:hAnsi="Arial Narrow"/>
          <w:spacing w:val="-1"/>
        </w:rPr>
        <w:t xml:space="preserve"> </w:t>
      </w:r>
      <w:r w:rsidRPr="001602B6">
        <w:rPr>
          <w:rFonts w:ascii="Arial Narrow" w:hAnsi="Arial Narrow"/>
        </w:rPr>
        <w:t>están</w:t>
      </w:r>
      <w:r w:rsidRPr="001602B6">
        <w:rPr>
          <w:rFonts w:ascii="Arial Narrow" w:hAnsi="Arial Narrow"/>
          <w:spacing w:val="-1"/>
        </w:rPr>
        <w:t xml:space="preserve"> </w:t>
      </w:r>
      <w:r w:rsidRPr="001602B6">
        <w:rPr>
          <w:rFonts w:ascii="Arial Narrow" w:hAnsi="Arial Narrow"/>
        </w:rPr>
        <w:t>orientadas</w:t>
      </w:r>
      <w:r w:rsidRPr="001602B6">
        <w:rPr>
          <w:rFonts w:ascii="Arial Narrow" w:hAnsi="Arial Narrow"/>
          <w:spacing w:val="-3"/>
        </w:rPr>
        <w:t xml:space="preserve"> </w:t>
      </w:r>
      <w:r w:rsidRPr="001602B6">
        <w:rPr>
          <w:rFonts w:ascii="Arial Narrow" w:hAnsi="Arial Narrow"/>
        </w:rPr>
        <w:t>a:</w:t>
      </w:r>
    </w:p>
    <w:p w14:paraId="573651D2" w14:textId="77777777" w:rsidR="00821FB9" w:rsidRPr="001602B6" w:rsidRDefault="00821FB9">
      <w:pPr>
        <w:pStyle w:val="Textoindependiente"/>
        <w:rPr>
          <w:rFonts w:ascii="Arial Narrow" w:hAnsi="Arial Narrow"/>
        </w:rPr>
      </w:pPr>
    </w:p>
    <w:p w14:paraId="59EDDAA0" w14:textId="77777777" w:rsidR="00821FB9" w:rsidRPr="001602B6" w:rsidRDefault="00B52F9E">
      <w:pPr>
        <w:pStyle w:val="Prrafodelista"/>
        <w:numPr>
          <w:ilvl w:val="0"/>
          <w:numId w:val="11"/>
        </w:numPr>
        <w:tabs>
          <w:tab w:val="left" w:pos="1242"/>
        </w:tabs>
        <w:ind w:left="1241" w:right="106"/>
        <w:jc w:val="both"/>
        <w:rPr>
          <w:rFonts w:ascii="Arial Narrow" w:hAnsi="Arial Narrow"/>
        </w:rPr>
      </w:pPr>
      <w:r w:rsidRPr="001602B6">
        <w:rPr>
          <w:rFonts w:ascii="Arial Narrow" w:hAnsi="Arial Narrow"/>
          <w:spacing w:val="-1"/>
        </w:rPr>
        <w:lastRenderedPageBreak/>
        <w:t>Promover</w:t>
      </w:r>
      <w:r w:rsidRPr="001602B6">
        <w:rPr>
          <w:rFonts w:ascii="Arial Narrow" w:hAnsi="Arial Narrow"/>
          <w:spacing w:val="-13"/>
        </w:rPr>
        <w:t xml:space="preserve"> </w:t>
      </w:r>
      <w:r w:rsidRPr="001602B6">
        <w:rPr>
          <w:rFonts w:ascii="Arial Narrow" w:hAnsi="Arial Narrow"/>
          <w:spacing w:val="-1"/>
        </w:rPr>
        <w:t>el</w:t>
      </w:r>
      <w:r w:rsidRPr="001602B6">
        <w:rPr>
          <w:rFonts w:ascii="Arial Narrow" w:hAnsi="Arial Narrow"/>
          <w:spacing w:val="-17"/>
        </w:rPr>
        <w:t xml:space="preserve"> </w:t>
      </w:r>
      <w:r w:rsidRPr="001602B6">
        <w:rPr>
          <w:rFonts w:ascii="Arial Narrow" w:hAnsi="Arial Narrow"/>
          <w:spacing w:val="-1"/>
        </w:rPr>
        <w:t>acceso</w:t>
      </w:r>
      <w:r w:rsidRPr="001602B6">
        <w:rPr>
          <w:rFonts w:ascii="Arial Narrow" w:hAnsi="Arial Narrow"/>
          <w:spacing w:val="-17"/>
        </w:rPr>
        <w:t xml:space="preserve"> </w:t>
      </w:r>
      <w:r w:rsidRPr="001602B6">
        <w:rPr>
          <w:rFonts w:ascii="Arial Narrow" w:hAnsi="Arial Narrow"/>
          <w:spacing w:val="-1"/>
        </w:rPr>
        <w:t>a</w:t>
      </w:r>
      <w:r w:rsidRPr="001602B6">
        <w:rPr>
          <w:rFonts w:ascii="Arial Narrow" w:hAnsi="Arial Narrow"/>
          <w:spacing w:val="-17"/>
        </w:rPr>
        <w:t xml:space="preserve"> </w:t>
      </w:r>
      <w:r w:rsidRPr="001602B6">
        <w:rPr>
          <w:rFonts w:ascii="Arial Narrow" w:hAnsi="Arial Narrow"/>
        </w:rPr>
        <w:t>Internet</w:t>
      </w:r>
      <w:r w:rsidRPr="001602B6">
        <w:rPr>
          <w:rFonts w:ascii="Arial Narrow" w:hAnsi="Arial Narrow"/>
          <w:spacing w:val="-15"/>
        </w:rPr>
        <w:t xml:space="preserve"> </w:t>
      </w:r>
      <w:r w:rsidRPr="001602B6">
        <w:rPr>
          <w:rFonts w:ascii="Arial Narrow" w:hAnsi="Arial Narrow"/>
        </w:rPr>
        <w:t>como</w:t>
      </w:r>
      <w:r w:rsidRPr="001602B6">
        <w:rPr>
          <w:rFonts w:ascii="Arial Narrow" w:hAnsi="Arial Narrow"/>
          <w:spacing w:val="-14"/>
        </w:rPr>
        <w:t xml:space="preserve"> </w:t>
      </w:r>
      <w:r w:rsidRPr="001602B6">
        <w:rPr>
          <w:rFonts w:ascii="Arial Narrow" w:hAnsi="Arial Narrow"/>
        </w:rPr>
        <w:t>un</w:t>
      </w:r>
      <w:r w:rsidRPr="001602B6">
        <w:rPr>
          <w:rFonts w:ascii="Arial Narrow" w:hAnsi="Arial Narrow"/>
          <w:spacing w:val="-17"/>
        </w:rPr>
        <w:t xml:space="preserve"> </w:t>
      </w:r>
      <w:r w:rsidRPr="001602B6">
        <w:rPr>
          <w:rFonts w:ascii="Arial Narrow" w:hAnsi="Arial Narrow"/>
        </w:rPr>
        <w:t>servicio</w:t>
      </w:r>
      <w:r w:rsidRPr="001602B6">
        <w:rPr>
          <w:rFonts w:ascii="Arial Narrow" w:hAnsi="Arial Narrow"/>
          <w:spacing w:val="-14"/>
        </w:rPr>
        <w:t xml:space="preserve"> </w:t>
      </w:r>
      <w:r w:rsidRPr="001602B6">
        <w:rPr>
          <w:rFonts w:ascii="Arial Narrow" w:hAnsi="Arial Narrow"/>
        </w:rPr>
        <w:t>público</w:t>
      </w:r>
      <w:r w:rsidRPr="001602B6">
        <w:rPr>
          <w:rFonts w:ascii="Arial Narrow" w:hAnsi="Arial Narrow"/>
          <w:spacing w:val="-14"/>
        </w:rPr>
        <w:t xml:space="preserve"> </w:t>
      </w:r>
      <w:r w:rsidRPr="001602B6">
        <w:rPr>
          <w:rFonts w:ascii="Arial Narrow" w:hAnsi="Arial Narrow"/>
        </w:rPr>
        <w:t>de</w:t>
      </w:r>
      <w:r w:rsidRPr="001602B6">
        <w:rPr>
          <w:rFonts w:ascii="Arial Narrow" w:hAnsi="Arial Narrow"/>
          <w:spacing w:val="-17"/>
        </w:rPr>
        <w:t xml:space="preserve"> </w:t>
      </w:r>
      <w:r w:rsidRPr="001602B6">
        <w:rPr>
          <w:rFonts w:ascii="Arial Narrow" w:hAnsi="Arial Narrow"/>
        </w:rPr>
        <w:t>telecomunicaciones</w:t>
      </w:r>
      <w:r w:rsidRPr="001602B6">
        <w:rPr>
          <w:rFonts w:ascii="Arial Narrow" w:hAnsi="Arial Narrow"/>
          <w:spacing w:val="-14"/>
        </w:rPr>
        <w:t xml:space="preserve"> </w:t>
      </w:r>
      <w:r w:rsidRPr="001602B6">
        <w:rPr>
          <w:rFonts w:ascii="Arial Narrow" w:hAnsi="Arial Narrow"/>
        </w:rPr>
        <w:t>de</w:t>
      </w:r>
      <w:r w:rsidRPr="001602B6">
        <w:rPr>
          <w:rFonts w:ascii="Arial Narrow" w:hAnsi="Arial Narrow"/>
          <w:spacing w:val="-17"/>
        </w:rPr>
        <w:t xml:space="preserve"> </w:t>
      </w:r>
      <w:r w:rsidRPr="001602B6">
        <w:rPr>
          <w:rFonts w:ascii="Arial Narrow" w:hAnsi="Arial Narrow"/>
        </w:rPr>
        <w:t>carácter</w:t>
      </w:r>
      <w:r w:rsidRPr="001602B6">
        <w:rPr>
          <w:rFonts w:ascii="Arial Narrow" w:hAnsi="Arial Narrow"/>
          <w:spacing w:val="-59"/>
        </w:rPr>
        <w:t xml:space="preserve"> </w:t>
      </w:r>
      <w:r w:rsidRPr="001602B6">
        <w:rPr>
          <w:rFonts w:ascii="Arial Narrow" w:hAnsi="Arial Narrow"/>
        </w:rPr>
        <w:t>esencial, con el fin de propender por la universalidad para garantizar y asegurar la</w:t>
      </w:r>
      <w:r w:rsidRPr="001602B6">
        <w:rPr>
          <w:rFonts w:ascii="Arial Narrow" w:hAnsi="Arial Narrow"/>
          <w:spacing w:val="1"/>
        </w:rPr>
        <w:t xml:space="preserve"> </w:t>
      </w:r>
      <w:r w:rsidRPr="001602B6">
        <w:rPr>
          <w:rFonts w:ascii="Arial Narrow" w:hAnsi="Arial Narrow"/>
        </w:rPr>
        <w:t>prestación del servicio de manera eficiente y continua, permitiendo la conectividad de</w:t>
      </w:r>
      <w:r w:rsidRPr="001602B6">
        <w:rPr>
          <w:rFonts w:ascii="Arial Narrow" w:hAnsi="Arial Narrow"/>
          <w:spacing w:val="1"/>
        </w:rPr>
        <w:t xml:space="preserve"> </w:t>
      </w:r>
      <w:r w:rsidRPr="001602B6">
        <w:rPr>
          <w:rFonts w:ascii="Arial Narrow" w:hAnsi="Arial Narrow"/>
        </w:rPr>
        <w:t>todos</w:t>
      </w:r>
      <w:r w:rsidRPr="001602B6">
        <w:rPr>
          <w:rFonts w:ascii="Arial Narrow" w:hAnsi="Arial Narrow"/>
          <w:spacing w:val="-4"/>
        </w:rPr>
        <w:t xml:space="preserve"> </w:t>
      </w:r>
      <w:r w:rsidRPr="001602B6">
        <w:rPr>
          <w:rFonts w:ascii="Arial Narrow" w:hAnsi="Arial Narrow"/>
        </w:rPr>
        <w:t>los</w:t>
      </w:r>
      <w:r w:rsidRPr="001602B6">
        <w:rPr>
          <w:rFonts w:ascii="Arial Narrow" w:hAnsi="Arial Narrow"/>
          <w:spacing w:val="-3"/>
        </w:rPr>
        <w:t xml:space="preserve"> </w:t>
      </w:r>
      <w:r w:rsidRPr="001602B6">
        <w:rPr>
          <w:rFonts w:ascii="Arial Narrow" w:hAnsi="Arial Narrow"/>
        </w:rPr>
        <w:t>habitantes</w:t>
      </w:r>
      <w:r w:rsidRPr="001602B6">
        <w:rPr>
          <w:rFonts w:ascii="Arial Narrow" w:hAnsi="Arial Narrow"/>
          <w:spacing w:val="-5"/>
        </w:rPr>
        <w:t xml:space="preserve"> </w:t>
      </w:r>
      <w:r w:rsidRPr="001602B6">
        <w:rPr>
          <w:rFonts w:ascii="Arial Narrow" w:hAnsi="Arial Narrow"/>
        </w:rPr>
        <w:t>del</w:t>
      </w:r>
      <w:r w:rsidRPr="001602B6">
        <w:rPr>
          <w:rFonts w:ascii="Arial Narrow" w:hAnsi="Arial Narrow"/>
          <w:spacing w:val="-6"/>
        </w:rPr>
        <w:t xml:space="preserve"> </w:t>
      </w:r>
      <w:r w:rsidRPr="001602B6">
        <w:rPr>
          <w:rFonts w:ascii="Arial Narrow" w:hAnsi="Arial Narrow"/>
        </w:rPr>
        <w:t>territorio</w:t>
      </w:r>
      <w:r w:rsidRPr="001602B6">
        <w:rPr>
          <w:rFonts w:ascii="Arial Narrow" w:hAnsi="Arial Narrow"/>
          <w:spacing w:val="-3"/>
        </w:rPr>
        <w:t xml:space="preserve"> </w:t>
      </w:r>
      <w:r w:rsidRPr="001602B6">
        <w:rPr>
          <w:rFonts w:ascii="Arial Narrow" w:hAnsi="Arial Narrow"/>
        </w:rPr>
        <w:t>nacional,</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especial</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3"/>
        </w:rPr>
        <w:t xml:space="preserve"> </w:t>
      </w:r>
      <w:r w:rsidRPr="001602B6">
        <w:rPr>
          <w:rFonts w:ascii="Arial Narrow" w:hAnsi="Arial Narrow"/>
        </w:rPr>
        <w:t>población</w:t>
      </w:r>
      <w:r w:rsidRPr="001602B6">
        <w:rPr>
          <w:rFonts w:ascii="Arial Narrow" w:hAnsi="Arial Narrow"/>
          <w:spacing w:val="-3"/>
        </w:rPr>
        <w:t xml:space="preserve"> </w:t>
      </w:r>
      <w:r w:rsidRPr="001602B6">
        <w:rPr>
          <w:rFonts w:ascii="Arial Narrow" w:hAnsi="Arial Narrow"/>
        </w:rPr>
        <w:t>que,</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razón</w:t>
      </w:r>
      <w:r w:rsidRPr="001602B6">
        <w:rPr>
          <w:rFonts w:ascii="Arial Narrow" w:hAnsi="Arial Narrow"/>
          <w:spacing w:val="-5"/>
        </w:rPr>
        <w:t xml:space="preserve"> </w:t>
      </w:r>
      <w:r w:rsidRPr="001602B6">
        <w:rPr>
          <w:rFonts w:ascii="Arial Narrow" w:hAnsi="Arial Narrow"/>
        </w:rPr>
        <w:t>a</w:t>
      </w:r>
      <w:r w:rsidRPr="001602B6">
        <w:rPr>
          <w:rFonts w:ascii="Arial Narrow" w:hAnsi="Arial Narrow"/>
          <w:spacing w:val="-3"/>
        </w:rPr>
        <w:t xml:space="preserve"> </w:t>
      </w:r>
      <w:r w:rsidRPr="001602B6">
        <w:rPr>
          <w:rFonts w:ascii="Arial Narrow" w:hAnsi="Arial Narrow"/>
        </w:rPr>
        <w:t>su</w:t>
      </w:r>
      <w:r w:rsidRPr="001602B6">
        <w:rPr>
          <w:rFonts w:ascii="Arial Narrow" w:hAnsi="Arial Narrow"/>
          <w:spacing w:val="-59"/>
        </w:rPr>
        <w:t xml:space="preserve"> </w:t>
      </w:r>
      <w:r w:rsidRPr="001602B6">
        <w:rPr>
          <w:rFonts w:ascii="Arial Narrow" w:hAnsi="Arial Narrow"/>
        </w:rPr>
        <w:t>condición social, étnica o geográfica, se encuentren en situación de vulnerabilidad o en</w:t>
      </w:r>
      <w:r w:rsidRPr="001602B6">
        <w:rPr>
          <w:rFonts w:ascii="Arial Narrow" w:hAnsi="Arial Narrow"/>
          <w:spacing w:val="1"/>
        </w:rPr>
        <w:t xml:space="preserve"> </w:t>
      </w:r>
      <w:r w:rsidRPr="001602B6">
        <w:rPr>
          <w:rFonts w:ascii="Arial Narrow" w:hAnsi="Arial Narrow"/>
        </w:rPr>
        <w:t>zonas</w:t>
      </w:r>
      <w:r w:rsidRPr="001602B6">
        <w:rPr>
          <w:rFonts w:ascii="Arial Narrow" w:hAnsi="Arial Narrow"/>
          <w:spacing w:val="-1"/>
        </w:rPr>
        <w:t xml:space="preserve"> </w:t>
      </w:r>
      <w:r w:rsidRPr="001602B6">
        <w:rPr>
          <w:rFonts w:ascii="Arial Narrow" w:hAnsi="Arial Narrow"/>
        </w:rPr>
        <w:t>rurales y</w:t>
      </w:r>
      <w:r w:rsidRPr="001602B6">
        <w:rPr>
          <w:rFonts w:ascii="Arial Narrow" w:hAnsi="Arial Narrow"/>
          <w:spacing w:val="-1"/>
        </w:rPr>
        <w:t xml:space="preserve"> </w:t>
      </w:r>
      <w:r w:rsidRPr="001602B6">
        <w:rPr>
          <w:rFonts w:ascii="Arial Narrow" w:hAnsi="Arial Narrow"/>
        </w:rPr>
        <w:t>apartadas.</w:t>
      </w:r>
    </w:p>
    <w:p w14:paraId="14E91733" w14:textId="77777777" w:rsidR="00821FB9" w:rsidRPr="001602B6" w:rsidRDefault="00821FB9">
      <w:pPr>
        <w:pStyle w:val="Textoindependiente"/>
        <w:spacing w:before="1"/>
        <w:rPr>
          <w:rFonts w:ascii="Arial Narrow" w:hAnsi="Arial Narrow"/>
        </w:rPr>
      </w:pPr>
    </w:p>
    <w:p w14:paraId="4D2BC8A8" w14:textId="77777777" w:rsidR="00821FB9" w:rsidRPr="001602B6" w:rsidRDefault="00B52F9E">
      <w:pPr>
        <w:pStyle w:val="Prrafodelista"/>
        <w:numPr>
          <w:ilvl w:val="0"/>
          <w:numId w:val="11"/>
        </w:numPr>
        <w:tabs>
          <w:tab w:val="left" w:pos="1242"/>
        </w:tabs>
        <w:ind w:left="1241" w:right="110"/>
        <w:jc w:val="both"/>
        <w:rPr>
          <w:rFonts w:ascii="Arial Narrow" w:hAnsi="Arial Narrow"/>
        </w:rPr>
      </w:pPr>
      <w:r w:rsidRPr="001602B6">
        <w:rPr>
          <w:rFonts w:ascii="Arial Narrow" w:hAnsi="Arial Narrow"/>
        </w:rPr>
        <w:t>Incrementar la penetración del servicio de Internet fijo en hogares que atiendan a la</w:t>
      </w:r>
      <w:r w:rsidRPr="001602B6">
        <w:rPr>
          <w:rFonts w:ascii="Arial Narrow" w:hAnsi="Arial Narrow"/>
          <w:spacing w:val="1"/>
        </w:rPr>
        <w:t xml:space="preserve"> </w:t>
      </w:r>
      <w:r w:rsidRPr="001602B6">
        <w:rPr>
          <w:rFonts w:ascii="Arial Narrow" w:hAnsi="Arial Narrow"/>
          <w:spacing w:val="-1"/>
        </w:rPr>
        <w:t>focalización</w:t>
      </w:r>
      <w:r w:rsidRPr="001602B6">
        <w:rPr>
          <w:rFonts w:ascii="Arial Narrow" w:hAnsi="Arial Narrow"/>
          <w:spacing w:val="-11"/>
        </w:rPr>
        <w:t xml:space="preserve"> </w:t>
      </w:r>
      <w:r w:rsidRPr="001602B6">
        <w:rPr>
          <w:rFonts w:ascii="Arial Narrow" w:hAnsi="Arial Narrow"/>
        </w:rPr>
        <w:t>requerida</w:t>
      </w:r>
      <w:r w:rsidRPr="001602B6">
        <w:rPr>
          <w:rFonts w:ascii="Arial Narrow" w:hAnsi="Arial Narrow"/>
          <w:spacing w:val="-13"/>
        </w:rPr>
        <w:t xml:space="preserve"> </w:t>
      </w:r>
      <w:r w:rsidRPr="001602B6">
        <w:rPr>
          <w:rFonts w:ascii="Arial Narrow" w:hAnsi="Arial Narrow"/>
        </w:rPr>
        <w:t>por</w:t>
      </w:r>
      <w:r w:rsidRPr="001602B6">
        <w:rPr>
          <w:rFonts w:ascii="Arial Narrow" w:hAnsi="Arial Narrow"/>
          <w:spacing w:val="-11"/>
        </w:rPr>
        <w:t xml:space="preserve"> </w:t>
      </w:r>
      <w:r w:rsidRPr="001602B6">
        <w:rPr>
          <w:rFonts w:ascii="Arial Narrow" w:hAnsi="Arial Narrow"/>
        </w:rPr>
        <w:t>MINTIC,</w:t>
      </w:r>
      <w:r w:rsidRPr="001602B6">
        <w:rPr>
          <w:rFonts w:ascii="Arial Narrow" w:hAnsi="Arial Narrow"/>
          <w:spacing w:val="-12"/>
        </w:rPr>
        <w:t xml:space="preserve"> </w:t>
      </w:r>
      <w:r w:rsidRPr="001602B6">
        <w:rPr>
          <w:rFonts w:ascii="Arial Narrow" w:hAnsi="Arial Narrow"/>
        </w:rPr>
        <w:t>en</w:t>
      </w:r>
      <w:r w:rsidRPr="001602B6">
        <w:rPr>
          <w:rFonts w:ascii="Arial Narrow" w:hAnsi="Arial Narrow"/>
          <w:spacing w:val="-12"/>
        </w:rPr>
        <w:t xml:space="preserve"> </w:t>
      </w:r>
      <w:r w:rsidRPr="001602B6">
        <w:rPr>
          <w:rFonts w:ascii="Arial Narrow" w:hAnsi="Arial Narrow"/>
        </w:rPr>
        <w:t>las</w:t>
      </w:r>
      <w:r w:rsidRPr="001602B6">
        <w:rPr>
          <w:rFonts w:ascii="Arial Narrow" w:hAnsi="Arial Narrow"/>
          <w:spacing w:val="-15"/>
        </w:rPr>
        <w:t xml:space="preserve"> </w:t>
      </w:r>
      <w:r w:rsidRPr="001602B6">
        <w:rPr>
          <w:rFonts w:ascii="Arial Narrow" w:hAnsi="Arial Narrow"/>
        </w:rPr>
        <w:t>regiones</w:t>
      </w:r>
      <w:r w:rsidRPr="001602B6">
        <w:rPr>
          <w:rFonts w:ascii="Arial Narrow" w:hAnsi="Arial Narrow"/>
          <w:spacing w:val="-9"/>
        </w:rPr>
        <w:t xml:space="preserve"> </w:t>
      </w:r>
      <w:r w:rsidRPr="001602B6">
        <w:rPr>
          <w:rFonts w:ascii="Arial Narrow" w:hAnsi="Arial Narrow"/>
        </w:rPr>
        <w:t>que</w:t>
      </w:r>
      <w:r w:rsidRPr="001602B6">
        <w:rPr>
          <w:rFonts w:ascii="Arial Narrow" w:hAnsi="Arial Narrow"/>
          <w:spacing w:val="-13"/>
        </w:rPr>
        <w:t xml:space="preserve"> </w:t>
      </w:r>
      <w:r w:rsidRPr="001602B6">
        <w:rPr>
          <w:rFonts w:ascii="Arial Narrow" w:hAnsi="Arial Narrow"/>
        </w:rPr>
        <w:t>integran</w:t>
      </w:r>
      <w:r w:rsidRPr="001602B6">
        <w:rPr>
          <w:rFonts w:ascii="Arial Narrow" w:hAnsi="Arial Narrow"/>
          <w:spacing w:val="-12"/>
        </w:rPr>
        <w:t xml:space="preserve"> </w:t>
      </w:r>
      <w:r w:rsidRPr="001602B6">
        <w:rPr>
          <w:rFonts w:ascii="Arial Narrow" w:hAnsi="Arial Narrow"/>
        </w:rPr>
        <w:t>la</w:t>
      </w:r>
      <w:r w:rsidRPr="001602B6">
        <w:rPr>
          <w:rFonts w:ascii="Arial Narrow" w:hAnsi="Arial Narrow"/>
          <w:spacing w:val="-13"/>
        </w:rPr>
        <w:t xml:space="preserve"> </w:t>
      </w:r>
      <w:r w:rsidRPr="001602B6">
        <w:rPr>
          <w:rFonts w:ascii="Arial Narrow" w:hAnsi="Arial Narrow"/>
        </w:rPr>
        <w:t>convocatoria,</w:t>
      </w:r>
      <w:r w:rsidRPr="001602B6">
        <w:rPr>
          <w:rFonts w:ascii="Arial Narrow" w:hAnsi="Arial Narrow"/>
          <w:spacing w:val="-13"/>
        </w:rPr>
        <w:t xml:space="preserve"> </w:t>
      </w:r>
      <w:r w:rsidRPr="001602B6">
        <w:rPr>
          <w:rFonts w:ascii="Arial Narrow" w:hAnsi="Arial Narrow"/>
        </w:rPr>
        <w:t>mediante</w:t>
      </w:r>
      <w:r w:rsidRPr="001602B6">
        <w:rPr>
          <w:rFonts w:ascii="Arial Narrow" w:hAnsi="Arial Narrow"/>
          <w:spacing w:val="-59"/>
        </w:rPr>
        <w:t xml:space="preserve"> </w:t>
      </w:r>
      <w:r w:rsidRPr="001602B6">
        <w:rPr>
          <w:rFonts w:ascii="Arial Narrow" w:hAnsi="Arial Narrow"/>
        </w:rPr>
        <w:t>estímulos</w:t>
      </w:r>
      <w:r w:rsidRPr="001602B6">
        <w:rPr>
          <w:rFonts w:ascii="Arial Narrow" w:hAnsi="Arial Narrow"/>
          <w:spacing w:val="-1"/>
        </w:rPr>
        <w:t xml:space="preserve"> </w:t>
      </w:r>
      <w:r w:rsidRPr="001602B6">
        <w:rPr>
          <w:rFonts w:ascii="Arial Narrow" w:hAnsi="Arial Narrow"/>
        </w:rPr>
        <w:t>orientados</w:t>
      </w:r>
      <w:r w:rsidRPr="001602B6">
        <w:rPr>
          <w:rFonts w:ascii="Arial Narrow" w:hAnsi="Arial Narrow"/>
          <w:spacing w:val="-2"/>
        </w:rPr>
        <w:t xml:space="preserve"> </w:t>
      </w:r>
      <w:r w:rsidRPr="001602B6">
        <w:rPr>
          <w:rFonts w:ascii="Arial Narrow" w:hAnsi="Arial Narrow"/>
        </w:rPr>
        <w:t>a superar</w:t>
      </w:r>
      <w:r w:rsidRPr="001602B6">
        <w:rPr>
          <w:rFonts w:ascii="Arial Narrow" w:hAnsi="Arial Narrow"/>
          <w:spacing w:val="-2"/>
        </w:rPr>
        <w:t xml:space="preserve"> </w:t>
      </w:r>
      <w:r w:rsidRPr="001602B6">
        <w:rPr>
          <w:rFonts w:ascii="Arial Narrow" w:hAnsi="Arial Narrow"/>
        </w:rPr>
        <w:t>barreras</w:t>
      </w:r>
      <w:r w:rsidRPr="001602B6">
        <w:rPr>
          <w:rFonts w:ascii="Arial Narrow" w:hAnsi="Arial Narrow"/>
          <w:spacing w:val="-2"/>
        </w:rPr>
        <w:t xml:space="preserve"> </w:t>
      </w:r>
      <w:r w:rsidRPr="001602B6">
        <w:rPr>
          <w:rFonts w:ascii="Arial Narrow" w:hAnsi="Arial Narrow"/>
        </w:rPr>
        <w:t>de acceso</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asequibilidad.</w:t>
      </w:r>
    </w:p>
    <w:p w14:paraId="23BDB9A9" w14:textId="77777777" w:rsidR="00821FB9" w:rsidRPr="001602B6" w:rsidRDefault="00821FB9">
      <w:pPr>
        <w:pStyle w:val="Textoindependiente"/>
        <w:spacing w:before="10"/>
        <w:rPr>
          <w:rFonts w:ascii="Arial Narrow" w:hAnsi="Arial Narrow"/>
          <w:sz w:val="21"/>
        </w:rPr>
      </w:pPr>
    </w:p>
    <w:p w14:paraId="40886010" w14:textId="77777777" w:rsidR="00821FB9" w:rsidRPr="001602B6" w:rsidRDefault="00B52F9E">
      <w:pPr>
        <w:pStyle w:val="Prrafodelista"/>
        <w:numPr>
          <w:ilvl w:val="0"/>
          <w:numId w:val="11"/>
        </w:numPr>
        <w:tabs>
          <w:tab w:val="left" w:pos="1242"/>
        </w:tabs>
        <w:ind w:left="1241" w:right="112"/>
        <w:jc w:val="both"/>
        <w:rPr>
          <w:rFonts w:ascii="Arial Narrow" w:hAnsi="Arial Narrow"/>
        </w:rPr>
      </w:pPr>
      <w:r w:rsidRPr="001602B6">
        <w:rPr>
          <w:rFonts w:ascii="Arial Narrow" w:hAnsi="Arial Narrow"/>
        </w:rPr>
        <w:t>Promover el fortalecimiento de los Proveedores de Servicios de Internet (ISP) en la</w:t>
      </w:r>
      <w:r w:rsidRPr="001602B6">
        <w:rPr>
          <w:rFonts w:ascii="Arial Narrow" w:hAnsi="Arial Narrow"/>
          <w:spacing w:val="1"/>
        </w:rPr>
        <w:t xml:space="preserve"> </w:t>
      </w:r>
      <w:r w:rsidRPr="001602B6">
        <w:rPr>
          <w:rFonts w:ascii="Arial Narrow" w:hAnsi="Arial Narrow"/>
        </w:rPr>
        <w:t>industria</w:t>
      </w:r>
      <w:r w:rsidRPr="001602B6">
        <w:rPr>
          <w:rFonts w:ascii="Arial Narrow" w:hAnsi="Arial Narrow"/>
          <w:spacing w:val="-2"/>
        </w:rPr>
        <w:t xml:space="preserve"> </w:t>
      </w:r>
      <w:r w:rsidRPr="001602B6">
        <w:rPr>
          <w:rFonts w:ascii="Arial Narrow" w:hAnsi="Arial Narrow"/>
        </w:rPr>
        <w:t>TIC</w:t>
      </w:r>
      <w:r w:rsidRPr="001602B6">
        <w:rPr>
          <w:rFonts w:ascii="Arial Narrow" w:hAnsi="Arial Narrow"/>
          <w:spacing w:val="-1"/>
        </w:rPr>
        <w:t xml:space="preserve"> </w:t>
      </w:r>
      <w:r w:rsidRPr="001602B6">
        <w:rPr>
          <w:rFonts w:ascii="Arial Narrow" w:hAnsi="Arial Narrow"/>
        </w:rPr>
        <w:t>nacional,</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zonas</w:t>
      </w:r>
      <w:r w:rsidRPr="001602B6">
        <w:rPr>
          <w:rFonts w:ascii="Arial Narrow" w:hAnsi="Arial Narrow"/>
          <w:spacing w:val="-1"/>
        </w:rPr>
        <w:t xml:space="preserve"> </w:t>
      </w:r>
      <w:r w:rsidRPr="001602B6">
        <w:rPr>
          <w:rFonts w:ascii="Arial Narrow" w:hAnsi="Arial Narrow"/>
        </w:rPr>
        <w:t>priorizadas</w:t>
      </w:r>
      <w:r w:rsidRPr="001602B6">
        <w:rPr>
          <w:rFonts w:ascii="Arial Narrow" w:hAnsi="Arial Narrow"/>
          <w:spacing w:val="-3"/>
        </w:rPr>
        <w:t xml:space="preserve"> </w:t>
      </w:r>
      <w:r w:rsidRPr="001602B6">
        <w:rPr>
          <w:rFonts w:ascii="Arial Narrow" w:hAnsi="Arial Narrow"/>
        </w:rPr>
        <w:t>dentro</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4"/>
        </w:rPr>
        <w:t xml:space="preserve"> </w:t>
      </w:r>
      <w:r w:rsidRPr="001602B6">
        <w:rPr>
          <w:rFonts w:ascii="Arial Narrow" w:hAnsi="Arial Narrow"/>
        </w:rPr>
        <w:t>marco</w:t>
      </w:r>
      <w:r w:rsidRPr="001602B6">
        <w:rPr>
          <w:rFonts w:ascii="Arial Narrow" w:hAnsi="Arial Narrow"/>
          <w:spacing w:val="-1"/>
        </w:rPr>
        <w:t xml:space="preserve"> </w:t>
      </w:r>
      <w:r w:rsidRPr="001602B6">
        <w:rPr>
          <w:rFonts w:ascii="Arial Narrow" w:hAnsi="Arial Narrow"/>
        </w:rPr>
        <w:t>estratégico</w:t>
      </w:r>
      <w:r w:rsidRPr="001602B6">
        <w:rPr>
          <w:rFonts w:ascii="Arial Narrow" w:hAnsi="Arial Narrow"/>
          <w:spacing w:val="-3"/>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MINTIC.</w:t>
      </w:r>
    </w:p>
    <w:p w14:paraId="2A39FB28" w14:textId="77777777" w:rsidR="00821FB9" w:rsidRPr="001602B6" w:rsidRDefault="00821FB9">
      <w:pPr>
        <w:pStyle w:val="Textoindependiente"/>
        <w:spacing w:before="1"/>
        <w:rPr>
          <w:rFonts w:ascii="Arial Narrow" w:hAnsi="Arial Narrow"/>
          <w:sz w:val="20"/>
        </w:rPr>
      </w:pPr>
    </w:p>
    <w:p w14:paraId="0D64F0E5" w14:textId="77777777" w:rsidR="00821FB9" w:rsidRPr="001602B6" w:rsidRDefault="00B52F9E" w:rsidP="000032AF">
      <w:pPr>
        <w:pStyle w:val="Estilo2"/>
        <w:rPr>
          <w:rFonts w:ascii="Arial Narrow" w:hAnsi="Arial Narrow"/>
        </w:rPr>
      </w:pPr>
      <w:bookmarkStart w:id="11" w:name="_bookmark5"/>
      <w:bookmarkStart w:id="12" w:name="_Toc163448471"/>
      <w:bookmarkEnd w:id="11"/>
      <w:r w:rsidRPr="001602B6">
        <w:rPr>
          <w:rFonts w:ascii="Arial Narrow" w:hAnsi="Arial Narrow"/>
        </w:rPr>
        <w:t>PROPUESTA</w:t>
      </w:r>
      <w:r w:rsidRPr="001602B6">
        <w:rPr>
          <w:rFonts w:ascii="Arial Narrow" w:hAnsi="Arial Narrow"/>
          <w:spacing w:val="-9"/>
        </w:rPr>
        <w:t xml:space="preserve"> </w:t>
      </w:r>
      <w:r w:rsidRPr="001602B6">
        <w:rPr>
          <w:rFonts w:ascii="Arial Narrow" w:hAnsi="Arial Narrow"/>
        </w:rPr>
        <w:t>TÉCNICA</w:t>
      </w:r>
      <w:bookmarkEnd w:id="12"/>
    </w:p>
    <w:p w14:paraId="747A3FFA" w14:textId="77777777" w:rsidR="00821FB9" w:rsidRPr="001602B6" w:rsidRDefault="00821FB9">
      <w:pPr>
        <w:pStyle w:val="Textoindependiente"/>
        <w:spacing w:before="1"/>
        <w:rPr>
          <w:rFonts w:ascii="Arial Narrow" w:hAnsi="Arial Narrow"/>
          <w:b/>
        </w:rPr>
      </w:pPr>
    </w:p>
    <w:p w14:paraId="2D4F8DEA" w14:textId="25C9F342" w:rsidR="00821FB9" w:rsidRPr="001602B6" w:rsidRDefault="00B52F9E" w:rsidP="00CF53D1">
      <w:pPr>
        <w:pStyle w:val="Textoindependiente"/>
        <w:ind w:left="522" w:right="110"/>
        <w:jc w:val="both"/>
        <w:rPr>
          <w:rFonts w:ascii="Arial Narrow" w:hAnsi="Arial Narrow"/>
          <w:sz w:val="21"/>
        </w:rPr>
      </w:pPr>
      <w:r w:rsidRPr="001602B6">
        <w:rPr>
          <w:rFonts w:ascii="Arial Narrow" w:hAnsi="Arial Narrow"/>
        </w:rPr>
        <w:t>Aunque</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4"/>
        </w:rPr>
        <w:t xml:space="preserve"> </w:t>
      </w:r>
      <w:r w:rsidRPr="001602B6">
        <w:rPr>
          <w:rFonts w:ascii="Arial Narrow" w:hAnsi="Arial Narrow"/>
        </w:rPr>
        <w:t>ISP</w:t>
      </w:r>
      <w:r w:rsidRPr="001602B6">
        <w:rPr>
          <w:rFonts w:ascii="Arial Narrow" w:hAnsi="Arial Narrow"/>
          <w:spacing w:val="-3"/>
        </w:rPr>
        <w:t xml:space="preserve"> </w:t>
      </w:r>
      <w:r w:rsidRPr="001602B6">
        <w:rPr>
          <w:rFonts w:ascii="Arial Narrow" w:hAnsi="Arial Narrow"/>
        </w:rPr>
        <w:t>podrá</w:t>
      </w:r>
      <w:r w:rsidRPr="001602B6">
        <w:rPr>
          <w:rFonts w:ascii="Arial Narrow" w:hAnsi="Arial Narrow"/>
          <w:spacing w:val="-3"/>
        </w:rPr>
        <w:t xml:space="preserve"> </w:t>
      </w:r>
      <w:r w:rsidRPr="001602B6">
        <w:rPr>
          <w:rFonts w:ascii="Arial Narrow" w:hAnsi="Arial Narrow"/>
        </w:rPr>
        <w:t>presentar</w:t>
      </w:r>
      <w:r w:rsidRPr="001602B6">
        <w:rPr>
          <w:rFonts w:ascii="Arial Narrow" w:hAnsi="Arial Narrow"/>
          <w:spacing w:val="-5"/>
        </w:rPr>
        <w:t xml:space="preserve"> </w:t>
      </w:r>
      <w:r w:rsidRPr="001602B6">
        <w:rPr>
          <w:rFonts w:ascii="Arial Narrow" w:hAnsi="Arial Narrow"/>
        </w:rPr>
        <w:t>proyectos</w:t>
      </w:r>
      <w:r w:rsidRPr="001602B6">
        <w:rPr>
          <w:rFonts w:ascii="Arial Narrow" w:hAnsi="Arial Narrow"/>
          <w:spacing w:val="-4"/>
        </w:rPr>
        <w:t xml:space="preserve"> </w:t>
      </w:r>
      <w:r w:rsidRPr="001602B6">
        <w:rPr>
          <w:rFonts w:ascii="Arial Narrow" w:hAnsi="Arial Narrow"/>
        </w:rPr>
        <w:t>para</w:t>
      </w:r>
      <w:r w:rsidRPr="001602B6">
        <w:rPr>
          <w:rFonts w:ascii="Arial Narrow" w:hAnsi="Arial Narrow"/>
          <w:spacing w:val="-5"/>
        </w:rPr>
        <w:t xml:space="preserve"> </w:t>
      </w:r>
      <w:r w:rsidRPr="001602B6">
        <w:rPr>
          <w:rFonts w:ascii="Arial Narrow" w:hAnsi="Arial Narrow"/>
        </w:rPr>
        <w:t>más</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un</w:t>
      </w:r>
      <w:r w:rsidRPr="001602B6">
        <w:rPr>
          <w:rFonts w:ascii="Arial Narrow" w:hAnsi="Arial Narrow"/>
          <w:spacing w:val="-5"/>
        </w:rPr>
        <w:t xml:space="preserve"> </w:t>
      </w:r>
      <w:r w:rsidRPr="001602B6">
        <w:rPr>
          <w:rFonts w:ascii="Arial Narrow" w:hAnsi="Arial Narrow"/>
        </w:rPr>
        <w:t>municipio,</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ISP</w:t>
      </w:r>
      <w:r w:rsidRPr="001602B6">
        <w:rPr>
          <w:rFonts w:ascii="Arial Narrow" w:hAnsi="Arial Narrow"/>
          <w:spacing w:val="-3"/>
        </w:rPr>
        <w:t xml:space="preserve"> </w:t>
      </w:r>
      <w:r w:rsidRPr="001602B6">
        <w:rPr>
          <w:rFonts w:ascii="Arial Narrow" w:hAnsi="Arial Narrow"/>
        </w:rPr>
        <w:t>deberá</w:t>
      </w:r>
      <w:r w:rsidRPr="001602B6">
        <w:rPr>
          <w:rFonts w:ascii="Arial Narrow" w:hAnsi="Arial Narrow"/>
          <w:spacing w:val="-3"/>
        </w:rPr>
        <w:t xml:space="preserve"> </w:t>
      </w:r>
      <w:r w:rsidRPr="001602B6">
        <w:rPr>
          <w:rFonts w:ascii="Arial Narrow" w:hAnsi="Arial Narrow"/>
        </w:rPr>
        <w:t>presentar</w:t>
      </w:r>
      <w:r w:rsidRPr="001602B6">
        <w:rPr>
          <w:rFonts w:ascii="Arial Narrow" w:hAnsi="Arial Narrow"/>
          <w:spacing w:val="-5"/>
        </w:rPr>
        <w:t xml:space="preserve"> </w:t>
      </w:r>
      <w:r w:rsidRPr="001602B6">
        <w:rPr>
          <w:rFonts w:ascii="Arial Narrow" w:hAnsi="Arial Narrow"/>
        </w:rPr>
        <w:t>por</w:t>
      </w:r>
      <w:r w:rsidRPr="001602B6">
        <w:rPr>
          <w:rFonts w:ascii="Arial Narrow" w:hAnsi="Arial Narrow"/>
          <w:spacing w:val="-58"/>
        </w:rPr>
        <w:t xml:space="preserve"> </w:t>
      </w:r>
      <w:r w:rsidRPr="001602B6">
        <w:rPr>
          <w:rFonts w:ascii="Arial Narrow" w:hAnsi="Arial Narrow"/>
        </w:rPr>
        <w:t>separado una Propuesta Técnica para cada municipio en el que desee participar, según el</w:t>
      </w:r>
      <w:r w:rsidRPr="001602B6">
        <w:rPr>
          <w:rFonts w:ascii="Arial Narrow" w:hAnsi="Arial Narrow"/>
          <w:spacing w:val="1"/>
        </w:rPr>
        <w:t xml:space="preserve"> </w:t>
      </w:r>
      <w:r w:rsidRPr="001602B6">
        <w:rPr>
          <w:rFonts w:ascii="Arial Narrow" w:hAnsi="Arial Narrow"/>
        </w:rPr>
        <w:t>Formato</w:t>
      </w:r>
      <w:r w:rsidRPr="001602B6">
        <w:rPr>
          <w:rFonts w:ascii="Arial Narrow" w:hAnsi="Arial Narrow"/>
          <w:spacing w:val="-1"/>
        </w:rPr>
        <w:t xml:space="preserve"> </w:t>
      </w:r>
      <w:r w:rsidRPr="001602B6">
        <w:rPr>
          <w:rFonts w:ascii="Arial Narrow" w:hAnsi="Arial Narrow"/>
        </w:rPr>
        <w:t>PROPUESTA</w:t>
      </w:r>
      <w:r w:rsidRPr="001602B6">
        <w:rPr>
          <w:rFonts w:ascii="Arial Narrow" w:hAnsi="Arial Narrow"/>
          <w:spacing w:val="-1"/>
        </w:rPr>
        <w:t xml:space="preserve"> </w:t>
      </w:r>
      <w:r w:rsidRPr="001602B6">
        <w:rPr>
          <w:rFonts w:ascii="Arial Narrow" w:hAnsi="Arial Narrow"/>
        </w:rPr>
        <w:t>TECNICA</w:t>
      </w:r>
    </w:p>
    <w:p w14:paraId="60041276" w14:textId="77777777" w:rsidR="00821FB9" w:rsidRPr="001602B6" w:rsidRDefault="00B52F9E">
      <w:pPr>
        <w:pStyle w:val="Textoindependiente"/>
        <w:spacing w:before="93"/>
        <w:ind w:left="522" w:right="107"/>
        <w:jc w:val="both"/>
        <w:rPr>
          <w:rFonts w:ascii="Arial Narrow" w:hAnsi="Arial Narrow"/>
        </w:rPr>
      </w:pPr>
      <w:r w:rsidRPr="001602B6">
        <w:rPr>
          <w:rFonts w:ascii="Arial Narrow" w:hAnsi="Arial Narrow"/>
          <w:spacing w:val="-1"/>
        </w:rPr>
        <w:t>La</w:t>
      </w:r>
      <w:r w:rsidRPr="001602B6">
        <w:rPr>
          <w:rFonts w:ascii="Arial Narrow" w:hAnsi="Arial Narrow"/>
          <w:spacing w:val="-12"/>
        </w:rPr>
        <w:t xml:space="preserve"> </w:t>
      </w:r>
      <w:r w:rsidRPr="001602B6">
        <w:rPr>
          <w:rFonts w:ascii="Arial Narrow" w:hAnsi="Arial Narrow"/>
          <w:spacing w:val="-1"/>
        </w:rPr>
        <w:t>Propuesta</w:t>
      </w:r>
      <w:r w:rsidRPr="001602B6">
        <w:rPr>
          <w:rFonts w:ascii="Arial Narrow" w:hAnsi="Arial Narrow"/>
          <w:spacing w:val="-14"/>
        </w:rPr>
        <w:t xml:space="preserve"> </w:t>
      </w:r>
      <w:r w:rsidRPr="001602B6">
        <w:rPr>
          <w:rFonts w:ascii="Arial Narrow" w:hAnsi="Arial Narrow"/>
          <w:spacing w:val="-1"/>
        </w:rPr>
        <w:t>Técnica</w:t>
      </w:r>
      <w:r w:rsidRPr="001602B6">
        <w:rPr>
          <w:rFonts w:ascii="Arial Narrow" w:hAnsi="Arial Narrow"/>
          <w:spacing w:val="-14"/>
        </w:rPr>
        <w:t xml:space="preserve"> </w:t>
      </w:r>
      <w:r w:rsidRPr="001602B6">
        <w:rPr>
          <w:rFonts w:ascii="Arial Narrow" w:hAnsi="Arial Narrow"/>
        </w:rPr>
        <w:t>por</w:t>
      </w:r>
      <w:r w:rsidRPr="001602B6">
        <w:rPr>
          <w:rFonts w:ascii="Arial Narrow" w:hAnsi="Arial Narrow"/>
          <w:spacing w:val="-13"/>
        </w:rPr>
        <w:t xml:space="preserve"> </w:t>
      </w:r>
      <w:r w:rsidRPr="001602B6">
        <w:rPr>
          <w:rFonts w:ascii="Arial Narrow" w:hAnsi="Arial Narrow"/>
        </w:rPr>
        <w:t>municipio</w:t>
      </w:r>
      <w:r w:rsidRPr="001602B6">
        <w:rPr>
          <w:rFonts w:ascii="Arial Narrow" w:hAnsi="Arial Narrow"/>
          <w:spacing w:val="-11"/>
        </w:rPr>
        <w:t xml:space="preserve"> </w:t>
      </w:r>
      <w:r w:rsidRPr="001602B6">
        <w:rPr>
          <w:rFonts w:ascii="Arial Narrow" w:hAnsi="Arial Narrow"/>
        </w:rPr>
        <w:t>presentado</w:t>
      </w:r>
      <w:r w:rsidRPr="001602B6">
        <w:rPr>
          <w:rFonts w:ascii="Arial Narrow" w:hAnsi="Arial Narrow"/>
          <w:spacing w:val="-17"/>
        </w:rPr>
        <w:t xml:space="preserve"> </w:t>
      </w:r>
      <w:r w:rsidRPr="001602B6">
        <w:rPr>
          <w:rFonts w:ascii="Arial Narrow" w:hAnsi="Arial Narrow"/>
        </w:rPr>
        <w:t>a</w:t>
      </w:r>
      <w:r w:rsidRPr="001602B6">
        <w:rPr>
          <w:rFonts w:ascii="Arial Narrow" w:hAnsi="Arial Narrow"/>
          <w:spacing w:val="-14"/>
        </w:rPr>
        <w:t xml:space="preserve"> </w:t>
      </w:r>
      <w:r w:rsidRPr="001602B6">
        <w:rPr>
          <w:rFonts w:ascii="Arial Narrow" w:hAnsi="Arial Narrow"/>
        </w:rPr>
        <w:t>consideración</w:t>
      </w:r>
      <w:r w:rsidRPr="001602B6">
        <w:rPr>
          <w:rFonts w:ascii="Arial Narrow" w:hAnsi="Arial Narrow"/>
          <w:spacing w:val="-11"/>
        </w:rPr>
        <w:t xml:space="preserve"> </w:t>
      </w:r>
      <w:r w:rsidRPr="001602B6">
        <w:rPr>
          <w:rFonts w:ascii="Arial Narrow" w:hAnsi="Arial Narrow"/>
        </w:rPr>
        <w:t>del</w:t>
      </w:r>
      <w:r w:rsidRPr="001602B6">
        <w:rPr>
          <w:rFonts w:ascii="Arial Narrow" w:hAnsi="Arial Narrow"/>
          <w:spacing w:val="-15"/>
        </w:rPr>
        <w:t xml:space="preserve"> </w:t>
      </w:r>
      <w:r w:rsidRPr="001602B6">
        <w:rPr>
          <w:rFonts w:ascii="Arial Narrow" w:hAnsi="Arial Narrow"/>
        </w:rPr>
        <w:t>Patrimonio</w:t>
      </w:r>
      <w:r w:rsidRPr="001602B6">
        <w:rPr>
          <w:rFonts w:ascii="Arial Narrow" w:hAnsi="Arial Narrow"/>
          <w:spacing w:val="-11"/>
        </w:rPr>
        <w:t xml:space="preserve"> </w:t>
      </w:r>
      <w:r w:rsidRPr="001602B6">
        <w:rPr>
          <w:rFonts w:ascii="Arial Narrow" w:hAnsi="Arial Narrow"/>
        </w:rPr>
        <w:t>Autónomo</w:t>
      </w:r>
      <w:r w:rsidRPr="001602B6">
        <w:rPr>
          <w:rFonts w:ascii="Arial Narrow" w:hAnsi="Arial Narrow"/>
          <w:spacing w:val="-14"/>
        </w:rPr>
        <w:t xml:space="preserve"> </w:t>
      </w:r>
      <w:r w:rsidRPr="001602B6">
        <w:rPr>
          <w:rFonts w:ascii="Arial Narrow" w:hAnsi="Arial Narrow"/>
        </w:rPr>
        <w:t>deberá</w:t>
      </w:r>
      <w:r w:rsidRPr="001602B6">
        <w:rPr>
          <w:rFonts w:ascii="Arial Narrow" w:hAnsi="Arial Narrow"/>
          <w:spacing w:val="-59"/>
        </w:rPr>
        <w:t xml:space="preserve"> </w:t>
      </w:r>
      <w:r w:rsidRPr="001602B6">
        <w:rPr>
          <w:rFonts w:ascii="Arial Narrow" w:hAnsi="Arial Narrow"/>
        </w:rPr>
        <w:t>incluir el planteamiento y desarrollo de la totalidad de los siguientes aspectos, numeral por</w:t>
      </w:r>
      <w:r w:rsidRPr="001602B6">
        <w:rPr>
          <w:rFonts w:ascii="Arial Narrow" w:hAnsi="Arial Narrow"/>
          <w:spacing w:val="1"/>
        </w:rPr>
        <w:t xml:space="preserve"> </w:t>
      </w:r>
      <w:r w:rsidRPr="001602B6">
        <w:rPr>
          <w:rFonts w:ascii="Arial Narrow" w:hAnsi="Arial Narrow"/>
        </w:rPr>
        <w:t>numeral,</w:t>
      </w:r>
      <w:r w:rsidRPr="001602B6">
        <w:rPr>
          <w:rFonts w:ascii="Arial Narrow" w:hAnsi="Arial Narrow"/>
          <w:spacing w:val="-2"/>
        </w:rPr>
        <w:t xml:space="preserve"> </w:t>
      </w:r>
      <w:r w:rsidRPr="001602B6">
        <w:rPr>
          <w:rFonts w:ascii="Arial Narrow" w:hAnsi="Arial Narrow"/>
        </w:rPr>
        <w:t>respetando</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orden previsto,</w:t>
      </w:r>
      <w:r w:rsidRPr="001602B6">
        <w:rPr>
          <w:rFonts w:ascii="Arial Narrow" w:hAnsi="Arial Narrow"/>
          <w:spacing w:val="2"/>
        </w:rPr>
        <w:t xml:space="preserve"> </w:t>
      </w:r>
      <w:r w:rsidRPr="001602B6">
        <w:rPr>
          <w:rFonts w:ascii="Arial Narrow" w:hAnsi="Arial Narrow"/>
        </w:rPr>
        <w:t>así:</w:t>
      </w:r>
    </w:p>
    <w:p w14:paraId="17452B83" w14:textId="77777777" w:rsidR="00821FB9" w:rsidRPr="001602B6" w:rsidRDefault="00821FB9">
      <w:pPr>
        <w:pStyle w:val="Textoindependiente"/>
        <w:spacing w:before="1"/>
        <w:rPr>
          <w:rFonts w:ascii="Arial Narrow" w:hAnsi="Arial Narrow"/>
        </w:rPr>
      </w:pPr>
    </w:p>
    <w:p w14:paraId="65E6746C"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 xml:space="preserve">Indicar el porcentaje de cobertura de hogares (hogares pasados en la cabecera municipal/total hogares en cabecera municipal) de la red actualmente desplegada en fibra óptica en la cabecera municipal del municipio para el cual presenta el proyecto. </w:t>
      </w:r>
    </w:p>
    <w:p w14:paraId="550D3B3C"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Topología de red FTTH (Anexar KMZ en el cual se debe indicar los predios pasados por la red FTTH no conectados)</w:t>
      </w:r>
    </w:p>
    <w:p w14:paraId="77A64B21"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Indicar la cantidad de hogares actuales conectados en la cabecera municipal e indicar la Estrategia de comunicación tendiente a la retención de Hogares suscriptores (Actuales) y a evitar la migración hacia este proyecto que claramente está dirigido a nuevos hogares de estrato 1 y 2.</w:t>
      </w:r>
    </w:p>
    <w:p w14:paraId="419D2521"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Indicar la cantidad actual de hogares pasados sobre la red de fibra óptica actualmente desplegada en la cabecera municipal, discriminando los hogares de estrato 1 y 2 con su respectiva dirección o ubicación, que no estén conectados y que mediante este proyecto se conectarían.</w:t>
      </w:r>
    </w:p>
    <w:p w14:paraId="44A62B72"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De los hogares indicados en el literal anterior, indicar la cantidad de nuevos hogares de estrato 1 y 2 de cabecera municipal que se propone conectar el ISP al servicio de internet fijo de banda ancha, con una velocidad de bajada de 25 Mbps y una velocidad de subida de 5 Mbps.</w:t>
      </w:r>
    </w:p>
    <w:p w14:paraId="35DD80B1"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 xml:space="preserve">Indicar el OPEX requerido para el mantenimiento de los accesos correspondientes a la conexión de nuevos hogares de estrato 1 y 2 en cabecera municipal, hasta por 24 meses, </w:t>
      </w:r>
      <w:r w:rsidRPr="001602B6">
        <w:rPr>
          <w:rFonts w:ascii="Arial Narrow" w:hAnsi="Arial Narrow"/>
          <w:b/>
          <w:bCs/>
          <w:spacing w:val="-1"/>
        </w:rPr>
        <w:t>por un valor que puede oscilar entre COP$1.900 y COP$3.069, incluido IVA</w:t>
      </w:r>
      <w:r w:rsidRPr="001602B6">
        <w:rPr>
          <w:rFonts w:ascii="Arial Narrow" w:hAnsi="Arial Narrow"/>
          <w:spacing w:val="-1"/>
        </w:rPr>
        <w:t xml:space="preserve">, por mes por cada hogar en servicio, durante el tiempo que el hogar se encuentre en servicio. </w:t>
      </w:r>
    </w:p>
    <w:p w14:paraId="0D9EDCB2"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 xml:space="preserve">La ficha técnica del terminal de usuario ONT – CPE que propone utilizar en el proyecto, contra la cual se verificará el cumplimiento de las características mínimas exigidas. </w:t>
      </w:r>
    </w:p>
    <w:p w14:paraId="22855CB3"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Plan de comercialización, donde se indique la estrategia comercial, la Metodología de divulgación y promoción de este proyecto que llevará la conectividad a nuevos hogares de estrato 1 y 2.</w:t>
      </w:r>
    </w:p>
    <w:p w14:paraId="7142162B" w14:textId="77777777" w:rsidR="00AE61C9" w:rsidRPr="001602B6" w:rsidRDefault="00AE61C9" w:rsidP="005F4B24">
      <w:pPr>
        <w:pStyle w:val="Textoindependiente"/>
        <w:numPr>
          <w:ilvl w:val="0"/>
          <w:numId w:val="34"/>
        </w:numPr>
        <w:spacing w:before="93"/>
        <w:ind w:right="107"/>
        <w:jc w:val="both"/>
        <w:rPr>
          <w:rFonts w:ascii="Arial Narrow" w:hAnsi="Arial Narrow"/>
          <w:spacing w:val="-1"/>
        </w:rPr>
      </w:pPr>
      <w:r w:rsidRPr="001602B6">
        <w:rPr>
          <w:rFonts w:ascii="Arial Narrow" w:hAnsi="Arial Narrow"/>
          <w:spacing w:val="-1"/>
        </w:rPr>
        <w:t xml:space="preserve">Plan de instalación y puesta en servicio de nuevos hogares de estrato 1 y 2, cronograma semana a semana, en el que se determine la cantidad de hogares a conectar hasta completar el número de hogares propuestos y aprobados por el Patrimonio Autónomo. Se aclara que a partir de la fecha en que el ISP seleccionado, se conecte al nodo de INTERNEXA, en el municipio propuesto, se iniciará un período de comercialización de dos (2) semanas, después de las cuales deberá comenzar la instalación de nuevos hogares, según el Plan de </w:t>
      </w:r>
      <w:r w:rsidRPr="001602B6">
        <w:rPr>
          <w:rFonts w:ascii="Arial Narrow" w:hAnsi="Arial Narrow"/>
          <w:spacing w:val="-1"/>
        </w:rPr>
        <w:lastRenderedPageBreak/>
        <w:t>Instalación presentado por el ISP.</w:t>
      </w:r>
    </w:p>
    <w:p w14:paraId="22A0C6DB" w14:textId="07DEFA19" w:rsidR="00851C37" w:rsidRPr="001602B6" w:rsidRDefault="00851C37" w:rsidP="00485AC3">
      <w:pPr>
        <w:pStyle w:val="Prrafodelista"/>
        <w:rPr>
          <w:rFonts w:ascii="Arial Narrow" w:hAnsi="Arial Narrow"/>
        </w:rPr>
      </w:pPr>
    </w:p>
    <w:p w14:paraId="51231F4E" w14:textId="2255E55A" w:rsidR="00851C37" w:rsidRPr="001602B6" w:rsidRDefault="00745812" w:rsidP="00F93082">
      <w:pPr>
        <w:pStyle w:val="Textoindependiente"/>
        <w:ind w:left="522" w:right="111"/>
        <w:jc w:val="both"/>
        <w:rPr>
          <w:rFonts w:ascii="Arial Narrow" w:hAnsi="Arial Narrow"/>
          <w:spacing w:val="-1"/>
        </w:rPr>
      </w:pPr>
      <w:r w:rsidRPr="001602B6">
        <w:rPr>
          <w:rFonts w:ascii="Arial Narrow" w:hAnsi="Arial Narrow"/>
          <w:b/>
          <w:bCs/>
          <w:spacing w:val="-1"/>
          <w:u w:val="single"/>
        </w:rPr>
        <w:t xml:space="preserve">NOTA: </w:t>
      </w:r>
      <w:r w:rsidR="00485AC3" w:rsidRPr="001602B6">
        <w:rPr>
          <w:rFonts w:ascii="Arial Narrow" w:hAnsi="Arial Narrow"/>
          <w:b/>
          <w:bCs/>
          <w:spacing w:val="-1"/>
          <w:u w:val="single"/>
        </w:rPr>
        <w:t xml:space="preserve">Toda </w:t>
      </w:r>
      <w:r w:rsidRPr="001602B6">
        <w:rPr>
          <w:rFonts w:ascii="Arial Narrow" w:hAnsi="Arial Narrow"/>
          <w:b/>
          <w:bCs/>
          <w:spacing w:val="-1"/>
          <w:u w:val="single"/>
        </w:rPr>
        <w:t xml:space="preserve">la información suministrada por el ISP en su propuesta </w:t>
      </w:r>
      <w:r w:rsidR="00485AC3" w:rsidRPr="001602B6">
        <w:rPr>
          <w:rFonts w:ascii="Arial Narrow" w:hAnsi="Arial Narrow"/>
          <w:b/>
          <w:bCs/>
          <w:spacing w:val="-1"/>
          <w:u w:val="single"/>
        </w:rPr>
        <w:t xml:space="preserve">será verificada </w:t>
      </w:r>
      <w:r w:rsidRPr="001602B6">
        <w:rPr>
          <w:rFonts w:ascii="Arial Narrow" w:hAnsi="Arial Narrow"/>
          <w:b/>
          <w:bCs/>
          <w:spacing w:val="-1"/>
          <w:u w:val="single"/>
        </w:rPr>
        <w:t>con la información suministrada en el reporte de información del IV trimestre de 2023</w:t>
      </w:r>
      <w:r w:rsidRPr="001602B6">
        <w:rPr>
          <w:rFonts w:ascii="Arial Narrow" w:hAnsi="Arial Narrow"/>
          <w:spacing w:val="-1"/>
        </w:rPr>
        <w:t>, presentado a la CRC y a MINTIC, de acuerdo con el Formato T.1.3 de la Resolución 6333 del 15 de Julio de 2021, con relación a la cantidad de líneas o accesos (hogares conectados) y a la tecnología del acceso fijo a INTERNET utilizada para brindar la conectividad en los municipios para los cuales presenta propuesta, la cual debe ser FTTH.</w:t>
      </w:r>
    </w:p>
    <w:p w14:paraId="1AEDFF28" w14:textId="77777777" w:rsidR="00821FB9" w:rsidRPr="001602B6" w:rsidRDefault="00821FB9">
      <w:pPr>
        <w:pStyle w:val="Textoindependiente"/>
        <w:rPr>
          <w:rFonts w:ascii="Arial Narrow" w:hAnsi="Arial Narrow"/>
        </w:rPr>
      </w:pPr>
    </w:p>
    <w:p w14:paraId="376260EC" w14:textId="77777777" w:rsidR="00821FB9" w:rsidRPr="001602B6" w:rsidRDefault="00B52F9E" w:rsidP="000032AF">
      <w:pPr>
        <w:pStyle w:val="Ttulo2"/>
        <w:numPr>
          <w:ilvl w:val="1"/>
          <w:numId w:val="9"/>
        </w:numPr>
        <w:tabs>
          <w:tab w:val="left" w:pos="1097"/>
          <w:tab w:val="left" w:pos="1098"/>
        </w:tabs>
        <w:rPr>
          <w:rFonts w:ascii="Arial Narrow" w:hAnsi="Arial Narrow"/>
        </w:rPr>
      </w:pPr>
      <w:bookmarkStart w:id="13" w:name="_bookmark6"/>
      <w:bookmarkStart w:id="14" w:name="_Toc163448472"/>
      <w:bookmarkEnd w:id="13"/>
      <w:r w:rsidRPr="001602B6">
        <w:rPr>
          <w:rFonts w:ascii="Arial Narrow" w:hAnsi="Arial Narrow"/>
        </w:rPr>
        <w:t>PLAN</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COMERCIALIZACIÓN</w:t>
      </w:r>
      <w:bookmarkEnd w:id="14"/>
    </w:p>
    <w:p w14:paraId="542D0AD6" w14:textId="77777777" w:rsidR="00821FB9" w:rsidRPr="001602B6" w:rsidRDefault="00821FB9">
      <w:pPr>
        <w:pStyle w:val="Textoindependiente"/>
        <w:rPr>
          <w:rFonts w:ascii="Arial Narrow" w:hAnsi="Arial Narrow"/>
          <w:b/>
        </w:rPr>
      </w:pPr>
    </w:p>
    <w:p w14:paraId="5F058A0F" w14:textId="77777777" w:rsidR="00821FB9" w:rsidRPr="001602B6" w:rsidRDefault="00B52F9E">
      <w:pPr>
        <w:pStyle w:val="Textoindependiente"/>
        <w:ind w:left="522" w:right="111"/>
        <w:jc w:val="both"/>
        <w:rPr>
          <w:rFonts w:ascii="Arial Narrow" w:hAnsi="Arial Narrow"/>
        </w:rPr>
      </w:pPr>
      <w:r w:rsidRPr="001602B6">
        <w:rPr>
          <w:rFonts w:ascii="Arial Narrow" w:hAnsi="Arial Narrow"/>
          <w:spacing w:val="-1"/>
        </w:rPr>
        <w:t>El</w:t>
      </w:r>
      <w:r w:rsidRPr="001602B6">
        <w:rPr>
          <w:rFonts w:ascii="Arial Narrow" w:hAnsi="Arial Narrow"/>
          <w:spacing w:val="-12"/>
        </w:rPr>
        <w:t xml:space="preserve"> </w:t>
      </w:r>
      <w:r w:rsidRPr="001602B6">
        <w:rPr>
          <w:rFonts w:ascii="Arial Narrow" w:hAnsi="Arial Narrow"/>
          <w:spacing w:val="-1"/>
        </w:rPr>
        <w:t>ISP,</w:t>
      </w:r>
      <w:r w:rsidRPr="001602B6">
        <w:rPr>
          <w:rFonts w:ascii="Arial Narrow" w:hAnsi="Arial Narrow"/>
          <w:spacing w:val="-15"/>
        </w:rPr>
        <w:t xml:space="preserve"> </w:t>
      </w:r>
      <w:r w:rsidRPr="001602B6">
        <w:rPr>
          <w:rFonts w:ascii="Arial Narrow" w:hAnsi="Arial Narrow"/>
          <w:spacing w:val="-1"/>
        </w:rPr>
        <w:t>junto</w:t>
      </w:r>
      <w:r w:rsidRPr="001602B6">
        <w:rPr>
          <w:rFonts w:ascii="Arial Narrow" w:hAnsi="Arial Narrow"/>
          <w:spacing w:val="-14"/>
        </w:rPr>
        <w:t xml:space="preserve"> </w:t>
      </w:r>
      <w:r w:rsidRPr="001602B6">
        <w:rPr>
          <w:rFonts w:ascii="Arial Narrow" w:hAnsi="Arial Narrow"/>
          <w:spacing w:val="-1"/>
        </w:rPr>
        <w:t>con</w:t>
      </w:r>
      <w:r w:rsidRPr="001602B6">
        <w:rPr>
          <w:rFonts w:ascii="Arial Narrow" w:hAnsi="Arial Narrow"/>
          <w:spacing w:val="-14"/>
        </w:rPr>
        <w:t xml:space="preserve"> </w:t>
      </w:r>
      <w:r w:rsidRPr="001602B6">
        <w:rPr>
          <w:rFonts w:ascii="Arial Narrow" w:hAnsi="Arial Narrow"/>
          <w:spacing w:val="-1"/>
        </w:rPr>
        <w:t>su</w:t>
      </w:r>
      <w:r w:rsidRPr="001602B6">
        <w:rPr>
          <w:rFonts w:ascii="Arial Narrow" w:hAnsi="Arial Narrow"/>
          <w:spacing w:val="-14"/>
        </w:rPr>
        <w:t xml:space="preserve"> </w:t>
      </w:r>
      <w:r w:rsidRPr="001602B6">
        <w:rPr>
          <w:rFonts w:ascii="Arial Narrow" w:hAnsi="Arial Narrow"/>
        </w:rPr>
        <w:t>propuesta,</w:t>
      </w:r>
      <w:r w:rsidRPr="001602B6">
        <w:rPr>
          <w:rFonts w:ascii="Arial Narrow" w:hAnsi="Arial Narrow"/>
          <w:spacing w:val="-13"/>
        </w:rPr>
        <w:t xml:space="preserve"> </w:t>
      </w:r>
      <w:r w:rsidRPr="001602B6">
        <w:rPr>
          <w:rFonts w:ascii="Arial Narrow" w:hAnsi="Arial Narrow"/>
        </w:rPr>
        <w:t>deberá</w:t>
      </w:r>
      <w:r w:rsidRPr="001602B6">
        <w:rPr>
          <w:rFonts w:ascii="Arial Narrow" w:hAnsi="Arial Narrow"/>
          <w:spacing w:val="-14"/>
        </w:rPr>
        <w:t xml:space="preserve"> </w:t>
      </w:r>
      <w:r w:rsidRPr="001602B6">
        <w:rPr>
          <w:rFonts w:ascii="Arial Narrow" w:hAnsi="Arial Narrow"/>
        </w:rPr>
        <w:t>presentar</w:t>
      </w:r>
      <w:r w:rsidRPr="001602B6">
        <w:rPr>
          <w:rFonts w:ascii="Arial Narrow" w:hAnsi="Arial Narrow"/>
          <w:spacing w:val="-16"/>
        </w:rPr>
        <w:t xml:space="preserve"> </w:t>
      </w:r>
      <w:r w:rsidRPr="001602B6">
        <w:rPr>
          <w:rFonts w:ascii="Arial Narrow" w:hAnsi="Arial Narrow"/>
        </w:rPr>
        <w:t>el</w:t>
      </w:r>
      <w:r w:rsidRPr="001602B6">
        <w:rPr>
          <w:rFonts w:ascii="Arial Narrow" w:hAnsi="Arial Narrow"/>
          <w:spacing w:val="-13"/>
        </w:rPr>
        <w:t xml:space="preserve"> </w:t>
      </w:r>
      <w:r w:rsidRPr="001602B6">
        <w:rPr>
          <w:rFonts w:ascii="Arial Narrow" w:hAnsi="Arial Narrow"/>
        </w:rPr>
        <w:t>plan</w:t>
      </w:r>
      <w:r w:rsidRPr="001602B6">
        <w:rPr>
          <w:rFonts w:ascii="Arial Narrow" w:hAnsi="Arial Narrow"/>
          <w:spacing w:val="-12"/>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comercialización</w:t>
      </w:r>
      <w:r w:rsidRPr="001602B6">
        <w:rPr>
          <w:rFonts w:ascii="Arial Narrow" w:hAnsi="Arial Narrow"/>
          <w:spacing w:val="-11"/>
        </w:rPr>
        <w:t xml:space="preserve"> </w:t>
      </w:r>
      <w:r w:rsidRPr="001602B6">
        <w:rPr>
          <w:rFonts w:ascii="Arial Narrow" w:hAnsi="Arial Narrow"/>
        </w:rPr>
        <w:t>como</w:t>
      </w:r>
      <w:r w:rsidRPr="001602B6">
        <w:rPr>
          <w:rFonts w:ascii="Arial Narrow" w:hAnsi="Arial Narrow"/>
          <w:spacing w:val="-14"/>
        </w:rPr>
        <w:t xml:space="preserve"> </w:t>
      </w:r>
      <w:r w:rsidRPr="001602B6">
        <w:rPr>
          <w:rFonts w:ascii="Arial Narrow" w:hAnsi="Arial Narrow"/>
        </w:rPr>
        <w:t>mínimo</w:t>
      </w:r>
      <w:r w:rsidRPr="001602B6">
        <w:rPr>
          <w:rFonts w:ascii="Arial Narrow" w:hAnsi="Arial Narrow"/>
          <w:spacing w:val="-14"/>
        </w:rPr>
        <w:t xml:space="preserve"> </w:t>
      </w:r>
      <w:r w:rsidRPr="001602B6">
        <w:rPr>
          <w:rFonts w:ascii="Arial Narrow" w:hAnsi="Arial Narrow"/>
        </w:rPr>
        <w:t>deberá</w:t>
      </w:r>
      <w:r w:rsidRPr="001602B6">
        <w:rPr>
          <w:rFonts w:ascii="Arial Narrow" w:hAnsi="Arial Narrow"/>
          <w:spacing w:val="-59"/>
        </w:rPr>
        <w:t xml:space="preserve"> </w:t>
      </w:r>
      <w:r w:rsidRPr="001602B6">
        <w:rPr>
          <w:rFonts w:ascii="Arial Narrow" w:hAnsi="Arial Narrow"/>
        </w:rPr>
        <w:t>contener</w:t>
      </w:r>
      <w:r w:rsidRPr="001602B6">
        <w:rPr>
          <w:rFonts w:ascii="Arial Narrow" w:hAnsi="Arial Narrow"/>
          <w:spacing w:val="-2"/>
        </w:rPr>
        <w:t xml:space="preserve"> </w:t>
      </w:r>
      <w:r w:rsidRPr="001602B6">
        <w:rPr>
          <w:rFonts w:ascii="Arial Narrow" w:hAnsi="Arial Narrow"/>
        </w:rPr>
        <w:t>lo siguiente:</w:t>
      </w:r>
    </w:p>
    <w:p w14:paraId="728E44E0" w14:textId="77777777" w:rsidR="00821FB9" w:rsidRPr="001602B6" w:rsidRDefault="00821FB9">
      <w:pPr>
        <w:pStyle w:val="Textoindependiente"/>
        <w:rPr>
          <w:rFonts w:ascii="Arial Narrow" w:hAnsi="Arial Narrow"/>
        </w:rPr>
      </w:pPr>
    </w:p>
    <w:p w14:paraId="56F54700" w14:textId="77777777" w:rsidR="00821FB9" w:rsidRPr="001602B6" w:rsidRDefault="00B52F9E">
      <w:pPr>
        <w:pStyle w:val="Prrafodelista"/>
        <w:numPr>
          <w:ilvl w:val="2"/>
          <w:numId w:val="9"/>
        </w:numPr>
        <w:tabs>
          <w:tab w:val="left" w:pos="1242"/>
        </w:tabs>
        <w:spacing w:line="252" w:lineRule="exact"/>
        <w:ind w:hanging="361"/>
        <w:rPr>
          <w:rFonts w:ascii="Arial Narrow" w:hAnsi="Arial Narrow"/>
        </w:rPr>
      </w:pPr>
      <w:r w:rsidRPr="001602B6">
        <w:rPr>
          <w:rFonts w:ascii="Arial Narrow" w:hAnsi="Arial Narrow"/>
        </w:rPr>
        <w:t>Estrategia</w:t>
      </w:r>
      <w:r w:rsidRPr="001602B6">
        <w:rPr>
          <w:rFonts w:ascii="Arial Narrow" w:hAnsi="Arial Narrow"/>
          <w:spacing w:val="-2"/>
        </w:rPr>
        <w:t xml:space="preserve"> </w:t>
      </w:r>
      <w:r w:rsidRPr="001602B6">
        <w:rPr>
          <w:rFonts w:ascii="Arial Narrow" w:hAnsi="Arial Narrow"/>
        </w:rPr>
        <w:t>comercial</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donde</w:t>
      </w:r>
      <w:r w:rsidRPr="001602B6">
        <w:rPr>
          <w:rFonts w:ascii="Arial Narrow" w:hAnsi="Arial Narrow"/>
          <w:spacing w:val="-2"/>
        </w:rPr>
        <w:t xml:space="preserve"> </w:t>
      </w:r>
      <w:r w:rsidRPr="001602B6">
        <w:rPr>
          <w:rFonts w:ascii="Arial Narrow" w:hAnsi="Arial Narrow"/>
        </w:rPr>
        <w:t>indiquen</w:t>
      </w:r>
      <w:r w:rsidRPr="001602B6">
        <w:rPr>
          <w:rFonts w:ascii="Arial Narrow" w:hAnsi="Arial Narrow"/>
          <w:spacing w:val="-2"/>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promoción</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canales</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distribución.</w:t>
      </w:r>
    </w:p>
    <w:p w14:paraId="1AB1AE22" w14:textId="77777777" w:rsidR="00821FB9" w:rsidRPr="001602B6" w:rsidRDefault="00B52F9E">
      <w:pPr>
        <w:pStyle w:val="Prrafodelista"/>
        <w:numPr>
          <w:ilvl w:val="2"/>
          <w:numId w:val="9"/>
        </w:numPr>
        <w:tabs>
          <w:tab w:val="left" w:pos="1242"/>
        </w:tabs>
        <w:spacing w:line="252" w:lineRule="exact"/>
        <w:ind w:hanging="361"/>
        <w:rPr>
          <w:rFonts w:ascii="Arial Narrow" w:hAnsi="Arial Narrow"/>
        </w:rPr>
      </w:pPr>
      <w:r w:rsidRPr="001602B6">
        <w:rPr>
          <w:rFonts w:ascii="Arial Narrow" w:hAnsi="Arial Narrow"/>
        </w:rPr>
        <w:t>Estrategia</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retención</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suscriptores.</w:t>
      </w:r>
    </w:p>
    <w:p w14:paraId="2D720DBE" w14:textId="77777777" w:rsidR="00821FB9" w:rsidRPr="001602B6" w:rsidRDefault="00B52F9E">
      <w:pPr>
        <w:pStyle w:val="Prrafodelista"/>
        <w:numPr>
          <w:ilvl w:val="2"/>
          <w:numId w:val="9"/>
        </w:numPr>
        <w:tabs>
          <w:tab w:val="left" w:pos="1242"/>
        </w:tabs>
        <w:spacing w:before="2"/>
        <w:ind w:left="1241" w:right="116"/>
        <w:rPr>
          <w:rFonts w:ascii="Arial Narrow" w:hAnsi="Arial Narrow"/>
        </w:rPr>
      </w:pPr>
      <w:r w:rsidRPr="001602B6">
        <w:rPr>
          <w:rFonts w:ascii="Arial Narrow" w:hAnsi="Arial Narrow"/>
        </w:rPr>
        <w:t>Mecanismos que se propone el ISP implementar para garantizar que el beneficio de este</w:t>
      </w:r>
      <w:r w:rsidRPr="001602B6">
        <w:rPr>
          <w:rFonts w:ascii="Arial Narrow" w:hAnsi="Arial Narrow"/>
          <w:spacing w:val="-59"/>
        </w:rPr>
        <w:t xml:space="preserve"> </w:t>
      </w:r>
      <w:r w:rsidRPr="001602B6">
        <w:rPr>
          <w:rFonts w:ascii="Arial Narrow" w:hAnsi="Arial Narrow"/>
        </w:rPr>
        <w:t>proyecto</w:t>
      </w:r>
      <w:r w:rsidRPr="001602B6">
        <w:rPr>
          <w:rFonts w:ascii="Arial Narrow" w:hAnsi="Arial Narrow"/>
          <w:spacing w:val="-3"/>
        </w:rPr>
        <w:t xml:space="preserve"> </w:t>
      </w:r>
      <w:r w:rsidRPr="001602B6">
        <w:rPr>
          <w:rFonts w:ascii="Arial Narrow" w:hAnsi="Arial Narrow"/>
        </w:rPr>
        <w:t>solo llegue a</w:t>
      </w:r>
      <w:r w:rsidRPr="001602B6">
        <w:rPr>
          <w:rFonts w:ascii="Arial Narrow" w:hAnsi="Arial Narrow"/>
          <w:spacing w:val="-2"/>
        </w:rPr>
        <w:t xml:space="preserve"> </w:t>
      </w:r>
      <w:r w:rsidRPr="001602B6">
        <w:rPr>
          <w:rFonts w:ascii="Arial Narrow" w:hAnsi="Arial Narrow"/>
        </w:rPr>
        <w:t>nuevos</w:t>
      </w:r>
      <w:r w:rsidRPr="001602B6">
        <w:rPr>
          <w:rFonts w:ascii="Arial Narrow" w:hAnsi="Arial Narrow"/>
          <w:spacing w:val="1"/>
        </w:rPr>
        <w:t xml:space="preserve"> </w:t>
      </w:r>
      <w:r w:rsidRPr="001602B6">
        <w:rPr>
          <w:rFonts w:ascii="Arial Narrow" w:hAnsi="Arial Narrow"/>
        </w:rPr>
        <w:t>hogares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estrato</w:t>
      </w:r>
      <w:r w:rsidRPr="001602B6">
        <w:rPr>
          <w:rFonts w:ascii="Arial Narrow" w:hAnsi="Arial Narrow"/>
          <w:spacing w:val="-4"/>
        </w:rPr>
        <w:t xml:space="preserve"> </w:t>
      </w:r>
      <w:r w:rsidRPr="001602B6">
        <w:rPr>
          <w:rFonts w:ascii="Arial Narrow" w:hAnsi="Arial Narrow"/>
        </w:rPr>
        <w:t>1 y</w:t>
      </w:r>
      <w:r w:rsidRPr="001602B6">
        <w:rPr>
          <w:rFonts w:ascii="Arial Narrow" w:hAnsi="Arial Narrow"/>
          <w:spacing w:val="1"/>
        </w:rPr>
        <w:t xml:space="preserve"> </w:t>
      </w:r>
      <w:r w:rsidRPr="001602B6">
        <w:rPr>
          <w:rFonts w:ascii="Arial Narrow" w:hAnsi="Arial Narrow"/>
        </w:rPr>
        <w:t>2.</w:t>
      </w:r>
    </w:p>
    <w:p w14:paraId="10DCCBF3" w14:textId="77777777" w:rsidR="00363F68" w:rsidRPr="001602B6" w:rsidRDefault="00363F68" w:rsidP="00363F68">
      <w:pPr>
        <w:tabs>
          <w:tab w:val="left" w:pos="1242"/>
        </w:tabs>
        <w:spacing w:before="2"/>
        <w:ind w:right="116"/>
        <w:rPr>
          <w:rFonts w:ascii="Arial Narrow" w:hAnsi="Arial Narrow"/>
        </w:rPr>
      </w:pPr>
    </w:p>
    <w:p w14:paraId="39995BA6" w14:textId="77777777" w:rsidR="00E62879" w:rsidRPr="001602B6" w:rsidRDefault="004D5610" w:rsidP="00471F3C">
      <w:pPr>
        <w:pStyle w:val="Textoindependiente"/>
        <w:ind w:left="522" w:right="111"/>
        <w:jc w:val="both"/>
        <w:rPr>
          <w:rFonts w:ascii="Arial Narrow" w:hAnsi="Arial Narrow"/>
          <w:spacing w:val="-1"/>
        </w:rPr>
      </w:pPr>
      <w:r w:rsidRPr="001602B6">
        <w:rPr>
          <w:rFonts w:ascii="Arial Narrow" w:hAnsi="Arial Narrow"/>
          <w:spacing w:val="-1"/>
        </w:rPr>
        <w:t xml:space="preserve">Se aclara que el Plan de Comercialización </w:t>
      </w:r>
      <w:r w:rsidR="00471F3C" w:rsidRPr="001602B6">
        <w:rPr>
          <w:rFonts w:ascii="Arial Narrow" w:hAnsi="Arial Narrow"/>
          <w:spacing w:val="-1"/>
        </w:rPr>
        <w:t>se debe iniciar a partir de la</w:t>
      </w:r>
      <w:r w:rsidR="001A3876" w:rsidRPr="001602B6">
        <w:rPr>
          <w:rFonts w:ascii="Arial Narrow" w:hAnsi="Arial Narrow"/>
          <w:spacing w:val="-1"/>
        </w:rPr>
        <w:t xml:space="preserve"> </w:t>
      </w:r>
      <w:r w:rsidR="00471F3C" w:rsidRPr="001602B6">
        <w:rPr>
          <w:rFonts w:ascii="Arial Narrow" w:hAnsi="Arial Narrow"/>
          <w:spacing w:val="-1"/>
        </w:rPr>
        <w:t>suscripción de la orden de inicio mediante la cual INTERNEXA se obliga a suministrar la capacidad IP a cero pesos al ISP.</w:t>
      </w:r>
      <w:r w:rsidR="0043604A" w:rsidRPr="001602B6">
        <w:rPr>
          <w:rFonts w:ascii="Arial Narrow" w:hAnsi="Arial Narrow"/>
          <w:spacing w:val="-1"/>
        </w:rPr>
        <w:t xml:space="preserve">  </w:t>
      </w:r>
    </w:p>
    <w:p w14:paraId="7285D968" w14:textId="77777777" w:rsidR="00E62879" w:rsidRPr="001602B6" w:rsidRDefault="00E62879" w:rsidP="00471F3C">
      <w:pPr>
        <w:pStyle w:val="Textoindependiente"/>
        <w:ind w:left="522" w:right="111"/>
        <w:jc w:val="both"/>
        <w:rPr>
          <w:rFonts w:ascii="Arial Narrow" w:hAnsi="Arial Narrow"/>
          <w:spacing w:val="-1"/>
        </w:rPr>
      </w:pPr>
    </w:p>
    <w:p w14:paraId="1136AA98" w14:textId="7A7A1C37" w:rsidR="00D31FF7" w:rsidRPr="001602B6" w:rsidRDefault="0043604A" w:rsidP="00471F3C">
      <w:pPr>
        <w:pStyle w:val="Textoindependiente"/>
        <w:ind w:left="522" w:right="111"/>
        <w:jc w:val="both"/>
        <w:rPr>
          <w:rFonts w:ascii="Arial Narrow" w:hAnsi="Arial Narrow"/>
          <w:spacing w:val="-1"/>
        </w:rPr>
      </w:pPr>
      <w:r w:rsidRPr="001602B6">
        <w:rPr>
          <w:rFonts w:ascii="Arial Narrow" w:hAnsi="Arial Narrow"/>
          <w:spacing w:val="-1"/>
        </w:rPr>
        <w:t>El ISP contará con dos (2) semanas para comercialización</w:t>
      </w:r>
      <w:r w:rsidR="00E62879" w:rsidRPr="001602B6">
        <w:rPr>
          <w:rFonts w:ascii="Arial Narrow" w:hAnsi="Arial Narrow"/>
          <w:spacing w:val="-1"/>
        </w:rPr>
        <w:t xml:space="preserve">, previas al inicio del Plan de Instalación. </w:t>
      </w:r>
    </w:p>
    <w:p w14:paraId="0B85FF21" w14:textId="77777777" w:rsidR="00821FB9" w:rsidRPr="001602B6" w:rsidRDefault="00821FB9">
      <w:pPr>
        <w:pStyle w:val="Textoindependiente"/>
        <w:spacing w:before="11"/>
        <w:rPr>
          <w:rFonts w:ascii="Arial Narrow" w:hAnsi="Arial Narrow"/>
          <w:sz w:val="21"/>
        </w:rPr>
      </w:pPr>
    </w:p>
    <w:p w14:paraId="2E9944F2" w14:textId="77777777" w:rsidR="00821FB9" w:rsidRPr="001602B6" w:rsidRDefault="00B52F9E">
      <w:pPr>
        <w:pStyle w:val="Ttulo2"/>
        <w:numPr>
          <w:ilvl w:val="1"/>
          <w:numId w:val="9"/>
        </w:numPr>
        <w:tabs>
          <w:tab w:val="left" w:pos="1097"/>
          <w:tab w:val="left" w:pos="1098"/>
        </w:tabs>
        <w:rPr>
          <w:rFonts w:ascii="Arial Narrow" w:hAnsi="Arial Narrow"/>
        </w:rPr>
      </w:pPr>
      <w:bookmarkStart w:id="15" w:name="_bookmark7"/>
      <w:bookmarkStart w:id="16" w:name="_Toc163448473"/>
      <w:bookmarkEnd w:id="15"/>
      <w:r w:rsidRPr="001602B6">
        <w:rPr>
          <w:rFonts w:ascii="Arial Narrow" w:hAnsi="Arial Narrow"/>
        </w:rPr>
        <w:t>PLAN</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INSTALACIÓN</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PUESTA</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4"/>
        </w:rPr>
        <w:t xml:space="preserve"> </w:t>
      </w:r>
      <w:r w:rsidRPr="001602B6">
        <w:rPr>
          <w:rFonts w:ascii="Arial Narrow" w:hAnsi="Arial Narrow"/>
        </w:rPr>
        <w:t>SERVICIO</w:t>
      </w:r>
      <w:bookmarkEnd w:id="16"/>
    </w:p>
    <w:p w14:paraId="68F2D888" w14:textId="77777777" w:rsidR="00363F68" w:rsidRPr="001602B6" w:rsidRDefault="00363F68">
      <w:pPr>
        <w:rPr>
          <w:rFonts w:ascii="Arial Narrow" w:hAnsi="Arial Narrow"/>
        </w:rPr>
      </w:pPr>
    </w:p>
    <w:p w14:paraId="1278CE83" w14:textId="77777777" w:rsidR="00821FB9" w:rsidRPr="001602B6" w:rsidRDefault="00B52F9E" w:rsidP="00BA4CCA">
      <w:pPr>
        <w:pStyle w:val="Textoindependiente"/>
        <w:ind w:left="522" w:right="111"/>
        <w:jc w:val="both"/>
        <w:rPr>
          <w:rFonts w:ascii="Arial Narrow" w:hAnsi="Arial Narrow"/>
          <w:spacing w:val="-1"/>
        </w:rPr>
      </w:pPr>
      <w:r w:rsidRPr="001602B6">
        <w:rPr>
          <w:rFonts w:ascii="Arial Narrow" w:hAnsi="Arial Narrow"/>
          <w:spacing w:val="-1"/>
        </w:rPr>
        <w:t>El ISP, junto con su propuesta, deberá presentar el plan de instalación de equipos terminales de usuario CPE, el cual refleje las previsiones realizadas para garantizar que se cumplirá con el Plan de Instalación propuesto.</w:t>
      </w:r>
    </w:p>
    <w:p w14:paraId="713A1AF2" w14:textId="77777777" w:rsidR="00C6391A" w:rsidRPr="001602B6" w:rsidRDefault="00C6391A" w:rsidP="00BA4CCA">
      <w:pPr>
        <w:pStyle w:val="Textoindependiente"/>
        <w:ind w:left="522" w:right="111"/>
        <w:jc w:val="both"/>
        <w:rPr>
          <w:rFonts w:ascii="Arial Narrow" w:hAnsi="Arial Narrow"/>
          <w:spacing w:val="-1"/>
        </w:rPr>
      </w:pPr>
    </w:p>
    <w:p w14:paraId="2892CC91" w14:textId="07734D92" w:rsidR="00C6391A" w:rsidRPr="001602B6" w:rsidRDefault="00EA604D" w:rsidP="00825BBD">
      <w:pPr>
        <w:pStyle w:val="Textoindependiente"/>
        <w:ind w:left="522" w:right="111"/>
        <w:jc w:val="both"/>
        <w:rPr>
          <w:rFonts w:ascii="Arial Narrow" w:hAnsi="Arial Narrow"/>
          <w:spacing w:val="-1"/>
        </w:rPr>
      </w:pPr>
      <w:r w:rsidRPr="001602B6">
        <w:rPr>
          <w:rFonts w:ascii="Arial Narrow" w:hAnsi="Arial Narrow"/>
          <w:spacing w:val="-1"/>
        </w:rPr>
        <w:t>El</w:t>
      </w:r>
      <w:r w:rsidR="00C6391A" w:rsidRPr="001602B6">
        <w:rPr>
          <w:rFonts w:ascii="Arial Narrow" w:hAnsi="Arial Narrow"/>
          <w:spacing w:val="-1"/>
        </w:rPr>
        <w:t xml:space="preserve"> Plan de Instalación </w:t>
      </w:r>
      <w:r w:rsidRPr="001602B6">
        <w:rPr>
          <w:rFonts w:ascii="Arial Narrow" w:hAnsi="Arial Narrow"/>
          <w:spacing w:val="-1"/>
        </w:rPr>
        <w:t>propuesto</w:t>
      </w:r>
      <w:r w:rsidR="00825BBD" w:rsidRPr="001602B6">
        <w:rPr>
          <w:rFonts w:ascii="Arial Narrow" w:hAnsi="Arial Narrow"/>
          <w:spacing w:val="-1"/>
        </w:rPr>
        <w:t>,</w:t>
      </w:r>
      <w:r w:rsidRPr="001602B6">
        <w:rPr>
          <w:rFonts w:ascii="Arial Narrow" w:hAnsi="Arial Narrow"/>
          <w:spacing w:val="-1"/>
        </w:rPr>
        <w:t xml:space="preserve"> </w:t>
      </w:r>
      <w:r w:rsidR="00C6391A" w:rsidRPr="001602B6">
        <w:rPr>
          <w:rFonts w:ascii="Arial Narrow" w:hAnsi="Arial Narrow"/>
          <w:spacing w:val="-1"/>
        </w:rPr>
        <w:t>deberá ejecutarse a partir</w:t>
      </w:r>
      <w:r w:rsidRPr="001602B6">
        <w:rPr>
          <w:rFonts w:ascii="Arial Narrow" w:hAnsi="Arial Narrow"/>
          <w:spacing w:val="-1"/>
        </w:rPr>
        <w:t xml:space="preserve"> </w:t>
      </w:r>
      <w:r w:rsidR="00C6391A" w:rsidRPr="001602B6">
        <w:rPr>
          <w:rFonts w:ascii="Arial Narrow" w:hAnsi="Arial Narrow"/>
          <w:spacing w:val="-1"/>
        </w:rPr>
        <w:t>de la fecha prevista en la orden de inicio, mediante la cual INTERNEXA se obliga a suministrar la capacidad IP a cero pesos al ISP, previa aprobación de la garantía exigida por parte de Patrimonio autónomo, y que hayan entrado en operación los nodos en los municipios de cada departamento que suministran la capacidad IP al ISP,</w:t>
      </w:r>
      <w:r w:rsidR="007A0896" w:rsidRPr="001602B6">
        <w:rPr>
          <w:rFonts w:ascii="Arial Narrow" w:hAnsi="Arial Narrow"/>
          <w:spacing w:val="-1"/>
        </w:rPr>
        <w:t xml:space="preserve"> </w:t>
      </w:r>
      <w:r w:rsidR="00C6391A" w:rsidRPr="001602B6">
        <w:rPr>
          <w:rFonts w:ascii="Arial Narrow" w:hAnsi="Arial Narrow"/>
          <w:spacing w:val="-1"/>
        </w:rPr>
        <w:t xml:space="preserve">entrada en operación que está prevista para las siguientes fechas: </w:t>
      </w:r>
    </w:p>
    <w:p w14:paraId="67FC69DB" w14:textId="77777777" w:rsidR="00592340" w:rsidRPr="001602B6" w:rsidRDefault="00592340" w:rsidP="005F4B24">
      <w:pPr>
        <w:pStyle w:val="Textoindependiente"/>
        <w:ind w:right="111"/>
        <w:jc w:val="both"/>
        <w:rPr>
          <w:rFonts w:ascii="Arial Narrow" w:hAnsi="Arial Narrow"/>
          <w:spacing w:val="-1"/>
        </w:rPr>
      </w:pPr>
    </w:p>
    <w:p w14:paraId="7CEC8571" w14:textId="34A95D7B" w:rsidR="00D47800" w:rsidRPr="001602B6" w:rsidRDefault="00592340" w:rsidP="006B795D">
      <w:pPr>
        <w:pStyle w:val="Descripcin"/>
        <w:jc w:val="center"/>
        <w:rPr>
          <w:rFonts w:ascii="Arial Narrow" w:hAnsi="Arial Narrow"/>
        </w:rPr>
      </w:pPr>
      <w:r w:rsidRPr="001602B6">
        <w:rPr>
          <w:rFonts w:ascii="Arial Narrow" w:hAnsi="Arial Narrow"/>
          <w:b/>
          <w:bCs/>
          <w:i w:val="0"/>
          <w:iCs w:val="0"/>
          <w:color w:val="auto"/>
          <w:sz w:val="24"/>
          <w:szCs w:val="24"/>
        </w:rPr>
        <w:t xml:space="preserve">Tabla </w:t>
      </w:r>
      <w:r w:rsidRPr="001602B6">
        <w:rPr>
          <w:rFonts w:ascii="Arial Narrow" w:hAnsi="Arial Narrow"/>
          <w:b/>
          <w:bCs/>
          <w:i w:val="0"/>
          <w:iCs w:val="0"/>
          <w:color w:val="auto"/>
          <w:sz w:val="24"/>
          <w:szCs w:val="24"/>
        </w:rPr>
        <w:fldChar w:fldCharType="begin"/>
      </w:r>
      <w:r w:rsidRPr="001602B6">
        <w:rPr>
          <w:rFonts w:ascii="Arial Narrow" w:hAnsi="Arial Narrow"/>
          <w:b/>
          <w:bCs/>
          <w:i w:val="0"/>
          <w:iCs w:val="0"/>
          <w:color w:val="auto"/>
          <w:sz w:val="24"/>
          <w:szCs w:val="24"/>
        </w:rPr>
        <w:instrText xml:space="preserve"> SEQ Tabla \* ARABIC </w:instrText>
      </w:r>
      <w:r w:rsidRPr="001602B6">
        <w:rPr>
          <w:rFonts w:ascii="Arial Narrow" w:hAnsi="Arial Narrow"/>
          <w:b/>
          <w:bCs/>
          <w:i w:val="0"/>
          <w:iCs w:val="0"/>
          <w:color w:val="auto"/>
          <w:sz w:val="24"/>
          <w:szCs w:val="24"/>
        </w:rPr>
        <w:fldChar w:fldCharType="separate"/>
      </w:r>
      <w:r w:rsidRPr="001602B6">
        <w:rPr>
          <w:rFonts w:ascii="Arial Narrow" w:hAnsi="Arial Narrow"/>
          <w:b/>
          <w:bCs/>
          <w:i w:val="0"/>
          <w:iCs w:val="0"/>
          <w:noProof/>
          <w:color w:val="auto"/>
          <w:sz w:val="24"/>
          <w:szCs w:val="24"/>
        </w:rPr>
        <w:t>2</w:t>
      </w:r>
      <w:r w:rsidRPr="001602B6">
        <w:rPr>
          <w:rFonts w:ascii="Arial Narrow" w:hAnsi="Arial Narrow"/>
          <w:b/>
          <w:bCs/>
          <w:i w:val="0"/>
          <w:iCs w:val="0"/>
          <w:color w:val="auto"/>
          <w:sz w:val="24"/>
          <w:szCs w:val="24"/>
        </w:rPr>
        <w:fldChar w:fldCharType="end"/>
      </w:r>
      <w:r w:rsidRPr="001602B6">
        <w:rPr>
          <w:rFonts w:ascii="Arial Narrow" w:hAnsi="Arial Narrow"/>
          <w:b/>
          <w:bCs/>
          <w:i w:val="0"/>
          <w:iCs w:val="0"/>
          <w:color w:val="auto"/>
          <w:sz w:val="24"/>
          <w:szCs w:val="24"/>
        </w:rPr>
        <w:t xml:space="preserve"> </w:t>
      </w:r>
      <w:r w:rsidR="001219E8" w:rsidRPr="001602B6">
        <w:rPr>
          <w:rFonts w:ascii="Arial Narrow" w:hAnsi="Arial Narrow"/>
          <w:b/>
          <w:bCs/>
          <w:i w:val="0"/>
          <w:iCs w:val="0"/>
          <w:color w:val="auto"/>
          <w:sz w:val="24"/>
          <w:szCs w:val="24"/>
        </w:rPr>
        <w:t xml:space="preserve">Fechas de entrada en servicio de los nodos </w:t>
      </w:r>
      <w:r w:rsidR="005104F2" w:rsidRPr="001602B6">
        <w:rPr>
          <w:rFonts w:ascii="Arial Narrow" w:hAnsi="Arial Narrow"/>
          <w:b/>
          <w:bCs/>
          <w:i w:val="0"/>
          <w:iCs w:val="0"/>
          <w:color w:val="auto"/>
          <w:sz w:val="24"/>
          <w:szCs w:val="24"/>
        </w:rPr>
        <w:t xml:space="preserve">de INTERNEXA en los departamentos contemplados en la </w:t>
      </w:r>
      <w:r w:rsidR="00121499" w:rsidRPr="001602B6">
        <w:rPr>
          <w:rFonts w:ascii="Arial Narrow" w:hAnsi="Arial Narrow"/>
          <w:b/>
          <w:bCs/>
          <w:i w:val="0"/>
          <w:iCs w:val="0"/>
          <w:color w:val="auto"/>
          <w:sz w:val="24"/>
          <w:szCs w:val="24"/>
        </w:rPr>
        <w:t xml:space="preserve">CONVOCATORIA DE REMANENTES </w:t>
      </w:r>
      <w:r w:rsidR="006412CB" w:rsidRPr="001602B6">
        <w:rPr>
          <w:rFonts w:ascii="Arial Narrow" w:hAnsi="Arial Narrow"/>
          <w:b/>
          <w:bCs/>
          <w:i w:val="0"/>
          <w:iCs w:val="0"/>
          <w:color w:val="auto"/>
          <w:sz w:val="24"/>
          <w:szCs w:val="24"/>
        </w:rPr>
        <w:t>No. 002 DE 2024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55"/>
        <w:gridCol w:w="4845"/>
      </w:tblGrid>
      <w:tr w:rsidR="00D47800" w:rsidRPr="001602B6" w14:paraId="54CB73CD" w14:textId="77777777" w:rsidTr="005104F2">
        <w:trPr>
          <w:trHeight w:val="300"/>
          <w:jc w:val="center"/>
        </w:trPr>
        <w:tc>
          <w:tcPr>
            <w:tcW w:w="1755" w:type="dxa"/>
            <w:tcMar>
              <w:top w:w="15" w:type="dxa"/>
              <w:left w:w="15" w:type="dxa"/>
              <w:right w:w="15" w:type="dxa"/>
            </w:tcMar>
            <w:vAlign w:val="center"/>
          </w:tcPr>
          <w:p w14:paraId="5027124F" w14:textId="77777777" w:rsidR="00D47800" w:rsidRPr="001602B6" w:rsidRDefault="00D47800" w:rsidP="00B73273">
            <w:pPr>
              <w:spacing w:line="276" w:lineRule="auto"/>
              <w:jc w:val="center"/>
              <w:rPr>
                <w:rFonts w:ascii="Arial Narrow" w:hAnsi="Arial Narrow"/>
                <w:b/>
                <w:bCs/>
              </w:rPr>
            </w:pPr>
            <w:r w:rsidRPr="001602B6">
              <w:rPr>
                <w:rFonts w:ascii="Arial Narrow" w:hAnsi="Arial Narrow"/>
                <w:b/>
                <w:bCs/>
              </w:rPr>
              <w:t>Departamento</w:t>
            </w:r>
          </w:p>
        </w:tc>
        <w:tc>
          <w:tcPr>
            <w:tcW w:w="4845" w:type="dxa"/>
            <w:tcMar>
              <w:top w:w="15" w:type="dxa"/>
              <w:left w:w="15" w:type="dxa"/>
              <w:right w:w="15" w:type="dxa"/>
            </w:tcMar>
            <w:vAlign w:val="center"/>
          </w:tcPr>
          <w:p w14:paraId="05F64BED" w14:textId="77777777" w:rsidR="00D47800" w:rsidRPr="001602B6" w:rsidRDefault="00D47800" w:rsidP="00B73273">
            <w:pPr>
              <w:spacing w:line="276" w:lineRule="auto"/>
              <w:jc w:val="center"/>
              <w:rPr>
                <w:rFonts w:ascii="Arial Narrow" w:hAnsi="Arial Narrow"/>
                <w:b/>
                <w:bCs/>
              </w:rPr>
            </w:pPr>
            <w:r w:rsidRPr="001602B6">
              <w:rPr>
                <w:rFonts w:ascii="Arial Narrow" w:hAnsi="Arial Narrow"/>
                <w:b/>
                <w:bCs/>
              </w:rPr>
              <w:t>Fecha</w:t>
            </w:r>
          </w:p>
        </w:tc>
      </w:tr>
      <w:tr w:rsidR="00D47800" w:rsidRPr="001602B6" w14:paraId="17EACCF9" w14:textId="77777777" w:rsidTr="005104F2">
        <w:trPr>
          <w:trHeight w:val="300"/>
          <w:jc w:val="center"/>
        </w:trPr>
        <w:tc>
          <w:tcPr>
            <w:tcW w:w="1755" w:type="dxa"/>
            <w:tcMar>
              <w:top w:w="15" w:type="dxa"/>
              <w:left w:w="15" w:type="dxa"/>
              <w:right w:w="15" w:type="dxa"/>
            </w:tcMar>
            <w:vAlign w:val="center"/>
          </w:tcPr>
          <w:p w14:paraId="1C265BDD" w14:textId="77777777" w:rsidR="00D47800" w:rsidRPr="001602B6" w:rsidRDefault="00D47800" w:rsidP="00B73273">
            <w:pPr>
              <w:spacing w:line="276" w:lineRule="auto"/>
              <w:jc w:val="center"/>
              <w:rPr>
                <w:rFonts w:ascii="Arial Narrow" w:hAnsi="Arial Narrow"/>
              </w:rPr>
            </w:pPr>
            <w:r w:rsidRPr="001602B6">
              <w:rPr>
                <w:rFonts w:ascii="Arial Narrow" w:hAnsi="Arial Narrow"/>
              </w:rPr>
              <w:t>Nariño</w:t>
            </w:r>
          </w:p>
        </w:tc>
        <w:tc>
          <w:tcPr>
            <w:tcW w:w="4845" w:type="dxa"/>
            <w:tcMar>
              <w:top w:w="15" w:type="dxa"/>
              <w:left w:w="15" w:type="dxa"/>
              <w:right w:w="15" w:type="dxa"/>
            </w:tcMar>
            <w:vAlign w:val="center"/>
          </w:tcPr>
          <w:p w14:paraId="069EDF57" w14:textId="77777777" w:rsidR="00D47800" w:rsidRPr="001602B6" w:rsidRDefault="00D47800" w:rsidP="00B73273">
            <w:pPr>
              <w:spacing w:line="276" w:lineRule="auto"/>
              <w:jc w:val="center"/>
              <w:rPr>
                <w:rFonts w:ascii="Arial Narrow" w:hAnsi="Arial Narrow"/>
              </w:rPr>
            </w:pPr>
            <w:r w:rsidRPr="001602B6">
              <w:rPr>
                <w:rFonts w:ascii="Arial Narrow" w:hAnsi="Arial Narrow"/>
              </w:rPr>
              <w:t>19/12/23</w:t>
            </w:r>
          </w:p>
        </w:tc>
      </w:tr>
      <w:tr w:rsidR="00D47800" w:rsidRPr="001602B6" w14:paraId="76AAF4DC" w14:textId="77777777" w:rsidTr="005104F2">
        <w:trPr>
          <w:trHeight w:val="300"/>
          <w:jc w:val="center"/>
        </w:trPr>
        <w:tc>
          <w:tcPr>
            <w:tcW w:w="1755" w:type="dxa"/>
            <w:tcMar>
              <w:top w:w="15" w:type="dxa"/>
              <w:left w:w="15" w:type="dxa"/>
              <w:right w:w="15" w:type="dxa"/>
            </w:tcMar>
            <w:vAlign w:val="center"/>
          </w:tcPr>
          <w:p w14:paraId="13744650" w14:textId="77777777" w:rsidR="00D47800" w:rsidRPr="001602B6" w:rsidRDefault="00D47800" w:rsidP="00B73273">
            <w:pPr>
              <w:spacing w:line="276" w:lineRule="auto"/>
              <w:jc w:val="center"/>
              <w:rPr>
                <w:rFonts w:ascii="Arial Narrow" w:hAnsi="Arial Narrow"/>
              </w:rPr>
            </w:pPr>
            <w:r w:rsidRPr="001602B6">
              <w:rPr>
                <w:rFonts w:ascii="Arial Narrow" w:hAnsi="Arial Narrow"/>
              </w:rPr>
              <w:t>La Guajira</w:t>
            </w:r>
          </w:p>
        </w:tc>
        <w:tc>
          <w:tcPr>
            <w:tcW w:w="4845" w:type="dxa"/>
            <w:tcMar>
              <w:top w:w="15" w:type="dxa"/>
              <w:left w:w="15" w:type="dxa"/>
              <w:right w:w="15" w:type="dxa"/>
            </w:tcMar>
            <w:vAlign w:val="center"/>
          </w:tcPr>
          <w:p w14:paraId="6EBA285A" w14:textId="77777777" w:rsidR="00D47800" w:rsidRPr="001602B6" w:rsidRDefault="00D47800" w:rsidP="00B73273">
            <w:pPr>
              <w:spacing w:line="276" w:lineRule="auto"/>
              <w:jc w:val="center"/>
              <w:rPr>
                <w:rFonts w:ascii="Arial Narrow" w:hAnsi="Arial Narrow"/>
              </w:rPr>
            </w:pPr>
            <w:r w:rsidRPr="001602B6">
              <w:rPr>
                <w:rFonts w:ascii="Arial Narrow" w:hAnsi="Arial Narrow"/>
              </w:rPr>
              <w:t>23/02/24</w:t>
            </w:r>
          </w:p>
        </w:tc>
      </w:tr>
      <w:tr w:rsidR="00D47800" w:rsidRPr="001602B6" w14:paraId="41684276" w14:textId="77777777" w:rsidTr="005104F2">
        <w:trPr>
          <w:trHeight w:val="300"/>
          <w:jc w:val="center"/>
        </w:trPr>
        <w:tc>
          <w:tcPr>
            <w:tcW w:w="1755" w:type="dxa"/>
            <w:tcMar>
              <w:top w:w="15" w:type="dxa"/>
              <w:left w:w="15" w:type="dxa"/>
              <w:right w:w="15" w:type="dxa"/>
            </w:tcMar>
            <w:vAlign w:val="center"/>
          </w:tcPr>
          <w:p w14:paraId="178098FB" w14:textId="77777777" w:rsidR="00D47800" w:rsidRPr="001602B6" w:rsidRDefault="00D47800" w:rsidP="00B73273">
            <w:pPr>
              <w:spacing w:line="276" w:lineRule="auto"/>
              <w:jc w:val="center"/>
              <w:rPr>
                <w:rFonts w:ascii="Arial Narrow" w:hAnsi="Arial Narrow"/>
              </w:rPr>
            </w:pPr>
            <w:r w:rsidRPr="001602B6">
              <w:rPr>
                <w:rFonts w:ascii="Arial Narrow" w:hAnsi="Arial Narrow"/>
              </w:rPr>
              <w:t>Cauca</w:t>
            </w:r>
          </w:p>
        </w:tc>
        <w:tc>
          <w:tcPr>
            <w:tcW w:w="4845" w:type="dxa"/>
            <w:tcMar>
              <w:top w:w="15" w:type="dxa"/>
              <w:left w:w="15" w:type="dxa"/>
              <w:right w:w="15" w:type="dxa"/>
            </w:tcMar>
            <w:vAlign w:val="center"/>
          </w:tcPr>
          <w:p w14:paraId="3B798ECE" w14:textId="77777777" w:rsidR="00D47800" w:rsidRPr="001602B6" w:rsidRDefault="00D47800" w:rsidP="00B73273">
            <w:pPr>
              <w:spacing w:line="276" w:lineRule="auto"/>
              <w:jc w:val="center"/>
              <w:rPr>
                <w:rFonts w:ascii="Arial Narrow" w:hAnsi="Arial Narrow"/>
              </w:rPr>
            </w:pPr>
            <w:r w:rsidRPr="001602B6">
              <w:rPr>
                <w:rFonts w:ascii="Arial Narrow" w:hAnsi="Arial Narrow"/>
              </w:rPr>
              <w:t>19/03/24</w:t>
            </w:r>
          </w:p>
        </w:tc>
      </w:tr>
      <w:tr w:rsidR="00D47800" w:rsidRPr="001602B6" w14:paraId="75ADDBED" w14:textId="77777777" w:rsidTr="005104F2">
        <w:trPr>
          <w:trHeight w:val="300"/>
          <w:jc w:val="center"/>
        </w:trPr>
        <w:tc>
          <w:tcPr>
            <w:tcW w:w="1755" w:type="dxa"/>
            <w:tcMar>
              <w:top w:w="15" w:type="dxa"/>
              <w:left w:w="15" w:type="dxa"/>
              <w:right w:w="15" w:type="dxa"/>
            </w:tcMar>
            <w:vAlign w:val="center"/>
          </w:tcPr>
          <w:p w14:paraId="57CA8999" w14:textId="77777777" w:rsidR="00D47800" w:rsidRPr="001602B6" w:rsidRDefault="00D47800" w:rsidP="00B73273">
            <w:pPr>
              <w:spacing w:line="276" w:lineRule="auto"/>
              <w:jc w:val="center"/>
              <w:rPr>
                <w:rFonts w:ascii="Arial Narrow" w:hAnsi="Arial Narrow"/>
              </w:rPr>
            </w:pPr>
            <w:r w:rsidRPr="001602B6">
              <w:rPr>
                <w:rFonts w:ascii="Arial Narrow" w:hAnsi="Arial Narrow"/>
              </w:rPr>
              <w:t>Chocó</w:t>
            </w:r>
          </w:p>
        </w:tc>
        <w:tc>
          <w:tcPr>
            <w:tcW w:w="4845" w:type="dxa"/>
            <w:tcMar>
              <w:top w:w="15" w:type="dxa"/>
              <w:left w:w="15" w:type="dxa"/>
              <w:right w:w="15" w:type="dxa"/>
            </w:tcMar>
            <w:vAlign w:val="center"/>
          </w:tcPr>
          <w:p w14:paraId="100D9F88" w14:textId="77777777" w:rsidR="00D47800" w:rsidRPr="001602B6" w:rsidRDefault="00D47800" w:rsidP="00B73273">
            <w:pPr>
              <w:spacing w:line="276" w:lineRule="auto"/>
              <w:jc w:val="center"/>
              <w:rPr>
                <w:rFonts w:ascii="Arial Narrow" w:hAnsi="Arial Narrow"/>
              </w:rPr>
            </w:pPr>
            <w:r w:rsidRPr="001602B6">
              <w:rPr>
                <w:rFonts w:ascii="Arial Narrow" w:hAnsi="Arial Narrow"/>
              </w:rPr>
              <w:t>8/03/24</w:t>
            </w:r>
          </w:p>
        </w:tc>
      </w:tr>
      <w:tr w:rsidR="00D47800" w:rsidRPr="001602B6" w14:paraId="2C99EDF7" w14:textId="77777777" w:rsidTr="005104F2">
        <w:trPr>
          <w:trHeight w:val="300"/>
          <w:jc w:val="center"/>
        </w:trPr>
        <w:tc>
          <w:tcPr>
            <w:tcW w:w="1755" w:type="dxa"/>
            <w:tcMar>
              <w:top w:w="15" w:type="dxa"/>
              <w:left w:w="15" w:type="dxa"/>
              <w:right w:w="15" w:type="dxa"/>
            </w:tcMar>
            <w:vAlign w:val="center"/>
          </w:tcPr>
          <w:p w14:paraId="29DB03CB" w14:textId="77777777" w:rsidR="00D47800" w:rsidRPr="001602B6" w:rsidRDefault="00D47800" w:rsidP="00B73273">
            <w:pPr>
              <w:spacing w:line="276" w:lineRule="auto"/>
              <w:jc w:val="center"/>
              <w:rPr>
                <w:rFonts w:ascii="Arial Narrow" w:hAnsi="Arial Narrow"/>
              </w:rPr>
            </w:pPr>
            <w:r w:rsidRPr="001602B6">
              <w:rPr>
                <w:rFonts w:ascii="Arial Narrow" w:hAnsi="Arial Narrow"/>
              </w:rPr>
              <w:t>Antioquia</w:t>
            </w:r>
          </w:p>
        </w:tc>
        <w:tc>
          <w:tcPr>
            <w:tcW w:w="4845" w:type="dxa"/>
            <w:tcMar>
              <w:top w:w="15" w:type="dxa"/>
              <w:left w:w="15" w:type="dxa"/>
              <w:right w:w="15" w:type="dxa"/>
            </w:tcMar>
            <w:vAlign w:val="center"/>
          </w:tcPr>
          <w:p w14:paraId="522D3D6A" w14:textId="77777777" w:rsidR="00D47800" w:rsidRPr="001602B6" w:rsidRDefault="00D47800" w:rsidP="00B73273">
            <w:pPr>
              <w:spacing w:line="276" w:lineRule="auto"/>
              <w:jc w:val="center"/>
              <w:rPr>
                <w:rFonts w:ascii="Arial Narrow" w:hAnsi="Arial Narrow"/>
              </w:rPr>
            </w:pPr>
            <w:r w:rsidRPr="001602B6">
              <w:rPr>
                <w:rFonts w:ascii="Arial Narrow" w:hAnsi="Arial Narrow"/>
              </w:rPr>
              <w:t>15/06/24</w:t>
            </w:r>
          </w:p>
        </w:tc>
      </w:tr>
    </w:tbl>
    <w:p w14:paraId="3388D80E" w14:textId="77777777" w:rsidR="00821FB9" w:rsidRPr="001602B6" w:rsidRDefault="00821FB9">
      <w:pPr>
        <w:pStyle w:val="Textoindependiente"/>
        <w:spacing w:before="1"/>
        <w:rPr>
          <w:rFonts w:ascii="Arial Narrow" w:hAnsi="Arial Narrow"/>
          <w:b/>
          <w:sz w:val="24"/>
        </w:rPr>
      </w:pPr>
    </w:p>
    <w:p w14:paraId="23D56FB9" w14:textId="77777777" w:rsidR="00821FB9" w:rsidRPr="001602B6" w:rsidRDefault="00B52F9E" w:rsidP="00D524DF">
      <w:pPr>
        <w:pStyle w:val="Textoindependiente"/>
        <w:ind w:left="522" w:right="110"/>
        <w:jc w:val="both"/>
        <w:rPr>
          <w:rFonts w:ascii="Arial Narrow" w:hAnsi="Arial Narrow"/>
        </w:rPr>
      </w:pPr>
      <w:r w:rsidRPr="001602B6">
        <w:rPr>
          <w:rFonts w:ascii="Arial Narrow" w:hAnsi="Arial Narrow"/>
        </w:rPr>
        <w:t>La prestación del servicio finalizara cuando se haya cumplido el periodo de 24 meses de conectividad a la totalidad de los hogares. En todo caso, la ejecución del proyecto no podrá superar el 31 de julio de 2026. En ningún evento se concederá ampliación del plazo para la ejecución de los proyectos.</w:t>
      </w:r>
    </w:p>
    <w:p w14:paraId="4E2BCF7E" w14:textId="77777777" w:rsidR="00821FB9" w:rsidRPr="001602B6" w:rsidRDefault="00821FB9">
      <w:pPr>
        <w:pStyle w:val="Textoindependiente"/>
        <w:rPr>
          <w:rFonts w:ascii="Arial Narrow" w:hAnsi="Arial Narrow"/>
        </w:rPr>
      </w:pPr>
    </w:p>
    <w:p w14:paraId="01C3F2F6" w14:textId="77777777" w:rsidR="00821FB9" w:rsidRPr="001602B6" w:rsidRDefault="00B52F9E">
      <w:pPr>
        <w:pStyle w:val="Textoindependiente"/>
        <w:ind w:left="522" w:right="110"/>
        <w:jc w:val="both"/>
        <w:rPr>
          <w:rFonts w:ascii="Arial Narrow" w:hAnsi="Arial Narrow"/>
        </w:rPr>
      </w:pP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ejecución</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proyectos</w:t>
      </w:r>
      <w:r w:rsidRPr="001602B6">
        <w:rPr>
          <w:rFonts w:ascii="Arial Narrow" w:hAnsi="Arial Narrow"/>
          <w:spacing w:val="1"/>
        </w:rPr>
        <w:t xml:space="preserve"> </w:t>
      </w:r>
      <w:r w:rsidRPr="001602B6">
        <w:rPr>
          <w:rFonts w:ascii="Arial Narrow" w:hAnsi="Arial Narrow"/>
        </w:rPr>
        <w:t>deberá</w:t>
      </w:r>
      <w:r w:rsidRPr="001602B6">
        <w:rPr>
          <w:rFonts w:ascii="Arial Narrow" w:hAnsi="Arial Narrow"/>
          <w:spacing w:val="1"/>
        </w:rPr>
        <w:t xml:space="preserve"> </w:t>
      </w:r>
      <w:r w:rsidRPr="001602B6">
        <w:rPr>
          <w:rFonts w:ascii="Arial Narrow" w:hAnsi="Arial Narrow"/>
        </w:rPr>
        <w:t>corresponder</w:t>
      </w:r>
      <w:r w:rsidRPr="001602B6">
        <w:rPr>
          <w:rFonts w:ascii="Arial Narrow" w:hAnsi="Arial Narrow"/>
          <w:spacing w:val="1"/>
        </w:rPr>
        <w:t xml:space="preserve"> </w:t>
      </w:r>
      <w:r w:rsidRPr="001602B6">
        <w:rPr>
          <w:rFonts w:ascii="Arial Narrow" w:hAnsi="Arial Narrow"/>
        </w:rPr>
        <w:t>al</w:t>
      </w:r>
      <w:r w:rsidRPr="001602B6">
        <w:rPr>
          <w:rFonts w:ascii="Arial Narrow" w:hAnsi="Arial Narrow"/>
          <w:spacing w:val="1"/>
        </w:rPr>
        <w:t xml:space="preserve"> </w:t>
      </w:r>
      <w:r w:rsidRPr="001602B6">
        <w:rPr>
          <w:rFonts w:ascii="Arial Narrow" w:hAnsi="Arial Narrow"/>
        </w:rPr>
        <w:t>cumplimiento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cada</w:t>
      </w:r>
      <w:r w:rsidRPr="001602B6">
        <w:rPr>
          <w:rFonts w:ascii="Arial Narrow" w:hAnsi="Arial Narrow"/>
          <w:spacing w:val="1"/>
        </w:rPr>
        <w:t xml:space="preserve"> </w:t>
      </w:r>
      <w:r w:rsidRPr="001602B6">
        <w:rPr>
          <w:rFonts w:ascii="Arial Narrow" w:hAnsi="Arial Narrow"/>
        </w:rPr>
        <w:t>uno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componentes, especificaciones técnicas de la propuesta seleccionada en la Convocatoria, a las</w:t>
      </w:r>
      <w:r w:rsidRPr="001602B6">
        <w:rPr>
          <w:rFonts w:ascii="Arial Narrow" w:hAnsi="Arial Narrow"/>
          <w:spacing w:val="1"/>
        </w:rPr>
        <w:t xml:space="preserve"> </w:t>
      </w:r>
      <w:r w:rsidRPr="001602B6">
        <w:rPr>
          <w:rFonts w:ascii="Arial Narrow" w:hAnsi="Arial Narrow"/>
        </w:rPr>
        <w:t>condiciones</w:t>
      </w:r>
      <w:r w:rsidRPr="001602B6">
        <w:rPr>
          <w:rFonts w:ascii="Arial Narrow" w:hAnsi="Arial Narrow"/>
          <w:spacing w:val="-1"/>
        </w:rPr>
        <w:t xml:space="preserve"> </w:t>
      </w:r>
      <w:r w:rsidRPr="001602B6">
        <w:rPr>
          <w:rFonts w:ascii="Arial Narrow" w:hAnsi="Arial Narrow"/>
        </w:rPr>
        <w:t>de participación y lineamientos</w:t>
      </w:r>
      <w:r w:rsidRPr="001602B6">
        <w:rPr>
          <w:rFonts w:ascii="Arial Narrow" w:hAnsi="Arial Narrow"/>
          <w:spacing w:val="-2"/>
        </w:rPr>
        <w:t xml:space="preserve"> </w:t>
      </w:r>
      <w:r w:rsidRPr="001602B6">
        <w:rPr>
          <w:rFonts w:ascii="Arial Narrow" w:hAnsi="Arial Narrow"/>
        </w:rPr>
        <w:t>del contrato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fomento.</w:t>
      </w:r>
    </w:p>
    <w:p w14:paraId="554C8735" w14:textId="77777777" w:rsidR="00821FB9" w:rsidRPr="001602B6" w:rsidRDefault="00821FB9">
      <w:pPr>
        <w:pStyle w:val="Textoindependiente"/>
        <w:spacing w:before="1"/>
        <w:rPr>
          <w:rFonts w:ascii="Arial Narrow" w:hAnsi="Arial Narrow"/>
        </w:rPr>
      </w:pPr>
    </w:p>
    <w:p w14:paraId="0C950987" w14:textId="0BC5FD1B" w:rsidR="006B795D" w:rsidRPr="001602B6" w:rsidRDefault="00B52F9E" w:rsidP="006B795D">
      <w:pPr>
        <w:pStyle w:val="Textoindependiente"/>
        <w:ind w:left="522" w:right="111"/>
        <w:jc w:val="both"/>
        <w:rPr>
          <w:rFonts w:ascii="Arial Narrow" w:hAnsi="Arial Narrow"/>
        </w:rPr>
      </w:pPr>
      <w:r w:rsidRPr="001602B6">
        <w:rPr>
          <w:rFonts w:ascii="Arial Narrow" w:hAnsi="Arial Narrow"/>
        </w:rPr>
        <w:t>El plan de instalación debe indicar la distribución de la meta de hogares a conectar semana a</w:t>
      </w:r>
      <w:r w:rsidRPr="001602B6">
        <w:rPr>
          <w:rFonts w:ascii="Arial Narrow" w:hAnsi="Arial Narrow"/>
          <w:spacing w:val="1"/>
        </w:rPr>
        <w:t xml:space="preserve"> </w:t>
      </w:r>
      <w:r w:rsidRPr="001602B6">
        <w:rPr>
          <w:rFonts w:ascii="Arial Narrow" w:hAnsi="Arial Narrow"/>
        </w:rPr>
        <w:t xml:space="preserve">semana, a partir del día de inicio de la ejecución </w:t>
      </w:r>
      <w:r w:rsidR="00412D89" w:rsidRPr="001602B6">
        <w:rPr>
          <w:rFonts w:ascii="Arial Narrow" w:hAnsi="Arial Narrow"/>
        </w:rPr>
        <w:t>del Plan de Instalación</w:t>
      </w:r>
      <w:r w:rsidRPr="001602B6">
        <w:rPr>
          <w:rFonts w:ascii="Arial Narrow" w:hAnsi="Arial Narrow"/>
        </w:rPr>
        <w:t xml:space="preserve"> como se mencionó anteriormente,</w:t>
      </w:r>
      <w:r w:rsidRPr="001602B6">
        <w:rPr>
          <w:rFonts w:ascii="Arial Narrow" w:hAnsi="Arial Narrow"/>
          <w:spacing w:val="1"/>
        </w:rPr>
        <w:t xml:space="preserve"> </w:t>
      </w:r>
      <w:r w:rsidRPr="001602B6">
        <w:rPr>
          <w:rFonts w:ascii="Arial Narrow" w:hAnsi="Arial Narrow"/>
        </w:rPr>
        <w:t>hasta</w:t>
      </w:r>
      <w:r w:rsidRPr="001602B6">
        <w:rPr>
          <w:rFonts w:ascii="Arial Narrow" w:hAnsi="Arial Narrow"/>
          <w:spacing w:val="-1"/>
        </w:rPr>
        <w:t xml:space="preserve"> </w:t>
      </w:r>
      <w:r w:rsidRPr="001602B6">
        <w:rPr>
          <w:rFonts w:ascii="Arial Narrow" w:hAnsi="Arial Narrow"/>
        </w:rPr>
        <w:t>alcanzar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3"/>
        </w:rPr>
        <w:t xml:space="preserve"> </w:t>
      </w:r>
      <w:r w:rsidRPr="001602B6">
        <w:rPr>
          <w:rFonts w:ascii="Arial Narrow" w:hAnsi="Arial Narrow"/>
        </w:rPr>
        <w:t>total</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hogares</w:t>
      </w:r>
      <w:r w:rsidRPr="001602B6">
        <w:rPr>
          <w:rFonts w:ascii="Arial Narrow" w:hAnsi="Arial Narrow"/>
          <w:spacing w:val="-2"/>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conectar</w:t>
      </w:r>
      <w:r w:rsidRPr="001602B6">
        <w:rPr>
          <w:rFonts w:ascii="Arial Narrow" w:hAnsi="Arial Narrow"/>
          <w:spacing w:val="1"/>
        </w:rPr>
        <w:t xml:space="preserve"> </w:t>
      </w:r>
      <w:r w:rsidRPr="001602B6">
        <w:rPr>
          <w:rFonts w:ascii="Arial Narrow" w:hAnsi="Arial Narrow"/>
        </w:rPr>
        <w:t>propuesto,</w:t>
      </w:r>
      <w:r w:rsidRPr="001602B6">
        <w:rPr>
          <w:rFonts w:ascii="Arial Narrow" w:hAnsi="Arial Narrow"/>
          <w:spacing w:val="-1"/>
        </w:rPr>
        <w:t xml:space="preserve"> </w:t>
      </w:r>
      <w:r w:rsidRPr="001602B6">
        <w:rPr>
          <w:rFonts w:ascii="Arial Narrow" w:hAnsi="Arial Narrow"/>
        </w:rPr>
        <w:t>así:</w:t>
      </w:r>
    </w:p>
    <w:p w14:paraId="14502D3C" w14:textId="28924541" w:rsidR="00821FB9" w:rsidRPr="001602B6" w:rsidRDefault="009E2636" w:rsidP="0045513A">
      <w:pPr>
        <w:pStyle w:val="Descripcin"/>
        <w:jc w:val="center"/>
        <w:rPr>
          <w:rFonts w:ascii="Arial Narrow" w:hAnsi="Arial Narrow"/>
          <w:b/>
          <w:bCs/>
          <w:i w:val="0"/>
          <w:iCs w:val="0"/>
          <w:color w:val="auto"/>
          <w:sz w:val="24"/>
          <w:szCs w:val="24"/>
        </w:rPr>
      </w:pPr>
      <w:r w:rsidRPr="001602B6">
        <w:rPr>
          <w:rFonts w:ascii="Arial Narrow" w:hAnsi="Arial Narrow"/>
          <w:b/>
          <w:bCs/>
          <w:i w:val="0"/>
          <w:iCs w:val="0"/>
          <w:color w:val="auto"/>
          <w:sz w:val="24"/>
          <w:szCs w:val="24"/>
        </w:rPr>
        <w:t xml:space="preserve">Tabla </w:t>
      </w:r>
      <w:r w:rsidRPr="001602B6">
        <w:rPr>
          <w:rFonts w:ascii="Arial Narrow" w:hAnsi="Arial Narrow"/>
          <w:b/>
          <w:bCs/>
          <w:i w:val="0"/>
          <w:iCs w:val="0"/>
          <w:color w:val="auto"/>
          <w:sz w:val="24"/>
          <w:szCs w:val="24"/>
        </w:rPr>
        <w:fldChar w:fldCharType="begin"/>
      </w:r>
      <w:r w:rsidRPr="001602B6">
        <w:rPr>
          <w:rFonts w:ascii="Arial Narrow" w:hAnsi="Arial Narrow"/>
          <w:b/>
          <w:bCs/>
          <w:i w:val="0"/>
          <w:iCs w:val="0"/>
          <w:color w:val="auto"/>
          <w:sz w:val="24"/>
          <w:szCs w:val="24"/>
        </w:rPr>
        <w:instrText xml:space="preserve"> SEQ Tabla \* ARABIC </w:instrText>
      </w:r>
      <w:r w:rsidRPr="001602B6">
        <w:rPr>
          <w:rFonts w:ascii="Arial Narrow" w:hAnsi="Arial Narrow"/>
          <w:b/>
          <w:bCs/>
          <w:i w:val="0"/>
          <w:iCs w:val="0"/>
          <w:color w:val="auto"/>
          <w:sz w:val="24"/>
          <w:szCs w:val="24"/>
        </w:rPr>
        <w:fldChar w:fldCharType="separate"/>
      </w:r>
      <w:r w:rsidR="006A6010" w:rsidRPr="001602B6">
        <w:rPr>
          <w:rFonts w:ascii="Arial Narrow" w:hAnsi="Arial Narrow"/>
          <w:b/>
          <w:bCs/>
          <w:i w:val="0"/>
          <w:iCs w:val="0"/>
          <w:noProof/>
          <w:color w:val="auto"/>
          <w:sz w:val="24"/>
          <w:szCs w:val="24"/>
        </w:rPr>
        <w:t>3</w:t>
      </w:r>
      <w:r w:rsidRPr="001602B6">
        <w:rPr>
          <w:rFonts w:ascii="Arial Narrow" w:hAnsi="Arial Narrow"/>
          <w:b/>
          <w:bCs/>
          <w:i w:val="0"/>
          <w:iCs w:val="0"/>
          <w:color w:val="auto"/>
          <w:sz w:val="24"/>
          <w:szCs w:val="24"/>
        </w:rPr>
        <w:fldChar w:fldCharType="end"/>
      </w:r>
      <w:r w:rsidRPr="001602B6">
        <w:rPr>
          <w:rFonts w:ascii="Arial Narrow" w:hAnsi="Arial Narrow"/>
          <w:b/>
          <w:bCs/>
          <w:i w:val="0"/>
          <w:iCs w:val="0"/>
          <w:color w:val="auto"/>
          <w:sz w:val="24"/>
          <w:szCs w:val="24"/>
        </w:rPr>
        <w:t xml:space="preserve"> Plan de Instalación a </w:t>
      </w:r>
      <w:r w:rsidR="006A6010" w:rsidRPr="001602B6">
        <w:rPr>
          <w:rFonts w:ascii="Arial Narrow" w:hAnsi="Arial Narrow"/>
          <w:b/>
          <w:bCs/>
          <w:i w:val="0"/>
          <w:iCs w:val="0"/>
          <w:color w:val="auto"/>
          <w:sz w:val="24"/>
          <w:szCs w:val="24"/>
        </w:rPr>
        <w:t>diligenciar por el ISP</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7"/>
        <w:gridCol w:w="1276"/>
        <w:gridCol w:w="1134"/>
        <w:gridCol w:w="4252"/>
      </w:tblGrid>
      <w:tr w:rsidR="00821FB9" w:rsidRPr="001602B6" w14:paraId="1BE032D7" w14:textId="77777777" w:rsidTr="00156CE5">
        <w:trPr>
          <w:trHeight w:val="493"/>
          <w:tblHeader/>
          <w:jc w:val="center"/>
        </w:trPr>
        <w:tc>
          <w:tcPr>
            <w:tcW w:w="1847" w:type="dxa"/>
            <w:shd w:val="clear" w:color="auto" w:fill="538DD3"/>
            <w:vAlign w:val="center"/>
          </w:tcPr>
          <w:p w14:paraId="60E0F74F" w14:textId="77777777" w:rsidR="00821FB9" w:rsidRPr="001602B6" w:rsidRDefault="00B52F9E" w:rsidP="0045513A">
            <w:pPr>
              <w:pStyle w:val="TableParagraph"/>
              <w:rPr>
                <w:rFonts w:ascii="Arial Narrow" w:hAnsi="Arial Narrow"/>
                <w:b/>
              </w:rPr>
            </w:pPr>
            <w:r w:rsidRPr="001602B6">
              <w:rPr>
                <w:rFonts w:ascii="Arial Narrow" w:hAnsi="Arial Narrow"/>
                <w:b/>
              </w:rPr>
              <w:t>Departamento</w:t>
            </w:r>
          </w:p>
        </w:tc>
        <w:tc>
          <w:tcPr>
            <w:tcW w:w="1276" w:type="dxa"/>
            <w:shd w:val="clear" w:color="auto" w:fill="538DD3"/>
            <w:vAlign w:val="center"/>
          </w:tcPr>
          <w:p w14:paraId="0E0B153D" w14:textId="77777777" w:rsidR="00821FB9" w:rsidRPr="001602B6" w:rsidRDefault="00B52F9E" w:rsidP="0045513A">
            <w:pPr>
              <w:pStyle w:val="TableParagraph"/>
              <w:spacing w:before="199"/>
              <w:rPr>
                <w:rFonts w:ascii="Arial Narrow" w:hAnsi="Arial Narrow"/>
                <w:b/>
              </w:rPr>
            </w:pPr>
            <w:r w:rsidRPr="001602B6">
              <w:rPr>
                <w:rFonts w:ascii="Arial Narrow" w:hAnsi="Arial Narrow"/>
                <w:b/>
              </w:rPr>
              <w:t>Municipio</w:t>
            </w:r>
          </w:p>
        </w:tc>
        <w:tc>
          <w:tcPr>
            <w:tcW w:w="1134" w:type="dxa"/>
            <w:shd w:val="clear" w:color="auto" w:fill="538DD3"/>
            <w:vAlign w:val="center"/>
          </w:tcPr>
          <w:p w14:paraId="106C544E" w14:textId="77777777" w:rsidR="00821FB9" w:rsidRPr="001602B6" w:rsidRDefault="00B52F9E" w:rsidP="0045513A">
            <w:pPr>
              <w:pStyle w:val="TableParagraph"/>
              <w:spacing w:before="199"/>
              <w:rPr>
                <w:rFonts w:ascii="Arial Narrow" w:hAnsi="Arial Narrow"/>
                <w:b/>
              </w:rPr>
            </w:pPr>
            <w:r w:rsidRPr="001602B6">
              <w:rPr>
                <w:rFonts w:ascii="Arial Narrow" w:hAnsi="Arial Narrow"/>
                <w:b/>
              </w:rPr>
              <w:t>Semana</w:t>
            </w:r>
          </w:p>
        </w:tc>
        <w:tc>
          <w:tcPr>
            <w:tcW w:w="4252" w:type="dxa"/>
            <w:shd w:val="clear" w:color="auto" w:fill="538DD3"/>
            <w:vAlign w:val="center"/>
          </w:tcPr>
          <w:p w14:paraId="26EAE1AB" w14:textId="77777777" w:rsidR="00821FB9" w:rsidRPr="001602B6" w:rsidRDefault="00B52F9E">
            <w:pPr>
              <w:pStyle w:val="TableParagraph"/>
              <w:spacing w:before="95"/>
              <w:ind w:left="107" w:right="87"/>
              <w:jc w:val="both"/>
              <w:rPr>
                <w:rFonts w:ascii="Arial Narrow" w:hAnsi="Arial Narrow"/>
                <w:b/>
              </w:rPr>
            </w:pPr>
            <w:r w:rsidRPr="001602B6">
              <w:rPr>
                <w:rFonts w:ascii="Arial Narrow" w:hAnsi="Arial Narrow"/>
                <w:b/>
              </w:rPr>
              <w:t>Cantidad</w:t>
            </w:r>
            <w:r w:rsidRPr="001602B6">
              <w:rPr>
                <w:rFonts w:ascii="Arial Narrow" w:hAnsi="Arial Narrow"/>
                <w:b/>
                <w:spacing w:val="1"/>
              </w:rPr>
              <w:t xml:space="preserve"> </w:t>
            </w:r>
            <w:r w:rsidRPr="001602B6">
              <w:rPr>
                <w:rFonts w:ascii="Arial Narrow" w:hAnsi="Arial Narrow"/>
                <w:b/>
              </w:rPr>
              <w:t>de</w:t>
            </w:r>
            <w:r w:rsidRPr="001602B6">
              <w:rPr>
                <w:rFonts w:ascii="Arial Narrow" w:hAnsi="Arial Narrow"/>
                <w:b/>
                <w:spacing w:val="1"/>
              </w:rPr>
              <w:t xml:space="preserve"> </w:t>
            </w:r>
            <w:r w:rsidRPr="001602B6">
              <w:rPr>
                <w:rFonts w:ascii="Arial Narrow" w:hAnsi="Arial Narrow"/>
                <w:b/>
              </w:rPr>
              <w:t>nuevos</w:t>
            </w:r>
            <w:r w:rsidRPr="001602B6">
              <w:rPr>
                <w:rFonts w:ascii="Arial Narrow" w:hAnsi="Arial Narrow"/>
                <w:b/>
                <w:spacing w:val="1"/>
              </w:rPr>
              <w:t xml:space="preserve"> </w:t>
            </w:r>
            <w:r w:rsidRPr="001602B6">
              <w:rPr>
                <w:rFonts w:ascii="Arial Narrow" w:hAnsi="Arial Narrow"/>
                <w:b/>
              </w:rPr>
              <w:t>hogares</w:t>
            </w:r>
            <w:r w:rsidRPr="001602B6">
              <w:rPr>
                <w:rFonts w:ascii="Arial Narrow" w:hAnsi="Arial Narrow"/>
                <w:b/>
                <w:spacing w:val="1"/>
              </w:rPr>
              <w:t xml:space="preserve"> </w:t>
            </w:r>
            <w:r w:rsidRPr="001602B6">
              <w:rPr>
                <w:rFonts w:ascii="Arial Narrow" w:hAnsi="Arial Narrow"/>
                <w:b/>
              </w:rPr>
              <w:t>de estrato 1 y 2 a</w:t>
            </w:r>
            <w:r w:rsidRPr="001602B6">
              <w:rPr>
                <w:rFonts w:ascii="Arial Narrow" w:hAnsi="Arial Narrow"/>
                <w:b/>
                <w:spacing w:val="-59"/>
              </w:rPr>
              <w:t xml:space="preserve"> </w:t>
            </w:r>
            <w:r w:rsidRPr="001602B6">
              <w:rPr>
                <w:rFonts w:ascii="Arial Narrow" w:hAnsi="Arial Narrow"/>
                <w:b/>
              </w:rPr>
              <w:t>conectar</w:t>
            </w:r>
          </w:p>
        </w:tc>
      </w:tr>
      <w:tr w:rsidR="00821FB9" w:rsidRPr="001602B6" w14:paraId="1AF99731" w14:textId="77777777" w:rsidTr="00156CE5">
        <w:trPr>
          <w:trHeight w:val="253"/>
          <w:jc w:val="center"/>
        </w:trPr>
        <w:tc>
          <w:tcPr>
            <w:tcW w:w="1847" w:type="dxa"/>
          </w:tcPr>
          <w:p w14:paraId="030B3428" w14:textId="77777777" w:rsidR="00821FB9" w:rsidRPr="001602B6" w:rsidRDefault="00821FB9">
            <w:pPr>
              <w:pStyle w:val="TableParagraph"/>
              <w:rPr>
                <w:rFonts w:ascii="Arial Narrow" w:hAnsi="Arial Narrow"/>
                <w:sz w:val="18"/>
              </w:rPr>
            </w:pPr>
          </w:p>
        </w:tc>
        <w:tc>
          <w:tcPr>
            <w:tcW w:w="1276" w:type="dxa"/>
          </w:tcPr>
          <w:p w14:paraId="5FDC9209" w14:textId="77777777" w:rsidR="00821FB9" w:rsidRPr="001602B6" w:rsidRDefault="00821FB9">
            <w:pPr>
              <w:pStyle w:val="TableParagraph"/>
              <w:rPr>
                <w:rFonts w:ascii="Arial Narrow" w:hAnsi="Arial Narrow"/>
                <w:sz w:val="18"/>
              </w:rPr>
            </w:pPr>
          </w:p>
        </w:tc>
        <w:tc>
          <w:tcPr>
            <w:tcW w:w="1134" w:type="dxa"/>
          </w:tcPr>
          <w:p w14:paraId="2BDB4342" w14:textId="77777777" w:rsidR="00821FB9" w:rsidRPr="001602B6" w:rsidRDefault="00B52F9E">
            <w:pPr>
              <w:pStyle w:val="TableParagraph"/>
              <w:spacing w:before="2" w:line="232" w:lineRule="exact"/>
              <w:ind w:left="107"/>
              <w:rPr>
                <w:rFonts w:ascii="Arial Narrow" w:hAnsi="Arial Narrow"/>
              </w:rPr>
            </w:pPr>
            <w:r w:rsidRPr="001602B6">
              <w:rPr>
                <w:rFonts w:ascii="Arial Narrow" w:hAnsi="Arial Narrow"/>
              </w:rPr>
              <w:t>1</w:t>
            </w:r>
          </w:p>
        </w:tc>
        <w:tc>
          <w:tcPr>
            <w:tcW w:w="4252" w:type="dxa"/>
          </w:tcPr>
          <w:p w14:paraId="15AFF93F" w14:textId="77777777" w:rsidR="00821FB9" w:rsidRPr="001602B6" w:rsidRDefault="00821FB9">
            <w:pPr>
              <w:pStyle w:val="TableParagraph"/>
              <w:rPr>
                <w:rFonts w:ascii="Arial Narrow" w:hAnsi="Arial Narrow"/>
                <w:sz w:val="18"/>
              </w:rPr>
            </w:pPr>
          </w:p>
        </w:tc>
      </w:tr>
      <w:tr w:rsidR="00821FB9" w:rsidRPr="001602B6" w14:paraId="49AFA7D1" w14:textId="77777777" w:rsidTr="00156CE5">
        <w:trPr>
          <w:trHeight w:val="253"/>
          <w:jc w:val="center"/>
        </w:trPr>
        <w:tc>
          <w:tcPr>
            <w:tcW w:w="1847" w:type="dxa"/>
          </w:tcPr>
          <w:p w14:paraId="7429FA34" w14:textId="77777777" w:rsidR="00821FB9" w:rsidRPr="001602B6" w:rsidRDefault="00821FB9">
            <w:pPr>
              <w:pStyle w:val="TableParagraph"/>
              <w:rPr>
                <w:rFonts w:ascii="Arial Narrow" w:hAnsi="Arial Narrow"/>
                <w:sz w:val="18"/>
              </w:rPr>
            </w:pPr>
          </w:p>
        </w:tc>
        <w:tc>
          <w:tcPr>
            <w:tcW w:w="1276" w:type="dxa"/>
          </w:tcPr>
          <w:p w14:paraId="0970A111" w14:textId="77777777" w:rsidR="00821FB9" w:rsidRPr="001602B6" w:rsidRDefault="00821FB9">
            <w:pPr>
              <w:pStyle w:val="TableParagraph"/>
              <w:rPr>
                <w:rFonts w:ascii="Arial Narrow" w:hAnsi="Arial Narrow"/>
                <w:sz w:val="18"/>
              </w:rPr>
            </w:pPr>
          </w:p>
        </w:tc>
        <w:tc>
          <w:tcPr>
            <w:tcW w:w="1134" w:type="dxa"/>
          </w:tcPr>
          <w:p w14:paraId="40DFCC89" w14:textId="77777777" w:rsidR="00821FB9" w:rsidRPr="001602B6" w:rsidRDefault="00B52F9E">
            <w:pPr>
              <w:pStyle w:val="TableParagraph"/>
              <w:spacing w:line="234" w:lineRule="exact"/>
              <w:ind w:left="107"/>
              <w:rPr>
                <w:rFonts w:ascii="Arial Narrow" w:hAnsi="Arial Narrow"/>
              </w:rPr>
            </w:pPr>
            <w:r w:rsidRPr="001602B6">
              <w:rPr>
                <w:rFonts w:ascii="Arial Narrow" w:hAnsi="Arial Narrow"/>
              </w:rPr>
              <w:t>2</w:t>
            </w:r>
          </w:p>
        </w:tc>
        <w:tc>
          <w:tcPr>
            <w:tcW w:w="4252" w:type="dxa"/>
          </w:tcPr>
          <w:p w14:paraId="64B688EC" w14:textId="77777777" w:rsidR="00821FB9" w:rsidRPr="001602B6" w:rsidRDefault="00821FB9">
            <w:pPr>
              <w:pStyle w:val="TableParagraph"/>
              <w:rPr>
                <w:rFonts w:ascii="Arial Narrow" w:hAnsi="Arial Narrow"/>
                <w:sz w:val="18"/>
              </w:rPr>
            </w:pPr>
          </w:p>
        </w:tc>
      </w:tr>
      <w:tr w:rsidR="00821FB9" w:rsidRPr="001602B6" w14:paraId="6143CDB1" w14:textId="77777777" w:rsidTr="00156CE5">
        <w:trPr>
          <w:trHeight w:val="251"/>
          <w:jc w:val="center"/>
        </w:trPr>
        <w:tc>
          <w:tcPr>
            <w:tcW w:w="1847" w:type="dxa"/>
          </w:tcPr>
          <w:p w14:paraId="72C5CDD8" w14:textId="77777777" w:rsidR="00821FB9" w:rsidRPr="001602B6" w:rsidRDefault="00821FB9">
            <w:pPr>
              <w:pStyle w:val="TableParagraph"/>
              <w:rPr>
                <w:rFonts w:ascii="Arial Narrow" w:hAnsi="Arial Narrow"/>
                <w:sz w:val="18"/>
              </w:rPr>
            </w:pPr>
          </w:p>
        </w:tc>
        <w:tc>
          <w:tcPr>
            <w:tcW w:w="1276" w:type="dxa"/>
          </w:tcPr>
          <w:p w14:paraId="2976DE44" w14:textId="77777777" w:rsidR="00821FB9" w:rsidRPr="001602B6" w:rsidRDefault="00821FB9">
            <w:pPr>
              <w:pStyle w:val="TableParagraph"/>
              <w:rPr>
                <w:rFonts w:ascii="Arial Narrow" w:hAnsi="Arial Narrow"/>
                <w:sz w:val="18"/>
              </w:rPr>
            </w:pPr>
          </w:p>
        </w:tc>
        <w:tc>
          <w:tcPr>
            <w:tcW w:w="1134" w:type="dxa"/>
          </w:tcPr>
          <w:p w14:paraId="5039A7DA" w14:textId="77777777" w:rsidR="00821FB9" w:rsidRPr="001602B6" w:rsidRDefault="00B52F9E">
            <w:pPr>
              <w:pStyle w:val="TableParagraph"/>
              <w:spacing w:line="231" w:lineRule="exact"/>
              <w:ind w:left="107"/>
              <w:rPr>
                <w:rFonts w:ascii="Arial Narrow" w:hAnsi="Arial Narrow"/>
              </w:rPr>
            </w:pPr>
            <w:r w:rsidRPr="001602B6">
              <w:rPr>
                <w:rFonts w:ascii="Arial Narrow" w:hAnsi="Arial Narrow"/>
              </w:rPr>
              <w:t>3</w:t>
            </w:r>
          </w:p>
        </w:tc>
        <w:tc>
          <w:tcPr>
            <w:tcW w:w="4252" w:type="dxa"/>
          </w:tcPr>
          <w:p w14:paraId="4EE9252B" w14:textId="77777777" w:rsidR="00821FB9" w:rsidRPr="001602B6" w:rsidRDefault="00821FB9">
            <w:pPr>
              <w:pStyle w:val="TableParagraph"/>
              <w:rPr>
                <w:rFonts w:ascii="Arial Narrow" w:hAnsi="Arial Narrow"/>
                <w:sz w:val="18"/>
              </w:rPr>
            </w:pPr>
          </w:p>
        </w:tc>
      </w:tr>
      <w:tr w:rsidR="00821FB9" w:rsidRPr="001602B6" w14:paraId="43456EFD" w14:textId="77777777" w:rsidTr="00156CE5">
        <w:trPr>
          <w:trHeight w:val="253"/>
          <w:jc w:val="center"/>
        </w:trPr>
        <w:tc>
          <w:tcPr>
            <w:tcW w:w="1847" w:type="dxa"/>
          </w:tcPr>
          <w:p w14:paraId="0136EECC" w14:textId="77777777" w:rsidR="00821FB9" w:rsidRPr="001602B6" w:rsidRDefault="00821FB9">
            <w:pPr>
              <w:pStyle w:val="TableParagraph"/>
              <w:rPr>
                <w:rFonts w:ascii="Arial Narrow" w:hAnsi="Arial Narrow"/>
                <w:sz w:val="18"/>
              </w:rPr>
            </w:pPr>
          </w:p>
        </w:tc>
        <w:tc>
          <w:tcPr>
            <w:tcW w:w="1276" w:type="dxa"/>
          </w:tcPr>
          <w:p w14:paraId="3373C660" w14:textId="77777777" w:rsidR="00821FB9" w:rsidRPr="001602B6" w:rsidRDefault="00821FB9">
            <w:pPr>
              <w:pStyle w:val="TableParagraph"/>
              <w:rPr>
                <w:rFonts w:ascii="Arial Narrow" w:hAnsi="Arial Narrow"/>
                <w:sz w:val="18"/>
              </w:rPr>
            </w:pPr>
          </w:p>
        </w:tc>
        <w:tc>
          <w:tcPr>
            <w:tcW w:w="1134" w:type="dxa"/>
          </w:tcPr>
          <w:p w14:paraId="7B8E288A" w14:textId="77777777" w:rsidR="00821FB9" w:rsidRPr="001602B6" w:rsidRDefault="00B52F9E">
            <w:pPr>
              <w:pStyle w:val="TableParagraph"/>
              <w:spacing w:before="2" w:line="232" w:lineRule="exact"/>
              <w:ind w:left="107"/>
              <w:rPr>
                <w:rFonts w:ascii="Arial Narrow" w:hAnsi="Arial Narrow"/>
              </w:rPr>
            </w:pPr>
            <w:r w:rsidRPr="001602B6">
              <w:rPr>
                <w:rFonts w:ascii="Arial Narrow" w:hAnsi="Arial Narrow"/>
              </w:rPr>
              <w:t>4</w:t>
            </w:r>
          </w:p>
        </w:tc>
        <w:tc>
          <w:tcPr>
            <w:tcW w:w="4252" w:type="dxa"/>
          </w:tcPr>
          <w:p w14:paraId="17B62F68" w14:textId="77777777" w:rsidR="00821FB9" w:rsidRPr="001602B6" w:rsidRDefault="00821FB9">
            <w:pPr>
              <w:pStyle w:val="TableParagraph"/>
              <w:rPr>
                <w:rFonts w:ascii="Arial Narrow" w:hAnsi="Arial Narrow"/>
                <w:sz w:val="18"/>
              </w:rPr>
            </w:pPr>
          </w:p>
        </w:tc>
      </w:tr>
      <w:tr w:rsidR="00821FB9" w:rsidRPr="001602B6" w14:paraId="3F0C2CB7" w14:textId="77777777" w:rsidTr="00156CE5">
        <w:trPr>
          <w:trHeight w:val="253"/>
          <w:jc w:val="center"/>
        </w:trPr>
        <w:tc>
          <w:tcPr>
            <w:tcW w:w="1847" w:type="dxa"/>
          </w:tcPr>
          <w:p w14:paraId="59BFC151" w14:textId="77777777" w:rsidR="00821FB9" w:rsidRPr="001602B6" w:rsidRDefault="00821FB9">
            <w:pPr>
              <w:pStyle w:val="TableParagraph"/>
              <w:rPr>
                <w:rFonts w:ascii="Arial Narrow" w:hAnsi="Arial Narrow"/>
                <w:sz w:val="18"/>
              </w:rPr>
            </w:pPr>
          </w:p>
        </w:tc>
        <w:tc>
          <w:tcPr>
            <w:tcW w:w="1276" w:type="dxa"/>
          </w:tcPr>
          <w:p w14:paraId="2C681F5D" w14:textId="77777777" w:rsidR="00821FB9" w:rsidRPr="001602B6" w:rsidRDefault="00821FB9">
            <w:pPr>
              <w:pStyle w:val="TableParagraph"/>
              <w:rPr>
                <w:rFonts w:ascii="Arial Narrow" w:hAnsi="Arial Narrow"/>
                <w:sz w:val="18"/>
              </w:rPr>
            </w:pPr>
          </w:p>
        </w:tc>
        <w:tc>
          <w:tcPr>
            <w:tcW w:w="1134" w:type="dxa"/>
          </w:tcPr>
          <w:p w14:paraId="3187EB95" w14:textId="77777777" w:rsidR="00821FB9" w:rsidRPr="001602B6" w:rsidRDefault="00B52F9E">
            <w:pPr>
              <w:pStyle w:val="TableParagraph"/>
              <w:spacing w:line="234" w:lineRule="exact"/>
              <w:ind w:left="107"/>
              <w:rPr>
                <w:rFonts w:ascii="Arial Narrow" w:hAnsi="Arial Narrow"/>
              </w:rPr>
            </w:pPr>
            <w:r w:rsidRPr="001602B6">
              <w:rPr>
                <w:rFonts w:ascii="Arial Narrow" w:hAnsi="Arial Narrow"/>
              </w:rPr>
              <w:t>5</w:t>
            </w:r>
          </w:p>
        </w:tc>
        <w:tc>
          <w:tcPr>
            <w:tcW w:w="4252" w:type="dxa"/>
          </w:tcPr>
          <w:p w14:paraId="466580D4" w14:textId="77777777" w:rsidR="00821FB9" w:rsidRPr="001602B6" w:rsidRDefault="00821FB9">
            <w:pPr>
              <w:pStyle w:val="TableParagraph"/>
              <w:rPr>
                <w:rFonts w:ascii="Arial Narrow" w:hAnsi="Arial Narrow"/>
                <w:sz w:val="18"/>
              </w:rPr>
            </w:pPr>
          </w:p>
        </w:tc>
      </w:tr>
      <w:tr w:rsidR="00821FB9" w:rsidRPr="001602B6" w14:paraId="07FDB372" w14:textId="77777777" w:rsidTr="00156CE5">
        <w:trPr>
          <w:trHeight w:val="252"/>
          <w:jc w:val="center"/>
        </w:trPr>
        <w:tc>
          <w:tcPr>
            <w:tcW w:w="1847" w:type="dxa"/>
          </w:tcPr>
          <w:p w14:paraId="511C514E" w14:textId="77777777" w:rsidR="00821FB9" w:rsidRPr="001602B6" w:rsidRDefault="00821FB9">
            <w:pPr>
              <w:pStyle w:val="TableParagraph"/>
              <w:rPr>
                <w:rFonts w:ascii="Arial Narrow" w:hAnsi="Arial Narrow"/>
                <w:sz w:val="18"/>
              </w:rPr>
            </w:pPr>
          </w:p>
        </w:tc>
        <w:tc>
          <w:tcPr>
            <w:tcW w:w="1276" w:type="dxa"/>
          </w:tcPr>
          <w:p w14:paraId="4667FB98" w14:textId="77777777" w:rsidR="00821FB9" w:rsidRPr="001602B6" w:rsidRDefault="00821FB9">
            <w:pPr>
              <w:pStyle w:val="TableParagraph"/>
              <w:rPr>
                <w:rFonts w:ascii="Arial Narrow" w:hAnsi="Arial Narrow"/>
                <w:sz w:val="18"/>
              </w:rPr>
            </w:pPr>
          </w:p>
        </w:tc>
        <w:tc>
          <w:tcPr>
            <w:tcW w:w="1134" w:type="dxa"/>
          </w:tcPr>
          <w:p w14:paraId="1E2BE364" w14:textId="77777777" w:rsidR="00821FB9" w:rsidRPr="001602B6" w:rsidRDefault="00B52F9E">
            <w:pPr>
              <w:pStyle w:val="TableParagraph"/>
              <w:spacing w:line="232" w:lineRule="exact"/>
              <w:ind w:left="107"/>
              <w:rPr>
                <w:rFonts w:ascii="Arial Narrow" w:hAnsi="Arial Narrow"/>
              </w:rPr>
            </w:pPr>
            <w:r w:rsidRPr="001602B6">
              <w:rPr>
                <w:rFonts w:ascii="Arial Narrow" w:hAnsi="Arial Narrow"/>
              </w:rPr>
              <w:t>6</w:t>
            </w:r>
          </w:p>
        </w:tc>
        <w:tc>
          <w:tcPr>
            <w:tcW w:w="4252" w:type="dxa"/>
          </w:tcPr>
          <w:p w14:paraId="14BF3FC2" w14:textId="77777777" w:rsidR="00821FB9" w:rsidRPr="001602B6" w:rsidRDefault="00821FB9">
            <w:pPr>
              <w:pStyle w:val="TableParagraph"/>
              <w:rPr>
                <w:rFonts w:ascii="Arial Narrow" w:hAnsi="Arial Narrow"/>
                <w:sz w:val="18"/>
              </w:rPr>
            </w:pPr>
          </w:p>
        </w:tc>
      </w:tr>
      <w:tr w:rsidR="00821FB9" w:rsidRPr="001602B6" w14:paraId="6D093CCC" w14:textId="77777777" w:rsidTr="00156CE5">
        <w:trPr>
          <w:trHeight w:val="253"/>
          <w:jc w:val="center"/>
        </w:trPr>
        <w:tc>
          <w:tcPr>
            <w:tcW w:w="1847" w:type="dxa"/>
          </w:tcPr>
          <w:p w14:paraId="2AD9D835" w14:textId="77777777" w:rsidR="00821FB9" w:rsidRPr="001602B6" w:rsidRDefault="00821FB9">
            <w:pPr>
              <w:pStyle w:val="TableParagraph"/>
              <w:rPr>
                <w:rFonts w:ascii="Arial Narrow" w:hAnsi="Arial Narrow"/>
                <w:sz w:val="18"/>
              </w:rPr>
            </w:pPr>
          </w:p>
        </w:tc>
        <w:tc>
          <w:tcPr>
            <w:tcW w:w="1276" w:type="dxa"/>
          </w:tcPr>
          <w:p w14:paraId="02484126" w14:textId="77777777" w:rsidR="00821FB9" w:rsidRPr="001602B6" w:rsidRDefault="00821FB9">
            <w:pPr>
              <w:pStyle w:val="TableParagraph"/>
              <w:rPr>
                <w:rFonts w:ascii="Arial Narrow" w:hAnsi="Arial Narrow"/>
                <w:sz w:val="18"/>
              </w:rPr>
            </w:pPr>
          </w:p>
        </w:tc>
        <w:tc>
          <w:tcPr>
            <w:tcW w:w="1134" w:type="dxa"/>
          </w:tcPr>
          <w:p w14:paraId="28F804C1" w14:textId="77777777" w:rsidR="00821FB9" w:rsidRPr="001602B6" w:rsidRDefault="00B52F9E">
            <w:pPr>
              <w:pStyle w:val="TableParagraph"/>
              <w:spacing w:before="2" w:line="232" w:lineRule="exact"/>
              <w:ind w:left="107"/>
              <w:rPr>
                <w:rFonts w:ascii="Arial Narrow" w:hAnsi="Arial Narrow"/>
              </w:rPr>
            </w:pPr>
            <w:r w:rsidRPr="001602B6">
              <w:rPr>
                <w:rFonts w:ascii="Arial Narrow" w:hAnsi="Arial Narrow"/>
              </w:rPr>
              <w:t>7</w:t>
            </w:r>
          </w:p>
        </w:tc>
        <w:tc>
          <w:tcPr>
            <w:tcW w:w="4252" w:type="dxa"/>
          </w:tcPr>
          <w:p w14:paraId="4DDB3190" w14:textId="77777777" w:rsidR="00821FB9" w:rsidRPr="001602B6" w:rsidRDefault="00821FB9">
            <w:pPr>
              <w:pStyle w:val="TableParagraph"/>
              <w:rPr>
                <w:rFonts w:ascii="Arial Narrow" w:hAnsi="Arial Narrow"/>
                <w:sz w:val="18"/>
              </w:rPr>
            </w:pPr>
          </w:p>
        </w:tc>
      </w:tr>
      <w:tr w:rsidR="00821FB9" w:rsidRPr="001602B6" w14:paraId="6AA41C0D" w14:textId="77777777" w:rsidTr="00156CE5">
        <w:trPr>
          <w:trHeight w:val="253"/>
          <w:jc w:val="center"/>
        </w:trPr>
        <w:tc>
          <w:tcPr>
            <w:tcW w:w="1847" w:type="dxa"/>
          </w:tcPr>
          <w:p w14:paraId="166E55FF" w14:textId="77777777" w:rsidR="00821FB9" w:rsidRPr="001602B6" w:rsidRDefault="00821FB9">
            <w:pPr>
              <w:pStyle w:val="TableParagraph"/>
              <w:rPr>
                <w:rFonts w:ascii="Arial Narrow" w:hAnsi="Arial Narrow"/>
                <w:sz w:val="18"/>
              </w:rPr>
            </w:pPr>
          </w:p>
        </w:tc>
        <w:tc>
          <w:tcPr>
            <w:tcW w:w="1276" w:type="dxa"/>
          </w:tcPr>
          <w:p w14:paraId="21E5E317" w14:textId="77777777" w:rsidR="00821FB9" w:rsidRPr="001602B6" w:rsidRDefault="00821FB9">
            <w:pPr>
              <w:pStyle w:val="TableParagraph"/>
              <w:rPr>
                <w:rFonts w:ascii="Arial Narrow" w:hAnsi="Arial Narrow"/>
                <w:sz w:val="18"/>
              </w:rPr>
            </w:pPr>
          </w:p>
        </w:tc>
        <w:tc>
          <w:tcPr>
            <w:tcW w:w="1134" w:type="dxa"/>
          </w:tcPr>
          <w:p w14:paraId="0B45BFD4" w14:textId="77777777" w:rsidR="00821FB9" w:rsidRPr="001602B6" w:rsidRDefault="00B52F9E">
            <w:pPr>
              <w:pStyle w:val="TableParagraph"/>
              <w:spacing w:line="234" w:lineRule="exact"/>
              <w:ind w:left="107"/>
              <w:rPr>
                <w:rFonts w:ascii="Arial Narrow" w:hAnsi="Arial Narrow"/>
              </w:rPr>
            </w:pPr>
            <w:r w:rsidRPr="001602B6">
              <w:rPr>
                <w:rFonts w:ascii="Arial Narrow" w:hAnsi="Arial Narrow"/>
              </w:rPr>
              <w:t>8</w:t>
            </w:r>
          </w:p>
        </w:tc>
        <w:tc>
          <w:tcPr>
            <w:tcW w:w="4252" w:type="dxa"/>
          </w:tcPr>
          <w:p w14:paraId="0DDCCCA9" w14:textId="77777777" w:rsidR="00821FB9" w:rsidRPr="001602B6" w:rsidRDefault="00821FB9">
            <w:pPr>
              <w:pStyle w:val="TableParagraph"/>
              <w:rPr>
                <w:rFonts w:ascii="Arial Narrow" w:hAnsi="Arial Narrow"/>
                <w:sz w:val="18"/>
              </w:rPr>
            </w:pPr>
          </w:p>
        </w:tc>
      </w:tr>
      <w:tr w:rsidR="00821FB9" w:rsidRPr="001602B6" w14:paraId="372718D7" w14:textId="77777777" w:rsidTr="00156CE5">
        <w:trPr>
          <w:trHeight w:val="251"/>
          <w:jc w:val="center"/>
        </w:trPr>
        <w:tc>
          <w:tcPr>
            <w:tcW w:w="1847" w:type="dxa"/>
          </w:tcPr>
          <w:p w14:paraId="34D50274" w14:textId="77777777" w:rsidR="00821FB9" w:rsidRPr="001602B6" w:rsidRDefault="00821FB9">
            <w:pPr>
              <w:pStyle w:val="TableParagraph"/>
              <w:rPr>
                <w:rFonts w:ascii="Arial Narrow" w:hAnsi="Arial Narrow"/>
                <w:sz w:val="18"/>
              </w:rPr>
            </w:pPr>
          </w:p>
        </w:tc>
        <w:tc>
          <w:tcPr>
            <w:tcW w:w="1276" w:type="dxa"/>
          </w:tcPr>
          <w:p w14:paraId="6ACBECE9" w14:textId="77777777" w:rsidR="00821FB9" w:rsidRPr="001602B6" w:rsidRDefault="00821FB9">
            <w:pPr>
              <w:pStyle w:val="TableParagraph"/>
              <w:rPr>
                <w:rFonts w:ascii="Arial Narrow" w:hAnsi="Arial Narrow"/>
                <w:sz w:val="18"/>
              </w:rPr>
            </w:pPr>
          </w:p>
        </w:tc>
        <w:tc>
          <w:tcPr>
            <w:tcW w:w="1134" w:type="dxa"/>
          </w:tcPr>
          <w:p w14:paraId="2C4C9F81" w14:textId="77777777" w:rsidR="00821FB9" w:rsidRPr="001602B6" w:rsidRDefault="00B52F9E">
            <w:pPr>
              <w:pStyle w:val="TableParagraph"/>
              <w:spacing w:line="231" w:lineRule="exact"/>
              <w:ind w:left="107"/>
              <w:rPr>
                <w:rFonts w:ascii="Arial Narrow" w:hAnsi="Arial Narrow"/>
              </w:rPr>
            </w:pPr>
            <w:r w:rsidRPr="001602B6">
              <w:rPr>
                <w:rFonts w:ascii="Arial Narrow" w:hAnsi="Arial Narrow"/>
              </w:rPr>
              <w:t>9</w:t>
            </w:r>
          </w:p>
        </w:tc>
        <w:tc>
          <w:tcPr>
            <w:tcW w:w="4252" w:type="dxa"/>
          </w:tcPr>
          <w:p w14:paraId="128FF141" w14:textId="77777777" w:rsidR="00821FB9" w:rsidRPr="001602B6" w:rsidRDefault="00821FB9">
            <w:pPr>
              <w:pStyle w:val="TableParagraph"/>
              <w:rPr>
                <w:rFonts w:ascii="Arial Narrow" w:hAnsi="Arial Narrow"/>
                <w:sz w:val="18"/>
              </w:rPr>
            </w:pPr>
          </w:p>
        </w:tc>
      </w:tr>
      <w:tr w:rsidR="00821FB9" w:rsidRPr="001602B6" w14:paraId="6CD835D3" w14:textId="77777777" w:rsidTr="00156CE5">
        <w:trPr>
          <w:trHeight w:val="253"/>
          <w:jc w:val="center"/>
        </w:trPr>
        <w:tc>
          <w:tcPr>
            <w:tcW w:w="1847" w:type="dxa"/>
          </w:tcPr>
          <w:p w14:paraId="71F0BBDB" w14:textId="77777777" w:rsidR="00821FB9" w:rsidRPr="001602B6" w:rsidRDefault="00821FB9">
            <w:pPr>
              <w:pStyle w:val="TableParagraph"/>
              <w:rPr>
                <w:rFonts w:ascii="Arial Narrow" w:hAnsi="Arial Narrow"/>
                <w:sz w:val="18"/>
              </w:rPr>
            </w:pPr>
          </w:p>
        </w:tc>
        <w:tc>
          <w:tcPr>
            <w:tcW w:w="1276" w:type="dxa"/>
          </w:tcPr>
          <w:p w14:paraId="3B63B2E6" w14:textId="77777777" w:rsidR="00821FB9" w:rsidRPr="001602B6" w:rsidRDefault="00821FB9">
            <w:pPr>
              <w:pStyle w:val="TableParagraph"/>
              <w:rPr>
                <w:rFonts w:ascii="Arial Narrow" w:hAnsi="Arial Narrow"/>
                <w:sz w:val="18"/>
              </w:rPr>
            </w:pPr>
          </w:p>
        </w:tc>
        <w:tc>
          <w:tcPr>
            <w:tcW w:w="1134" w:type="dxa"/>
          </w:tcPr>
          <w:p w14:paraId="7AD30295" w14:textId="77777777" w:rsidR="00821FB9" w:rsidRPr="001602B6" w:rsidRDefault="00B52F9E">
            <w:pPr>
              <w:pStyle w:val="TableParagraph"/>
              <w:spacing w:before="2" w:line="232" w:lineRule="exact"/>
              <w:ind w:left="107"/>
              <w:rPr>
                <w:rFonts w:ascii="Arial Narrow" w:hAnsi="Arial Narrow"/>
              </w:rPr>
            </w:pPr>
            <w:r w:rsidRPr="001602B6">
              <w:rPr>
                <w:rFonts w:ascii="Arial Narrow" w:hAnsi="Arial Narrow"/>
              </w:rPr>
              <w:t>10</w:t>
            </w:r>
          </w:p>
        </w:tc>
        <w:tc>
          <w:tcPr>
            <w:tcW w:w="4252" w:type="dxa"/>
          </w:tcPr>
          <w:p w14:paraId="0C1716F4" w14:textId="77777777" w:rsidR="00821FB9" w:rsidRPr="001602B6" w:rsidRDefault="00821FB9">
            <w:pPr>
              <w:pStyle w:val="TableParagraph"/>
              <w:rPr>
                <w:rFonts w:ascii="Arial Narrow" w:hAnsi="Arial Narrow"/>
                <w:sz w:val="18"/>
              </w:rPr>
            </w:pPr>
          </w:p>
        </w:tc>
      </w:tr>
      <w:tr w:rsidR="00821FB9" w:rsidRPr="001602B6" w14:paraId="2598F687" w14:textId="77777777" w:rsidTr="00156CE5">
        <w:trPr>
          <w:trHeight w:val="253"/>
          <w:jc w:val="center"/>
        </w:trPr>
        <w:tc>
          <w:tcPr>
            <w:tcW w:w="1847" w:type="dxa"/>
          </w:tcPr>
          <w:p w14:paraId="3D95DFC8" w14:textId="77777777" w:rsidR="00821FB9" w:rsidRPr="001602B6" w:rsidRDefault="00821FB9">
            <w:pPr>
              <w:pStyle w:val="TableParagraph"/>
              <w:rPr>
                <w:rFonts w:ascii="Arial Narrow" w:hAnsi="Arial Narrow"/>
                <w:sz w:val="18"/>
              </w:rPr>
            </w:pPr>
          </w:p>
        </w:tc>
        <w:tc>
          <w:tcPr>
            <w:tcW w:w="1276" w:type="dxa"/>
          </w:tcPr>
          <w:p w14:paraId="39B6C683" w14:textId="77777777" w:rsidR="00821FB9" w:rsidRPr="001602B6" w:rsidRDefault="00821FB9">
            <w:pPr>
              <w:pStyle w:val="TableParagraph"/>
              <w:rPr>
                <w:rFonts w:ascii="Arial Narrow" w:hAnsi="Arial Narrow"/>
                <w:sz w:val="18"/>
              </w:rPr>
            </w:pPr>
          </w:p>
        </w:tc>
        <w:tc>
          <w:tcPr>
            <w:tcW w:w="1134" w:type="dxa"/>
          </w:tcPr>
          <w:p w14:paraId="33EA54AD" w14:textId="77777777" w:rsidR="00821FB9" w:rsidRPr="001602B6" w:rsidRDefault="00B52F9E">
            <w:pPr>
              <w:pStyle w:val="TableParagraph"/>
              <w:spacing w:line="234" w:lineRule="exact"/>
              <w:ind w:left="107"/>
              <w:rPr>
                <w:rFonts w:ascii="Arial Narrow" w:hAnsi="Arial Narrow"/>
              </w:rPr>
            </w:pPr>
            <w:r w:rsidRPr="001602B6">
              <w:rPr>
                <w:rFonts w:ascii="Arial Narrow" w:hAnsi="Arial Narrow"/>
              </w:rPr>
              <w:t>11</w:t>
            </w:r>
          </w:p>
        </w:tc>
        <w:tc>
          <w:tcPr>
            <w:tcW w:w="4252" w:type="dxa"/>
          </w:tcPr>
          <w:p w14:paraId="3FBF3675" w14:textId="77777777" w:rsidR="00821FB9" w:rsidRPr="001602B6" w:rsidRDefault="00821FB9">
            <w:pPr>
              <w:pStyle w:val="TableParagraph"/>
              <w:rPr>
                <w:rFonts w:ascii="Arial Narrow" w:hAnsi="Arial Narrow"/>
                <w:sz w:val="18"/>
              </w:rPr>
            </w:pPr>
          </w:p>
        </w:tc>
      </w:tr>
      <w:tr w:rsidR="00821FB9" w:rsidRPr="001602B6" w14:paraId="6C4A7D82" w14:textId="77777777" w:rsidTr="00156CE5">
        <w:trPr>
          <w:trHeight w:val="251"/>
          <w:jc w:val="center"/>
        </w:trPr>
        <w:tc>
          <w:tcPr>
            <w:tcW w:w="1847" w:type="dxa"/>
          </w:tcPr>
          <w:p w14:paraId="78367294" w14:textId="77777777" w:rsidR="00821FB9" w:rsidRPr="001602B6" w:rsidRDefault="00821FB9">
            <w:pPr>
              <w:pStyle w:val="TableParagraph"/>
              <w:rPr>
                <w:rFonts w:ascii="Arial Narrow" w:hAnsi="Arial Narrow"/>
                <w:sz w:val="18"/>
              </w:rPr>
            </w:pPr>
          </w:p>
        </w:tc>
        <w:tc>
          <w:tcPr>
            <w:tcW w:w="1276" w:type="dxa"/>
          </w:tcPr>
          <w:p w14:paraId="5BD69A4A" w14:textId="77777777" w:rsidR="00821FB9" w:rsidRPr="001602B6" w:rsidRDefault="00821FB9">
            <w:pPr>
              <w:pStyle w:val="TableParagraph"/>
              <w:rPr>
                <w:rFonts w:ascii="Arial Narrow" w:hAnsi="Arial Narrow"/>
                <w:sz w:val="18"/>
              </w:rPr>
            </w:pPr>
          </w:p>
        </w:tc>
        <w:tc>
          <w:tcPr>
            <w:tcW w:w="1134" w:type="dxa"/>
          </w:tcPr>
          <w:p w14:paraId="52E9F2E8" w14:textId="77777777" w:rsidR="00821FB9" w:rsidRPr="001602B6" w:rsidRDefault="00B52F9E">
            <w:pPr>
              <w:pStyle w:val="TableParagraph"/>
              <w:spacing w:line="231" w:lineRule="exact"/>
              <w:ind w:left="107"/>
              <w:rPr>
                <w:rFonts w:ascii="Arial Narrow" w:hAnsi="Arial Narrow"/>
              </w:rPr>
            </w:pPr>
            <w:r w:rsidRPr="001602B6">
              <w:rPr>
                <w:rFonts w:ascii="Arial Narrow" w:hAnsi="Arial Narrow"/>
              </w:rPr>
              <w:t>12</w:t>
            </w:r>
          </w:p>
        </w:tc>
        <w:tc>
          <w:tcPr>
            <w:tcW w:w="4252" w:type="dxa"/>
          </w:tcPr>
          <w:p w14:paraId="741888F1" w14:textId="77777777" w:rsidR="00821FB9" w:rsidRPr="001602B6" w:rsidRDefault="00821FB9">
            <w:pPr>
              <w:pStyle w:val="TableParagraph"/>
              <w:rPr>
                <w:rFonts w:ascii="Arial Narrow" w:hAnsi="Arial Narrow"/>
                <w:sz w:val="18"/>
              </w:rPr>
            </w:pPr>
          </w:p>
        </w:tc>
      </w:tr>
      <w:tr w:rsidR="00821FB9" w:rsidRPr="001602B6" w14:paraId="327728CE" w14:textId="77777777" w:rsidTr="00156CE5">
        <w:trPr>
          <w:trHeight w:val="253"/>
          <w:jc w:val="center"/>
        </w:trPr>
        <w:tc>
          <w:tcPr>
            <w:tcW w:w="1847" w:type="dxa"/>
          </w:tcPr>
          <w:p w14:paraId="00BDDD17" w14:textId="77777777" w:rsidR="00821FB9" w:rsidRPr="001602B6" w:rsidRDefault="00821FB9">
            <w:pPr>
              <w:pStyle w:val="TableParagraph"/>
              <w:rPr>
                <w:rFonts w:ascii="Arial Narrow" w:hAnsi="Arial Narrow"/>
                <w:sz w:val="18"/>
              </w:rPr>
            </w:pPr>
          </w:p>
        </w:tc>
        <w:tc>
          <w:tcPr>
            <w:tcW w:w="1276" w:type="dxa"/>
          </w:tcPr>
          <w:p w14:paraId="0ED76E63" w14:textId="77777777" w:rsidR="00821FB9" w:rsidRPr="001602B6" w:rsidRDefault="00821FB9">
            <w:pPr>
              <w:pStyle w:val="TableParagraph"/>
              <w:rPr>
                <w:rFonts w:ascii="Arial Narrow" w:hAnsi="Arial Narrow"/>
                <w:sz w:val="18"/>
              </w:rPr>
            </w:pPr>
          </w:p>
        </w:tc>
        <w:tc>
          <w:tcPr>
            <w:tcW w:w="1134" w:type="dxa"/>
          </w:tcPr>
          <w:p w14:paraId="79B273D3" w14:textId="77777777" w:rsidR="00821FB9" w:rsidRPr="001602B6" w:rsidRDefault="00B52F9E">
            <w:pPr>
              <w:pStyle w:val="TableParagraph"/>
              <w:spacing w:line="234" w:lineRule="exact"/>
              <w:ind w:left="107"/>
              <w:rPr>
                <w:rFonts w:ascii="Arial Narrow" w:hAnsi="Arial Narrow"/>
              </w:rPr>
            </w:pPr>
            <w:r w:rsidRPr="001602B6">
              <w:rPr>
                <w:rFonts w:ascii="Arial Narrow" w:hAnsi="Arial Narrow"/>
              </w:rPr>
              <w:t>13</w:t>
            </w:r>
          </w:p>
        </w:tc>
        <w:tc>
          <w:tcPr>
            <w:tcW w:w="4252" w:type="dxa"/>
          </w:tcPr>
          <w:p w14:paraId="4E126345" w14:textId="77777777" w:rsidR="00821FB9" w:rsidRPr="001602B6" w:rsidRDefault="00821FB9">
            <w:pPr>
              <w:pStyle w:val="TableParagraph"/>
              <w:rPr>
                <w:rFonts w:ascii="Arial Narrow" w:hAnsi="Arial Narrow"/>
                <w:sz w:val="18"/>
              </w:rPr>
            </w:pPr>
          </w:p>
        </w:tc>
      </w:tr>
      <w:tr w:rsidR="00821FB9" w:rsidRPr="001602B6" w14:paraId="037569AB" w14:textId="77777777" w:rsidTr="00156CE5">
        <w:trPr>
          <w:trHeight w:val="253"/>
          <w:jc w:val="center"/>
        </w:trPr>
        <w:tc>
          <w:tcPr>
            <w:tcW w:w="1847" w:type="dxa"/>
          </w:tcPr>
          <w:p w14:paraId="20653F67" w14:textId="77777777" w:rsidR="00821FB9" w:rsidRPr="001602B6" w:rsidRDefault="00821FB9">
            <w:pPr>
              <w:pStyle w:val="TableParagraph"/>
              <w:rPr>
                <w:rFonts w:ascii="Arial Narrow" w:hAnsi="Arial Narrow"/>
                <w:sz w:val="18"/>
              </w:rPr>
            </w:pPr>
          </w:p>
        </w:tc>
        <w:tc>
          <w:tcPr>
            <w:tcW w:w="1276" w:type="dxa"/>
          </w:tcPr>
          <w:p w14:paraId="673E20B7" w14:textId="77777777" w:rsidR="00821FB9" w:rsidRPr="001602B6" w:rsidRDefault="00821FB9">
            <w:pPr>
              <w:pStyle w:val="TableParagraph"/>
              <w:rPr>
                <w:rFonts w:ascii="Arial Narrow" w:hAnsi="Arial Narrow"/>
                <w:sz w:val="18"/>
              </w:rPr>
            </w:pPr>
          </w:p>
        </w:tc>
        <w:tc>
          <w:tcPr>
            <w:tcW w:w="1134" w:type="dxa"/>
          </w:tcPr>
          <w:p w14:paraId="557A0590" w14:textId="77777777" w:rsidR="00821FB9" w:rsidRPr="001602B6" w:rsidRDefault="00B52F9E">
            <w:pPr>
              <w:pStyle w:val="TableParagraph"/>
              <w:spacing w:line="234" w:lineRule="exact"/>
              <w:ind w:left="107"/>
              <w:rPr>
                <w:rFonts w:ascii="Arial Narrow" w:hAnsi="Arial Narrow"/>
              </w:rPr>
            </w:pPr>
            <w:r w:rsidRPr="001602B6">
              <w:rPr>
                <w:rFonts w:ascii="Arial Narrow" w:hAnsi="Arial Narrow"/>
              </w:rPr>
              <w:t>14</w:t>
            </w:r>
          </w:p>
        </w:tc>
        <w:tc>
          <w:tcPr>
            <w:tcW w:w="4252" w:type="dxa"/>
          </w:tcPr>
          <w:p w14:paraId="45345388" w14:textId="77777777" w:rsidR="00821FB9" w:rsidRPr="001602B6" w:rsidRDefault="00821FB9">
            <w:pPr>
              <w:pStyle w:val="TableParagraph"/>
              <w:rPr>
                <w:rFonts w:ascii="Arial Narrow" w:hAnsi="Arial Narrow"/>
                <w:sz w:val="18"/>
              </w:rPr>
            </w:pPr>
          </w:p>
        </w:tc>
      </w:tr>
      <w:tr w:rsidR="00821FB9" w:rsidRPr="001602B6" w14:paraId="0A8C0D12" w14:textId="77777777" w:rsidTr="00156CE5">
        <w:trPr>
          <w:trHeight w:val="251"/>
          <w:jc w:val="center"/>
        </w:trPr>
        <w:tc>
          <w:tcPr>
            <w:tcW w:w="1847" w:type="dxa"/>
          </w:tcPr>
          <w:p w14:paraId="4A636FC1" w14:textId="77777777" w:rsidR="00821FB9" w:rsidRPr="001602B6" w:rsidRDefault="00821FB9">
            <w:pPr>
              <w:pStyle w:val="TableParagraph"/>
              <w:rPr>
                <w:rFonts w:ascii="Arial Narrow" w:hAnsi="Arial Narrow"/>
                <w:sz w:val="18"/>
              </w:rPr>
            </w:pPr>
          </w:p>
        </w:tc>
        <w:tc>
          <w:tcPr>
            <w:tcW w:w="1276" w:type="dxa"/>
          </w:tcPr>
          <w:p w14:paraId="63C32683" w14:textId="77777777" w:rsidR="00821FB9" w:rsidRPr="001602B6" w:rsidRDefault="00821FB9">
            <w:pPr>
              <w:pStyle w:val="TableParagraph"/>
              <w:rPr>
                <w:rFonts w:ascii="Arial Narrow" w:hAnsi="Arial Narrow"/>
                <w:sz w:val="18"/>
              </w:rPr>
            </w:pPr>
          </w:p>
        </w:tc>
        <w:tc>
          <w:tcPr>
            <w:tcW w:w="1134" w:type="dxa"/>
          </w:tcPr>
          <w:p w14:paraId="50A962E7" w14:textId="77777777" w:rsidR="00821FB9" w:rsidRPr="001602B6" w:rsidRDefault="00B52F9E">
            <w:pPr>
              <w:pStyle w:val="TableParagraph"/>
              <w:spacing w:line="231" w:lineRule="exact"/>
              <w:ind w:left="107"/>
              <w:rPr>
                <w:rFonts w:ascii="Arial Narrow" w:hAnsi="Arial Narrow"/>
              </w:rPr>
            </w:pPr>
            <w:r w:rsidRPr="001602B6">
              <w:rPr>
                <w:rFonts w:ascii="Arial Narrow" w:hAnsi="Arial Narrow"/>
              </w:rPr>
              <w:t>15</w:t>
            </w:r>
          </w:p>
        </w:tc>
        <w:tc>
          <w:tcPr>
            <w:tcW w:w="4252" w:type="dxa"/>
          </w:tcPr>
          <w:p w14:paraId="0D4426AA" w14:textId="77777777" w:rsidR="00821FB9" w:rsidRPr="001602B6" w:rsidRDefault="00821FB9">
            <w:pPr>
              <w:pStyle w:val="TableParagraph"/>
              <w:rPr>
                <w:rFonts w:ascii="Arial Narrow" w:hAnsi="Arial Narrow"/>
                <w:sz w:val="18"/>
              </w:rPr>
            </w:pPr>
          </w:p>
        </w:tc>
      </w:tr>
      <w:tr w:rsidR="00592340" w:rsidRPr="001602B6" w14:paraId="1796F997" w14:textId="77777777" w:rsidTr="00156CE5">
        <w:trPr>
          <w:trHeight w:val="251"/>
          <w:jc w:val="center"/>
        </w:trPr>
        <w:tc>
          <w:tcPr>
            <w:tcW w:w="1847" w:type="dxa"/>
          </w:tcPr>
          <w:p w14:paraId="63DB50F1" w14:textId="77777777" w:rsidR="00592340" w:rsidRPr="001602B6" w:rsidRDefault="00592340">
            <w:pPr>
              <w:pStyle w:val="TableParagraph"/>
              <w:rPr>
                <w:rFonts w:ascii="Arial Narrow" w:hAnsi="Arial Narrow"/>
                <w:sz w:val="18"/>
              </w:rPr>
            </w:pPr>
          </w:p>
        </w:tc>
        <w:tc>
          <w:tcPr>
            <w:tcW w:w="1276" w:type="dxa"/>
          </w:tcPr>
          <w:p w14:paraId="6FBD1699" w14:textId="77777777" w:rsidR="00592340" w:rsidRPr="001602B6" w:rsidRDefault="00592340">
            <w:pPr>
              <w:pStyle w:val="TableParagraph"/>
              <w:rPr>
                <w:rFonts w:ascii="Arial Narrow" w:hAnsi="Arial Narrow"/>
                <w:sz w:val="18"/>
              </w:rPr>
            </w:pPr>
          </w:p>
        </w:tc>
        <w:tc>
          <w:tcPr>
            <w:tcW w:w="1134" w:type="dxa"/>
          </w:tcPr>
          <w:p w14:paraId="4418DEBF" w14:textId="77249ACA" w:rsidR="00592340" w:rsidRPr="001602B6" w:rsidRDefault="00592340" w:rsidP="00EC3D3C">
            <w:pPr>
              <w:pStyle w:val="TableParagraph"/>
              <w:spacing w:line="231" w:lineRule="exact"/>
              <w:ind w:left="107"/>
              <w:rPr>
                <w:rFonts w:ascii="Arial Narrow" w:hAnsi="Arial Narrow"/>
              </w:rPr>
            </w:pPr>
            <w:r w:rsidRPr="001602B6">
              <w:rPr>
                <w:rFonts w:ascii="Arial Narrow" w:hAnsi="Arial Narrow"/>
              </w:rPr>
              <w:t>16</w:t>
            </w:r>
          </w:p>
        </w:tc>
        <w:tc>
          <w:tcPr>
            <w:tcW w:w="4252" w:type="dxa"/>
          </w:tcPr>
          <w:p w14:paraId="09262646" w14:textId="77777777" w:rsidR="00592340" w:rsidRPr="001602B6" w:rsidRDefault="00592340">
            <w:pPr>
              <w:pStyle w:val="TableParagraph"/>
              <w:rPr>
                <w:rFonts w:ascii="Arial Narrow" w:hAnsi="Arial Narrow"/>
                <w:sz w:val="18"/>
              </w:rPr>
            </w:pPr>
          </w:p>
        </w:tc>
      </w:tr>
      <w:tr w:rsidR="00EC3D3C" w:rsidRPr="001602B6" w14:paraId="157CFA4C" w14:textId="77777777" w:rsidTr="00156CE5">
        <w:trPr>
          <w:trHeight w:val="251"/>
          <w:jc w:val="center"/>
        </w:trPr>
        <w:tc>
          <w:tcPr>
            <w:tcW w:w="1847" w:type="dxa"/>
          </w:tcPr>
          <w:p w14:paraId="28A359F4" w14:textId="77777777" w:rsidR="00EC3D3C" w:rsidRPr="001602B6" w:rsidRDefault="00EC3D3C">
            <w:pPr>
              <w:pStyle w:val="TableParagraph"/>
              <w:rPr>
                <w:rFonts w:ascii="Arial Narrow" w:hAnsi="Arial Narrow"/>
                <w:sz w:val="18"/>
              </w:rPr>
            </w:pPr>
          </w:p>
        </w:tc>
        <w:tc>
          <w:tcPr>
            <w:tcW w:w="1276" w:type="dxa"/>
          </w:tcPr>
          <w:p w14:paraId="1DBEB717" w14:textId="77777777" w:rsidR="00EC3D3C" w:rsidRPr="001602B6" w:rsidRDefault="00EC3D3C">
            <w:pPr>
              <w:pStyle w:val="TableParagraph"/>
              <w:rPr>
                <w:rFonts w:ascii="Arial Narrow" w:hAnsi="Arial Narrow"/>
                <w:sz w:val="18"/>
              </w:rPr>
            </w:pPr>
          </w:p>
        </w:tc>
        <w:tc>
          <w:tcPr>
            <w:tcW w:w="1134" w:type="dxa"/>
          </w:tcPr>
          <w:p w14:paraId="3882B1D7" w14:textId="410E9760" w:rsidR="00EC3D3C" w:rsidRPr="001602B6" w:rsidRDefault="00EC3D3C" w:rsidP="00EC3D3C">
            <w:pPr>
              <w:pStyle w:val="TableParagraph"/>
              <w:spacing w:line="231" w:lineRule="exact"/>
              <w:ind w:left="107"/>
              <w:rPr>
                <w:rFonts w:ascii="Arial Narrow" w:hAnsi="Arial Narrow"/>
              </w:rPr>
            </w:pPr>
            <w:r w:rsidRPr="001602B6">
              <w:rPr>
                <w:rFonts w:ascii="Arial Narrow" w:hAnsi="Arial Narrow"/>
              </w:rPr>
              <w:t>…</w:t>
            </w:r>
          </w:p>
        </w:tc>
        <w:tc>
          <w:tcPr>
            <w:tcW w:w="4252" w:type="dxa"/>
          </w:tcPr>
          <w:p w14:paraId="08ED5FB3" w14:textId="77777777" w:rsidR="00EC3D3C" w:rsidRPr="001602B6" w:rsidRDefault="00EC3D3C">
            <w:pPr>
              <w:pStyle w:val="TableParagraph"/>
              <w:rPr>
                <w:rFonts w:ascii="Arial Narrow" w:hAnsi="Arial Narrow"/>
                <w:sz w:val="18"/>
              </w:rPr>
            </w:pPr>
          </w:p>
        </w:tc>
      </w:tr>
      <w:tr w:rsidR="00EC3D3C" w:rsidRPr="001602B6" w14:paraId="20634630" w14:textId="77777777" w:rsidTr="00156CE5">
        <w:trPr>
          <w:trHeight w:val="251"/>
          <w:jc w:val="center"/>
        </w:trPr>
        <w:tc>
          <w:tcPr>
            <w:tcW w:w="1847" w:type="dxa"/>
          </w:tcPr>
          <w:p w14:paraId="24745356" w14:textId="77777777" w:rsidR="00EC3D3C" w:rsidRPr="001602B6" w:rsidRDefault="00EC3D3C">
            <w:pPr>
              <w:pStyle w:val="TableParagraph"/>
              <w:rPr>
                <w:rFonts w:ascii="Arial Narrow" w:hAnsi="Arial Narrow"/>
                <w:sz w:val="18"/>
              </w:rPr>
            </w:pPr>
          </w:p>
        </w:tc>
        <w:tc>
          <w:tcPr>
            <w:tcW w:w="1276" w:type="dxa"/>
          </w:tcPr>
          <w:p w14:paraId="1DADE369" w14:textId="77777777" w:rsidR="00EC3D3C" w:rsidRPr="001602B6" w:rsidRDefault="00EC3D3C">
            <w:pPr>
              <w:pStyle w:val="TableParagraph"/>
              <w:rPr>
                <w:rFonts w:ascii="Arial Narrow" w:hAnsi="Arial Narrow"/>
                <w:sz w:val="18"/>
              </w:rPr>
            </w:pPr>
          </w:p>
        </w:tc>
        <w:tc>
          <w:tcPr>
            <w:tcW w:w="1134" w:type="dxa"/>
          </w:tcPr>
          <w:p w14:paraId="32F9EC77" w14:textId="78611FD1" w:rsidR="00EC3D3C" w:rsidRPr="001602B6" w:rsidRDefault="00EC3D3C">
            <w:pPr>
              <w:pStyle w:val="TableParagraph"/>
              <w:spacing w:line="231" w:lineRule="exact"/>
              <w:ind w:left="107"/>
              <w:rPr>
                <w:rFonts w:ascii="Arial Narrow" w:hAnsi="Arial Narrow"/>
              </w:rPr>
            </w:pPr>
            <w:r w:rsidRPr="001602B6">
              <w:rPr>
                <w:rFonts w:ascii="Arial Narrow" w:hAnsi="Arial Narrow"/>
              </w:rPr>
              <w:t>…</w:t>
            </w:r>
          </w:p>
        </w:tc>
        <w:tc>
          <w:tcPr>
            <w:tcW w:w="4252" w:type="dxa"/>
          </w:tcPr>
          <w:p w14:paraId="38F16959" w14:textId="77777777" w:rsidR="00EC3D3C" w:rsidRPr="001602B6" w:rsidRDefault="00EC3D3C">
            <w:pPr>
              <w:pStyle w:val="TableParagraph"/>
              <w:rPr>
                <w:rFonts w:ascii="Arial Narrow" w:hAnsi="Arial Narrow"/>
                <w:sz w:val="18"/>
              </w:rPr>
            </w:pPr>
          </w:p>
        </w:tc>
      </w:tr>
      <w:tr w:rsidR="00821FB9" w:rsidRPr="001602B6" w14:paraId="3B4DCF49" w14:textId="77777777" w:rsidTr="00156CE5">
        <w:trPr>
          <w:trHeight w:val="253"/>
          <w:jc w:val="center"/>
        </w:trPr>
        <w:tc>
          <w:tcPr>
            <w:tcW w:w="1847" w:type="dxa"/>
          </w:tcPr>
          <w:p w14:paraId="39DE1FB1" w14:textId="77777777" w:rsidR="00821FB9" w:rsidRPr="001602B6" w:rsidRDefault="00821FB9">
            <w:pPr>
              <w:pStyle w:val="TableParagraph"/>
              <w:rPr>
                <w:rFonts w:ascii="Arial Narrow" w:hAnsi="Arial Narrow"/>
                <w:sz w:val="18"/>
              </w:rPr>
            </w:pPr>
          </w:p>
        </w:tc>
        <w:tc>
          <w:tcPr>
            <w:tcW w:w="1276" w:type="dxa"/>
          </w:tcPr>
          <w:p w14:paraId="19728CF7" w14:textId="77777777" w:rsidR="00821FB9" w:rsidRPr="001602B6" w:rsidRDefault="00821FB9">
            <w:pPr>
              <w:pStyle w:val="TableParagraph"/>
              <w:rPr>
                <w:rFonts w:ascii="Arial Narrow" w:hAnsi="Arial Narrow"/>
                <w:sz w:val="18"/>
              </w:rPr>
            </w:pPr>
          </w:p>
        </w:tc>
        <w:tc>
          <w:tcPr>
            <w:tcW w:w="1134" w:type="dxa"/>
          </w:tcPr>
          <w:p w14:paraId="5A969407" w14:textId="2F6E485B" w:rsidR="00821FB9" w:rsidRPr="001602B6" w:rsidRDefault="00EC3D3C">
            <w:pPr>
              <w:pStyle w:val="TableParagraph"/>
              <w:spacing w:line="234" w:lineRule="exact"/>
              <w:ind w:left="107"/>
              <w:rPr>
                <w:rFonts w:ascii="Arial Narrow" w:hAnsi="Arial Narrow"/>
              </w:rPr>
            </w:pPr>
            <w:r w:rsidRPr="001602B6">
              <w:rPr>
                <w:rFonts w:ascii="Arial Narrow" w:hAnsi="Arial Narrow"/>
              </w:rPr>
              <w:t>N</w:t>
            </w:r>
          </w:p>
        </w:tc>
        <w:tc>
          <w:tcPr>
            <w:tcW w:w="4252" w:type="dxa"/>
          </w:tcPr>
          <w:p w14:paraId="5DB9C880" w14:textId="77777777" w:rsidR="00821FB9" w:rsidRPr="001602B6" w:rsidRDefault="00821FB9">
            <w:pPr>
              <w:pStyle w:val="TableParagraph"/>
              <w:rPr>
                <w:rFonts w:ascii="Arial Narrow" w:hAnsi="Arial Narrow"/>
                <w:sz w:val="18"/>
              </w:rPr>
            </w:pPr>
          </w:p>
        </w:tc>
      </w:tr>
    </w:tbl>
    <w:p w14:paraId="1BD1D287" w14:textId="77777777" w:rsidR="006B795D" w:rsidRPr="001602B6" w:rsidRDefault="006B795D">
      <w:pPr>
        <w:pStyle w:val="Textoindependiente"/>
        <w:spacing w:before="11"/>
        <w:rPr>
          <w:rFonts w:ascii="Arial Narrow" w:hAnsi="Arial Narrow"/>
          <w:b/>
          <w:sz w:val="21"/>
        </w:rPr>
      </w:pPr>
    </w:p>
    <w:p w14:paraId="1944B710" w14:textId="5167F610" w:rsidR="006B795D" w:rsidRPr="001602B6" w:rsidRDefault="00B52F9E" w:rsidP="006B795D">
      <w:pPr>
        <w:pStyle w:val="Textoindependiente"/>
        <w:ind w:left="522" w:right="112"/>
        <w:jc w:val="both"/>
        <w:rPr>
          <w:rFonts w:ascii="Arial Narrow" w:hAnsi="Arial Narrow"/>
        </w:rPr>
      </w:pPr>
      <w:r w:rsidRPr="001602B6">
        <w:rPr>
          <w:rFonts w:ascii="Arial Narrow" w:hAnsi="Arial Narrow"/>
        </w:rPr>
        <w:t xml:space="preserve">El Plan de instalación debe tener una duración máxima de </w:t>
      </w:r>
      <w:r w:rsidR="00EC3D3C" w:rsidRPr="001602B6">
        <w:rPr>
          <w:rFonts w:ascii="Arial Narrow" w:hAnsi="Arial Narrow"/>
        </w:rPr>
        <w:t xml:space="preserve">acuerdo con la cantidad de hogares </w:t>
      </w:r>
      <w:r w:rsidR="003E31A9" w:rsidRPr="001602B6">
        <w:rPr>
          <w:rFonts w:ascii="Arial Narrow" w:hAnsi="Arial Narrow"/>
        </w:rPr>
        <w:t>que el ISP propone conectar en un municipio determinado</w:t>
      </w:r>
      <w:r w:rsidR="00EC3D3C" w:rsidRPr="001602B6">
        <w:rPr>
          <w:rFonts w:ascii="Arial Narrow" w:hAnsi="Arial Narrow"/>
        </w:rPr>
        <w:t xml:space="preserve">, según la siguiente tabla, </w:t>
      </w:r>
      <w:r w:rsidRPr="001602B6">
        <w:rPr>
          <w:rFonts w:ascii="Arial Narrow" w:hAnsi="Arial Narrow"/>
        </w:rPr>
        <w:t xml:space="preserve">a partir de la </w:t>
      </w:r>
      <w:r w:rsidR="007F0CDA" w:rsidRPr="001602B6">
        <w:rPr>
          <w:rFonts w:ascii="Arial Narrow" w:hAnsi="Arial Narrow"/>
        </w:rPr>
        <w:t>finalización de las dos semanas de comercialización</w:t>
      </w:r>
      <w:r w:rsidRPr="001602B6">
        <w:rPr>
          <w:rFonts w:ascii="Arial Narrow" w:hAnsi="Arial Narrow"/>
        </w:rPr>
        <w:t xml:space="preserve"> y será responsabilidad del ISP obtener los hogares a instalar semana a semana,</w:t>
      </w:r>
      <w:r w:rsidRPr="001602B6">
        <w:rPr>
          <w:rFonts w:ascii="Arial Narrow" w:hAnsi="Arial Narrow"/>
          <w:spacing w:val="1"/>
        </w:rPr>
        <w:t xml:space="preserve"> </w:t>
      </w:r>
      <w:r w:rsidRPr="001602B6">
        <w:rPr>
          <w:rFonts w:ascii="Arial Narrow" w:hAnsi="Arial Narrow"/>
        </w:rPr>
        <w:t>según el</w:t>
      </w:r>
      <w:r w:rsidRPr="001602B6">
        <w:rPr>
          <w:rFonts w:ascii="Arial Narrow" w:hAnsi="Arial Narrow"/>
          <w:spacing w:val="-2"/>
        </w:rPr>
        <w:t xml:space="preserve"> </w:t>
      </w:r>
      <w:r w:rsidRPr="001602B6">
        <w:rPr>
          <w:rFonts w:ascii="Arial Narrow" w:hAnsi="Arial Narrow"/>
        </w:rPr>
        <w:t>plan propuesto</w:t>
      </w:r>
      <w:r w:rsidR="00EC3D3C" w:rsidRPr="001602B6">
        <w:rPr>
          <w:rFonts w:ascii="Arial Narrow" w:hAnsi="Arial Narrow"/>
        </w:rPr>
        <w:t>.</w:t>
      </w:r>
    </w:p>
    <w:p w14:paraId="4B8EC791" w14:textId="77777777" w:rsidR="006B795D" w:rsidRPr="001602B6" w:rsidRDefault="006B795D" w:rsidP="00853A7D">
      <w:pPr>
        <w:pStyle w:val="Textoindependiente"/>
        <w:ind w:left="522" w:right="112"/>
        <w:jc w:val="both"/>
        <w:rPr>
          <w:rFonts w:ascii="Arial Narrow" w:hAnsi="Arial Narrow"/>
        </w:rPr>
      </w:pPr>
    </w:p>
    <w:p w14:paraId="4B7FA489" w14:textId="1A0D4658" w:rsidR="00482BC8" w:rsidRPr="001602B6" w:rsidRDefault="006A6010" w:rsidP="00482BC8">
      <w:pPr>
        <w:pStyle w:val="Descripcin"/>
        <w:jc w:val="center"/>
        <w:rPr>
          <w:rFonts w:ascii="Arial Narrow" w:hAnsi="Arial Narrow"/>
          <w:b/>
          <w:bCs/>
          <w:i w:val="0"/>
          <w:iCs w:val="0"/>
          <w:color w:val="auto"/>
          <w:sz w:val="24"/>
          <w:szCs w:val="24"/>
        </w:rPr>
      </w:pPr>
      <w:r w:rsidRPr="001602B6">
        <w:rPr>
          <w:rFonts w:ascii="Arial Narrow" w:hAnsi="Arial Narrow"/>
          <w:b/>
          <w:bCs/>
          <w:i w:val="0"/>
          <w:iCs w:val="0"/>
          <w:color w:val="auto"/>
          <w:sz w:val="24"/>
          <w:szCs w:val="24"/>
        </w:rPr>
        <w:t xml:space="preserve">Tabla </w:t>
      </w:r>
      <w:r w:rsidRPr="001602B6">
        <w:rPr>
          <w:rFonts w:ascii="Arial Narrow" w:hAnsi="Arial Narrow"/>
          <w:b/>
          <w:bCs/>
          <w:i w:val="0"/>
          <w:iCs w:val="0"/>
          <w:color w:val="auto"/>
          <w:sz w:val="24"/>
          <w:szCs w:val="24"/>
        </w:rPr>
        <w:fldChar w:fldCharType="begin"/>
      </w:r>
      <w:r w:rsidRPr="001602B6">
        <w:rPr>
          <w:rFonts w:ascii="Arial Narrow" w:hAnsi="Arial Narrow"/>
          <w:b/>
          <w:bCs/>
          <w:i w:val="0"/>
          <w:iCs w:val="0"/>
          <w:color w:val="auto"/>
          <w:sz w:val="24"/>
          <w:szCs w:val="24"/>
        </w:rPr>
        <w:instrText xml:space="preserve"> SEQ Tabla \* ARABIC </w:instrText>
      </w:r>
      <w:r w:rsidRPr="001602B6">
        <w:rPr>
          <w:rFonts w:ascii="Arial Narrow" w:hAnsi="Arial Narrow"/>
          <w:b/>
          <w:bCs/>
          <w:i w:val="0"/>
          <w:iCs w:val="0"/>
          <w:color w:val="auto"/>
          <w:sz w:val="24"/>
          <w:szCs w:val="24"/>
        </w:rPr>
        <w:fldChar w:fldCharType="separate"/>
      </w:r>
      <w:r w:rsidRPr="001602B6">
        <w:rPr>
          <w:rFonts w:ascii="Arial Narrow" w:hAnsi="Arial Narrow"/>
          <w:b/>
          <w:bCs/>
          <w:i w:val="0"/>
          <w:iCs w:val="0"/>
          <w:noProof/>
          <w:color w:val="auto"/>
          <w:sz w:val="24"/>
          <w:szCs w:val="24"/>
        </w:rPr>
        <w:t>4</w:t>
      </w:r>
      <w:r w:rsidRPr="001602B6">
        <w:rPr>
          <w:rFonts w:ascii="Arial Narrow" w:hAnsi="Arial Narrow"/>
          <w:b/>
          <w:bCs/>
          <w:i w:val="0"/>
          <w:iCs w:val="0"/>
          <w:color w:val="auto"/>
          <w:sz w:val="24"/>
          <w:szCs w:val="24"/>
        </w:rPr>
        <w:fldChar w:fldCharType="end"/>
      </w:r>
      <w:r w:rsidRPr="001602B6">
        <w:rPr>
          <w:rFonts w:ascii="Arial Narrow" w:hAnsi="Arial Narrow"/>
          <w:b/>
          <w:bCs/>
          <w:i w:val="0"/>
          <w:iCs w:val="0"/>
          <w:color w:val="auto"/>
          <w:sz w:val="24"/>
          <w:szCs w:val="24"/>
        </w:rPr>
        <w:t xml:space="preserve"> Semanas de instalación de acuerdo con el número de hogares ofrecido</w:t>
      </w:r>
    </w:p>
    <w:tbl>
      <w:tblPr>
        <w:tblW w:w="7503" w:type="dxa"/>
        <w:jc w:val="center"/>
        <w:tblCellMar>
          <w:left w:w="70" w:type="dxa"/>
          <w:right w:w="70" w:type="dxa"/>
        </w:tblCellMar>
        <w:tblLook w:val="04A0" w:firstRow="1" w:lastRow="0" w:firstColumn="1" w:lastColumn="0" w:noHBand="0" w:noVBand="1"/>
      </w:tblPr>
      <w:tblGrid>
        <w:gridCol w:w="2540"/>
        <w:gridCol w:w="4963"/>
      </w:tblGrid>
      <w:tr w:rsidR="00482BC8" w:rsidRPr="001602B6" w14:paraId="6A74293E" w14:textId="77777777" w:rsidTr="00156CE5">
        <w:trPr>
          <w:trHeight w:val="435"/>
          <w:tblHeader/>
          <w:jc w:val="center"/>
        </w:trPr>
        <w:tc>
          <w:tcPr>
            <w:tcW w:w="2540" w:type="dxa"/>
            <w:tcBorders>
              <w:top w:val="single" w:sz="8" w:space="0" w:color="auto"/>
              <w:left w:val="single" w:sz="8" w:space="0" w:color="auto"/>
              <w:bottom w:val="nil"/>
              <w:right w:val="single" w:sz="8" w:space="0" w:color="auto"/>
            </w:tcBorders>
            <w:shd w:val="clear" w:color="auto" w:fill="auto"/>
            <w:vAlign w:val="center"/>
            <w:hideMark/>
          </w:tcPr>
          <w:p w14:paraId="7ABF5691" w14:textId="77777777" w:rsidR="00482BC8" w:rsidRPr="001602B6" w:rsidRDefault="00482BC8" w:rsidP="00482BC8">
            <w:pPr>
              <w:widowControl/>
              <w:autoSpaceDE/>
              <w:autoSpaceDN/>
              <w:jc w:val="center"/>
              <w:rPr>
                <w:rFonts w:ascii="Calibri" w:eastAsia="Times New Roman" w:hAnsi="Calibri" w:cs="Calibri"/>
                <w:b/>
                <w:bCs/>
                <w:lang w:val="es-CO" w:eastAsia="es-CO"/>
              </w:rPr>
            </w:pPr>
            <w:proofErr w:type="gramStart"/>
            <w:r w:rsidRPr="001602B6">
              <w:rPr>
                <w:rFonts w:ascii="Calibri" w:eastAsia="Times New Roman" w:hAnsi="Calibri" w:cs="Calibri"/>
                <w:b/>
                <w:bCs/>
                <w:lang w:val="es-CO" w:eastAsia="es-CO"/>
              </w:rPr>
              <w:t>HOGARES A CONECTAR</w:t>
            </w:r>
            <w:proofErr w:type="gramEnd"/>
          </w:p>
        </w:tc>
        <w:tc>
          <w:tcPr>
            <w:tcW w:w="4963" w:type="dxa"/>
            <w:tcBorders>
              <w:top w:val="single" w:sz="8" w:space="0" w:color="auto"/>
              <w:left w:val="nil"/>
              <w:bottom w:val="nil"/>
              <w:right w:val="single" w:sz="8" w:space="0" w:color="auto"/>
            </w:tcBorders>
            <w:shd w:val="clear" w:color="auto" w:fill="auto"/>
            <w:vAlign w:val="center"/>
            <w:hideMark/>
          </w:tcPr>
          <w:p w14:paraId="1968F463"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NÚMERO MÁXIMO DE SEMANAS DE DURACIÓN DEL PLAN DE INSTALACIÓN</w:t>
            </w:r>
          </w:p>
        </w:tc>
      </w:tr>
      <w:tr w:rsidR="00482BC8" w:rsidRPr="001602B6" w14:paraId="3563DB74" w14:textId="77777777" w:rsidTr="00156CE5">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055F20F8"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Hasta 50</w:t>
            </w:r>
          </w:p>
        </w:tc>
        <w:tc>
          <w:tcPr>
            <w:tcW w:w="4963" w:type="dxa"/>
            <w:tcBorders>
              <w:top w:val="single" w:sz="8" w:space="0" w:color="auto"/>
              <w:left w:val="nil"/>
              <w:bottom w:val="single" w:sz="4" w:space="0" w:color="auto"/>
              <w:right w:val="single" w:sz="4" w:space="0" w:color="auto"/>
            </w:tcBorders>
            <w:shd w:val="clear" w:color="000000" w:fill="C6E0B4"/>
            <w:noWrap/>
            <w:vAlign w:val="bottom"/>
            <w:hideMark/>
          </w:tcPr>
          <w:p w14:paraId="2D807DB9"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16</w:t>
            </w:r>
          </w:p>
        </w:tc>
      </w:tr>
      <w:tr w:rsidR="00482BC8" w:rsidRPr="001602B6" w14:paraId="31423FA2"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C6E0B4"/>
            <w:noWrap/>
            <w:vAlign w:val="bottom"/>
            <w:hideMark/>
          </w:tcPr>
          <w:p w14:paraId="52E6C24A"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51 a 100</w:t>
            </w:r>
          </w:p>
        </w:tc>
        <w:tc>
          <w:tcPr>
            <w:tcW w:w="4963" w:type="dxa"/>
            <w:tcBorders>
              <w:top w:val="nil"/>
              <w:left w:val="nil"/>
              <w:bottom w:val="single" w:sz="4" w:space="0" w:color="auto"/>
              <w:right w:val="single" w:sz="4" w:space="0" w:color="auto"/>
            </w:tcBorders>
            <w:shd w:val="clear" w:color="000000" w:fill="C6E0B4"/>
            <w:noWrap/>
            <w:vAlign w:val="bottom"/>
            <w:hideMark/>
          </w:tcPr>
          <w:p w14:paraId="79B85FDB"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16</w:t>
            </w:r>
          </w:p>
        </w:tc>
      </w:tr>
      <w:tr w:rsidR="00482BC8" w:rsidRPr="001602B6" w14:paraId="6BA04C1E"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C6E0B4"/>
            <w:noWrap/>
            <w:vAlign w:val="bottom"/>
            <w:hideMark/>
          </w:tcPr>
          <w:p w14:paraId="558FF30E"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101 a 150</w:t>
            </w:r>
          </w:p>
        </w:tc>
        <w:tc>
          <w:tcPr>
            <w:tcW w:w="4963" w:type="dxa"/>
            <w:tcBorders>
              <w:top w:val="nil"/>
              <w:left w:val="nil"/>
              <w:bottom w:val="single" w:sz="4" w:space="0" w:color="auto"/>
              <w:right w:val="single" w:sz="4" w:space="0" w:color="auto"/>
            </w:tcBorders>
            <w:shd w:val="clear" w:color="000000" w:fill="C6E0B4"/>
            <w:noWrap/>
            <w:vAlign w:val="bottom"/>
            <w:hideMark/>
          </w:tcPr>
          <w:p w14:paraId="0E6C4BB0"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16</w:t>
            </w:r>
          </w:p>
        </w:tc>
      </w:tr>
      <w:tr w:rsidR="00482BC8" w:rsidRPr="001602B6" w14:paraId="010B1675"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C6E0B4"/>
            <w:noWrap/>
            <w:vAlign w:val="bottom"/>
            <w:hideMark/>
          </w:tcPr>
          <w:p w14:paraId="7F95090A"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151 a 200</w:t>
            </w:r>
          </w:p>
        </w:tc>
        <w:tc>
          <w:tcPr>
            <w:tcW w:w="4963" w:type="dxa"/>
            <w:tcBorders>
              <w:top w:val="nil"/>
              <w:left w:val="nil"/>
              <w:bottom w:val="single" w:sz="4" w:space="0" w:color="auto"/>
              <w:right w:val="single" w:sz="4" w:space="0" w:color="auto"/>
            </w:tcBorders>
            <w:shd w:val="clear" w:color="000000" w:fill="C6E0B4"/>
            <w:noWrap/>
            <w:vAlign w:val="bottom"/>
            <w:hideMark/>
          </w:tcPr>
          <w:p w14:paraId="1388C570"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16</w:t>
            </w:r>
          </w:p>
        </w:tc>
      </w:tr>
      <w:tr w:rsidR="00482BC8" w:rsidRPr="001602B6" w14:paraId="68423210"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C6E0B4"/>
            <w:noWrap/>
            <w:vAlign w:val="bottom"/>
            <w:hideMark/>
          </w:tcPr>
          <w:p w14:paraId="216945E5"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201 a 300</w:t>
            </w:r>
          </w:p>
        </w:tc>
        <w:tc>
          <w:tcPr>
            <w:tcW w:w="4963" w:type="dxa"/>
            <w:tcBorders>
              <w:top w:val="nil"/>
              <w:left w:val="nil"/>
              <w:bottom w:val="single" w:sz="4" w:space="0" w:color="auto"/>
              <w:right w:val="single" w:sz="4" w:space="0" w:color="auto"/>
            </w:tcBorders>
            <w:shd w:val="clear" w:color="000000" w:fill="C6E0B4"/>
            <w:noWrap/>
            <w:vAlign w:val="bottom"/>
            <w:hideMark/>
          </w:tcPr>
          <w:p w14:paraId="5EAB2F4B"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16</w:t>
            </w:r>
          </w:p>
        </w:tc>
      </w:tr>
      <w:tr w:rsidR="00482BC8" w:rsidRPr="001602B6" w14:paraId="309766AE"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C6E0B4"/>
            <w:noWrap/>
            <w:vAlign w:val="bottom"/>
            <w:hideMark/>
          </w:tcPr>
          <w:p w14:paraId="4E8781DA"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301 a 400</w:t>
            </w:r>
          </w:p>
        </w:tc>
        <w:tc>
          <w:tcPr>
            <w:tcW w:w="4963" w:type="dxa"/>
            <w:tcBorders>
              <w:top w:val="nil"/>
              <w:left w:val="nil"/>
              <w:bottom w:val="single" w:sz="4" w:space="0" w:color="auto"/>
              <w:right w:val="single" w:sz="4" w:space="0" w:color="auto"/>
            </w:tcBorders>
            <w:shd w:val="clear" w:color="000000" w:fill="C6E0B4"/>
            <w:noWrap/>
            <w:vAlign w:val="bottom"/>
            <w:hideMark/>
          </w:tcPr>
          <w:p w14:paraId="3F8D7391"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16</w:t>
            </w:r>
          </w:p>
        </w:tc>
      </w:tr>
      <w:tr w:rsidR="00482BC8" w:rsidRPr="001602B6" w14:paraId="11D7D365"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C6E0B4"/>
            <w:noWrap/>
            <w:vAlign w:val="bottom"/>
            <w:hideMark/>
          </w:tcPr>
          <w:p w14:paraId="3B4AF55B"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401 a 500</w:t>
            </w:r>
          </w:p>
        </w:tc>
        <w:tc>
          <w:tcPr>
            <w:tcW w:w="4963" w:type="dxa"/>
            <w:tcBorders>
              <w:top w:val="nil"/>
              <w:left w:val="nil"/>
              <w:bottom w:val="single" w:sz="4" w:space="0" w:color="auto"/>
              <w:right w:val="single" w:sz="4" w:space="0" w:color="auto"/>
            </w:tcBorders>
            <w:shd w:val="clear" w:color="000000" w:fill="C6E0B4"/>
            <w:noWrap/>
            <w:vAlign w:val="bottom"/>
            <w:hideMark/>
          </w:tcPr>
          <w:p w14:paraId="45B37D39"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16</w:t>
            </w:r>
          </w:p>
        </w:tc>
      </w:tr>
      <w:tr w:rsidR="00482BC8" w:rsidRPr="001602B6" w14:paraId="439E0F27"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8EA9DB"/>
            <w:noWrap/>
            <w:vAlign w:val="bottom"/>
            <w:hideMark/>
          </w:tcPr>
          <w:p w14:paraId="1FD57B72"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501 a 1000</w:t>
            </w:r>
          </w:p>
        </w:tc>
        <w:tc>
          <w:tcPr>
            <w:tcW w:w="4963" w:type="dxa"/>
            <w:tcBorders>
              <w:top w:val="nil"/>
              <w:left w:val="nil"/>
              <w:bottom w:val="single" w:sz="4" w:space="0" w:color="auto"/>
              <w:right w:val="single" w:sz="4" w:space="0" w:color="auto"/>
            </w:tcBorders>
            <w:shd w:val="clear" w:color="000000" w:fill="8EA9DB"/>
            <w:noWrap/>
            <w:vAlign w:val="bottom"/>
            <w:hideMark/>
          </w:tcPr>
          <w:p w14:paraId="5BED8F44"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20</w:t>
            </w:r>
          </w:p>
        </w:tc>
      </w:tr>
      <w:tr w:rsidR="00482BC8" w:rsidRPr="001602B6" w14:paraId="1AF666F8"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8EA9DB"/>
            <w:noWrap/>
            <w:vAlign w:val="bottom"/>
            <w:hideMark/>
          </w:tcPr>
          <w:p w14:paraId="21B810C7"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1001 a 1500</w:t>
            </w:r>
          </w:p>
        </w:tc>
        <w:tc>
          <w:tcPr>
            <w:tcW w:w="4963" w:type="dxa"/>
            <w:tcBorders>
              <w:top w:val="nil"/>
              <w:left w:val="nil"/>
              <w:bottom w:val="single" w:sz="4" w:space="0" w:color="auto"/>
              <w:right w:val="single" w:sz="4" w:space="0" w:color="auto"/>
            </w:tcBorders>
            <w:shd w:val="clear" w:color="000000" w:fill="8EA9DB"/>
            <w:noWrap/>
            <w:vAlign w:val="bottom"/>
            <w:hideMark/>
          </w:tcPr>
          <w:p w14:paraId="2D687251"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20</w:t>
            </w:r>
          </w:p>
        </w:tc>
      </w:tr>
      <w:tr w:rsidR="00482BC8" w:rsidRPr="001602B6" w14:paraId="1D851F32"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8EA9DB"/>
            <w:noWrap/>
            <w:vAlign w:val="bottom"/>
            <w:hideMark/>
          </w:tcPr>
          <w:p w14:paraId="79D8EDE4"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1501 a 2000</w:t>
            </w:r>
          </w:p>
        </w:tc>
        <w:tc>
          <w:tcPr>
            <w:tcW w:w="4963" w:type="dxa"/>
            <w:tcBorders>
              <w:top w:val="nil"/>
              <w:left w:val="nil"/>
              <w:bottom w:val="single" w:sz="4" w:space="0" w:color="auto"/>
              <w:right w:val="single" w:sz="4" w:space="0" w:color="auto"/>
            </w:tcBorders>
            <w:shd w:val="clear" w:color="000000" w:fill="8EA9DB"/>
            <w:noWrap/>
            <w:vAlign w:val="bottom"/>
            <w:hideMark/>
          </w:tcPr>
          <w:p w14:paraId="122B2DB4"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20</w:t>
            </w:r>
          </w:p>
        </w:tc>
      </w:tr>
      <w:tr w:rsidR="00482BC8" w:rsidRPr="001602B6" w14:paraId="6F17AD78"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FFD966"/>
            <w:noWrap/>
            <w:vAlign w:val="bottom"/>
            <w:hideMark/>
          </w:tcPr>
          <w:p w14:paraId="170A7B9C"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lastRenderedPageBreak/>
              <w:t>de 2001 a 3000</w:t>
            </w:r>
          </w:p>
        </w:tc>
        <w:tc>
          <w:tcPr>
            <w:tcW w:w="4963" w:type="dxa"/>
            <w:tcBorders>
              <w:top w:val="nil"/>
              <w:left w:val="nil"/>
              <w:bottom w:val="single" w:sz="4" w:space="0" w:color="auto"/>
              <w:right w:val="single" w:sz="4" w:space="0" w:color="auto"/>
            </w:tcBorders>
            <w:shd w:val="clear" w:color="000000" w:fill="FFD966"/>
            <w:noWrap/>
            <w:vAlign w:val="bottom"/>
            <w:hideMark/>
          </w:tcPr>
          <w:p w14:paraId="0834DD3A"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24</w:t>
            </w:r>
          </w:p>
        </w:tc>
      </w:tr>
      <w:tr w:rsidR="00482BC8" w:rsidRPr="001602B6" w14:paraId="18538F15"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FFD966"/>
            <w:noWrap/>
            <w:vAlign w:val="bottom"/>
            <w:hideMark/>
          </w:tcPr>
          <w:p w14:paraId="7A66C5A8"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3001 a 4000</w:t>
            </w:r>
          </w:p>
        </w:tc>
        <w:tc>
          <w:tcPr>
            <w:tcW w:w="4963" w:type="dxa"/>
            <w:tcBorders>
              <w:top w:val="nil"/>
              <w:left w:val="nil"/>
              <w:bottom w:val="single" w:sz="4" w:space="0" w:color="auto"/>
              <w:right w:val="single" w:sz="4" w:space="0" w:color="auto"/>
            </w:tcBorders>
            <w:shd w:val="clear" w:color="000000" w:fill="FFD966"/>
            <w:noWrap/>
            <w:vAlign w:val="bottom"/>
            <w:hideMark/>
          </w:tcPr>
          <w:p w14:paraId="53B9C1FB"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24</w:t>
            </w:r>
          </w:p>
        </w:tc>
      </w:tr>
      <w:tr w:rsidR="00482BC8" w:rsidRPr="001602B6" w14:paraId="0AB92257"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FFD966"/>
            <w:noWrap/>
            <w:vAlign w:val="bottom"/>
            <w:hideMark/>
          </w:tcPr>
          <w:p w14:paraId="58A4C463"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4001 a 5000</w:t>
            </w:r>
          </w:p>
        </w:tc>
        <w:tc>
          <w:tcPr>
            <w:tcW w:w="4963" w:type="dxa"/>
            <w:tcBorders>
              <w:top w:val="nil"/>
              <w:left w:val="nil"/>
              <w:bottom w:val="single" w:sz="4" w:space="0" w:color="auto"/>
              <w:right w:val="single" w:sz="4" w:space="0" w:color="auto"/>
            </w:tcBorders>
            <w:shd w:val="clear" w:color="000000" w:fill="FFD966"/>
            <w:noWrap/>
            <w:vAlign w:val="bottom"/>
            <w:hideMark/>
          </w:tcPr>
          <w:p w14:paraId="440EE6CD"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24</w:t>
            </w:r>
          </w:p>
        </w:tc>
      </w:tr>
      <w:tr w:rsidR="00482BC8" w:rsidRPr="001602B6" w14:paraId="6805D2A3"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FFD966"/>
            <w:noWrap/>
            <w:vAlign w:val="bottom"/>
            <w:hideMark/>
          </w:tcPr>
          <w:p w14:paraId="7B670B3D"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5001 a 10000</w:t>
            </w:r>
          </w:p>
        </w:tc>
        <w:tc>
          <w:tcPr>
            <w:tcW w:w="4963" w:type="dxa"/>
            <w:tcBorders>
              <w:top w:val="nil"/>
              <w:left w:val="nil"/>
              <w:bottom w:val="single" w:sz="4" w:space="0" w:color="auto"/>
              <w:right w:val="single" w:sz="4" w:space="0" w:color="auto"/>
            </w:tcBorders>
            <w:shd w:val="clear" w:color="000000" w:fill="FFD966"/>
            <w:noWrap/>
            <w:vAlign w:val="bottom"/>
            <w:hideMark/>
          </w:tcPr>
          <w:p w14:paraId="3B2726BC"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24</w:t>
            </w:r>
          </w:p>
        </w:tc>
      </w:tr>
      <w:tr w:rsidR="00482BC8" w:rsidRPr="001602B6" w14:paraId="26E8743B" w14:textId="77777777" w:rsidTr="00156CE5">
        <w:trPr>
          <w:trHeight w:val="300"/>
          <w:jc w:val="center"/>
        </w:trPr>
        <w:tc>
          <w:tcPr>
            <w:tcW w:w="2540" w:type="dxa"/>
            <w:tcBorders>
              <w:top w:val="nil"/>
              <w:left w:val="single" w:sz="8" w:space="0" w:color="auto"/>
              <w:bottom w:val="single" w:sz="4" w:space="0" w:color="auto"/>
              <w:right w:val="single" w:sz="4" w:space="0" w:color="auto"/>
            </w:tcBorders>
            <w:shd w:val="clear" w:color="000000" w:fill="FFD966"/>
            <w:noWrap/>
            <w:vAlign w:val="bottom"/>
            <w:hideMark/>
          </w:tcPr>
          <w:p w14:paraId="426E96F9"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10001 a 15000</w:t>
            </w:r>
          </w:p>
        </w:tc>
        <w:tc>
          <w:tcPr>
            <w:tcW w:w="4963" w:type="dxa"/>
            <w:tcBorders>
              <w:top w:val="nil"/>
              <w:left w:val="nil"/>
              <w:bottom w:val="single" w:sz="4" w:space="0" w:color="auto"/>
              <w:right w:val="single" w:sz="4" w:space="0" w:color="auto"/>
            </w:tcBorders>
            <w:shd w:val="clear" w:color="000000" w:fill="FFD966"/>
            <w:noWrap/>
            <w:vAlign w:val="bottom"/>
            <w:hideMark/>
          </w:tcPr>
          <w:p w14:paraId="27A2AD8B"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24</w:t>
            </w:r>
          </w:p>
        </w:tc>
      </w:tr>
      <w:tr w:rsidR="00482BC8" w:rsidRPr="001602B6" w14:paraId="0D512C94" w14:textId="77777777" w:rsidTr="00156CE5">
        <w:trPr>
          <w:trHeight w:val="315"/>
          <w:jc w:val="center"/>
        </w:trPr>
        <w:tc>
          <w:tcPr>
            <w:tcW w:w="2540" w:type="dxa"/>
            <w:tcBorders>
              <w:top w:val="nil"/>
              <w:left w:val="single" w:sz="8" w:space="0" w:color="auto"/>
              <w:bottom w:val="single" w:sz="8" w:space="0" w:color="auto"/>
              <w:right w:val="single" w:sz="4" w:space="0" w:color="auto"/>
            </w:tcBorders>
            <w:shd w:val="clear" w:color="000000" w:fill="FFD966"/>
            <w:noWrap/>
            <w:vAlign w:val="bottom"/>
            <w:hideMark/>
          </w:tcPr>
          <w:p w14:paraId="3EBFC0E4" w14:textId="77777777" w:rsidR="00482BC8" w:rsidRPr="001602B6" w:rsidRDefault="00482BC8" w:rsidP="00482BC8">
            <w:pPr>
              <w:widowControl/>
              <w:autoSpaceDE/>
              <w:autoSpaceDN/>
              <w:jc w:val="center"/>
              <w:rPr>
                <w:rFonts w:ascii="Calibri" w:eastAsia="Times New Roman" w:hAnsi="Calibri" w:cs="Calibri"/>
                <w:b/>
                <w:bCs/>
                <w:lang w:val="es-CO" w:eastAsia="es-CO"/>
              </w:rPr>
            </w:pPr>
            <w:r w:rsidRPr="001602B6">
              <w:rPr>
                <w:rFonts w:ascii="Calibri" w:eastAsia="Times New Roman" w:hAnsi="Calibri" w:cs="Calibri"/>
                <w:b/>
                <w:bCs/>
                <w:lang w:val="es-CO" w:eastAsia="es-CO"/>
              </w:rPr>
              <w:t>de 15001 en adelante</w:t>
            </w:r>
          </w:p>
        </w:tc>
        <w:tc>
          <w:tcPr>
            <w:tcW w:w="4963" w:type="dxa"/>
            <w:tcBorders>
              <w:top w:val="nil"/>
              <w:left w:val="nil"/>
              <w:bottom w:val="single" w:sz="8" w:space="0" w:color="auto"/>
              <w:right w:val="single" w:sz="4" w:space="0" w:color="auto"/>
            </w:tcBorders>
            <w:shd w:val="clear" w:color="000000" w:fill="FFD966"/>
            <w:noWrap/>
            <w:vAlign w:val="bottom"/>
            <w:hideMark/>
          </w:tcPr>
          <w:p w14:paraId="5D57D347" w14:textId="77777777" w:rsidR="00482BC8" w:rsidRPr="001602B6" w:rsidRDefault="00482BC8" w:rsidP="00482BC8">
            <w:pPr>
              <w:widowControl/>
              <w:autoSpaceDE/>
              <w:autoSpaceDN/>
              <w:jc w:val="center"/>
              <w:rPr>
                <w:rFonts w:ascii="Calibri" w:eastAsia="Times New Roman" w:hAnsi="Calibri" w:cs="Calibri"/>
                <w:b/>
                <w:bCs/>
                <w:color w:val="000000"/>
                <w:lang w:val="es-CO" w:eastAsia="es-CO"/>
              </w:rPr>
            </w:pPr>
            <w:r w:rsidRPr="001602B6">
              <w:rPr>
                <w:rFonts w:ascii="Calibri" w:eastAsia="Times New Roman" w:hAnsi="Calibri" w:cs="Calibri"/>
                <w:b/>
                <w:bCs/>
                <w:color w:val="000000"/>
                <w:lang w:val="es-CO" w:eastAsia="es-CO"/>
              </w:rPr>
              <w:t>24</w:t>
            </w:r>
          </w:p>
        </w:tc>
      </w:tr>
    </w:tbl>
    <w:p w14:paraId="0D6B0620" w14:textId="3A9D0C4D" w:rsidR="00EC3D3C" w:rsidRPr="001602B6" w:rsidRDefault="00EC3D3C" w:rsidP="0045513A">
      <w:pPr>
        <w:spacing w:before="95"/>
        <w:ind w:right="199"/>
        <w:rPr>
          <w:rFonts w:ascii="Arial Narrow" w:hAnsi="Arial Narrow"/>
          <w:b/>
          <w:sz w:val="18"/>
        </w:rPr>
      </w:pPr>
    </w:p>
    <w:p w14:paraId="05A63A4C" w14:textId="77777777" w:rsidR="00821FB9" w:rsidRPr="001602B6" w:rsidRDefault="00B52F9E">
      <w:pPr>
        <w:pStyle w:val="Textoindependiente"/>
        <w:ind w:left="522" w:right="110"/>
        <w:jc w:val="both"/>
        <w:rPr>
          <w:rFonts w:ascii="Arial Narrow" w:hAnsi="Arial Narrow"/>
        </w:rPr>
      </w:pPr>
      <w:r w:rsidRPr="001602B6">
        <w:rPr>
          <w:rFonts w:ascii="Arial Narrow" w:hAnsi="Arial Narrow"/>
        </w:rPr>
        <w:t xml:space="preserve">El plan de instalación presentado con el proyecto podrá ser revisado y ajustado </w:t>
      </w:r>
      <w:proofErr w:type="gramStart"/>
      <w:r w:rsidRPr="001602B6">
        <w:rPr>
          <w:rFonts w:ascii="Arial Narrow" w:hAnsi="Arial Narrow"/>
        </w:rPr>
        <w:t>conjuntamente</w:t>
      </w:r>
      <w:r w:rsidRPr="001602B6">
        <w:rPr>
          <w:rFonts w:ascii="Arial Narrow" w:hAnsi="Arial Narrow"/>
          <w:spacing w:val="1"/>
        </w:rPr>
        <w:t xml:space="preserve"> </w:t>
      </w:r>
      <w:r w:rsidRPr="001602B6">
        <w:rPr>
          <w:rFonts w:ascii="Arial Narrow" w:hAnsi="Arial Narrow"/>
        </w:rPr>
        <w:t>con</w:t>
      </w:r>
      <w:proofErr w:type="gramEnd"/>
      <w:r w:rsidRPr="001602B6">
        <w:rPr>
          <w:rFonts w:ascii="Arial Narrow" w:hAnsi="Arial Narrow"/>
        </w:rPr>
        <w:t xml:space="preserve"> el Patrimonio Autónomo, de acuerdo con las condiciones específicas del mercado del</w:t>
      </w:r>
      <w:r w:rsidRPr="001602B6">
        <w:rPr>
          <w:rFonts w:ascii="Arial Narrow" w:hAnsi="Arial Narrow"/>
          <w:spacing w:val="1"/>
        </w:rPr>
        <w:t xml:space="preserve"> </w:t>
      </w:r>
      <w:r w:rsidRPr="001602B6">
        <w:rPr>
          <w:rFonts w:ascii="Arial Narrow" w:hAnsi="Arial Narrow"/>
        </w:rPr>
        <w:t>municipio</w:t>
      </w:r>
      <w:r w:rsidRPr="001602B6">
        <w:rPr>
          <w:rFonts w:ascii="Arial Narrow" w:hAnsi="Arial Narrow"/>
          <w:spacing w:val="-1"/>
        </w:rPr>
        <w:t xml:space="preserve"> </w:t>
      </w:r>
      <w:r w:rsidRPr="001602B6">
        <w:rPr>
          <w:rFonts w:ascii="Arial Narrow" w:hAnsi="Arial Narrow"/>
        </w:rPr>
        <w:t>donde se</w:t>
      </w:r>
      <w:r w:rsidRPr="001602B6">
        <w:rPr>
          <w:rFonts w:ascii="Arial Narrow" w:hAnsi="Arial Narrow"/>
          <w:spacing w:val="-2"/>
        </w:rPr>
        <w:t xml:space="preserve"> </w:t>
      </w:r>
      <w:r w:rsidRPr="001602B6">
        <w:rPr>
          <w:rFonts w:ascii="Arial Narrow" w:hAnsi="Arial Narrow"/>
        </w:rPr>
        <w:t>desarrollará</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proyecto</w:t>
      </w:r>
      <w:r w:rsidRPr="001602B6">
        <w:rPr>
          <w:rFonts w:ascii="Arial Narrow" w:hAnsi="Arial Narrow"/>
          <w:spacing w:val="-2"/>
        </w:rPr>
        <w:t xml:space="preserve"> </w:t>
      </w:r>
      <w:r w:rsidRPr="001602B6">
        <w:rPr>
          <w:rFonts w:ascii="Arial Narrow" w:hAnsi="Arial Narrow"/>
        </w:rPr>
        <w:t>seleccionado.</w:t>
      </w:r>
    </w:p>
    <w:p w14:paraId="551730E0" w14:textId="77777777" w:rsidR="00821FB9" w:rsidRPr="001602B6" w:rsidRDefault="00821FB9">
      <w:pPr>
        <w:pStyle w:val="Textoindependiente"/>
        <w:spacing w:before="10"/>
        <w:rPr>
          <w:rFonts w:ascii="Arial Narrow" w:hAnsi="Arial Narrow"/>
          <w:sz w:val="21"/>
        </w:rPr>
      </w:pPr>
    </w:p>
    <w:p w14:paraId="75BAF536" w14:textId="77777777" w:rsidR="00821FB9" w:rsidRPr="001602B6" w:rsidRDefault="00B52F9E" w:rsidP="00FB6A28">
      <w:pPr>
        <w:pStyle w:val="Estilo2"/>
        <w:rPr>
          <w:rFonts w:ascii="Arial Narrow" w:hAnsi="Arial Narrow"/>
        </w:rPr>
      </w:pPr>
      <w:bookmarkStart w:id="17" w:name="_bookmark8"/>
      <w:bookmarkStart w:id="18" w:name="_Toc163448474"/>
      <w:bookmarkEnd w:id="17"/>
      <w:r w:rsidRPr="001602B6">
        <w:rPr>
          <w:rFonts w:ascii="Arial Narrow" w:hAnsi="Arial Narrow"/>
        </w:rPr>
        <w:t>Sistema</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Información del</w:t>
      </w:r>
      <w:r w:rsidRPr="001602B6">
        <w:rPr>
          <w:rFonts w:ascii="Arial Narrow" w:hAnsi="Arial Narrow"/>
          <w:spacing w:val="-1"/>
        </w:rPr>
        <w:t xml:space="preserve"> </w:t>
      </w:r>
      <w:r w:rsidRPr="001602B6">
        <w:rPr>
          <w:rFonts w:ascii="Arial Narrow" w:hAnsi="Arial Narrow"/>
        </w:rPr>
        <w:t>ISP</w:t>
      </w:r>
      <w:bookmarkEnd w:id="18"/>
    </w:p>
    <w:p w14:paraId="205E11C7" w14:textId="77777777" w:rsidR="00821FB9" w:rsidRPr="001602B6" w:rsidRDefault="00821FB9">
      <w:pPr>
        <w:pStyle w:val="Textoindependiente"/>
        <w:rPr>
          <w:rFonts w:ascii="Arial Narrow" w:hAnsi="Arial Narrow"/>
          <w:b/>
        </w:rPr>
      </w:pPr>
    </w:p>
    <w:p w14:paraId="53DCCE31" w14:textId="5DE2E3CE" w:rsidR="00821FB9" w:rsidRPr="001602B6" w:rsidRDefault="00B52F9E">
      <w:pPr>
        <w:pStyle w:val="Textoindependiente"/>
        <w:ind w:left="522" w:right="105"/>
        <w:jc w:val="both"/>
        <w:rPr>
          <w:rFonts w:ascii="Arial Narrow" w:hAnsi="Arial Narrow"/>
        </w:rPr>
      </w:pPr>
      <w:r w:rsidRPr="001602B6">
        <w:rPr>
          <w:rFonts w:ascii="Arial Narrow" w:hAnsi="Arial Narrow"/>
        </w:rPr>
        <w:t>El ISP deberá contar y poner a disposición del Patrimonio Autónomo el Sistema de Información</w:t>
      </w:r>
      <w:r w:rsidRPr="001602B6">
        <w:rPr>
          <w:rFonts w:ascii="Arial Narrow" w:hAnsi="Arial Narrow"/>
          <w:spacing w:val="1"/>
        </w:rPr>
        <w:t xml:space="preserve"> </w:t>
      </w:r>
      <w:r w:rsidRPr="001602B6">
        <w:rPr>
          <w:rFonts w:ascii="Arial Narrow" w:hAnsi="Arial Narrow"/>
        </w:rPr>
        <w:t xml:space="preserve">dentro de los diez (10) días </w:t>
      </w:r>
      <w:r w:rsidR="00F9018B" w:rsidRPr="001602B6">
        <w:rPr>
          <w:rFonts w:ascii="Arial Narrow" w:hAnsi="Arial Narrow"/>
        </w:rPr>
        <w:t>hábiles</w:t>
      </w:r>
      <w:r w:rsidRPr="001602B6">
        <w:rPr>
          <w:rFonts w:ascii="Arial Narrow" w:hAnsi="Arial Narrow"/>
        </w:rPr>
        <w:t>, contados a partir del inicio de la ejecución del proyecto,</w:t>
      </w:r>
      <w:r w:rsidRPr="001602B6">
        <w:rPr>
          <w:rFonts w:ascii="Arial Narrow" w:hAnsi="Arial Narrow"/>
          <w:spacing w:val="1"/>
        </w:rPr>
        <w:t xml:space="preserve"> </w:t>
      </w:r>
      <w:r w:rsidRPr="001602B6">
        <w:rPr>
          <w:rFonts w:ascii="Arial Narrow" w:hAnsi="Arial Narrow"/>
        </w:rPr>
        <w:t>al</w:t>
      </w:r>
      <w:r w:rsidRPr="001602B6">
        <w:rPr>
          <w:rFonts w:ascii="Arial Narrow" w:hAnsi="Arial Narrow"/>
          <w:spacing w:val="-14"/>
        </w:rPr>
        <w:t xml:space="preserve"> </w:t>
      </w:r>
      <w:r w:rsidRPr="001602B6">
        <w:rPr>
          <w:rFonts w:ascii="Arial Narrow" w:hAnsi="Arial Narrow"/>
        </w:rPr>
        <w:t>que</w:t>
      </w:r>
      <w:r w:rsidRPr="001602B6">
        <w:rPr>
          <w:rFonts w:ascii="Arial Narrow" w:hAnsi="Arial Narrow"/>
          <w:spacing w:val="-12"/>
        </w:rPr>
        <w:t xml:space="preserve"> </w:t>
      </w:r>
      <w:r w:rsidRPr="001602B6">
        <w:rPr>
          <w:rFonts w:ascii="Arial Narrow" w:hAnsi="Arial Narrow"/>
        </w:rPr>
        <w:t>puedan</w:t>
      </w:r>
      <w:r w:rsidRPr="001602B6">
        <w:rPr>
          <w:rFonts w:ascii="Arial Narrow" w:hAnsi="Arial Narrow"/>
          <w:spacing w:val="-13"/>
        </w:rPr>
        <w:t xml:space="preserve"> </w:t>
      </w:r>
      <w:r w:rsidRPr="001602B6">
        <w:rPr>
          <w:rFonts w:ascii="Arial Narrow" w:hAnsi="Arial Narrow"/>
        </w:rPr>
        <w:t>acceder</w:t>
      </w:r>
      <w:r w:rsidRPr="001602B6">
        <w:rPr>
          <w:rFonts w:ascii="Arial Narrow" w:hAnsi="Arial Narrow"/>
          <w:spacing w:val="-12"/>
        </w:rPr>
        <w:t xml:space="preserve"> </w:t>
      </w:r>
      <w:r w:rsidRPr="001602B6">
        <w:rPr>
          <w:rFonts w:ascii="Arial Narrow" w:hAnsi="Arial Narrow"/>
        </w:rPr>
        <w:t>la</w:t>
      </w:r>
      <w:r w:rsidRPr="001602B6">
        <w:rPr>
          <w:rFonts w:ascii="Arial Narrow" w:hAnsi="Arial Narrow"/>
          <w:spacing w:val="-14"/>
        </w:rPr>
        <w:t xml:space="preserve"> </w:t>
      </w:r>
      <w:r w:rsidRPr="001602B6">
        <w:rPr>
          <w:rFonts w:ascii="Arial Narrow" w:hAnsi="Arial Narrow"/>
        </w:rPr>
        <w:t>persona</w:t>
      </w:r>
      <w:r w:rsidRPr="001602B6">
        <w:rPr>
          <w:rFonts w:ascii="Arial Narrow" w:hAnsi="Arial Narrow"/>
          <w:spacing w:val="-12"/>
        </w:rPr>
        <w:t xml:space="preserve"> </w:t>
      </w:r>
      <w:r w:rsidRPr="001602B6">
        <w:rPr>
          <w:rFonts w:ascii="Arial Narrow" w:hAnsi="Arial Narrow"/>
        </w:rPr>
        <w:t>delegada</w:t>
      </w:r>
      <w:r w:rsidRPr="001602B6">
        <w:rPr>
          <w:rFonts w:ascii="Arial Narrow" w:hAnsi="Arial Narrow"/>
          <w:spacing w:val="-12"/>
        </w:rPr>
        <w:t xml:space="preserve"> </w:t>
      </w:r>
      <w:r w:rsidRPr="001602B6">
        <w:rPr>
          <w:rFonts w:ascii="Arial Narrow" w:hAnsi="Arial Narrow"/>
        </w:rPr>
        <w:t>para</w:t>
      </w:r>
      <w:r w:rsidRPr="001602B6">
        <w:rPr>
          <w:rFonts w:ascii="Arial Narrow" w:hAnsi="Arial Narrow"/>
          <w:spacing w:val="-15"/>
        </w:rPr>
        <w:t xml:space="preserve"> </w:t>
      </w:r>
      <w:r w:rsidRPr="001602B6">
        <w:rPr>
          <w:rFonts w:ascii="Arial Narrow" w:hAnsi="Arial Narrow"/>
        </w:rPr>
        <w:t>el</w:t>
      </w:r>
      <w:r w:rsidRPr="001602B6">
        <w:rPr>
          <w:rFonts w:ascii="Arial Narrow" w:hAnsi="Arial Narrow"/>
          <w:spacing w:val="-13"/>
        </w:rPr>
        <w:t xml:space="preserve"> </w:t>
      </w:r>
      <w:r w:rsidRPr="001602B6">
        <w:rPr>
          <w:rFonts w:ascii="Arial Narrow" w:hAnsi="Arial Narrow"/>
        </w:rPr>
        <w:t>seguimiento</w:t>
      </w:r>
      <w:r w:rsidRPr="001602B6">
        <w:rPr>
          <w:rFonts w:ascii="Arial Narrow" w:hAnsi="Arial Narrow"/>
          <w:spacing w:val="-12"/>
        </w:rPr>
        <w:t xml:space="preserve"> </w:t>
      </w:r>
      <w:r w:rsidRPr="001602B6">
        <w:rPr>
          <w:rFonts w:ascii="Arial Narrow" w:hAnsi="Arial Narrow"/>
        </w:rPr>
        <w:t>por</w:t>
      </w:r>
      <w:r w:rsidRPr="001602B6">
        <w:rPr>
          <w:rFonts w:ascii="Arial Narrow" w:hAnsi="Arial Narrow"/>
          <w:spacing w:val="-12"/>
        </w:rPr>
        <w:t xml:space="preserve"> </w:t>
      </w:r>
      <w:r w:rsidRPr="001602B6">
        <w:rPr>
          <w:rFonts w:ascii="Arial Narrow" w:hAnsi="Arial Narrow"/>
        </w:rPr>
        <w:t>el</w:t>
      </w:r>
      <w:r w:rsidRPr="001602B6">
        <w:rPr>
          <w:rFonts w:ascii="Arial Narrow" w:hAnsi="Arial Narrow"/>
          <w:spacing w:val="-14"/>
        </w:rPr>
        <w:t xml:space="preserve"> </w:t>
      </w:r>
      <w:r w:rsidRPr="001602B6">
        <w:rPr>
          <w:rFonts w:ascii="Arial Narrow" w:hAnsi="Arial Narrow"/>
        </w:rPr>
        <w:t>Patrimonio</w:t>
      </w:r>
      <w:r w:rsidRPr="001602B6">
        <w:rPr>
          <w:rFonts w:ascii="Arial Narrow" w:hAnsi="Arial Narrow"/>
          <w:spacing w:val="-11"/>
        </w:rPr>
        <w:t xml:space="preserve"> </w:t>
      </w:r>
      <w:r w:rsidRPr="001602B6">
        <w:rPr>
          <w:rFonts w:ascii="Arial Narrow" w:hAnsi="Arial Narrow"/>
        </w:rPr>
        <w:t>Autónomo</w:t>
      </w:r>
      <w:r w:rsidRPr="001602B6">
        <w:rPr>
          <w:rFonts w:ascii="Arial Narrow" w:hAnsi="Arial Narrow"/>
          <w:spacing w:val="-12"/>
        </w:rPr>
        <w:t xml:space="preserve"> </w:t>
      </w:r>
      <w:r w:rsidRPr="001602B6">
        <w:rPr>
          <w:rFonts w:ascii="Arial Narrow" w:hAnsi="Arial Narrow"/>
        </w:rPr>
        <w:t>para</w:t>
      </w:r>
      <w:r w:rsidRPr="001602B6">
        <w:rPr>
          <w:rFonts w:ascii="Arial Narrow" w:hAnsi="Arial Narrow"/>
          <w:spacing w:val="-59"/>
        </w:rPr>
        <w:t xml:space="preserve"> </w:t>
      </w:r>
      <w:r w:rsidRPr="001602B6">
        <w:rPr>
          <w:rFonts w:ascii="Arial Narrow" w:hAnsi="Arial Narrow"/>
        </w:rPr>
        <w:t>generar los reportes necesarios respecto de la ejecución del proyecto y, en consecuencia, para</w:t>
      </w:r>
      <w:r w:rsidRPr="001602B6">
        <w:rPr>
          <w:rFonts w:ascii="Arial Narrow" w:hAnsi="Arial Narrow"/>
          <w:spacing w:val="1"/>
        </w:rPr>
        <w:t xml:space="preserve"> </w:t>
      </w:r>
      <w:r w:rsidRPr="001602B6">
        <w:rPr>
          <w:rFonts w:ascii="Arial Narrow" w:hAnsi="Arial Narrow"/>
        </w:rPr>
        <w:t>evidenciar los avances</w:t>
      </w:r>
      <w:r w:rsidRPr="001602B6">
        <w:rPr>
          <w:rFonts w:ascii="Arial Narrow" w:hAnsi="Arial Narrow"/>
          <w:spacing w:val="1"/>
        </w:rPr>
        <w:t xml:space="preserve"> </w:t>
      </w:r>
      <w:r w:rsidRPr="001602B6">
        <w:rPr>
          <w:rFonts w:ascii="Arial Narrow" w:hAnsi="Arial Narrow"/>
        </w:rPr>
        <w:t>e</w:t>
      </w:r>
      <w:r w:rsidRPr="001602B6">
        <w:rPr>
          <w:rFonts w:ascii="Arial Narrow" w:hAnsi="Arial Narrow"/>
          <w:spacing w:val="-2"/>
        </w:rPr>
        <w:t xml:space="preserve"> </w:t>
      </w:r>
      <w:r w:rsidRPr="001602B6">
        <w:rPr>
          <w:rFonts w:ascii="Arial Narrow" w:hAnsi="Arial Narrow"/>
        </w:rPr>
        <w:t>información</w:t>
      </w:r>
      <w:r w:rsidRPr="001602B6">
        <w:rPr>
          <w:rFonts w:ascii="Arial Narrow" w:hAnsi="Arial Narrow"/>
          <w:spacing w:val="-2"/>
        </w:rPr>
        <w:t xml:space="preserve"> </w:t>
      </w:r>
      <w:r w:rsidRPr="001602B6">
        <w:rPr>
          <w:rFonts w:ascii="Arial Narrow" w:hAnsi="Arial Narrow"/>
        </w:rPr>
        <w:t>relevante</w:t>
      </w:r>
      <w:r w:rsidRPr="001602B6">
        <w:rPr>
          <w:rFonts w:ascii="Arial Narrow" w:hAnsi="Arial Narrow"/>
          <w:spacing w:val="-2"/>
        </w:rPr>
        <w:t xml:space="preserve"> </w:t>
      </w:r>
      <w:r w:rsidRPr="001602B6">
        <w:rPr>
          <w:rFonts w:ascii="Arial Narrow" w:hAnsi="Arial Narrow"/>
        </w:rPr>
        <w:t>en cada una</w:t>
      </w:r>
      <w:r w:rsidRPr="001602B6">
        <w:rPr>
          <w:rFonts w:ascii="Arial Narrow" w:hAnsi="Arial Narrow"/>
          <w:spacing w:val="-3"/>
        </w:rPr>
        <w:t xml:space="preserve"> </w:t>
      </w:r>
      <w:r w:rsidRPr="001602B6">
        <w:rPr>
          <w:rFonts w:ascii="Arial Narrow" w:hAnsi="Arial Narrow"/>
        </w:rPr>
        <w:t>de las</w:t>
      </w:r>
      <w:r w:rsidRPr="001602B6">
        <w:rPr>
          <w:rFonts w:ascii="Arial Narrow" w:hAnsi="Arial Narrow"/>
          <w:spacing w:val="-2"/>
        </w:rPr>
        <w:t xml:space="preserve"> </w:t>
      </w:r>
      <w:r w:rsidRPr="001602B6">
        <w:rPr>
          <w:rFonts w:ascii="Arial Narrow" w:hAnsi="Arial Narrow"/>
        </w:rPr>
        <w:t>etapas.</w:t>
      </w:r>
    </w:p>
    <w:p w14:paraId="58DF11E7" w14:textId="77777777" w:rsidR="00821FB9" w:rsidRPr="001602B6" w:rsidRDefault="00821FB9">
      <w:pPr>
        <w:pStyle w:val="Textoindependiente"/>
        <w:spacing w:before="2"/>
        <w:rPr>
          <w:rFonts w:ascii="Arial Narrow" w:hAnsi="Arial Narrow"/>
        </w:rPr>
      </w:pPr>
    </w:p>
    <w:p w14:paraId="10836D96" w14:textId="2C542944" w:rsidR="00821FB9" w:rsidRPr="001602B6" w:rsidRDefault="00B52F9E" w:rsidP="00CF53D1">
      <w:pPr>
        <w:pStyle w:val="Textoindependiente"/>
        <w:ind w:left="522" w:right="108"/>
        <w:jc w:val="both"/>
        <w:rPr>
          <w:rFonts w:ascii="Arial Narrow" w:hAnsi="Arial Narrow"/>
          <w:sz w:val="20"/>
        </w:rPr>
      </w:pPr>
      <w:r w:rsidRPr="001602B6">
        <w:rPr>
          <w:rFonts w:ascii="Arial Narrow" w:hAnsi="Arial Narrow"/>
        </w:rPr>
        <w:t>Para ello el ISP deberá reunirse con la persona delegada para el seguimiento por el Patrimonio</w:t>
      </w:r>
      <w:r w:rsidRPr="001602B6">
        <w:rPr>
          <w:rFonts w:ascii="Arial Narrow" w:hAnsi="Arial Narrow"/>
          <w:spacing w:val="1"/>
        </w:rPr>
        <w:t xml:space="preserve"> </w:t>
      </w:r>
      <w:r w:rsidRPr="001602B6">
        <w:rPr>
          <w:rFonts w:ascii="Arial Narrow" w:hAnsi="Arial Narrow"/>
        </w:rPr>
        <w:t>Autónomo</w:t>
      </w:r>
      <w:r w:rsidRPr="001602B6">
        <w:rPr>
          <w:rFonts w:ascii="Arial Narrow" w:hAnsi="Arial Narrow"/>
          <w:spacing w:val="-10"/>
        </w:rPr>
        <w:t xml:space="preserve"> </w:t>
      </w:r>
      <w:r w:rsidRPr="001602B6">
        <w:rPr>
          <w:rFonts w:ascii="Arial Narrow" w:hAnsi="Arial Narrow"/>
        </w:rPr>
        <w:t>dentro</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los</w:t>
      </w:r>
      <w:r w:rsidRPr="001602B6">
        <w:rPr>
          <w:rFonts w:ascii="Arial Narrow" w:hAnsi="Arial Narrow"/>
          <w:spacing w:val="-10"/>
        </w:rPr>
        <w:t xml:space="preserve"> </w:t>
      </w:r>
      <w:r w:rsidRPr="001602B6">
        <w:rPr>
          <w:rFonts w:ascii="Arial Narrow" w:hAnsi="Arial Narrow"/>
        </w:rPr>
        <w:t>tres</w:t>
      </w:r>
      <w:r w:rsidRPr="001602B6">
        <w:rPr>
          <w:rFonts w:ascii="Arial Narrow" w:hAnsi="Arial Narrow"/>
          <w:spacing w:val="-10"/>
        </w:rPr>
        <w:t xml:space="preserve"> </w:t>
      </w:r>
      <w:r w:rsidRPr="001602B6">
        <w:rPr>
          <w:rFonts w:ascii="Arial Narrow" w:hAnsi="Arial Narrow"/>
        </w:rPr>
        <w:t>(3)</w:t>
      </w:r>
      <w:r w:rsidRPr="001602B6">
        <w:rPr>
          <w:rFonts w:ascii="Arial Narrow" w:hAnsi="Arial Narrow"/>
          <w:spacing w:val="-9"/>
        </w:rPr>
        <w:t xml:space="preserve"> </w:t>
      </w:r>
      <w:r w:rsidRPr="001602B6">
        <w:rPr>
          <w:rFonts w:ascii="Arial Narrow" w:hAnsi="Arial Narrow"/>
        </w:rPr>
        <w:t>días</w:t>
      </w:r>
      <w:r w:rsidRPr="001602B6">
        <w:rPr>
          <w:rFonts w:ascii="Arial Narrow" w:hAnsi="Arial Narrow"/>
          <w:spacing w:val="-6"/>
        </w:rPr>
        <w:t xml:space="preserve"> </w:t>
      </w:r>
      <w:r w:rsidRPr="001602B6">
        <w:rPr>
          <w:rFonts w:ascii="Arial Narrow" w:hAnsi="Arial Narrow"/>
        </w:rPr>
        <w:t>hábiles</w:t>
      </w:r>
      <w:r w:rsidRPr="001602B6">
        <w:rPr>
          <w:rFonts w:ascii="Arial Narrow" w:hAnsi="Arial Narrow"/>
          <w:spacing w:val="-10"/>
        </w:rPr>
        <w:t xml:space="preserve"> </w:t>
      </w:r>
      <w:r w:rsidRPr="001602B6">
        <w:rPr>
          <w:rFonts w:ascii="Arial Narrow" w:hAnsi="Arial Narrow"/>
        </w:rPr>
        <w:t>siguientes</w:t>
      </w:r>
      <w:r w:rsidRPr="001602B6">
        <w:rPr>
          <w:rFonts w:ascii="Arial Narrow" w:hAnsi="Arial Narrow"/>
          <w:spacing w:val="-10"/>
        </w:rPr>
        <w:t xml:space="preserve"> </w:t>
      </w:r>
      <w:r w:rsidRPr="001602B6">
        <w:rPr>
          <w:rFonts w:ascii="Arial Narrow" w:hAnsi="Arial Narrow"/>
        </w:rPr>
        <w:t>contados</w:t>
      </w:r>
      <w:r w:rsidRPr="001602B6">
        <w:rPr>
          <w:rFonts w:ascii="Arial Narrow" w:hAnsi="Arial Narrow"/>
          <w:spacing w:val="-10"/>
        </w:rPr>
        <w:t xml:space="preserve"> </w:t>
      </w:r>
      <w:r w:rsidRPr="001602B6">
        <w:rPr>
          <w:rFonts w:ascii="Arial Narrow" w:hAnsi="Arial Narrow"/>
        </w:rPr>
        <w:t>a</w:t>
      </w:r>
      <w:r w:rsidRPr="001602B6">
        <w:rPr>
          <w:rFonts w:ascii="Arial Narrow" w:hAnsi="Arial Narrow"/>
          <w:spacing w:val="-10"/>
        </w:rPr>
        <w:t xml:space="preserve"> </w:t>
      </w:r>
      <w:r w:rsidRPr="001602B6">
        <w:rPr>
          <w:rFonts w:ascii="Arial Narrow" w:hAnsi="Arial Narrow"/>
        </w:rPr>
        <w:t>partir</w:t>
      </w:r>
      <w:r w:rsidRPr="001602B6">
        <w:rPr>
          <w:rFonts w:ascii="Arial Narrow" w:hAnsi="Arial Narrow"/>
          <w:spacing w:val="-7"/>
        </w:rPr>
        <w:t xml:space="preserve"> </w:t>
      </w:r>
      <w:r w:rsidRPr="001602B6">
        <w:rPr>
          <w:rFonts w:ascii="Arial Narrow" w:hAnsi="Arial Narrow"/>
        </w:rPr>
        <w:t>del</w:t>
      </w:r>
      <w:r w:rsidRPr="001602B6">
        <w:rPr>
          <w:rFonts w:ascii="Arial Narrow" w:hAnsi="Arial Narrow"/>
          <w:spacing w:val="-9"/>
        </w:rPr>
        <w:t xml:space="preserve"> </w:t>
      </w:r>
      <w:r w:rsidRPr="001602B6">
        <w:rPr>
          <w:rFonts w:ascii="Arial Narrow" w:hAnsi="Arial Narrow"/>
        </w:rPr>
        <w:t>inicio</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la</w:t>
      </w:r>
      <w:r w:rsidRPr="001602B6">
        <w:rPr>
          <w:rFonts w:ascii="Arial Narrow" w:hAnsi="Arial Narrow"/>
          <w:spacing w:val="-7"/>
        </w:rPr>
        <w:t xml:space="preserve"> </w:t>
      </w:r>
      <w:r w:rsidRPr="001602B6">
        <w:rPr>
          <w:rFonts w:ascii="Arial Narrow" w:hAnsi="Arial Narrow"/>
        </w:rPr>
        <w:t>ejecución</w:t>
      </w:r>
      <w:r w:rsidRPr="001602B6">
        <w:rPr>
          <w:rFonts w:ascii="Arial Narrow" w:hAnsi="Arial Narrow"/>
          <w:spacing w:val="-59"/>
        </w:rPr>
        <w:t xml:space="preserve"> </w:t>
      </w:r>
      <w:r w:rsidRPr="001602B6">
        <w:rPr>
          <w:rFonts w:ascii="Arial Narrow" w:hAnsi="Arial Narrow"/>
        </w:rPr>
        <w:t>del proyecto, con el fin de detallar la información y los formatos y el alcance en general del</w:t>
      </w:r>
      <w:r w:rsidRPr="001602B6">
        <w:rPr>
          <w:rFonts w:ascii="Arial Narrow" w:hAnsi="Arial Narrow"/>
          <w:spacing w:val="1"/>
        </w:rPr>
        <w:t xml:space="preserve"> </w:t>
      </w:r>
      <w:r w:rsidRPr="001602B6">
        <w:rPr>
          <w:rFonts w:ascii="Arial Narrow" w:hAnsi="Arial Narrow"/>
        </w:rPr>
        <w:t>Sistema de Información, en aras de contar con la información necesaria que dé cuenta del real</w:t>
      </w:r>
      <w:r w:rsidRPr="001602B6">
        <w:rPr>
          <w:rFonts w:ascii="Arial Narrow" w:hAnsi="Arial Narrow"/>
          <w:spacing w:val="1"/>
        </w:rPr>
        <w:t xml:space="preserve"> </w:t>
      </w:r>
      <w:r w:rsidRPr="001602B6">
        <w:rPr>
          <w:rFonts w:ascii="Arial Narrow" w:hAnsi="Arial Narrow"/>
        </w:rPr>
        <w:t>estado de</w:t>
      </w:r>
      <w:r w:rsidRPr="001602B6">
        <w:rPr>
          <w:rFonts w:ascii="Arial Narrow" w:hAnsi="Arial Narrow"/>
          <w:spacing w:val="-2"/>
        </w:rPr>
        <w:t xml:space="preserve"> </w:t>
      </w:r>
      <w:r w:rsidRPr="001602B6">
        <w:rPr>
          <w:rFonts w:ascii="Arial Narrow" w:hAnsi="Arial Narrow"/>
        </w:rPr>
        <w:t>ejecución</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3"/>
        </w:rPr>
        <w:t xml:space="preserve"> </w:t>
      </w:r>
      <w:r w:rsidRPr="001602B6">
        <w:rPr>
          <w:rFonts w:ascii="Arial Narrow" w:hAnsi="Arial Narrow"/>
        </w:rPr>
        <w:t>Proyecto.</w:t>
      </w:r>
      <w:r w:rsidR="00CF53D1" w:rsidRPr="001602B6">
        <w:rPr>
          <w:rFonts w:ascii="Arial Narrow" w:hAnsi="Arial Narrow"/>
          <w:sz w:val="20"/>
        </w:rPr>
        <w:t xml:space="preserve"> </w:t>
      </w:r>
    </w:p>
    <w:p w14:paraId="1D0FD4A5" w14:textId="77777777" w:rsidR="00821FB9" w:rsidRPr="001602B6" w:rsidRDefault="00821FB9">
      <w:pPr>
        <w:pStyle w:val="Textoindependiente"/>
        <w:spacing w:before="6"/>
        <w:rPr>
          <w:rFonts w:ascii="Arial Narrow" w:hAnsi="Arial Narrow"/>
          <w:sz w:val="21"/>
        </w:rPr>
      </w:pPr>
    </w:p>
    <w:p w14:paraId="035D822B" w14:textId="77777777" w:rsidR="00821FB9" w:rsidRPr="001602B6" w:rsidRDefault="00B52F9E">
      <w:pPr>
        <w:pStyle w:val="Textoindependiente"/>
        <w:spacing w:before="93"/>
        <w:ind w:left="522" w:right="111"/>
        <w:jc w:val="both"/>
        <w:rPr>
          <w:rFonts w:ascii="Arial Narrow" w:hAnsi="Arial Narrow"/>
        </w:rPr>
      </w:pPr>
      <w:r w:rsidRPr="001602B6">
        <w:rPr>
          <w:rFonts w:ascii="Arial Narrow" w:hAnsi="Arial Narrow"/>
        </w:rPr>
        <w:t>Para</w:t>
      </w:r>
      <w:r w:rsidRPr="001602B6">
        <w:rPr>
          <w:rFonts w:ascii="Arial Narrow" w:hAnsi="Arial Narrow"/>
          <w:spacing w:val="-5"/>
        </w:rPr>
        <w:t xml:space="preserve"> </w:t>
      </w:r>
      <w:r w:rsidRPr="001602B6">
        <w:rPr>
          <w:rFonts w:ascii="Arial Narrow" w:hAnsi="Arial Narrow"/>
        </w:rPr>
        <w:t>evidenciar</w:t>
      </w:r>
      <w:r w:rsidRPr="001602B6">
        <w:rPr>
          <w:rFonts w:ascii="Arial Narrow" w:hAnsi="Arial Narrow"/>
          <w:spacing w:val="-5"/>
        </w:rPr>
        <w:t xml:space="preserve"> </w:t>
      </w:r>
      <w:r w:rsidRPr="001602B6">
        <w:rPr>
          <w:rFonts w:ascii="Arial Narrow" w:hAnsi="Arial Narrow"/>
        </w:rPr>
        <w:t>los</w:t>
      </w:r>
      <w:r w:rsidRPr="001602B6">
        <w:rPr>
          <w:rFonts w:ascii="Arial Narrow" w:hAnsi="Arial Narrow"/>
          <w:spacing w:val="-5"/>
        </w:rPr>
        <w:t xml:space="preserve"> </w:t>
      </w:r>
      <w:r w:rsidRPr="001602B6">
        <w:rPr>
          <w:rFonts w:ascii="Arial Narrow" w:hAnsi="Arial Narrow"/>
        </w:rPr>
        <w:t>avances</w:t>
      </w:r>
      <w:r w:rsidRPr="001602B6">
        <w:rPr>
          <w:rFonts w:ascii="Arial Narrow" w:hAnsi="Arial Narrow"/>
          <w:spacing w:val="-5"/>
        </w:rPr>
        <w:t xml:space="preserve"> </w:t>
      </w:r>
      <w:r w:rsidRPr="001602B6">
        <w:rPr>
          <w:rFonts w:ascii="Arial Narrow" w:hAnsi="Arial Narrow"/>
        </w:rPr>
        <w:t>y</w:t>
      </w:r>
      <w:r w:rsidRPr="001602B6">
        <w:rPr>
          <w:rFonts w:ascii="Arial Narrow" w:hAnsi="Arial Narrow"/>
          <w:spacing w:val="-5"/>
        </w:rPr>
        <w:t xml:space="preserve"> </w:t>
      </w:r>
      <w:r w:rsidRPr="001602B6">
        <w:rPr>
          <w:rFonts w:ascii="Arial Narrow" w:hAnsi="Arial Narrow"/>
        </w:rPr>
        <w:t>estado</w:t>
      </w:r>
      <w:r w:rsidRPr="001602B6">
        <w:rPr>
          <w:rFonts w:ascii="Arial Narrow" w:hAnsi="Arial Narrow"/>
          <w:spacing w:val="-5"/>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las</w:t>
      </w:r>
      <w:r w:rsidRPr="001602B6">
        <w:rPr>
          <w:rFonts w:ascii="Arial Narrow" w:hAnsi="Arial Narrow"/>
          <w:spacing w:val="-5"/>
        </w:rPr>
        <w:t xml:space="preserve"> </w:t>
      </w:r>
      <w:r w:rsidRPr="001602B6">
        <w:rPr>
          <w:rFonts w:ascii="Arial Narrow" w:hAnsi="Arial Narrow"/>
        </w:rPr>
        <w:t>diferentes</w:t>
      </w:r>
      <w:r w:rsidRPr="001602B6">
        <w:rPr>
          <w:rFonts w:ascii="Arial Narrow" w:hAnsi="Arial Narrow"/>
          <w:spacing w:val="-5"/>
        </w:rPr>
        <w:t xml:space="preserve"> </w:t>
      </w:r>
      <w:r w:rsidRPr="001602B6">
        <w:rPr>
          <w:rFonts w:ascii="Arial Narrow" w:hAnsi="Arial Narrow"/>
        </w:rPr>
        <w:t>fases</w:t>
      </w:r>
      <w:r w:rsidRPr="001602B6">
        <w:rPr>
          <w:rFonts w:ascii="Arial Narrow" w:hAnsi="Arial Narrow"/>
          <w:spacing w:val="-5"/>
        </w:rPr>
        <w:t xml:space="preserve"> </w:t>
      </w:r>
      <w:r w:rsidRPr="001602B6">
        <w:rPr>
          <w:rFonts w:ascii="Arial Narrow" w:hAnsi="Arial Narrow"/>
        </w:rPr>
        <w:t>y</w:t>
      </w:r>
      <w:r w:rsidRPr="001602B6">
        <w:rPr>
          <w:rFonts w:ascii="Arial Narrow" w:hAnsi="Arial Narrow"/>
          <w:spacing w:val="-5"/>
        </w:rPr>
        <w:t xml:space="preserve"> </w:t>
      </w:r>
      <w:r w:rsidRPr="001602B6">
        <w:rPr>
          <w:rFonts w:ascii="Arial Narrow" w:hAnsi="Arial Narrow"/>
        </w:rPr>
        <w:t>etapas</w:t>
      </w:r>
      <w:r w:rsidRPr="001602B6">
        <w:rPr>
          <w:rFonts w:ascii="Arial Narrow" w:hAnsi="Arial Narrow"/>
          <w:spacing w:val="-5"/>
        </w:rPr>
        <w:t xml:space="preserve"> </w:t>
      </w:r>
      <w:r w:rsidRPr="001602B6">
        <w:rPr>
          <w:rFonts w:ascii="Arial Narrow" w:hAnsi="Arial Narrow"/>
        </w:rPr>
        <w:t>del</w:t>
      </w:r>
      <w:r w:rsidRPr="001602B6">
        <w:rPr>
          <w:rFonts w:ascii="Arial Narrow" w:hAnsi="Arial Narrow"/>
          <w:spacing w:val="-8"/>
        </w:rPr>
        <w:t xml:space="preserve"> </w:t>
      </w:r>
      <w:r w:rsidRPr="001602B6">
        <w:rPr>
          <w:rFonts w:ascii="Arial Narrow" w:hAnsi="Arial Narrow"/>
        </w:rPr>
        <w:t>proyecto,</w:t>
      </w:r>
      <w:r w:rsidRPr="001602B6">
        <w:rPr>
          <w:rFonts w:ascii="Arial Narrow" w:hAnsi="Arial Narrow"/>
          <w:spacing w:val="-4"/>
        </w:rPr>
        <w:t xml:space="preserve"> </w:t>
      </w:r>
      <w:r w:rsidRPr="001602B6">
        <w:rPr>
          <w:rFonts w:ascii="Arial Narrow" w:hAnsi="Arial Narrow"/>
        </w:rPr>
        <w:t>se</w:t>
      </w:r>
      <w:r w:rsidRPr="001602B6">
        <w:rPr>
          <w:rFonts w:ascii="Arial Narrow" w:hAnsi="Arial Narrow"/>
          <w:spacing w:val="-5"/>
        </w:rPr>
        <w:t xml:space="preserve"> </w:t>
      </w:r>
      <w:r w:rsidRPr="001602B6">
        <w:rPr>
          <w:rFonts w:ascii="Arial Narrow" w:hAnsi="Arial Narrow"/>
        </w:rPr>
        <w:t>enumeran</w:t>
      </w:r>
      <w:r w:rsidRPr="001602B6">
        <w:rPr>
          <w:rFonts w:ascii="Arial Narrow" w:hAnsi="Arial Narrow"/>
          <w:spacing w:val="-59"/>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hitos</w:t>
      </w:r>
      <w:r w:rsidRPr="001602B6">
        <w:rPr>
          <w:rFonts w:ascii="Arial Narrow" w:hAnsi="Arial Narrow"/>
          <w:spacing w:val="-2"/>
        </w:rPr>
        <w:t xml:space="preserve"> </w:t>
      </w:r>
      <w:r w:rsidRPr="001602B6">
        <w:rPr>
          <w:rFonts w:ascii="Arial Narrow" w:hAnsi="Arial Narrow"/>
        </w:rPr>
        <w:t>mínimos que</w:t>
      </w:r>
      <w:r w:rsidRPr="001602B6">
        <w:rPr>
          <w:rFonts w:ascii="Arial Narrow" w:hAnsi="Arial Narrow"/>
          <w:spacing w:val="-2"/>
        </w:rPr>
        <w:t xml:space="preserve"> </w:t>
      </w:r>
      <w:r w:rsidRPr="001602B6">
        <w:rPr>
          <w:rFonts w:ascii="Arial Narrow" w:hAnsi="Arial Narrow"/>
        </w:rPr>
        <w:t>deberán estar</w:t>
      </w:r>
      <w:r w:rsidRPr="001602B6">
        <w:rPr>
          <w:rFonts w:ascii="Arial Narrow" w:hAnsi="Arial Narrow"/>
          <w:spacing w:val="-2"/>
        </w:rPr>
        <w:t xml:space="preserve"> </w:t>
      </w:r>
      <w:r w:rsidRPr="001602B6">
        <w:rPr>
          <w:rFonts w:ascii="Arial Narrow" w:hAnsi="Arial Narrow"/>
        </w:rPr>
        <w:t>en el</w:t>
      </w:r>
      <w:r w:rsidRPr="001602B6">
        <w:rPr>
          <w:rFonts w:ascii="Arial Narrow" w:hAnsi="Arial Narrow"/>
          <w:spacing w:val="-1"/>
        </w:rPr>
        <w:t xml:space="preserve"> </w:t>
      </w:r>
      <w:r w:rsidRPr="001602B6">
        <w:rPr>
          <w:rFonts w:ascii="Arial Narrow" w:hAnsi="Arial Narrow"/>
        </w:rPr>
        <w:t>Sistema de</w:t>
      </w:r>
      <w:r w:rsidRPr="001602B6">
        <w:rPr>
          <w:rFonts w:ascii="Arial Narrow" w:hAnsi="Arial Narrow"/>
          <w:spacing w:val="-1"/>
        </w:rPr>
        <w:t xml:space="preserve"> </w:t>
      </w:r>
      <w:r w:rsidRPr="001602B6">
        <w:rPr>
          <w:rFonts w:ascii="Arial Narrow" w:hAnsi="Arial Narrow"/>
        </w:rPr>
        <w:t>Información,</w:t>
      </w:r>
      <w:r w:rsidRPr="001602B6">
        <w:rPr>
          <w:rFonts w:ascii="Arial Narrow" w:hAnsi="Arial Narrow"/>
          <w:spacing w:val="2"/>
        </w:rPr>
        <w:t xml:space="preserve"> </w:t>
      </w:r>
      <w:r w:rsidRPr="001602B6">
        <w:rPr>
          <w:rFonts w:ascii="Arial Narrow" w:hAnsi="Arial Narrow"/>
        </w:rPr>
        <w:t>así:</w:t>
      </w:r>
    </w:p>
    <w:p w14:paraId="35575AA4" w14:textId="77777777" w:rsidR="00821FB9" w:rsidRPr="001602B6" w:rsidRDefault="00821FB9">
      <w:pPr>
        <w:pStyle w:val="Textoindependiente"/>
        <w:rPr>
          <w:rFonts w:ascii="Arial Narrow" w:hAnsi="Arial Narrow"/>
        </w:rPr>
      </w:pPr>
    </w:p>
    <w:p w14:paraId="733D0B72" w14:textId="77777777" w:rsidR="00821FB9" w:rsidRPr="001602B6" w:rsidRDefault="00B52F9E" w:rsidP="00551719">
      <w:pPr>
        <w:pStyle w:val="Prrafodelista"/>
        <w:numPr>
          <w:ilvl w:val="0"/>
          <w:numId w:val="21"/>
        </w:numPr>
        <w:tabs>
          <w:tab w:val="left" w:pos="1242"/>
        </w:tabs>
        <w:ind w:left="882"/>
        <w:rPr>
          <w:rFonts w:ascii="Arial Narrow" w:hAnsi="Arial Narrow"/>
        </w:rPr>
      </w:pPr>
      <w:r w:rsidRPr="001602B6">
        <w:rPr>
          <w:rFonts w:ascii="Arial Narrow" w:hAnsi="Arial Narrow"/>
        </w:rPr>
        <w:t>Información</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suscriptores</w:t>
      </w:r>
      <w:r w:rsidRPr="001602B6">
        <w:rPr>
          <w:rFonts w:ascii="Arial Narrow" w:hAnsi="Arial Narrow"/>
          <w:spacing w:val="-4"/>
        </w:rPr>
        <w:t xml:space="preserve"> </w:t>
      </w:r>
      <w:r w:rsidRPr="001602B6">
        <w:rPr>
          <w:rFonts w:ascii="Arial Narrow" w:hAnsi="Arial Narrow"/>
        </w:rPr>
        <w:t>(hogares</w:t>
      </w:r>
      <w:r w:rsidRPr="001602B6">
        <w:rPr>
          <w:rFonts w:ascii="Arial Narrow" w:hAnsi="Arial Narrow"/>
          <w:spacing w:val="-3"/>
        </w:rPr>
        <w:t xml:space="preserve"> </w:t>
      </w:r>
      <w:r w:rsidRPr="001602B6">
        <w:rPr>
          <w:rFonts w:ascii="Arial Narrow" w:hAnsi="Arial Narrow"/>
        </w:rPr>
        <w:t>conectados) con</w:t>
      </w:r>
      <w:r w:rsidRPr="001602B6">
        <w:rPr>
          <w:rFonts w:ascii="Arial Narrow" w:hAnsi="Arial Narrow"/>
          <w:spacing w:val="-4"/>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siguientes</w:t>
      </w:r>
      <w:r w:rsidRPr="001602B6">
        <w:rPr>
          <w:rFonts w:ascii="Arial Narrow" w:hAnsi="Arial Narrow"/>
          <w:spacing w:val="-4"/>
        </w:rPr>
        <w:t xml:space="preserve"> </w:t>
      </w:r>
      <w:r w:rsidRPr="001602B6">
        <w:rPr>
          <w:rFonts w:ascii="Arial Narrow" w:hAnsi="Arial Narrow"/>
        </w:rPr>
        <w:t>campos mínimos:</w:t>
      </w:r>
    </w:p>
    <w:p w14:paraId="07ED1003" w14:textId="77777777" w:rsidR="00821FB9" w:rsidRPr="001602B6" w:rsidRDefault="00821FB9" w:rsidP="00551719">
      <w:pPr>
        <w:pStyle w:val="Textoindependiente"/>
        <w:ind w:left="162"/>
        <w:rPr>
          <w:rFonts w:ascii="Arial Narrow" w:hAnsi="Arial Narrow"/>
        </w:rPr>
      </w:pPr>
    </w:p>
    <w:p w14:paraId="2C8BFB10" w14:textId="77777777" w:rsidR="00821FB9" w:rsidRPr="001602B6" w:rsidRDefault="00B52F9E" w:rsidP="00551719">
      <w:pPr>
        <w:pStyle w:val="Prrafodelista"/>
        <w:numPr>
          <w:ilvl w:val="1"/>
          <w:numId w:val="22"/>
        </w:numPr>
        <w:tabs>
          <w:tab w:val="left" w:pos="1962"/>
        </w:tabs>
        <w:ind w:left="1602"/>
        <w:rPr>
          <w:rFonts w:ascii="Arial Narrow" w:hAnsi="Arial Narrow"/>
        </w:rPr>
      </w:pPr>
      <w:r w:rsidRPr="001602B6">
        <w:rPr>
          <w:rFonts w:ascii="Arial Narrow" w:hAnsi="Arial Narrow"/>
        </w:rPr>
        <w:t>Id Cuenta</w:t>
      </w:r>
    </w:p>
    <w:p w14:paraId="112B6297" w14:textId="77777777" w:rsidR="00821FB9" w:rsidRPr="001602B6" w:rsidRDefault="00B52F9E" w:rsidP="00551719">
      <w:pPr>
        <w:pStyle w:val="Prrafodelista"/>
        <w:numPr>
          <w:ilvl w:val="1"/>
          <w:numId w:val="22"/>
        </w:numPr>
        <w:tabs>
          <w:tab w:val="left" w:pos="1962"/>
        </w:tabs>
        <w:spacing w:before="2"/>
        <w:ind w:left="1602" w:right="112"/>
        <w:rPr>
          <w:rFonts w:ascii="Arial Narrow" w:hAnsi="Arial Narrow"/>
        </w:rPr>
      </w:pPr>
      <w:r w:rsidRPr="001602B6">
        <w:rPr>
          <w:rFonts w:ascii="Arial Narrow" w:hAnsi="Arial Narrow"/>
        </w:rPr>
        <w:t>Estado</w:t>
      </w:r>
      <w:r w:rsidRPr="001602B6">
        <w:rPr>
          <w:rFonts w:ascii="Arial Narrow" w:hAnsi="Arial Narrow"/>
          <w:spacing w:val="13"/>
        </w:rPr>
        <w:t xml:space="preserve"> </w:t>
      </w:r>
      <w:r w:rsidRPr="001602B6">
        <w:rPr>
          <w:rFonts w:ascii="Arial Narrow" w:hAnsi="Arial Narrow"/>
        </w:rPr>
        <w:t>del</w:t>
      </w:r>
      <w:r w:rsidRPr="001602B6">
        <w:rPr>
          <w:rFonts w:ascii="Arial Narrow" w:hAnsi="Arial Narrow"/>
          <w:spacing w:val="14"/>
        </w:rPr>
        <w:t xml:space="preserve"> </w:t>
      </w:r>
      <w:r w:rsidRPr="001602B6">
        <w:rPr>
          <w:rFonts w:ascii="Arial Narrow" w:hAnsi="Arial Narrow"/>
        </w:rPr>
        <w:t>servicio</w:t>
      </w:r>
      <w:r w:rsidRPr="001602B6">
        <w:rPr>
          <w:rFonts w:ascii="Arial Narrow" w:hAnsi="Arial Narrow"/>
          <w:spacing w:val="14"/>
        </w:rPr>
        <w:t xml:space="preserve"> </w:t>
      </w:r>
      <w:r w:rsidRPr="001602B6">
        <w:rPr>
          <w:rFonts w:ascii="Arial Narrow" w:hAnsi="Arial Narrow"/>
        </w:rPr>
        <w:t>(operativo,</w:t>
      </w:r>
      <w:r w:rsidRPr="001602B6">
        <w:rPr>
          <w:rFonts w:ascii="Arial Narrow" w:hAnsi="Arial Narrow"/>
          <w:spacing w:val="12"/>
        </w:rPr>
        <w:t xml:space="preserve"> </w:t>
      </w:r>
      <w:r w:rsidRPr="001602B6">
        <w:rPr>
          <w:rFonts w:ascii="Arial Narrow" w:hAnsi="Arial Narrow"/>
        </w:rPr>
        <w:t>suspendidos,</w:t>
      </w:r>
      <w:r w:rsidRPr="001602B6">
        <w:rPr>
          <w:rFonts w:ascii="Arial Narrow" w:hAnsi="Arial Narrow"/>
          <w:spacing w:val="14"/>
        </w:rPr>
        <w:t xml:space="preserve"> </w:t>
      </w:r>
      <w:r w:rsidRPr="001602B6">
        <w:rPr>
          <w:rFonts w:ascii="Arial Narrow" w:hAnsi="Arial Narrow"/>
        </w:rPr>
        <w:t>etc.),</w:t>
      </w:r>
      <w:r w:rsidRPr="001602B6">
        <w:rPr>
          <w:rFonts w:ascii="Arial Narrow" w:hAnsi="Arial Narrow"/>
          <w:spacing w:val="15"/>
        </w:rPr>
        <w:t xml:space="preserve"> </w:t>
      </w:r>
      <w:r w:rsidRPr="001602B6">
        <w:rPr>
          <w:rFonts w:ascii="Arial Narrow" w:hAnsi="Arial Narrow"/>
        </w:rPr>
        <w:t>para</w:t>
      </w:r>
      <w:r w:rsidRPr="001602B6">
        <w:rPr>
          <w:rFonts w:ascii="Arial Narrow" w:hAnsi="Arial Narrow"/>
          <w:spacing w:val="13"/>
        </w:rPr>
        <w:t xml:space="preserve"> </w:t>
      </w:r>
      <w:r w:rsidRPr="001602B6">
        <w:rPr>
          <w:rFonts w:ascii="Arial Narrow" w:hAnsi="Arial Narrow"/>
        </w:rPr>
        <w:t>los</w:t>
      </w:r>
      <w:r w:rsidRPr="001602B6">
        <w:rPr>
          <w:rFonts w:ascii="Arial Narrow" w:hAnsi="Arial Narrow"/>
          <w:spacing w:val="15"/>
        </w:rPr>
        <w:t xml:space="preserve"> </w:t>
      </w:r>
      <w:r w:rsidRPr="001602B6">
        <w:rPr>
          <w:rFonts w:ascii="Arial Narrow" w:hAnsi="Arial Narrow"/>
        </w:rPr>
        <w:t>suscriptores</w:t>
      </w:r>
      <w:r w:rsidRPr="001602B6">
        <w:rPr>
          <w:rFonts w:ascii="Arial Narrow" w:hAnsi="Arial Narrow"/>
          <w:spacing w:val="11"/>
        </w:rPr>
        <w:t xml:space="preserve"> </w:t>
      </w:r>
      <w:r w:rsidRPr="001602B6">
        <w:rPr>
          <w:rFonts w:ascii="Arial Narrow" w:hAnsi="Arial Narrow"/>
        </w:rPr>
        <w:t>(activos,</w:t>
      </w:r>
      <w:r w:rsidRPr="001602B6">
        <w:rPr>
          <w:rFonts w:ascii="Arial Narrow" w:hAnsi="Arial Narrow"/>
          <w:spacing w:val="-58"/>
        </w:rPr>
        <w:t xml:space="preserve"> </w:t>
      </w:r>
      <w:r w:rsidRPr="001602B6">
        <w:rPr>
          <w:rFonts w:ascii="Arial Narrow" w:hAnsi="Arial Narrow"/>
        </w:rPr>
        <w:t>inactivos,</w:t>
      </w:r>
      <w:r w:rsidRPr="001602B6">
        <w:rPr>
          <w:rFonts w:ascii="Arial Narrow" w:hAnsi="Arial Narrow"/>
          <w:spacing w:val="-2"/>
        </w:rPr>
        <w:t xml:space="preserve"> </w:t>
      </w:r>
      <w:r w:rsidRPr="001602B6">
        <w:rPr>
          <w:rFonts w:ascii="Arial Narrow" w:hAnsi="Arial Narrow"/>
        </w:rPr>
        <w:t>suspendidos,</w:t>
      </w:r>
      <w:r w:rsidRPr="001602B6">
        <w:rPr>
          <w:rFonts w:ascii="Arial Narrow" w:hAnsi="Arial Narrow"/>
          <w:spacing w:val="-3"/>
        </w:rPr>
        <w:t xml:space="preserve"> </w:t>
      </w:r>
      <w:r w:rsidRPr="001602B6">
        <w:rPr>
          <w:rFonts w:ascii="Arial Narrow" w:hAnsi="Arial Narrow"/>
        </w:rPr>
        <w:t>etc.)</w:t>
      </w:r>
    </w:p>
    <w:p w14:paraId="48720329" w14:textId="77777777" w:rsidR="00821FB9" w:rsidRPr="001602B6" w:rsidRDefault="00B52F9E" w:rsidP="00551719">
      <w:pPr>
        <w:pStyle w:val="Prrafodelista"/>
        <w:numPr>
          <w:ilvl w:val="1"/>
          <w:numId w:val="22"/>
        </w:numPr>
        <w:tabs>
          <w:tab w:val="left" w:pos="1962"/>
        </w:tabs>
        <w:spacing w:line="251" w:lineRule="exact"/>
        <w:ind w:left="1602"/>
        <w:rPr>
          <w:rFonts w:ascii="Arial Narrow" w:hAnsi="Arial Narrow"/>
        </w:rPr>
      </w:pPr>
      <w:r w:rsidRPr="001602B6">
        <w:rPr>
          <w:rFonts w:ascii="Arial Narrow" w:hAnsi="Arial Narrow"/>
        </w:rPr>
        <w:t>Nombre</w:t>
      </w:r>
    </w:p>
    <w:p w14:paraId="58F02099" w14:textId="77777777" w:rsidR="00821FB9" w:rsidRPr="001602B6" w:rsidRDefault="00B52F9E" w:rsidP="00551719">
      <w:pPr>
        <w:pStyle w:val="Prrafodelista"/>
        <w:numPr>
          <w:ilvl w:val="1"/>
          <w:numId w:val="22"/>
        </w:numPr>
        <w:tabs>
          <w:tab w:val="left" w:pos="1962"/>
        </w:tabs>
        <w:spacing w:before="1" w:line="252" w:lineRule="exact"/>
        <w:ind w:left="1602"/>
        <w:rPr>
          <w:rFonts w:ascii="Arial Narrow" w:hAnsi="Arial Narrow"/>
        </w:rPr>
      </w:pPr>
      <w:r w:rsidRPr="001602B6">
        <w:rPr>
          <w:rFonts w:ascii="Arial Narrow" w:hAnsi="Arial Narrow"/>
        </w:rPr>
        <w:t>Apellido</w:t>
      </w:r>
    </w:p>
    <w:p w14:paraId="0F1F6C38"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Tipo</w:t>
      </w:r>
      <w:r w:rsidRPr="001602B6">
        <w:rPr>
          <w:rFonts w:ascii="Arial Narrow" w:hAnsi="Arial Narrow"/>
          <w:spacing w:val="-1"/>
        </w:rPr>
        <w:t xml:space="preserve"> </w:t>
      </w:r>
      <w:r w:rsidRPr="001602B6">
        <w:rPr>
          <w:rFonts w:ascii="Arial Narrow" w:hAnsi="Arial Narrow"/>
        </w:rPr>
        <w:t>Documento</w:t>
      </w:r>
    </w:p>
    <w:p w14:paraId="438763A1" w14:textId="77777777" w:rsidR="00821FB9" w:rsidRPr="001602B6" w:rsidRDefault="00B52F9E" w:rsidP="00551719">
      <w:pPr>
        <w:pStyle w:val="Prrafodelista"/>
        <w:numPr>
          <w:ilvl w:val="1"/>
          <w:numId w:val="22"/>
        </w:numPr>
        <w:tabs>
          <w:tab w:val="left" w:pos="1962"/>
        </w:tabs>
        <w:spacing w:before="2" w:line="252" w:lineRule="exact"/>
        <w:ind w:left="1602"/>
        <w:rPr>
          <w:rFonts w:ascii="Arial Narrow" w:hAnsi="Arial Narrow"/>
        </w:rPr>
      </w:pPr>
      <w:proofErr w:type="spellStart"/>
      <w:r w:rsidRPr="001602B6">
        <w:rPr>
          <w:rFonts w:ascii="Arial Narrow" w:hAnsi="Arial Narrow"/>
        </w:rPr>
        <w:t>N°</w:t>
      </w:r>
      <w:proofErr w:type="spellEnd"/>
      <w:r w:rsidRPr="001602B6">
        <w:rPr>
          <w:rFonts w:ascii="Arial Narrow" w:hAnsi="Arial Narrow"/>
          <w:spacing w:val="-1"/>
        </w:rPr>
        <w:t xml:space="preserve"> </w:t>
      </w:r>
      <w:r w:rsidRPr="001602B6">
        <w:rPr>
          <w:rFonts w:ascii="Arial Narrow" w:hAnsi="Arial Narrow"/>
        </w:rPr>
        <w:t>Documento</w:t>
      </w:r>
    </w:p>
    <w:p w14:paraId="3C05F5AC"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Teléfono</w:t>
      </w:r>
    </w:p>
    <w:p w14:paraId="4BAEADB0"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Celular</w:t>
      </w:r>
    </w:p>
    <w:p w14:paraId="074A097D" w14:textId="77777777" w:rsidR="00821FB9" w:rsidRPr="001602B6" w:rsidRDefault="00B52F9E" w:rsidP="00551719">
      <w:pPr>
        <w:pStyle w:val="Prrafodelista"/>
        <w:numPr>
          <w:ilvl w:val="1"/>
          <w:numId w:val="22"/>
        </w:numPr>
        <w:tabs>
          <w:tab w:val="left" w:pos="1962"/>
        </w:tabs>
        <w:spacing w:before="2" w:line="252" w:lineRule="exact"/>
        <w:ind w:left="1602"/>
        <w:rPr>
          <w:rFonts w:ascii="Arial Narrow" w:hAnsi="Arial Narrow"/>
        </w:rPr>
      </w:pPr>
      <w:r w:rsidRPr="001602B6">
        <w:rPr>
          <w:rFonts w:ascii="Arial Narrow" w:hAnsi="Arial Narrow"/>
        </w:rPr>
        <w:t>Correo</w:t>
      </w:r>
      <w:r w:rsidRPr="001602B6">
        <w:rPr>
          <w:rFonts w:ascii="Arial Narrow" w:hAnsi="Arial Narrow"/>
          <w:spacing w:val="-2"/>
        </w:rPr>
        <w:t xml:space="preserve"> </w:t>
      </w:r>
      <w:r w:rsidRPr="001602B6">
        <w:rPr>
          <w:rFonts w:ascii="Arial Narrow" w:hAnsi="Arial Narrow"/>
        </w:rPr>
        <w:t>electrónico</w:t>
      </w:r>
    </w:p>
    <w:p w14:paraId="3E5ABE00"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Estrato</w:t>
      </w:r>
      <w:r w:rsidRPr="001602B6">
        <w:rPr>
          <w:rFonts w:ascii="Arial Narrow" w:hAnsi="Arial Narrow"/>
          <w:spacing w:val="-2"/>
        </w:rPr>
        <w:t xml:space="preserve"> </w:t>
      </w:r>
      <w:r w:rsidRPr="001602B6">
        <w:rPr>
          <w:rFonts w:ascii="Arial Narrow" w:hAnsi="Arial Narrow"/>
        </w:rPr>
        <w:t>(1 o</w:t>
      </w:r>
      <w:r w:rsidRPr="001602B6">
        <w:rPr>
          <w:rFonts w:ascii="Arial Narrow" w:hAnsi="Arial Narrow"/>
          <w:spacing w:val="-2"/>
        </w:rPr>
        <w:t xml:space="preserve"> </w:t>
      </w:r>
      <w:r w:rsidRPr="001602B6">
        <w:rPr>
          <w:rFonts w:ascii="Arial Narrow" w:hAnsi="Arial Narrow"/>
        </w:rPr>
        <w:t>2)</w:t>
      </w:r>
    </w:p>
    <w:p w14:paraId="3A37EBAE" w14:textId="77777777" w:rsidR="00821FB9" w:rsidRPr="001602B6" w:rsidRDefault="00B52F9E" w:rsidP="00551719">
      <w:pPr>
        <w:pStyle w:val="Prrafodelista"/>
        <w:numPr>
          <w:ilvl w:val="1"/>
          <w:numId w:val="22"/>
        </w:numPr>
        <w:tabs>
          <w:tab w:val="left" w:pos="1962"/>
        </w:tabs>
        <w:spacing w:before="1" w:line="252" w:lineRule="exact"/>
        <w:ind w:left="1602"/>
        <w:rPr>
          <w:rFonts w:ascii="Arial Narrow" w:hAnsi="Arial Narrow"/>
        </w:rPr>
      </w:pPr>
      <w:r w:rsidRPr="001602B6">
        <w:rPr>
          <w:rFonts w:ascii="Arial Narrow" w:hAnsi="Arial Narrow"/>
        </w:rPr>
        <w:t>Fecha</w:t>
      </w:r>
      <w:r w:rsidRPr="001602B6">
        <w:rPr>
          <w:rFonts w:ascii="Arial Narrow" w:hAnsi="Arial Narrow"/>
          <w:spacing w:val="-2"/>
        </w:rPr>
        <w:t xml:space="preserve"> </w:t>
      </w:r>
      <w:r w:rsidRPr="001602B6">
        <w:rPr>
          <w:rFonts w:ascii="Arial Narrow" w:hAnsi="Arial Narrow"/>
        </w:rPr>
        <w:t>Inicio</w:t>
      </w:r>
      <w:r w:rsidRPr="001602B6">
        <w:rPr>
          <w:rFonts w:ascii="Arial Narrow" w:hAnsi="Arial Narrow"/>
          <w:spacing w:val="-3"/>
        </w:rPr>
        <w:t xml:space="preserve"> </w:t>
      </w:r>
      <w:r w:rsidRPr="001602B6">
        <w:rPr>
          <w:rFonts w:ascii="Arial Narrow" w:hAnsi="Arial Narrow"/>
        </w:rPr>
        <w:t>Operación</w:t>
      </w:r>
    </w:p>
    <w:p w14:paraId="0E593859"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Fecha Fin</w:t>
      </w:r>
      <w:r w:rsidRPr="001602B6">
        <w:rPr>
          <w:rFonts w:ascii="Arial Narrow" w:hAnsi="Arial Narrow"/>
          <w:spacing w:val="-2"/>
        </w:rPr>
        <w:t xml:space="preserve"> </w:t>
      </w:r>
      <w:r w:rsidRPr="001602B6">
        <w:rPr>
          <w:rFonts w:ascii="Arial Narrow" w:hAnsi="Arial Narrow"/>
        </w:rPr>
        <w:t>Operación</w:t>
      </w:r>
    </w:p>
    <w:p w14:paraId="0FD36269"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Código</w:t>
      </w:r>
      <w:r w:rsidRPr="001602B6">
        <w:rPr>
          <w:rFonts w:ascii="Arial Narrow" w:hAnsi="Arial Narrow"/>
          <w:spacing w:val="-2"/>
        </w:rPr>
        <w:t xml:space="preserve"> </w:t>
      </w:r>
      <w:r w:rsidRPr="001602B6">
        <w:rPr>
          <w:rFonts w:ascii="Arial Narrow" w:hAnsi="Arial Narrow"/>
        </w:rPr>
        <w:t>DANE</w:t>
      </w:r>
      <w:r w:rsidRPr="001602B6">
        <w:rPr>
          <w:rFonts w:ascii="Arial Narrow" w:hAnsi="Arial Narrow"/>
          <w:spacing w:val="-2"/>
        </w:rPr>
        <w:t xml:space="preserve"> </w:t>
      </w:r>
      <w:r w:rsidRPr="001602B6">
        <w:rPr>
          <w:rFonts w:ascii="Arial Narrow" w:hAnsi="Arial Narrow"/>
        </w:rPr>
        <w:t>Departamento</w:t>
      </w:r>
    </w:p>
    <w:p w14:paraId="3B7312D6" w14:textId="77777777" w:rsidR="00821FB9" w:rsidRPr="001602B6" w:rsidRDefault="00B52F9E" w:rsidP="00551719">
      <w:pPr>
        <w:pStyle w:val="Prrafodelista"/>
        <w:numPr>
          <w:ilvl w:val="1"/>
          <w:numId w:val="22"/>
        </w:numPr>
        <w:tabs>
          <w:tab w:val="left" w:pos="1962"/>
        </w:tabs>
        <w:spacing w:before="2" w:line="252" w:lineRule="exact"/>
        <w:ind w:left="1602"/>
        <w:rPr>
          <w:rFonts w:ascii="Arial Narrow" w:hAnsi="Arial Narrow"/>
        </w:rPr>
      </w:pPr>
      <w:r w:rsidRPr="001602B6">
        <w:rPr>
          <w:rFonts w:ascii="Arial Narrow" w:hAnsi="Arial Narrow"/>
        </w:rPr>
        <w:t>Departamento</w:t>
      </w:r>
    </w:p>
    <w:p w14:paraId="48A67A87"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Código</w:t>
      </w:r>
      <w:r w:rsidRPr="001602B6">
        <w:rPr>
          <w:rFonts w:ascii="Arial Narrow" w:hAnsi="Arial Narrow"/>
          <w:spacing w:val="-3"/>
        </w:rPr>
        <w:t xml:space="preserve"> </w:t>
      </w:r>
      <w:r w:rsidRPr="001602B6">
        <w:rPr>
          <w:rFonts w:ascii="Arial Narrow" w:hAnsi="Arial Narrow"/>
        </w:rPr>
        <w:t>DANE</w:t>
      </w:r>
      <w:r w:rsidRPr="001602B6">
        <w:rPr>
          <w:rFonts w:ascii="Arial Narrow" w:hAnsi="Arial Narrow"/>
          <w:spacing w:val="-3"/>
        </w:rPr>
        <w:t xml:space="preserve"> </w:t>
      </w:r>
      <w:r w:rsidRPr="001602B6">
        <w:rPr>
          <w:rFonts w:ascii="Arial Narrow" w:hAnsi="Arial Narrow"/>
        </w:rPr>
        <w:t>Municipio</w:t>
      </w:r>
    </w:p>
    <w:p w14:paraId="35B75E44" w14:textId="77777777" w:rsidR="00821FB9" w:rsidRPr="001602B6" w:rsidRDefault="00B52F9E" w:rsidP="00551719">
      <w:pPr>
        <w:pStyle w:val="Prrafodelista"/>
        <w:numPr>
          <w:ilvl w:val="1"/>
          <w:numId w:val="22"/>
        </w:numPr>
        <w:tabs>
          <w:tab w:val="left" w:pos="1962"/>
        </w:tabs>
        <w:spacing w:before="1" w:line="252" w:lineRule="exact"/>
        <w:ind w:left="1602"/>
        <w:rPr>
          <w:rFonts w:ascii="Arial Narrow" w:hAnsi="Arial Narrow"/>
        </w:rPr>
      </w:pPr>
      <w:r w:rsidRPr="001602B6">
        <w:rPr>
          <w:rFonts w:ascii="Arial Narrow" w:hAnsi="Arial Narrow"/>
        </w:rPr>
        <w:t>Municipio</w:t>
      </w:r>
    </w:p>
    <w:p w14:paraId="56A82CA5"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t>Dirección</w:t>
      </w:r>
    </w:p>
    <w:p w14:paraId="0CC59CE5" w14:textId="77777777" w:rsidR="00821FB9" w:rsidRPr="001602B6" w:rsidRDefault="00B52F9E" w:rsidP="00551719">
      <w:pPr>
        <w:pStyle w:val="Prrafodelista"/>
        <w:numPr>
          <w:ilvl w:val="1"/>
          <w:numId w:val="22"/>
        </w:numPr>
        <w:tabs>
          <w:tab w:val="left" w:pos="1962"/>
        </w:tabs>
        <w:spacing w:line="252" w:lineRule="exact"/>
        <w:ind w:left="1602"/>
        <w:rPr>
          <w:rFonts w:ascii="Arial Narrow" w:hAnsi="Arial Narrow"/>
        </w:rPr>
      </w:pPr>
      <w:r w:rsidRPr="001602B6">
        <w:rPr>
          <w:rFonts w:ascii="Arial Narrow" w:hAnsi="Arial Narrow"/>
        </w:rPr>
        <w:lastRenderedPageBreak/>
        <w:t>Barrio</w:t>
      </w:r>
      <w:r w:rsidRPr="001602B6">
        <w:rPr>
          <w:rFonts w:ascii="Arial Narrow" w:hAnsi="Arial Narrow"/>
          <w:spacing w:val="-1"/>
        </w:rPr>
        <w:t xml:space="preserve"> </w:t>
      </w:r>
      <w:r w:rsidRPr="001602B6">
        <w:rPr>
          <w:rFonts w:ascii="Arial Narrow" w:hAnsi="Arial Narrow"/>
        </w:rPr>
        <w:t>(si</w:t>
      </w:r>
      <w:r w:rsidRPr="001602B6">
        <w:rPr>
          <w:rFonts w:ascii="Arial Narrow" w:hAnsi="Arial Narrow"/>
          <w:spacing w:val="-1"/>
        </w:rPr>
        <w:t xml:space="preserve"> </w:t>
      </w:r>
      <w:r w:rsidRPr="001602B6">
        <w:rPr>
          <w:rFonts w:ascii="Arial Narrow" w:hAnsi="Arial Narrow"/>
        </w:rPr>
        <w:t>aplica)</w:t>
      </w:r>
    </w:p>
    <w:p w14:paraId="52432A22" w14:textId="77777777" w:rsidR="005D2F3B" w:rsidRPr="001602B6" w:rsidRDefault="005D2F3B" w:rsidP="00551719">
      <w:pPr>
        <w:pStyle w:val="Prrafodelista"/>
        <w:tabs>
          <w:tab w:val="left" w:pos="1962"/>
        </w:tabs>
        <w:spacing w:line="252" w:lineRule="exact"/>
        <w:ind w:left="1602" w:firstLine="0"/>
        <w:rPr>
          <w:rFonts w:ascii="Arial Narrow" w:hAnsi="Arial Narrow"/>
        </w:rPr>
      </w:pPr>
    </w:p>
    <w:p w14:paraId="13F59036" w14:textId="6F9FD9CB"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Sustituciones de suscriptores en el mismo predio.</w:t>
      </w:r>
    </w:p>
    <w:p w14:paraId="71B578AB" w14:textId="62733841"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Información de facturación mes a mes por usuario.</w:t>
      </w:r>
    </w:p>
    <w:p w14:paraId="59E3310E" w14:textId="79420B06"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Copia del Contrato de Prestación de Servicios con el anexo que contiene las condiciones de comercialización;</w:t>
      </w:r>
    </w:p>
    <w:p w14:paraId="7BDDC684" w14:textId="75ADD738"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Copia del documento de identidad del Usuario;</w:t>
      </w:r>
    </w:p>
    <w:p w14:paraId="0615AD65" w14:textId="6B4DF4FE"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 xml:space="preserve">Copia de la declaración del suscriptor sobre su condición de nuevo usuario (no haber tenido servicio de internet fijo en los últimos </w:t>
      </w:r>
      <w:r w:rsidR="004B26B6" w:rsidRPr="001602B6">
        <w:rPr>
          <w:rFonts w:ascii="Arial Narrow" w:hAnsi="Arial Narrow"/>
        </w:rPr>
        <w:t>6</w:t>
      </w:r>
      <w:r w:rsidRPr="001602B6">
        <w:rPr>
          <w:rFonts w:ascii="Arial Narrow" w:hAnsi="Arial Narrow"/>
        </w:rPr>
        <w:t xml:space="preserve"> meses);</w:t>
      </w:r>
    </w:p>
    <w:p w14:paraId="08A99D7D" w14:textId="41DE934D"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 xml:space="preserve">Foto de la fachada del predio del Usuario, en la que aparezca legible la nomenclatura de la dirección; </w:t>
      </w:r>
    </w:p>
    <w:p w14:paraId="56633074" w14:textId="15E4D19D"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 xml:space="preserve">Fotografía </w:t>
      </w:r>
      <w:r w:rsidR="005D2F3B" w:rsidRPr="001602B6">
        <w:rPr>
          <w:rFonts w:ascii="Arial Narrow" w:hAnsi="Arial Narrow"/>
        </w:rPr>
        <w:t>del</w:t>
      </w:r>
      <w:r w:rsidRPr="001602B6">
        <w:rPr>
          <w:rFonts w:ascii="Arial Narrow" w:hAnsi="Arial Narrow"/>
        </w:rPr>
        <w:t xml:space="preserve"> pantallazo de la prueba de velocidad realizada al momento de la instalación del servicio para acreditar el cumplimiento de las especificaciones de banda ancha y calidad del servicio;</w:t>
      </w:r>
    </w:p>
    <w:p w14:paraId="3F4B5E4F" w14:textId="7CAABA03"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Fotografía que permita identificar el número serial del equipo CPE instalado para la prestación del servicio en ese Predio.</w:t>
      </w:r>
    </w:p>
    <w:p w14:paraId="7F06D90A" w14:textId="23B70519" w:rsidR="002E1107" w:rsidRPr="001602B6" w:rsidRDefault="002E1107" w:rsidP="00551719">
      <w:pPr>
        <w:pStyle w:val="Prrafodelista"/>
        <w:numPr>
          <w:ilvl w:val="0"/>
          <w:numId w:val="21"/>
        </w:numPr>
        <w:tabs>
          <w:tab w:val="left" w:pos="1242"/>
        </w:tabs>
        <w:ind w:left="882" w:right="110"/>
        <w:rPr>
          <w:rFonts w:ascii="Arial Narrow" w:hAnsi="Arial Narrow"/>
        </w:rPr>
      </w:pPr>
      <w:r w:rsidRPr="001602B6">
        <w:rPr>
          <w:rFonts w:ascii="Arial Narrow" w:hAnsi="Arial Narrow"/>
        </w:rPr>
        <w:t>Información adicional que pueda ser almacenada sobre la prestación del servicio que sea relevante para el proyecto y de acuerdo con lo requerido por el Patrimonio Autónomo</w:t>
      </w:r>
    </w:p>
    <w:p w14:paraId="48730154" w14:textId="77777777" w:rsidR="002E1107" w:rsidRPr="001602B6" w:rsidRDefault="002E1107" w:rsidP="002E1107">
      <w:pPr>
        <w:pStyle w:val="Prrafodelista"/>
        <w:tabs>
          <w:tab w:val="left" w:pos="1242"/>
        </w:tabs>
        <w:ind w:left="1242" w:right="110"/>
        <w:rPr>
          <w:rFonts w:ascii="Arial Narrow" w:hAnsi="Arial Narrow"/>
        </w:rPr>
      </w:pPr>
    </w:p>
    <w:p w14:paraId="2607EDCF" w14:textId="77777777" w:rsidR="00821FB9" w:rsidRPr="001602B6" w:rsidRDefault="00B52F9E">
      <w:pPr>
        <w:pStyle w:val="Textoindependiente"/>
        <w:spacing w:before="1"/>
        <w:ind w:left="522" w:right="113"/>
        <w:jc w:val="both"/>
        <w:rPr>
          <w:rFonts w:ascii="Arial Narrow" w:hAnsi="Arial Narrow"/>
        </w:rPr>
      </w:pPr>
      <w:r w:rsidRPr="001602B6">
        <w:rPr>
          <w:rFonts w:ascii="Arial Narrow" w:hAnsi="Arial Narrow"/>
        </w:rPr>
        <w:t>En</w:t>
      </w:r>
      <w:r w:rsidRPr="001602B6">
        <w:rPr>
          <w:rFonts w:ascii="Arial Narrow" w:hAnsi="Arial Narrow"/>
          <w:spacing w:val="-11"/>
        </w:rPr>
        <w:t xml:space="preserve"> </w:t>
      </w:r>
      <w:r w:rsidRPr="001602B6">
        <w:rPr>
          <w:rFonts w:ascii="Arial Narrow" w:hAnsi="Arial Narrow"/>
        </w:rPr>
        <w:t>todo</w:t>
      </w:r>
      <w:r w:rsidRPr="001602B6">
        <w:rPr>
          <w:rFonts w:ascii="Arial Narrow" w:hAnsi="Arial Narrow"/>
          <w:spacing w:val="-13"/>
        </w:rPr>
        <w:t xml:space="preserve"> </w:t>
      </w:r>
      <w:r w:rsidRPr="001602B6">
        <w:rPr>
          <w:rFonts w:ascii="Arial Narrow" w:hAnsi="Arial Narrow"/>
        </w:rPr>
        <w:t>caso,</w:t>
      </w:r>
      <w:r w:rsidRPr="001602B6">
        <w:rPr>
          <w:rFonts w:ascii="Arial Narrow" w:hAnsi="Arial Narrow"/>
          <w:spacing w:val="-11"/>
        </w:rPr>
        <w:t xml:space="preserve"> </w:t>
      </w:r>
      <w:r w:rsidRPr="001602B6">
        <w:rPr>
          <w:rFonts w:ascii="Arial Narrow" w:hAnsi="Arial Narrow"/>
        </w:rPr>
        <w:t>se</w:t>
      </w:r>
      <w:r w:rsidRPr="001602B6">
        <w:rPr>
          <w:rFonts w:ascii="Arial Narrow" w:hAnsi="Arial Narrow"/>
          <w:spacing w:val="-14"/>
        </w:rPr>
        <w:t xml:space="preserve"> </w:t>
      </w:r>
      <w:r w:rsidRPr="001602B6">
        <w:rPr>
          <w:rFonts w:ascii="Arial Narrow" w:hAnsi="Arial Narrow"/>
        </w:rPr>
        <w:t>podrán</w:t>
      </w:r>
      <w:r w:rsidRPr="001602B6">
        <w:rPr>
          <w:rFonts w:ascii="Arial Narrow" w:hAnsi="Arial Narrow"/>
          <w:spacing w:val="-15"/>
        </w:rPr>
        <w:t xml:space="preserve"> </w:t>
      </w:r>
      <w:r w:rsidRPr="001602B6">
        <w:rPr>
          <w:rFonts w:ascii="Arial Narrow" w:hAnsi="Arial Narrow"/>
        </w:rPr>
        <w:t>requerir</w:t>
      </w:r>
      <w:r w:rsidRPr="001602B6">
        <w:rPr>
          <w:rFonts w:ascii="Arial Narrow" w:hAnsi="Arial Narrow"/>
          <w:spacing w:val="-11"/>
        </w:rPr>
        <w:t xml:space="preserve"> </w:t>
      </w:r>
      <w:r w:rsidRPr="001602B6">
        <w:rPr>
          <w:rFonts w:ascii="Arial Narrow" w:hAnsi="Arial Narrow"/>
        </w:rPr>
        <w:t>ajustes</w:t>
      </w:r>
      <w:r w:rsidRPr="001602B6">
        <w:rPr>
          <w:rFonts w:ascii="Arial Narrow" w:hAnsi="Arial Narrow"/>
          <w:spacing w:val="-12"/>
        </w:rPr>
        <w:t xml:space="preserve"> </w:t>
      </w:r>
      <w:r w:rsidRPr="001602B6">
        <w:rPr>
          <w:rFonts w:ascii="Arial Narrow" w:hAnsi="Arial Narrow"/>
        </w:rPr>
        <w:t>los</w:t>
      </w:r>
      <w:r w:rsidRPr="001602B6">
        <w:rPr>
          <w:rFonts w:ascii="Arial Narrow" w:hAnsi="Arial Narrow"/>
          <w:spacing w:val="-14"/>
        </w:rPr>
        <w:t xml:space="preserve"> </w:t>
      </w:r>
      <w:r w:rsidRPr="001602B6">
        <w:rPr>
          <w:rFonts w:ascii="Arial Narrow" w:hAnsi="Arial Narrow"/>
        </w:rPr>
        <w:t>cuales</w:t>
      </w:r>
      <w:r w:rsidRPr="001602B6">
        <w:rPr>
          <w:rFonts w:ascii="Arial Narrow" w:hAnsi="Arial Narrow"/>
          <w:spacing w:val="-10"/>
        </w:rPr>
        <w:t xml:space="preserve"> </w:t>
      </w:r>
      <w:r w:rsidRPr="001602B6">
        <w:rPr>
          <w:rFonts w:ascii="Arial Narrow" w:hAnsi="Arial Narrow"/>
        </w:rPr>
        <w:t>serán</w:t>
      </w:r>
      <w:r w:rsidRPr="001602B6">
        <w:rPr>
          <w:rFonts w:ascii="Arial Narrow" w:hAnsi="Arial Narrow"/>
          <w:spacing w:val="-11"/>
        </w:rPr>
        <w:t xml:space="preserve"> </w:t>
      </w:r>
      <w:r w:rsidRPr="001602B6">
        <w:rPr>
          <w:rFonts w:ascii="Arial Narrow" w:hAnsi="Arial Narrow"/>
        </w:rPr>
        <w:t>informados</w:t>
      </w:r>
      <w:r w:rsidRPr="001602B6">
        <w:rPr>
          <w:rFonts w:ascii="Arial Narrow" w:hAnsi="Arial Narrow"/>
          <w:spacing w:val="-14"/>
        </w:rPr>
        <w:t xml:space="preserve"> </w:t>
      </w:r>
      <w:r w:rsidRPr="001602B6">
        <w:rPr>
          <w:rFonts w:ascii="Arial Narrow" w:hAnsi="Arial Narrow"/>
        </w:rPr>
        <w:t>por</w:t>
      </w:r>
      <w:r w:rsidRPr="001602B6">
        <w:rPr>
          <w:rFonts w:ascii="Arial Narrow" w:hAnsi="Arial Narrow"/>
          <w:spacing w:val="-11"/>
        </w:rPr>
        <w:t xml:space="preserve"> </w:t>
      </w:r>
      <w:r w:rsidRPr="001602B6">
        <w:rPr>
          <w:rFonts w:ascii="Arial Narrow" w:hAnsi="Arial Narrow"/>
        </w:rPr>
        <w:t>el</w:t>
      </w:r>
      <w:r w:rsidRPr="001602B6">
        <w:rPr>
          <w:rFonts w:ascii="Arial Narrow" w:hAnsi="Arial Narrow"/>
          <w:spacing w:val="-14"/>
        </w:rPr>
        <w:t xml:space="preserve"> </w:t>
      </w:r>
      <w:r w:rsidRPr="001602B6">
        <w:rPr>
          <w:rFonts w:ascii="Arial Narrow" w:hAnsi="Arial Narrow"/>
        </w:rPr>
        <w:t>Patrimonio</w:t>
      </w:r>
      <w:r w:rsidRPr="001602B6">
        <w:rPr>
          <w:rFonts w:ascii="Arial Narrow" w:hAnsi="Arial Narrow"/>
          <w:spacing w:val="-10"/>
        </w:rPr>
        <w:t xml:space="preserve"> </w:t>
      </w:r>
      <w:r w:rsidRPr="001602B6">
        <w:rPr>
          <w:rFonts w:ascii="Arial Narrow" w:hAnsi="Arial Narrow"/>
        </w:rPr>
        <w:t>Autónomo</w:t>
      </w:r>
      <w:r w:rsidRPr="001602B6">
        <w:rPr>
          <w:rFonts w:ascii="Arial Narrow" w:hAnsi="Arial Narrow"/>
          <w:spacing w:val="-59"/>
        </w:rPr>
        <w:t xml:space="preserve"> </w:t>
      </w:r>
      <w:r w:rsidRPr="001602B6">
        <w:rPr>
          <w:rFonts w:ascii="Arial Narrow" w:hAnsi="Arial Narrow"/>
        </w:rPr>
        <w:t>y se</w:t>
      </w:r>
      <w:r w:rsidRPr="001602B6">
        <w:rPr>
          <w:rFonts w:ascii="Arial Narrow" w:hAnsi="Arial Narrow"/>
          <w:spacing w:val="-2"/>
        </w:rPr>
        <w:t xml:space="preserve"> </w:t>
      </w:r>
      <w:r w:rsidRPr="001602B6">
        <w:rPr>
          <w:rFonts w:ascii="Arial Narrow" w:hAnsi="Arial Narrow"/>
        </w:rPr>
        <w:t>tendrá</w:t>
      </w:r>
      <w:r w:rsidRPr="001602B6">
        <w:rPr>
          <w:rFonts w:ascii="Arial Narrow" w:hAnsi="Arial Narrow"/>
          <w:spacing w:val="-2"/>
        </w:rPr>
        <w:t xml:space="preserve"> </w:t>
      </w:r>
      <w:r w:rsidRPr="001602B6">
        <w:rPr>
          <w:rFonts w:ascii="Arial Narrow" w:hAnsi="Arial Narrow"/>
        </w:rPr>
        <w:t>hasta</w:t>
      </w:r>
      <w:r w:rsidRPr="001602B6">
        <w:rPr>
          <w:rFonts w:ascii="Arial Narrow" w:hAnsi="Arial Narrow"/>
          <w:spacing w:val="-1"/>
        </w:rPr>
        <w:t xml:space="preserve"> </w:t>
      </w:r>
      <w:r w:rsidRPr="001602B6">
        <w:rPr>
          <w:rFonts w:ascii="Arial Narrow" w:hAnsi="Arial Narrow"/>
        </w:rPr>
        <w:t>diez</w:t>
      </w:r>
      <w:r w:rsidRPr="001602B6">
        <w:rPr>
          <w:rFonts w:ascii="Arial Narrow" w:hAnsi="Arial Narrow"/>
          <w:spacing w:val="-2"/>
        </w:rPr>
        <w:t xml:space="preserve"> </w:t>
      </w:r>
      <w:r w:rsidRPr="001602B6">
        <w:rPr>
          <w:rFonts w:ascii="Arial Narrow" w:hAnsi="Arial Narrow"/>
        </w:rPr>
        <w:t>(10)</w:t>
      </w:r>
      <w:r w:rsidRPr="001602B6">
        <w:rPr>
          <w:rFonts w:ascii="Arial Narrow" w:hAnsi="Arial Narrow"/>
          <w:spacing w:val="1"/>
        </w:rPr>
        <w:t xml:space="preserve"> </w:t>
      </w:r>
      <w:r w:rsidRPr="001602B6">
        <w:rPr>
          <w:rFonts w:ascii="Arial Narrow" w:hAnsi="Arial Narrow"/>
        </w:rPr>
        <w:t>días</w:t>
      </w:r>
      <w:r w:rsidRPr="001602B6">
        <w:rPr>
          <w:rFonts w:ascii="Arial Narrow" w:hAnsi="Arial Narrow"/>
          <w:spacing w:val="-1"/>
        </w:rPr>
        <w:t xml:space="preserve"> </w:t>
      </w:r>
      <w:r w:rsidRPr="001602B6">
        <w:rPr>
          <w:rFonts w:ascii="Arial Narrow" w:hAnsi="Arial Narrow"/>
        </w:rPr>
        <w:t>hábiles para</w:t>
      </w:r>
      <w:r w:rsidRPr="001602B6">
        <w:rPr>
          <w:rFonts w:ascii="Arial Narrow" w:hAnsi="Arial Narrow"/>
          <w:spacing w:val="-1"/>
        </w:rPr>
        <w:t xml:space="preserve"> </w:t>
      </w:r>
      <w:r w:rsidRPr="001602B6">
        <w:rPr>
          <w:rFonts w:ascii="Arial Narrow" w:hAnsi="Arial Narrow"/>
        </w:rPr>
        <w:t>llevar</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cabo</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2"/>
        </w:rPr>
        <w:t xml:space="preserve"> </w:t>
      </w:r>
      <w:r w:rsidRPr="001602B6">
        <w:rPr>
          <w:rFonts w:ascii="Arial Narrow" w:hAnsi="Arial Narrow"/>
        </w:rPr>
        <w:t>modificaciones.</w:t>
      </w:r>
    </w:p>
    <w:p w14:paraId="193AE65C" w14:textId="77777777" w:rsidR="00821FB9" w:rsidRPr="001602B6" w:rsidRDefault="00821FB9">
      <w:pPr>
        <w:pStyle w:val="Textoindependiente"/>
        <w:spacing w:before="10"/>
        <w:rPr>
          <w:rFonts w:ascii="Arial Narrow" w:hAnsi="Arial Narrow"/>
          <w:sz w:val="21"/>
        </w:rPr>
      </w:pPr>
    </w:p>
    <w:p w14:paraId="03A407D4" w14:textId="77777777" w:rsidR="00821FB9" w:rsidRPr="001602B6" w:rsidRDefault="00B52F9E">
      <w:pPr>
        <w:pStyle w:val="Textoindependiente"/>
        <w:spacing w:before="1"/>
        <w:ind w:left="522" w:right="108"/>
        <w:jc w:val="both"/>
        <w:rPr>
          <w:rFonts w:ascii="Arial Narrow" w:hAnsi="Arial Narrow"/>
        </w:rPr>
      </w:pPr>
      <w:r w:rsidRPr="001602B6">
        <w:rPr>
          <w:rFonts w:ascii="Arial Narrow" w:hAnsi="Arial Narrow"/>
        </w:rPr>
        <w:t>El ISP tiene la obligación de mantener actualizado, el Sistema de Información, con el fin de que</w:t>
      </w:r>
      <w:r w:rsidRPr="001602B6">
        <w:rPr>
          <w:rFonts w:ascii="Arial Narrow" w:hAnsi="Arial Narrow"/>
          <w:spacing w:val="1"/>
        </w:rPr>
        <w:t xml:space="preserve"> </w:t>
      </w:r>
      <w:r w:rsidRPr="001602B6">
        <w:rPr>
          <w:rFonts w:ascii="Arial Narrow" w:hAnsi="Arial Narrow"/>
        </w:rPr>
        <w:t>pueda acceder tanto la persona delegada para el seguimiento por el Patrimonio Autónomo para</w:t>
      </w:r>
      <w:r w:rsidRPr="001602B6">
        <w:rPr>
          <w:rFonts w:ascii="Arial Narrow" w:hAnsi="Arial Narrow"/>
          <w:spacing w:val="1"/>
        </w:rPr>
        <w:t xml:space="preserve"> </w:t>
      </w:r>
      <w:r w:rsidRPr="001602B6">
        <w:rPr>
          <w:rFonts w:ascii="Arial Narrow" w:hAnsi="Arial Narrow"/>
        </w:rPr>
        <w:t>consultar</w:t>
      </w:r>
      <w:r w:rsidRPr="001602B6">
        <w:rPr>
          <w:rFonts w:ascii="Arial Narrow" w:hAnsi="Arial Narrow"/>
          <w:spacing w:val="1"/>
        </w:rPr>
        <w:t xml:space="preserve"> </w:t>
      </w:r>
      <w:r w:rsidRPr="001602B6">
        <w:rPr>
          <w:rFonts w:ascii="Arial Narrow" w:hAnsi="Arial Narrow"/>
        </w:rPr>
        <w:t>el registro</w:t>
      </w:r>
      <w:r w:rsidRPr="001602B6">
        <w:rPr>
          <w:rFonts w:ascii="Arial Narrow" w:hAnsi="Arial Narrow"/>
          <w:spacing w:val="1"/>
        </w:rPr>
        <w:t xml:space="preserve"> </w:t>
      </w:r>
      <w:r w:rsidRPr="001602B6">
        <w:rPr>
          <w:rFonts w:ascii="Arial Narrow" w:hAnsi="Arial Narrow"/>
        </w:rPr>
        <w:t>de la</w:t>
      </w:r>
      <w:r w:rsidRPr="001602B6">
        <w:rPr>
          <w:rFonts w:ascii="Arial Narrow" w:hAnsi="Arial Narrow"/>
          <w:spacing w:val="1"/>
        </w:rPr>
        <w:t xml:space="preserve"> </w:t>
      </w:r>
      <w:r w:rsidRPr="001602B6">
        <w:rPr>
          <w:rFonts w:ascii="Arial Narrow" w:hAnsi="Arial Narrow"/>
        </w:rPr>
        <w:t>información necesaria</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llevar</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cabo</w:t>
      </w:r>
      <w:r w:rsidRPr="001602B6">
        <w:rPr>
          <w:rFonts w:ascii="Arial Narrow" w:hAnsi="Arial Narrow"/>
          <w:spacing w:val="1"/>
        </w:rPr>
        <w:t xml:space="preserve"> </w:t>
      </w:r>
      <w:r w:rsidRPr="001602B6">
        <w:rPr>
          <w:rFonts w:ascii="Arial Narrow" w:hAnsi="Arial Narrow"/>
        </w:rPr>
        <w:t>el seguimiento,</w:t>
      </w:r>
      <w:r w:rsidRPr="001602B6">
        <w:rPr>
          <w:rFonts w:ascii="Arial Narrow" w:hAnsi="Arial Narrow"/>
          <w:spacing w:val="1"/>
        </w:rPr>
        <w:t xml:space="preserve"> </w:t>
      </w:r>
      <w:r w:rsidRPr="001602B6">
        <w:rPr>
          <w:rFonts w:ascii="Arial Narrow" w:hAnsi="Arial Narrow"/>
        </w:rPr>
        <w:t>control y</w:t>
      </w:r>
      <w:r w:rsidRPr="001602B6">
        <w:rPr>
          <w:rFonts w:ascii="Arial Narrow" w:hAnsi="Arial Narrow"/>
          <w:spacing w:val="1"/>
        </w:rPr>
        <w:t xml:space="preserve"> </w:t>
      </w:r>
      <w:r w:rsidRPr="001602B6">
        <w:rPr>
          <w:rFonts w:ascii="Arial Narrow" w:hAnsi="Arial Narrow"/>
        </w:rPr>
        <w:t>verificación de la ejecución. Esta información deberá actualizarse, semanalmente, con corte al</w:t>
      </w:r>
      <w:r w:rsidRPr="001602B6">
        <w:rPr>
          <w:rFonts w:ascii="Arial Narrow" w:hAnsi="Arial Narrow"/>
          <w:spacing w:val="1"/>
        </w:rPr>
        <w:t xml:space="preserve"> </w:t>
      </w:r>
      <w:proofErr w:type="gramStart"/>
      <w:r w:rsidRPr="001602B6">
        <w:rPr>
          <w:rFonts w:ascii="Arial Narrow" w:hAnsi="Arial Narrow"/>
        </w:rPr>
        <w:t>día</w:t>
      </w:r>
      <w:r w:rsidRPr="001602B6">
        <w:rPr>
          <w:rFonts w:ascii="Arial Narrow" w:hAnsi="Arial Narrow"/>
          <w:spacing w:val="1"/>
        </w:rPr>
        <w:t xml:space="preserve"> </w:t>
      </w:r>
      <w:r w:rsidRPr="001602B6">
        <w:rPr>
          <w:rFonts w:ascii="Arial Narrow" w:hAnsi="Arial Narrow"/>
        </w:rPr>
        <w:t>viernes</w:t>
      </w:r>
      <w:proofErr w:type="gramEnd"/>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cada</w:t>
      </w:r>
      <w:r w:rsidRPr="001602B6">
        <w:rPr>
          <w:rFonts w:ascii="Arial Narrow" w:hAnsi="Arial Narrow"/>
          <w:spacing w:val="-2"/>
        </w:rPr>
        <w:t xml:space="preserve"> </w:t>
      </w:r>
      <w:r w:rsidRPr="001602B6">
        <w:rPr>
          <w:rFonts w:ascii="Arial Narrow" w:hAnsi="Arial Narrow"/>
        </w:rPr>
        <w:t>semana.</w:t>
      </w:r>
    </w:p>
    <w:p w14:paraId="642D667D" w14:textId="77777777" w:rsidR="00CF53D1" w:rsidRPr="001602B6" w:rsidRDefault="00CF53D1">
      <w:pPr>
        <w:pStyle w:val="Textoindependiente"/>
        <w:rPr>
          <w:rFonts w:ascii="Arial Narrow" w:hAnsi="Arial Narrow"/>
          <w:sz w:val="20"/>
        </w:rPr>
      </w:pPr>
    </w:p>
    <w:p w14:paraId="4D3E49C7" w14:textId="301D7250" w:rsidR="00821FB9" w:rsidRPr="001602B6" w:rsidRDefault="00B52F9E">
      <w:pPr>
        <w:pStyle w:val="Textoindependiente"/>
        <w:ind w:left="522" w:right="107"/>
        <w:jc w:val="both"/>
        <w:rPr>
          <w:rFonts w:ascii="Arial Narrow" w:hAnsi="Arial Narrow"/>
        </w:rPr>
      </w:pPr>
      <w:r w:rsidRPr="001602B6">
        <w:rPr>
          <w:rFonts w:ascii="Arial Narrow" w:hAnsi="Arial Narrow"/>
        </w:rPr>
        <w:t>El ISP tiene la obligación de mantener el Sistema de Información disponible 24/7 con el fin de</w:t>
      </w:r>
      <w:r w:rsidRPr="001602B6">
        <w:rPr>
          <w:rFonts w:ascii="Arial Narrow" w:hAnsi="Arial Narrow"/>
          <w:spacing w:val="1"/>
        </w:rPr>
        <w:t xml:space="preserve"> </w:t>
      </w:r>
      <w:r w:rsidRPr="001602B6">
        <w:rPr>
          <w:rFonts w:ascii="Arial Narrow" w:hAnsi="Arial Narrow"/>
        </w:rPr>
        <w:t>poder realizar el control, seguimiento y verificación continuo, en aquellos casos que por fuerza</w:t>
      </w:r>
      <w:r w:rsidRPr="001602B6">
        <w:rPr>
          <w:rFonts w:ascii="Arial Narrow" w:hAnsi="Arial Narrow"/>
          <w:spacing w:val="1"/>
        </w:rPr>
        <w:t xml:space="preserve"> </w:t>
      </w:r>
      <w:r w:rsidRPr="001602B6">
        <w:rPr>
          <w:rFonts w:ascii="Arial Narrow" w:hAnsi="Arial Narrow"/>
        </w:rPr>
        <w:t>mayor o caso fortuito no esté disponible, deberá justificarlo ante el Patrimonio Autónomo.</w:t>
      </w:r>
    </w:p>
    <w:p w14:paraId="77DE777C" w14:textId="77777777" w:rsidR="00821FB9" w:rsidRPr="001602B6" w:rsidRDefault="00821FB9">
      <w:pPr>
        <w:pStyle w:val="Textoindependiente"/>
        <w:spacing w:before="1"/>
        <w:rPr>
          <w:rFonts w:ascii="Arial Narrow" w:hAnsi="Arial Narrow"/>
        </w:rPr>
      </w:pPr>
    </w:p>
    <w:p w14:paraId="2C9AD3EC" w14:textId="77777777" w:rsidR="00821FB9" w:rsidRPr="001602B6" w:rsidRDefault="00B52F9E">
      <w:pPr>
        <w:pStyle w:val="Textoindependiente"/>
        <w:ind w:left="522" w:right="112"/>
        <w:jc w:val="both"/>
        <w:rPr>
          <w:rFonts w:ascii="Arial Narrow" w:hAnsi="Arial Narrow"/>
        </w:rPr>
      </w:pPr>
      <w:r w:rsidRPr="001602B6">
        <w:rPr>
          <w:rFonts w:ascii="Arial Narrow" w:hAnsi="Arial Narrow"/>
        </w:rPr>
        <w:t>Una vez finalizado el plazo de ejecución, el ISP deberá entregar toda la información de manera</w:t>
      </w:r>
      <w:r w:rsidRPr="001602B6">
        <w:rPr>
          <w:rFonts w:ascii="Arial Narrow" w:hAnsi="Arial Narrow"/>
          <w:spacing w:val="1"/>
        </w:rPr>
        <w:t xml:space="preserve"> </w:t>
      </w:r>
      <w:r w:rsidRPr="001602B6">
        <w:rPr>
          <w:rFonts w:ascii="Arial Narrow" w:hAnsi="Arial Narrow"/>
        </w:rPr>
        <w:t>digital</w:t>
      </w:r>
      <w:r w:rsidRPr="001602B6">
        <w:rPr>
          <w:rFonts w:ascii="Arial Narrow" w:hAnsi="Arial Narrow"/>
          <w:spacing w:val="-2"/>
        </w:rPr>
        <w:t xml:space="preserve"> </w:t>
      </w:r>
      <w:r w:rsidRPr="001602B6">
        <w:rPr>
          <w:rFonts w:ascii="Arial Narrow" w:hAnsi="Arial Narrow"/>
        </w:rPr>
        <w:t>contenida en</w:t>
      </w:r>
      <w:r w:rsidRPr="001602B6">
        <w:rPr>
          <w:rFonts w:ascii="Arial Narrow" w:hAnsi="Arial Narrow"/>
          <w:spacing w:val="-2"/>
        </w:rPr>
        <w:t xml:space="preserve"> </w:t>
      </w:r>
      <w:r w:rsidRPr="001602B6">
        <w:rPr>
          <w:rFonts w:ascii="Arial Narrow" w:hAnsi="Arial Narrow"/>
        </w:rPr>
        <w:t>el Sistema</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Información.</w:t>
      </w:r>
    </w:p>
    <w:p w14:paraId="72A9DDA4" w14:textId="77777777" w:rsidR="005D2F3B" w:rsidRPr="001602B6" w:rsidRDefault="005D2F3B">
      <w:pPr>
        <w:pStyle w:val="Textoindependiente"/>
        <w:ind w:left="522" w:right="112"/>
        <w:jc w:val="both"/>
        <w:rPr>
          <w:rFonts w:ascii="Arial Narrow" w:hAnsi="Arial Narrow"/>
        </w:rPr>
      </w:pPr>
    </w:p>
    <w:p w14:paraId="599BAAE8" w14:textId="1D988C2A" w:rsidR="005D2F3B" w:rsidRPr="001602B6" w:rsidRDefault="005D2F3B">
      <w:pPr>
        <w:pStyle w:val="Textoindependiente"/>
        <w:ind w:left="522" w:right="112"/>
        <w:jc w:val="both"/>
        <w:rPr>
          <w:rFonts w:ascii="Arial Narrow" w:hAnsi="Arial Narrow"/>
        </w:rPr>
      </w:pPr>
      <w:r w:rsidRPr="001602B6">
        <w:rPr>
          <w:rFonts w:ascii="Arial Narrow" w:hAnsi="Arial Narrow"/>
        </w:rPr>
        <w:t>El patrimonio autónomo definirá los formatos y/o estructura de presentación de la información a cargar.</w:t>
      </w:r>
    </w:p>
    <w:p w14:paraId="4AC0D296" w14:textId="77777777" w:rsidR="00821FB9" w:rsidRPr="001602B6" w:rsidRDefault="00821FB9">
      <w:pPr>
        <w:pStyle w:val="Textoindependiente"/>
        <w:rPr>
          <w:rFonts w:ascii="Arial Narrow" w:hAnsi="Arial Narrow"/>
        </w:rPr>
      </w:pPr>
    </w:p>
    <w:p w14:paraId="625B93C4" w14:textId="77777777" w:rsidR="00821FB9" w:rsidRPr="001602B6" w:rsidRDefault="00B52F9E" w:rsidP="00FB6A28">
      <w:pPr>
        <w:pStyle w:val="Estilo2"/>
        <w:rPr>
          <w:rFonts w:ascii="Arial Narrow" w:hAnsi="Arial Narrow"/>
        </w:rPr>
      </w:pPr>
      <w:bookmarkStart w:id="19" w:name="_bookmark9"/>
      <w:bookmarkStart w:id="20" w:name="_Toc163448475"/>
      <w:bookmarkEnd w:id="19"/>
      <w:r w:rsidRPr="001602B6">
        <w:rPr>
          <w:rFonts w:ascii="Arial Narrow" w:hAnsi="Arial Narrow"/>
        </w:rPr>
        <w:t>ETAPA</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INSTALACIÓN</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PUESTA</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3"/>
        </w:rPr>
        <w:t xml:space="preserve"> </w:t>
      </w:r>
      <w:r w:rsidRPr="001602B6">
        <w:rPr>
          <w:rFonts w:ascii="Arial Narrow" w:hAnsi="Arial Narrow"/>
        </w:rPr>
        <w:t>SERVICIO</w:t>
      </w:r>
      <w:bookmarkEnd w:id="20"/>
    </w:p>
    <w:p w14:paraId="6E40A6C8" w14:textId="77777777" w:rsidR="00821FB9" w:rsidRPr="001602B6" w:rsidRDefault="00821FB9">
      <w:pPr>
        <w:pStyle w:val="Textoindependiente"/>
        <w:rPr>
          <w:rFonts w:ascii="Arial Narrow" w:hAnsi="Arial Narrow"/>
          <w:b/>
        </w:rPr>
      </w:pPr>
    </w:p>
    <w:p w14:paraId="414B4C07" w14:textId="77777777" w:rsidR="00821FB9" w:rsidRPr="001602B6" w:rsidRDefault="00B52F9E">
      <w:pPr>
        <w:pStyle w:val="Textoindependiente"/>
        <w:ind w:left="522" w:right="110"/>
        <w:jc w:val="both"/>
        <w:rPr>
          <w:rFonts w:ascii="Arial Narrow" w:hAnsi="Arial Narrow"/>
        </w:rPr>
      </w:pPr>
      <w:r w:rsidRPr="001602B6">
        <w:rPr>
          <w:rFonts w:ascii="Arial Narrow" w:hAnsi="Arial Narrow"/>
        </w:rPr>
        <w:t>A</w:t>
      </w:r>
      <w:r w:rsidRPr="001602B6">
        <w:rPr>
          <w:rFonts w:ascii="Arial Narrow" w:hAnsi="Arial Narrow"/>
          <w:spacing w:val="-7"/>
        </w:rPr>
        <w:t xml:space="preserve"> </w:t>
      </w:r>
      <w:r w:rsidRPr="001602B6">
        <w:rPr>
          <w:rFonts w:ascii="Arial Narrow" w:hAnsi="Arial Narrow"/>
        </w:rPr>
        <w:t>continuación,</w:t>
      </w:r>
      <w:r w:rsidRPr="001602B6">
        <w:rPr>
          <w:rFonts w:ascii="Arial Narrow" w:hAnsi="Arial Narrow"/>
          <w:spacing w:val="-4"/>
        </w:rPr>
        <w:t xml:space="preserve"> </w:t>
      </w:r>
      <w:r w:rsidRPr="001602B6">
        <w:rPr>
          <w:rFonts w:ascii="Arial Narrow" w:hAnsi="Arial Narrow"/>
        </w:rPr>
        <w:t>se</w:t>
      </w:r>
      <w:r w:rsidRPr="001602B6">
        <w:rPr>
          <w:rFonts w:ascii="Arial Narrow" w:hAnsi="Arial Narrow"/>
          <w:spacing w:val="-9"/>
        </w:rPr>
        <w:t xml:space="preserve"> </w:t>
      </w:r>
      <w:r w:rsidRPr="001602B6">
        <w:rPr>
          <w:rFonts w:ascii="Arial Narrow" w:hAnsi="Arial Narrow"/>
        </w:rPr>
        <w:t>definen</w:t>
      </w:r>
      <w:r w:rsidRPr="001602B6">
        <w:rPr>
          <w:rFonts w:ascii="Arial Narrow" w:hAnsi="Arial Narrow"/>
          <w:spacing w:val="-5"/>
        </w:rPr>
        <w:t xml:space="preserve"> </w:t>
      </w:r>
      <w:r w:rsidRPr="001602B6">
        <w:rPr>
          <w:rFonts w:ascii="Arial Narrow" w:hAnsi="Arial Narrow"/>
        </w:rPr>
        <w:t>las</w:t>
      </w:r>
      <w:r w:rsidRPr="001602B6">
        <w:rPr>
          <w:rFonts w:ascii="Arial Narrow" w:hAnsi="Arial Narrow"/>
          <w:spacing w:val="-5"/>
        </w:rPr>
        <w:t xml:space="preserve"> </w:t>
      </w:r>
      <w:r w:rsidRPr="001602B6">
        <w:rPr>
          <w:rFonts w:ascii="Arial Narrow" w:hAnsi="Arial Narrow"/>
        </w:rPr>
        <w:t>condiciones</w:t>
      </w:r>
      <w:r w:rsidRPr="001602B6">
        <w:rPr>
          <w:rFonts w:ascii="Arial Narrow" w:hAnsi="Arial Narrow"/>
          <w:spacing w:val="-6"/>
        </w:rPr>
        <w:t xml:space="preserve"> </w:t>
      </w:r>
      <w:r w:rsidRPr="001602B6">
        <w:rPr>
          <w:rFonts w:ascii="Arial Narrow" w:hAnsi="Arial Narrow"/>
        </w:rPr>
        <w:t>establecidas</w:t>
      </w:r>
      <w:r w:rsidRPr="001602B6">
        <w:rPr>
          <w:rFonts w:ascii="Arial Narrow" w:hAnsi="Arial Narrow"/>
          <w:spacing w:val="-5"/>
        </w:rPr>
        <w:t xml:space="preserve"> </w:t>
      </w:r>
      <w:r w:rsidRPr="001602B6">
        <w:rPr>
          <w:rFonts w:ascii="Arial Narrow" w:hAnsi="Arial Narrow"/>
        </w:rPr>
        <w:t>para</w:t>
      </w:r>
      <w:r w:rsidRPr="001602B6">
        <w:rPr>
          <w:rFonts w:ascii="Arial Narrow" w:hAnsi="Arial Narrow"/>
          <w:spacing w:val="-6"/>
        </w:rPr>
        <w:t xml:space="preserve"> </w:t>
      </w:r>
      <w:r w:rsidRPr="001602B6">
        <w:rPr>
          <w:rFonts w:ascii="Arial Narrow" w:hAnsi="Arial Narrow"/>
        </w:rPr>
        <w:t>llevar</w:t>
      </w:r>
      <w:r w:rsidRPr="001602B6">
        <w:rPr>
          <w:rFonts w:ascii="Arial Narrow" w:hAnsi="Arial Narrow"/>
          <w:spacing w:val="-4"/>
        </w:rPr>
        <w:t xml:space="preserve"> </w:t>
      </w:r>
      <w:r w:rsidRPr="001602B6">
        <w:rPr>
          <w:rFonts w:ascii="Arial Narrow" w:hAnsi="Arial Narrow"/>
        </w:rPr>
        <w:t>a</w:t>
      </w:r>
      <w:r w:rsidRPr="001602B6">
        <w:rPr>
          <w:rFonts w:ascii="Arial Narrow" w:hAnsi="Arial Narrow"/>
          <w:spacing w:val="-8"/>
        </w:rPr>
        <w:t xml:space="preserve"> </w:t>
      </w:r>
      <w:r w:rsidRPr="001602B6">
        <w:rPr>
          <w:rFonts w:ascii="Arial Narrow" w:hAnsi="Arial Narrow"/>
        </w:rPr>
        <w:t>cabo</w:t>
      </w:r>
      <w:r w:rsidRPr="001602B6">
        <w:rPr>
          <w:rFonts w:ascii="Arial Narrow" w:hAnsi="Arial Narrow"/>
          <w:spacing w:val="-6"/>
        </w:rPr>
        <w:t xml:space="preserve"> </w:t>
      </w:r>
      <w:r w:rsidRPr="001602B6">
        <w:rPr>
          <w:rFonts w:ascii="Arial Narrow" w:hAnsi="Arial Narrow"/>
        </w:rPr>
        <w:t>la</w:t>
      </w:r>
      <w:r w:rsidRPr="001602B6">
        <w:rPr>
          <w:rFonts w:ascii="Arial Narrow" w:hAnsi="Arial Narrow"/>
          <w:spacing w:val="-5"/>
        </w:rPr>
        <w:t xml:space="preserve"> </w:t>
      </w:r>
      <w:r w:rsidRPr="001602B6">
        <w:rPr>
          <w:rFonts w:ascii="Arial Narrow" w:hAnsi="Arial Narrow"/>
        </w:rPr>
        <w:t>instalación</w:t>
      </w:r>
      <w:r w:rsidRPr="001602B6">
        <w:rPr>
          <w:rFonts w:ascii="Arial Narrow" w:hAnsi="Arial Narrow"/>
          <w:spacing w:val="-7"/>
        </w:rPr>
        <w:t xml:space="preserve"> </w:t>
      </w:r>
      <w:r w:rsidRPr="001602B6">
        <w:rPr>
          <w:rFonts w:ascii="Arial Narrow" w:hAnsi="Arial Narrow"/>
        </w:rPr>
        <w:t>y</w:t>
      </w:r>
      <w:r w:rsidRPr="001602B6">
        <w:rPr>
          <w:rFonts w:ascii="Arial Narrow" w:hAnsi="Arial Narrow"/>
          <w:spacing w:val="-5"/>
        </w:rPr>
        <w:t xml:space="preserve"> </w:t>
      </w:r>
      <w:r w:rsidRPr="001602B6">
        <w:rPr>
          <w:rFonts w:ascii="Arial Narrow" w:hAnsi="Arial Narrow"/>
        </w:rPr>
        <w:t>puesta</w:t>
      </w:r>
      <w:r w:rsidRPr="001602B6">
        <w:rPr>
          <w:rFonts w:ascii="Arial Narrow" w:hAnsi="Arial Narrow"/>
          <w:spacing w:val="-59"/>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servicio de</w:t>
      </w:r>
      <w:r w:rsidRPr="001602B6">
        <w:rPr>
          <w:rFonts w:ascii="Arial Narrow" w:hAnsi="Arial Narrow"/>
          <w:spacing w:val="-2"/>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accesos a</w:t>
      </w:r>
      <w:r w:rsidRPr="001602B6">
        <w:rPr>
          <w:rFonts w:ascii="Arial Narrow" w:hAnsi="Arial Narrow"/>
          <w:spacing w:val="-1"/>
        </w:rPr>
        <w:t xml:space="preserve"> </w:t>
      </w:r>
      <w:r w:rsidRPr="001602B6">
        <w:rPr>
          <w:rFonts w:ascii="Arial Narrow" w:hAnsi="Arial Narrow"/>
        </w:rPr>
        <w:t>Internet</w:t>
      </w:r>
      <w:r w:rsidRPr="001602B6">
        <w:rPr>
          <w:rFonts w:ascii="Arial Narrow" w:hAnsi="Arial Narrow"/>
          <w:spacing w:val="-2"/>
        </w:rPr>
        <w:t xml:space="preserve"> </w:t>
      </w:r>
      <w:r w:rsidRPr="001602B6">
        <w:rPr>
          <w:rFonts w:ascii="Arial Narrow" w:hAnsi="Arial Narrow"/>
        </w:rPr>
        <w:t>fijo de</w:t>
      </w:r>
      <w:r w:rsidRPr="001602B6">
        <w:rPr>
          <w:rFonts w:ascii="Arial Narrow" w:hAnsi="Arial Narrow"/>
          <w:spacing w:val="-2"/>
        </w:rPr>
        <w:t xml:space="preserve"> </w:t>
      </w:r>
      <w:r w:rsidRPr="001602B6">
        <w:rPr>
          <w:rFonts w:ascii="Arial Narrow" w:hAnsi="Arial Narrow"/>
        </w:rPr>
        <w:t>banda ancha,</w:t>
      </w:r>
      <w:r w:rsidRPr="001602B6">
        <w:rPr>
          <w:rFonts w:ascii="Arial Narrow" w:hAnsi="Arial Narrow"/>
          <w:spacing w:val="-2"/>
        </w:rPr>
        <w:t xml:space="preserve"> </w:t>
      </w:r>
      <w:r w:rsidRPr="001602B6">
        <w:rPr>
          <w:rFonts w:ascii="Arial Narrow" w:hAnsi="Arial Narrow"/>
        </w:rPr>
        <w:t>materia</w:t>
      </w:r>
      <w:r w:rsidRPr="001602B6">
        <w:rPr>
          <w:rFonts w:ascii="Arial Narrow" w:hAnsi="Arial Narrow"/>
          <w:spacing w:val="-3"/>
        </w:rPr>
        <w:t xml:space="preserve"> </w:t>
      </w:r>
      <w:r w:rsidRPr="001602B6">
        <w:rPr>
          <w:rFonts w:ascii="Arial Narrow" w:hAnsi="Arial Narrow"/>
        </w:rPr>
        <w:t>de esta</w:t>
      </w:r>
      <w:r w:rsidRPr="001602B6">
        <w:rPr>
          <w:rFonts w:ascii="Arial Narrow" w:hAnsi="Arial Narrow"/>
          <w:spacing w:val="-3"/>
        </w:rPr>
        <w:t xml:space="preserve"> </w:t>
      </w:r>
      <w:r w:rsidRPr="001602B6">
        <w:rPr>
          <w:rFonts w:ascii="Arial Narrow" w:hAnsi="Arial Narrow"/>
        </w:rPr>
        <w:t>convocatoria.</w:t>
      </w:r>
    </w:p>
    <w:p w14:paraId="00B08EAD" w14:textId="77777777" w:rsidR="00821FB9" w:rsidRPr="001602B6" w:rsidRDefault="00821FB9">
      <w:pPr>
        <w:pStyle w:val="Textoindependiente"/>
        <w:rPr>
          <w:rFonts w:ascii="Arial Narrow" w:hAnsi="Arial Narrow"/>
        </w:rPr>
      </w:pPr>
    </w:p>
    <w:p w14:paraId="105E2611" w14:textId="77777777" w:rsidR="00821FB9" w:rsidRPr="001602B6" w:rsidRDefault="00B52F9E">
      <w:pPr>
        <w:pStyle w:val="Ttulo2"/>
        <w:numPr>
          <w:ilvl w:val="1"/>
          <w:numId w:val="7"/>
        </w:numPr>
        <w:tabs>
          <w:tab w:val="left" w:pos="1097"/>
          <w:tab w:val="left" w:pos="1098"/>
        </w:tabs>
        <w:rPr>
          <w:rFonts w:ascii="Arial Narrow" w:hAnsi="Arial Narrow"/>
        </w:rPr>
      </w:pPr>
      <w:bookmarkStart w:id="21" w:name="_bookmark10"/>
      <w:bookmarkStart w:id="22" w:name="_Toc163448476"/>
      <w:bookmarkEnd w:id="21"/>
      <w:r w:rsidRPr="001602B6">
        <w:rPr>
          <w:rFonts w:ascii="Arial Narrow" w:hAnsi="Arial Narrow"/>
        </w:rPr>
        <w:t>CONDICIONES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2"/>
        </w:rPr>
        <w:t xml:space="preserve"> </w:t>
      </w:r>
      <w:r w:rsidRPr="001602B6">
        <w:rPr>
          <w:rFonts w:ascii="Arial Narrow" w:hAnsi="Arial Narrow"/>
        </w:rPr>
        <w:t>INSTALACIÓN</w:t>
      </w:r>
      <w:r w:rsidRPr="001602B6">
        <w:rPr>
          <w:rFonts w:ascii="Arial Narrow" w:hAnsi="Arial Narrow"/>
          <w:spacing w:val="-6"/>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PUESTA</w:t>
      </w:r>
      <w:r w:rsidRPr="001602B6">
        <w:rPr>
          <w:rFonts w:ascii="Arial Narrow" w:hAnsi="Arial Narrow"/>
          <w:spacing w:val="-2"/>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SERVICIO</w:t>
      </w:r>
      <w:bookmarkEnd w:id="22"/>
    </w:p>
    <w:p w14:paraId="06E71BE5" w14:textId="77777777" w:rsidR="00821FB9" w:rsidRPr="001602B6" w:rsidRDefault="00821FB9">
      <w:pPr>
        <w:pStyle w:val="Textoindependiente"/>
        <w:spacing w:before="1"/>
        <w:rPr>
          <w:rFonts w:ascii="Arial Narrow" w:hAnsi="Arial Narrow"/>
          <w:b/>
        </w:rPr>
      </w:pPr>
    </w:p>
    <w:p w14:paraId="6B25C444" w14:textId="77777777" w:rsidR="00821FB9" w:rsidRPr="001602B6" w:rsidRDefault="00B52F9E">
      <w:pPr>
        <w:pStyle w:val="Textoindependiente"/>
        <w:ind w:left="522" w:right="113"/>
        <w:jc w:val="both"/>
        <w:rPr>
          <w:rFonts w:ascii="Arial Narrow" w:hAnsi="Arial Narrow"/>
        </w:rPr>
      </w:pPr>
      <w:r w:rsidRPr="001602B6">
        <w:rPr>
          <w:rFonts w:ascii="Arial Narrow" w:hAnsi="Arial Narrow"/>
        </w:rPr>
        <w:t>El ISP debe cumplir con el plan de instalación (cronograma) presentado con su propuesta,</w:t>
      </w:r>
      <w:r w:rsidRPr="001602B6">
        <w:rPr>
          <w:rFonts w:ascii="Arial Narrow" w:hAnsi="Arial Narrow"/>
          <w:spacing w:val="1"/>
        </w:rPr>
        <w:t xml:space="preserve"> </w:t>
      </w:r>
      <w:r w:rsidRPr="001602B6">
        <w:rPr>
          <w:rFonts w:ascii="Arial Narrow" w:hAnsi="Arial Narrow"/>
        </w:rPr>
        <w:t>garantizando que la totalidad de la meta de accesos instalados se realice en las condiciones</w:t>
      </w:r>
      <w:r w:rsidRPr="001602B6">
        <w:rPr>
          <w:rFonts w:ascii="Arial Narrow" w:hAnsi="Arial Narrow"/>
          <w:spacing w:val="1"/>
        </w:rPr>
        <w:t xml:space="preserve"> </w:t>
      </w:r>
      <w:r w:rsidRPr="001602B6">
        <w:rPr>
          <w:rFonts w:ascii="Arial Narrow" w:hAnsi="Arial Narrow"/>
        </w:rPr>
        <w:t>técnicas</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calidad establecidas</w:t>
      </w:r>
      <w:r w:rsidRPr="001602B6">
        <w:rPr>
          <w:rFonts w:ascii="Arial Narrow" w:hAnsi="Arial Narrow"/>
          <w:spacing w:val="1"/>
        </w:rPr>
        <w:t xml:space="preserve"> </w:t>
      </w:r>
      <w:r w:rsidRPr="001602B6">
        <w:rPr>
          <w:rFonts w:ascii="Arial Narrow" w:hAnsi="Arial Narrow"/>
        </w:rPr>
        <w:t>para el proyecto.</w:t>
      </w:r>
    </w:p>
    <w:p w14:paraId="22E7635F" w14:textId="77777777" w:rsidR="00821FB9" w:rsidRPr="001602B6" w:rsidRDefault="00821FB9">
      <w:pPr>
        <w:pStyle w:val="Textoindependiente"/>
        <w:spacing w:before="10"/>
        <w:rPr>
          <w:rFonts w:ascii="Arial Narrow" w:hAnsi="Arial Narrow"/>
          <w:sz w:val="21"/>
        </w:rPr>
      </w:pPr>
    </w:p>
    <w:p w14:paraId="21DBFCB8" w14:textId="77777777" w:rsidR="00821FB9" w:rsidRPr="001602B6" w:rsidRDefault="00B52F9E">
      <w:pPr>
        <w:pStyle w:val="Textoindependiente"/>
        <w:ind w:left="522" w:right="110"/>
        <w:jc w:val="both"/>
        <w:rPr>
          <w:rFonts w:ascii="Arial Narrow" w:hAnsi="Arial Narrow"/>
        </w:rPr>
      </w:pP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ISP</w:t>
      </w:r>
      <w:r w:rsidRPr="001602B6">
        <w:rPr>
          <w:rFonts w:ascii="Arial Narrow" w:hAnsi="Arial Narrow"/>
          <w:spacing w:val="1"/>
        </w:rPr>
        <w:t xml:space="preserve"> </w:t>
      </w:r>
      <w:r w:rsidRPr="001602B6">
        <w:rPr>
          <w:rFonts w:ascii="Arial Narrow" w:hAnsi="Arial Narrow"/>
        </w:rPr>
        <w:t>debe</w:t>
      </w:r>
      <w:r w:rsidRPr="001602B6">
        <w:rPr>
          <w:rFonts w:ascii="Arial Narrow" w:hAnsi="Arial Narrow"/>
          <w:spacing w:val="1"/>
        </w:rPr>
        <w:t xml:space="preserve"> </w:t>
      </w:r>
      <w:r w:rsidRPr="001602B6">
        <w:rPr>
          <w:rFonts w:ascii="Arial Narrow" w:hAnsi="Arial Narrow"/>
        </w:rPr>
        <w:t>incluir</w:t>
      </w:r>
      <w:r w:rsidRPr="001602B6">
        <w:rPr>
          <w:rFonts w:ascii="Arial Narrow" w:hAnsi="Arial Narrow"/>
          <w:spacing w:val="1"/>
        </w:rPr>
        <w:t xml:space="preserve"> </w:t>
      </w:r>
      <w:r w:rsidRPr="001602B6">
        <w:rPr>
          <w:rFonts w:ascii="Arial Narrow" w:hAnsi="Arial Narrow"/>
        </w:rPr>
        <w:t>todos</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componentes,</w:t>
      </w:r>
      <w:r w:rsidRPr="001602B6">
        <w:rPr>
          <w:rFonts w:ascii="Arial Narrow" w:hAnsi="Arial Narrow"/>
          <w:spacing w:val="1"/>
        </w:rPr>
        <w:t xml:space="preserve"> </w:t>
      </w:r>
      <w:r w:rsidRPr="001602B6">
        <w:rPr>
          <w:rFonts w:ascii="Arial Narrow" w:hAnsi="Arial Narrow"/>
        </w:rPr>
        <w:t>módulos,</w:t>
      </w:r>
      <w:r w:rsidRPr="001602B6">
        <w:rPr>
          <w:rFonts w:ascii="Arial Narrow" w:hAnsi="Arial Narrow"/>
          <w:spacing w:val="1"/>
        </w:rPr>
        <w:t xml:space="preserve"> </w:t>
      </w:r>
      <w:r w:rsidRPr="001602B6">
        <w:rPr>
          <w:rFonts w:ascii="Arial Narrow" w:hAnsi="Arial Narrow"/>
        </w:rPr>
        <w:t>accesorios,</w:t>
      </w:r>
      <w:r w:rsidRPr="001602B6">
        <w:rPr>
          <w:rFonts w:ascii="Arial Narrow" w:hAnsi="Arial Narrow"/>
          <w:spacing w:val="1"/>
        </w:rPr>
        <w:t xml:space="preserve"> </w:t>
      </w:r>
      <w:r w:rsidRPr="001602B6">
        <w:rPr>
          <w:rFonts w:ascii="Arial Narrow" w:hAnsi="Arial Narrow"/>
        </w:rPr>
        <w:t>software,</w:t>
      </w:r>
      <w:r w:rsidRPr="001602B6">
        <w:rPr>
          <w:rFonts w:ascii="Arial Narrow" w:hAnsi="Arial Narrow"/>
          <w:spacing w:val="1"/>
        </w:rPr>
        <w:t xml:space="preserve"> </w:t>
      </w:r>
      <w:r w:rsidRPr="001602B6">
        <w:rPr>
          <w:rFonts w:ascii="Arial Narrow" w:hAnsi="Arial Narrow"/>
        </w:rPr>
        <w:t>licenciamiento,</w:t>
      </w:r>
      <w:r w:rsidRPr="001602B6">
        <w:rPr>
          <w:rFonts w:ascii="Arial Narrow" w:hAnsi="Arial Narrow"/>
          <w:spacing w:val="-59"/>
        </w:rPr>
        <w:t xml:space="preserve"> </w:t>
      </w:r>
      <w:r w:rsidRPr="001602B6">
        <w:rPr>
          <w:rFonts w:ascii="Arial Narrow" w:hAnsi="Arial Narrow"/>
        </w:rPr>
        <w:t>suscripciones y cualquier otro elemento adicional que se requiera para la entrega, instalación,</w:t>
      </w:r>
      <w:r w:rsidRPr="001602B6">
        <w:rPr>
          <w:rFonts w:ascii="Arial Narrow" w:hAnsi="Arial Narrow"/>
          <w:spacing w:val="1"/>
        </w:rPr>
        <w:t xml:space="preserve"> </w:t>
      </w:r>
      <w:r w:rsidRPr="001602B6">
        <w:rPr>
          <w:rFonts w:ascii="Arial Narrow" w:hAnsi="Arial Narrow"/>
        </w:rPr>
        <w:t>configuración</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puesta en</w:t>
      </w:r>
      <w:r w:rsidRPr="001602B6">
        <w:rPr>
          <w:rFonts w:ascii="Arial Narrow" w:hAnsi="Arial Narrow"/>
          <w:spacing w:val="2"/>
        </w:rPr>
        <w:t xml:space="preserve"> </w:t>
      </w:r>
      <w:r w:rsidRPr="001602B6">
        <w:rPr>
          <w:rFonts w:ascii="Arial Narrow" w:hAnsi="Arial Narrow"/>
        </w:rPr>
        <w:t>operación</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los equipos a</w:t>
      </w:r>
      <w:r w:rsidRPr="001602B6">
        <w:rPr>
          <w:rFonts w:ascii="Arial Narrow" w:hAnsi="Arial Narrow"/>
          <w:spacing w:val="1"/>
        </w:rPr>
        <w:t xml:space="preserve"> </w:t>
      </w:r>
      <w:r w:rsidRPr="001602B6">
        <w:rPr>
          <w:rFonts w:ascii="Arial Narrow" w:hAnsi="Arial Narrow"/>
        </w:rPr>
        <w:t>suministrar.</w:t>
      </w:r>
    </w:p>
    <w:p w14:paraId="0F7AE415" w14:textId="77777777" w:rsidR="00821FB9" w:rsidRPr="001602B6" w:rsidRDefault="00821FB9">
      <w:pPr>
        <w:pStyle w:val="Textoindependiente"/>
        <w:rPr>
          <w:rFonts w:ascii="Arial Narrow" w:hAnsi="Arial Narrow"/>
        </w:rPr>
      </w:pPr>
    </w:p>
    <w:p w14:paraId="788CA6CF" w14:textId="77777777" w:rsidR="00821FB9" w:rsidRPr="001602B6" w:rsidRDefault="00B52F9E">
      <w:pPr>
        <w:pStyle w:val="Textoindependiente"/>
        <w:spacing w:before="1"/>
        <w:ind w:left="522" w:right="112"/>
        <w:jc w:val="both"/>
        <w:rPr>
          <w:rFonts w:ascii="Arial Narrow" w:hAnsi="Arial Narrow"/>
        </w:rPr>
      </w:pPr>
      <w:r w:rsidRPr="001602B6">
        <w:rPr>
          <w:rFonts w:ascii="Arial Narrow" w:hAnsi="Arial Narrow"/>
        </w:rPr>
        <w:t>El ISP debe garantizar que los suministros y equipos a instalar deben ser nuevos y de primera</w:t>
      </w:r>
      <w:r w:rsidRPr="001602B6">
        <w:rPr>
          <w:rFonts w:ascii="Arial Narrow" w:hAnsi="Arial Narrow"/>
          <w:spacing w:val="1"/>
        </w:rPr>
        <w:t xml:space="preserve"> </w:t>
      </w:r>
      <w:r w:rsidRPr="001602B6">
        <w:rPr>
          <w:rFonts w:ascii="Arial Narrow" w:hAnsi="Arial Narrow"/>
        </w:rPr>
        <w:t>calidad,</w:t>
      </w:r>
      <w:r w:rsidRPr="001602B6">
        <w:rPr>
          <w:rFonts w:ascii="Arial Narrow" w:hAnsi="Arial Narrow"/>
          <w:spacing w:val="-1"/>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se</w:t>
      </w:r>
      <w:r w:rsidRPr="001602B6">
        <w:rPr>
          <w:rFonts w:ascii="Arial Narrow" w:hAnsi="Arial Narrow"/>
          <w:spacing w:val="-3"/>
        </w:rPr>
        <w:t xml:space="preserve"> </w:t>
      </w:r>
      <w:r w:rsidRPr="001602B6">
        <w:rPr>
          <w:rFonts w:ascii="Arial Narrow" w:hAnsi="Arial Narrow"/>
        </w:rPr>
        <w:t>aceptan</w:t>
      </w:r>
      <w:r w:rsidRPr="001602B6">
        <w:rPr>
          <w:rFonts w:ascii="Arial Narrow" w:hAnsi="Arial Narrow"/>
          <w:spacing w:val="-2"/>
        </w:rPr>
        <w:t xml:space="preserve"> </w:t>
      </w:r>
      <w:r w:rsidRPr="001602B6">
        <w:rPr>
          <w:rFonts w:ascii="Arial Narrow" w:hAnsi="Arial Narrow"/>
        </w:rPr>
        <w:t>equipos</w:t>
      </w:r>
      <w:r w:rsidRPr="001602B6">
        <w:rPr>
          <w:rFonts w:ascii="Arial Narrow" w:hAnsi="Arial Narrow"/>
          <w:spacing w:val="-1"/>
        </w:rPr>
        <w:t xml:space="preserve"> </w:t>
      </w:r>
      <w:r w:rsidRPr="001602B6">
        <w:rPr>
          <w:rFonts w:ascii="Arial Narrow" w:hAnsi="Arial Narrow"/>
        </w:rPr>
        <w:t>tipo</w:t>
      </w:r>
      <w:r w:rsidRPr="001602B6">
        <w:rPr>
          <w:rFonts w:ascii="Arial Narrow" w:hAnsi="Arial Narrow"/>
          <w:spacing w:val="-2"/>
        </w:rPr>
        <w:t xml:space="preserve"> </w:t>
      </w:r>
      <w:r w:rsidRPr="001602B6">
        <w:rPr>
          <w:rFonts w:ascii="Arial Narrow" w:hAnsi="Arial Narrow"/>
        </w:rPr>
        <w:t>“</w:t>
      </w:r>
      <w:proofErr w:type="spellStart"/>
      <w:r w:rsidRPr="001602B6">
        <w:rPr>
          <w:rFonts w:ascii="Arial Narrow" w:hAnsi="Arial Narrow"/>
        </w:rPr>
        <w:t>refurbished</w:t>
      </w:r>
      <w:proofErr w:type="spellEnd"/>
      <w:r w:rsidRPr="001602B6">
        <w:rPr>
          <w:rFonts w:ascii="Arial Narrow" w:hAnsi="Arial Narrow"/>
        </w:rPr>
        <w:t>”,</w:t>
      </w:r>
      <w:r w:rsidRPr="001602B6">
        <w:rPr>
          <w:rFonts w:ascii="Arial Narrow" w:hAnsi="Arial Narrow"/>
          <w:spacing w:val="-2"/>
        </w:rPr>
        <w:t xml:space="preserve"> </w:t>
      </w:r>
      <w:r w:rsidRPr="001602B6">
        <w:rPr>
          <w:rFonts w:ascii="Arial Narrow" w:hAnsi="Arial Narrow"/>
        </w:rPr>
        <w:t>remanufacturados</w:t>
      </w:r>
      <w:r w:rsidRPr="001602B6">
        <w:rPr>
          <w:rFonts w:ascii="Arial Narrow" w:hAnsi="Arial Narrow"/>
          <w:spacing w:val="-1"/>
        </w:rPr>
        <w:t xml:space="preserve"> </w:t>
      </w:r>
      <w:r w:rsidRPr="001602B6">
        <w:rPr>
          <w:rFonts w:ascii="Arial Narrow" w:hAnsi="Arial Narrow"/>
        </w:rPr>
        <w:t>o</w:t>
      </w:r>
      <w:r w:rsidRPr="001602B6">
        <w:rPr>
          <w:rFonts w:ascii="Arial Narrow" w:hAnsi="Arial Narrow"/>
          <w:spacing w:val="-2"/>
        </w:rPr>
        <w:t xml:space="preserve"> </w:t>
      </w:r>
      <w:r w:rsidRPr="001602B6">
        <w:rPr>
          <w:rFonts w:ascii="Arial Narrow" w:hAnsi="Arial Narrow"/>
        </w:rPr>
        <w:t>clones.</w:t>
      </w:r>
    </w:p>
    <w:p w14:paraId="46E84158" w14:textId="77777777" w:rsidR="00821FB9" w:rsidRPr="001602B6" w:rsidRDefault="00821FB9">
      <w:pPr>
        <w:pStyle w:val="Textoindependiente"/>
        <w:spacing w:before="11"/>
        <w:rPr>
          <w:rFonts w:ascii="Arial Narrow" w:hAnsi="Arial Narrow"/>
          <w:sz w:val="21"/>
        </w:rPr>
      </w:pPr>
    </w:p>
    <w:p w14:paraId="571FA768" w14:textId="77777777" w:rsidR="00821FB9" w:rsidRPr="001602B6" w:rsidRDefault="00B52F9E">
      <w:pPr>
        <w:pStyle w:val="Textoindependiente"/>
        <w:ind w:left="522" w:right="109"/>
        <w:jc w:val="both"/>
        <w:rPr>
          <w:rFonts w:ascii="Arial Narrow" w:hAnsi="Arial Narrow"/>
        </w:rPr>
      </w:pPr>
      <w:r w:rsidRPr="001602B6">
        <w:rPr>
          <w:rFonts w:ascii="Arial Narrow" w:hAnsi="Arial Narrow"/>
        </w:rPr>
        <w:t>Los equipos de usuario CPE utilizados para conectar y dar el servicio de Internet fijo de banda</w:t>
      </w:r>
      <w:r w:rsidRPr="001602B6">
        <w:rPr>
          <w:rFonts w:ascii="Arial Narrow" w:hAnsi="Arial Narrow"/>
          <w:spacing w:val="1"/>
        </w:rPr>
        <w:t xml:space="preserve"> </w:t>
      </w:r>
      <w:r w:rsidRPr="001602B6">
        <w:rPr>
          <w:rFonts w:ascii="Arial Narrow" w:hAnsi="Arial Narrow"/>
        </w:rPr>
        <w:t>ancha</w:t>
      </w:r>
      <w:r w:rsidRPr="001602B6">
        <w:rPr>
          <w:rFonts w:ascii="Arial Narrow" w:hAnsi="Arial Narrow"/>
          <w:spacing w:val="-8"/>
        </w:rPr>
        <w:t xml:space="preserve"> </w:t>
      </w:r>
      <w:r w:rsidRPr="001602B6">
        <w:rPr>
          <w:rFonts w:ascii="Arial Narrow" w:hAnsi="Arial Narrow"/>
        </w:rPr>
        <w:t>a</w:t>
      </w:r>
      <w:r w:rsidRPr="001602B6">
        <w:rPr>
          <w:rFonts w:ascii="Arial Narrow" w:hAnsi="Arial Narrow"/>
          <w:spacing w:val="-10"/>
        </w:rPr>
        <w:t xml:space="preserve"> </w:t>
      </w:r>
      <w:r w:rsidRPr="001602B6">
        <w:rPr>
          <w:rFonts w:ascii="Arial Narrow" w:hAnsi="Arial Narrow"/>
        </w:rPr>
        <w:t>nuevos</w:t>
      </w:r>
      <w:r w:rsidRPr="001602B6">
        <w:rPr>
          <w:rFonts w:ascii="Arial Narrow" w:hAnsi="Arial Narrow"/>
          <w:spacing w:val="-10"/>
        </w:rPr>
        <w:t xml:space="preserve"> </w:t>
      </w:r>
      <w:r w:rsidRPr="001602B6">
        <w:rPr>
          <w:rFonts w:ascii="Arial Narrow" w:hAnsi="Arial Narrow"/>
        </w:rPr>
        <w:t>hogares</w:t>
      </w:r>
      <w:r w:rsidRPr="001602B6">
        <w:rPr>
          <w:rFonts w:ascii="Arial Narrow" w:hAnsi="Arial Narrow"/>
          <w:spacing w:val="-13"/>
        </w:rPr>
        <w:t xml:space="preserve"> </w:t>
      </w:r>
      <w:r w:rsidRPr="001602B6">
        <w:rPr>
          <w:rFonts w:ascii="Arial Narrow" w:hAnsi="Arial Narrow"/>
        </w:rPr>
        <w:lastRenderedPageBreak/>
        <w:t>de</w:t>
      </w:r>
      <w:r w:rsidRPr="001602B6">
        <w:rPr>
          <w:rFonts w:ascii="Arial Narrow" w:hAnsi="Arial Narrow"/>
          <w:spacing w:val="-7"/>
        </w:rPr>
        <w:t xml:space="preserve"> </w:t>
      </w:r>
      <w:r w:rsidRPr="001602B6">
        <w:rPr>
          <w:rFonts w:ascii="Arial Narrow" w:hAnsi="Arial Narrow"/>
        </w:rPr>
        <w:t>estratos</w:t>
      </w:r>
      <w:r w:rsidRPr="001602B6">
        <w:rPr>
          <w:rFonts w:ascii="Arial Narrow" w:hAnsi="Arial Narrow"/>
          <w:spacing w:val="-10"/>
        </w:rPr>
        <w:t xml:space="preserve"> </w:t>
      </w:r>
      <w:r w:rsidRPr="001602B6">
        <w:rPr>
          <w:rFonts w:ascii="Arial Narrow" w:hAnsi="Arial Narrow"/>
        </w:rPr>
        <w:t>1</w:t>
      </w:r>
      <w:r w:rsidRPr="001602B6">
        <w:rPr>
          <w:rFonts w:ascii="Arial Narrow" w:hAnsi="Arial Narrow"/>
          <w:spacing w:val="-10"/>
        </w:rPr>
        <w:t xml:space="preserve"> </w:t>
      </w:r>
      <w:r w:rsidRPr="001602B6">
        <w:rPr>
          <w:rFonts w:ascii="Arial Narrow" w:hAnsi="Arial Narrow"/>
        </w:rPr>
        <w:t>y</w:t>
      </w:r>
      <w:r w:rsidRPr="001602B6">
        <w:rPr>
          <w:rFonts w:ascii="Arial Narrow" w:hAnsi="Arial Narrow"/>
          <w:spacing w:val="-10"/>
        </w:rPr>
        <w:t xml:space="preserve"> </w:t>
      </w:r>
      <w:r w:rsidRPr="001602B6">
        <w:rPr>
          <w:rFonts w:ascii="Arial Narrow" w:hAnsi="Arial Narrow"/>
        </w:rPr>
        <w:t>2,</w:t>
      </w:r>
      <w:r w:rsidRPr="001602B6">
        <w:rPr>
          <w:rFonts w:ascii="Arial Narrow" w:hAnsi="Arial Narrow"/>
          <w:spacing w:val="-8"/>
        </w:rPr>
        <w:t xml:space="preserve"> </w:t>
      </w:r>
      <w:r w:rsidRPr="001602B6">
        <w:rPr>
          <w:rFonts w:ascii="Arial Narrow" w:hAnsi="Arial Narrow"/>
        </w:rPr>
        <w:t>en</w:t>
      </w:r>
      <w:r w:rsidRPr="001602B6">
        <w:rPr>
          <w:rFonts w:ascii="Arial Narrow" w:hAnsi="Arial Narrow"/>
          <w:spacing w:val="-11"/>
        </w:rPr>
        <w:t xml:space="preserve"> </w:t>
      </w:r>
      <w:r w:rsidRPr="001602B6">
        <w:rPr>
          <w:rFonts w:ascii="Arial Narrow" w:hAnsi="Arial Narrow"/>
        </w:rPr>
        <w:t>desarrollo</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esta</w:t>
      </w:r>
      <w:r w:rsidRPr="001602B6">
        <w:rPr>
          <w:rFonts w:ascii="Arial Narrow" w:hAnsi="Arial Narrow"/>
          <w:spacing w:val="-9"/>
        </w:rPr>
        <w:t xml:space="preserve"> </w:t>
      </w:r>
      <w:r w:rsidRPr="001602B6">
        <w:rPr>
          <w:rFonts w:ascii="Arial Narrow" w:hAnsi="Arial Narrow"/>
        </w:rPr>
        <w:t>convocatoria</w:t>
      </w:r>
      <w:r w:rsidRPr="001602B6">
        <w:rPr>
          <w:rFonts w:ascii="Arial Narrow" w:hAnsi="Arial Narrow"/>
          <w:spacing w:val="-8"/>
        </w:rPr>
        <w:t xml:space="preserve"> </w:t>
      </w:r>
      <w:r w:rsidRPr="001602B6">
        <w:rPr>
          <w:rFonts w:ascii="Arial Narrow" w:hAnsi="Arial Narrow"/>
        </w:rPr>
        <w:t>serán</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propiedad</w:t>
      </w:r>
      <w:r w:rsidRPr="001602B6">
        <w:rPr>
          <w:rFonts w:ascii="Arial Narrow" w:hAnsi="Arial Narrow"/>
          <w:spacing w:val="-58"/>
        </w:rPr>
        <w:t xml:space="preserve"> </w:t>
      </w:r>
      <w:r w:rsidRPr="001602B6">
        <w:rPr>
          <w:rFonts w:ascii="Arial Narrow" w:hAnsi="Arial Narrow"/>
        </w:rPr>
        <w:t>del ISP.</w:t>
      </w:r>
    </w:p>
    <w:p w14:paraId="746623D5" w14:textId="77777777" w:rsidR="00821FB9" w:rsidRPr="001602B6" w:rsidRDefault="00821FB9">
      <w:pPr>
        <w:pStyle w:val="Textoindependiente"/>
        <w:spacing w:before="1"/>
        <w:rPr>
          <w:rFonts w:ascii="Arial Narrow" w:hAnsi="Arial Narrow"/>
        </w:rPr>
      </w:pPr>
    </w:p>
    <w:p w14:paraId="0D79A788" w14:textId="77777777" w:rsidR="00821FB9" w:rsidRPr="001602B6" w:rsidRDefault="00B52F9E">
      <w:pPr>
        <w:pStyle w:val="Textoindependiente"/>
        <w:ind w:left="522" w:right="107"/>
        <w:jc w:val="both"/>
        <w:rPr>
          <w:rFonts w:ascii="Arial Narrow" w:hAnsi="Arial Narrow"/>
        </w:rPr>
      </w:pPr>
      <w:r w:rsidRPr="001602B6">
        <w:rPr>
          <w:rFonts w:ascii="Arial Narrow" w:hAnsi="Arial Narrow"/>
        </w:rPr>
        <w:t>Los recursos del CAPEX a los que puede acceder el ISP, como compensación por los equipos</w:t>
      </w:r>
      <w:r w:rsidRPr="001602B6">
        <w:rPr>
          <w:rFonts w:ascii="Arial Narrow" w:hAnsi="Arial Narrow"/>
          <w:spacing w:val="1"/>
        </w:rPr>
        <w:t xml:space="preserve"> </w:t>
      </w:r>
      <w:r w:rsidRPr="001602B6">
        <w:rPr>
          <w:rFonts w:ascii="Arial Narrow" w:hAnsi="Arial Narrow"/>
        </w:rPr>
        <w:t>de usuario CPE instalados, serán exclusivamente aquellos que éste pueda legalizar a través de</w:t>
      </w:r>
      <w:r w:rsidRPr="001602B6">
        <w:rPr>
          <w:rFonts w:ascii="Arial Narrow" w:hAnsi="Arial Narrow"/>
          <w:spacing w:val="1"/>
        </w:rPr>
        <w:t xml:space="preserve"> </w:t>
      </w:r>
      <w:r w:rsidRPr="001602B6">
        <w:rPr>
          <w:rFonts w:ascii="Arial Narrow" w:hAnsi="Arial Narrow"/>
        </w:rPr>
        <w:t>los soportes y comprobantes de las compras de estos equipos, que hayan sido provistos por</w:t>
      </w:r>
      <w:r w:rsidRPr="001602B6">
        <w:rPr>
          <w:rFonts w:ascii="Arial Narrow" w:hAnsi="Arial Narrow"/>
          <w:spacing w:val="1"/>
        </w:rPr>
        <w:t xml:space="preserve"> </w:t>
      </w:r>
      <w:r w:rsidRPr="001602B6">
        <w:rPr>
          <w:rFonts w:ascii="Arial Narrow" w:hAnsi="Arial Narrow"/>
        </w:rPr>
        <w:t>fabricantes o distribuidores autorizados, con operación en el país y que entreguen garantía por</w:t>
      </w:r>
      <w:r w:rsidRPr="001602B6">
        <w:rPr>
          <w:rFonts w:ascii="Arial Narrow" w:hAnsi="Arial Narrow"/>
          <w:spacing w:val="1"/>
        </w:rPr>
        <w:t xml:space="preserve"> </w:t>
      </w:r>
      <w:r w:rsidRPr="001602B6">
        <w:rPr>
          <w:rFonts w:ascii="Arial Narrow" w:hAnsi="Arial Narrow"/>
        </w:rPr>
        <w:t>los equipos</w:t>
      </w:r>
      <w:r w:rsidRPr="001602B6">
        <w:rPr>
          <w:rFonts w:ascii="Arial Narrow" w:hAnsi="Arial Narrow"/>
          <w:spacing w:val="1"/>
        </w:rPr>
        <w:t xml:space="preserve"> </w:t>
      </w:r>
      <w:r w:rsidRPr="001602B6">
        <w:rPr>
          <w:rFonts w:ascii="Arial Narrow" w:hAnsi="Arial Narrow"/>
        </w:rPr>
        <w:t>de al</w:t>
      </w:r>
      <w:r w:rsidRPr="001602B6">
        <w:rPr>
          <w:rFonts w:ascii="Arial Narrow" w:hAnsi="Arial Narrow"/>
          <w:spacing w:val="-3"/>
        </w:rPr>
        <w:t xml:space="preserve"> </w:t>
      </w:r>
      <w:r w:rsidRPr="001602B6">
        <w:rPr>
          <w:rFonts w:ascii="Arial Narrow" w:hAnsi="Arial Narrow"/>
        </w:rPr>
        <w:t>menos</w:t>
      </w:r>
      <w:r w:rsidRPr="001602B6">
        <w:rPr>
          <w:rFonts w:ascii="Arial Narrow" w:hAnsi="Arial Narrow"/>
          <w:spacing w:val="-4"/>
        </w:rPr>
        <w:t xml:space="preserve"> </w:t>
      </w:r>
      <w:r w:rsidRPr="001602B6">
        <w:rPr>
          <w:rFonts w:ascii="Arial Narrow" w:hAnsi="Arial Narrow"/>
        </w:rPr>
        <w:t>24 meses.</w:t>
      </w:r>
    </w:p>
    <w:p w14:paraId="0F1CB758" w14:textId="77777777" w:rsidR="00821FB9" w:rsidRPr="001602B6" w:rsidRDefault="00821FB9">
      <w:pPr>
        <w:pStyle w:val="Textoindependiente"/>
        <w:spacing w:before="10"/>
        <w:rPr>
          <w:rFonts w:ascii="Arial Narrow" w:hAnsi="Arial Narrow"/>
          <w:sz w:val="21"/>
        </w:rPr>
      </w:pPr>
    </w:p>
    <w:p w14:paraId="5BB26184" w14:textId="77777777" w:rsidR="00821FB9" w:rsidRPr="001602B6" w:rsidRDefault="00B52F9E">
      <w:pPr>
        <w:pStyle w:val="Textoindependiente"/>
        <w:ind w:left="522" w:right="106"/>
        <w:jc w:val="both"/>
        <w:rPr>
          <w:rFonts w:ascii="Arial Narrow" w:hAnsi="Arial Narrow"/>
        </w:rPr>
      </w:pP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1"/>
        </w:rPr>
        <w:t xml:space="preserve"> </w:t>
      </w:r>
      <w:r w:rsidRPr="001602B6">
        <w:rPr>
          <w:rFonts w:ascii="Arial Narrow" w:hAnsi="Arial Narrow"/>
        </w:rPr>
        <w:t>Autónomo</w:t>
      </w:r>
      <w:r w:rsidRPr="001602B6">
        <w:rPr>
          <w:rFonts w:ascii="Arial Narrow" w:hAnsi="Arial Narrow"/>
          <w:spacing w:val="1"/>
        </w:rPr>
        <w:t xml:space="preserve"> </w:t>
      </w:r>
      <w:r w:rsidRPr="001602B6">
        <w:rPr>
          <w:rFonts w:ascii="Arial Narrow" w:hAnsi="Arial Narrow"/>
        </w:rPr>
        <w:t>reconocerá</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proveedores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redes</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servicios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telecomunicaciones, que proveen el servicio de Internet fijo residencial minorista, cuyo proyecto</w:t>
      </w:r>
      <w:r w:rsidRPr="001602B6">
        <w:rPr>
          <w:rFonts w:ascii="Arial Narrow" w:hAnsi="Arial Narrow"/>
          <w:spacing w:val="1"/>
        </w:rPr>
        <w:t xml:space="preserve"> </w:t>
      </w:r>
      <w:r w:rsidRPr="001602B6">
        <w:rPr>
          <w:rFonts w:ascii="Arial Narrow" w:hAnsi="Arial Narrow"/>
        </w:rPr>
        <w:t>sea seleccionado en la presente convocatoria, el valor resultante de la cantidad de nuevos</w:t>
      </w:r>
      <w:r w:rsidRPr="001602B6">
        <w:rPr>
          <w:rFonts w:ascii="Arial Narrow" w:hAnsi="Arial Narrow"/>
          <w:spacing w:val="1"/>
        </w:rPr>
        <w:t xml:space="preserve"> </w:t>
      </w:r>
      <w:r w:rsidRPr="001602B6">
        <w:rPr>
          <w:rFonts w:ascii="Arial Narrow" w:hAnsi="Arial Narrow"/>
        </w:rPr>
        <w:t>hogares de estrato 1 y 2 efectivamente conectados, multiplicado por $150.000 por cada hogar,</w:t>
      </w:r>
      <w:r w:rsidRPr="001602B6">
        <w:rPr>
          <w:rFonts w:ascii="Arial Narrow" w:hAnsi="Arial Narrow"/>
          <w:spacing w:val="1"/>
        </w:rPr>
        <w:t xml:space="preserve"> </w:t>
      </w:r>
      <w:r w:rsidRPr="001602B6">
        <w:rPr>
          <w:rFonts w:ascii="Arial Narrow" w:hAnsi="Arial Narrow"/>
        </w:rPr>
        <w:t>valor</w:t>
      </w:r>
      <w:r w:rsidRPr="001602B6">
        <w:rPr>
          <w:rFonts w:ascii="Arial Narrow" w:hAnsi="Arial Narrow"/>
          <w:spacing w:val="-8"/>
        </w:rPr>
        <w:t xml:space="preserve"> </w:t>
      </w:r>
      <w:r w:rsidRPr="001602B6">
        <w:rPr>
          <w:rFonts w:ascii="Arial Narrow" w:hAnsi="Arial Narrow"/>
        </w:rPr>
        <w:t>correspondiente</w:t>
      </w:r>
      <w:r w:rsidRPr="001602B6">
        <w:rPr>
          <w:rFonts w:ascii="Arial Narrow" w:hAnsi="Arial Narrow"/>
          <w:spacing w:val="-8"/>
        </w:rPr>
        <w:t xml:space="preserve"> </w:t>
      </w:r>
      <w:r w:rsidRPr="001602B6">
        <w:rPr>
          <w:rFonts w:ascii="Arial Narrow" w:hAnsi="Arial Narrow"/>
        </w:rPr>
        <w:t>al</w:t>
      </w:r>
      <w:r w:rsidRPr="001602B6">
        <w:rPr>
          <w:rFonts w:ascii="Arial Narrow" w:hAnsi="Arial Narrow"/>
          <w:spacing w:val="-11"/>
        </w:rPr>
        <w:t xml:space="preserve"> </w:t>
      </w:r>
      <w:r w:rsidRPr="001602B6">
        <w:rPr>
          <w:rFonts w:ascii="Arial Narrow" w:hAnsi="Arial Narrow"/>
        </w:rPr>
        <w:t>valor</w:t>
      </w:r>
      <w:r w:rsidRPr="001602B6">
        <w:rPr>
          <w:rFonts w:ascii="Arial Narrow" w:hAnsi="Arial Narrow"/>
          <w:spacing w:val="-7"/>
        </w:rPr>
        <w:t xml:space="preserve"> </w:t>
      </w:r>
      <w:r w:rsidRPr="001602B6">
        <w:rPr>
          <w:rFonts w:ascii="Arial Narrow" w:hAnsi="Arial Narrow"/>
        </w:rPr>
        <w:t>del</w:t>
      </w:r>
      <w:r w:rsidRPr="001602B6">
        <w:rPr>
          <w:rFonts w:ascii="Arial Narrow" w:hAnsi="Arial Narrow"/>
          <w:spacing w:val="-9"/>
        </w:rPr>
        <w:t xml:space="preserve"> </w:t>
      </w:r>
      <w:r w:rsidRPr="001602B6">
        <w:rPr>
          <w:rFonts w:ascii="Arial Narrow" w:hAnsi="Arial Narrow"/>
        </w:rPr>
        <w:t>equipo</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usuario</w:t>
      </w:r>
      <w:r w:rsidRPr="001602B6">
        <w:rPr>
          <w:rFonts w:ascii="Arial Narrow" w:hAnsi="Arial Narrow"/>
          <w:spacing w:val="-6"/>
        </w:rPr>
        <w:t xml:space="preserve"> </w:t>
      </w:r>
      <w:r w:rsidRPr="001602B6">
        <w:rPr>
          <w:rFonts w:ascii="Arial Narrow" w:hAnsi="Arial Narrow"/>
        </w:rPr>
        <w:t>incluido</w:t>
      </w:r>
      <w:r w:rsidRPr="001602B6">
        <w:rPr>
          <w:rFonts w:ascii="Arial Narrow" w:hAnsi="Arial Narrow"/>
          <w:spacing w:val="-8"/>
        </w:rPr>
        <w:t xml:space="preserve"> </w:t>
      </w:r>
      <w:r w:rsidRPr="001602B6">
        <w:rPr>
          <w:rFonts w:ascii="Arial Narrow" w:hAnsi="Arial Narrow"/>
        </w:rPr>
        <w:t>IVA.</w:t>
      </w:r>
      <w:r w:rsidRPr="001602B6">
        <w:rPr>
          <w:rFonts w:ascii="Arial Narrow" w:hAnsi="Arial Narrow"/>
          <w:spacing w:val="-7"/>
        </w:rPr>
        <w:t xml:space="preserve"> </w:t>
      </w:r>
      <w:r w:rsidRPr="001602B6">
        <w:rPr>
          <w:rFonts w:ascii="Arial Narrow" w:hAnsi="Arial Narrow"/>
        </w:rPr>
        <w:t>Este</w:t>
      </w:r>
      <w:r w:rsidRPr="001602B6">
        <w:rPr>
          <w:rFonts w:ascii="Arial Narrow" w:hAnsi="Arial Narrow"/>
          <w:spacing w:val="-10"/>
        </w:rPr>
        <w:t xml:space="preserve"> </w:t>
      </w:r>
      <w:r w:rsidRPr="001602B6">
        <w:rPr>
          <w:rFonts w:ascii="Arial Narrow" w:hAnsi="Arial Narrow"/>
        </w:rPr>
        <w:t>valor</w:t>
      </w:r>
      <w:r w:rsidRPr="001602B6">
        <w:rPr>
          <w:rFonts w:ascii="Arial Narrow" w:hAnsi="Arial Narrow"/>
          <w:spacing w:val="-8"/>
        </w:rPr>
        <w:t xml:space="preserve"> </w:t>
      </w:r>
      <w:r w:rsidRPr="001602B6">
        <w:rPr>
          <w:rFonts w:ascii="Arial Narrow" w:hAnsi="Arial Narrow"/>
        </w:rPr>
        <w:t>junto</w:t>
      </w:r>
      <w:r w:rsidRPr="001602B6">
        <w:rPr>
          <w:rFonts w:ascii="Arial Narrow" w:hAnsi="Arial Narrow"/>
          <w:spacing w:val="-10"/>
        </w:rPr>
        <w:t xml:space="preserve"> </w:t>
      </w:r>
      <w:r w:rsidRPr="001602B6">
        <w:rPr>
          <w:rFonts w:ascii="Arial Narrow" w:hAnsi="Arial Narrow"/>
        </w:rPr>
        <w:t>con</w:t>
      </w:r>
      <w:r w:rsidRPr="001602B6">
        <w:rPr>
          <w:rFonts w:ascii="Arial Narrow" w:hAnsi="Arial Narrow"/>
          <w:spacing w:val="-11"/>
        </w:rPr>
        <w:t xml:space="preserve"> </w:t>
      </w:r>
      <w:r w:rsidRPr="001602B6">
        <w:rPr>
          <w:rFonts w:ascii="Arial Narrow" w:hAnsi="Arial Narrow"/>
        </w:rPr>
        <w:t>el</w:t>
      </w:r>
      <w:r w:rsidRPr="001602B6">
        <w:rPr>
          <w:rFonts w:ascii="Arial Narrow" w:hAnsi="Arial Narrow"/>
          <w:spacing w:val="-10"/>
        </w:rPr>
        <w:t xml:space="preserve"> </w:t>
      </w:r>
      <w:r w:rsidRPr="001602B6">
        <w:rPr>
          <w:rFonts w:ascii="Arial Narrow" w:hAnsi="Arial Narrow"/>
        </w:rPr>
        <w:t>valor</w:t>
      </w:r>
      <w:r w:rsidRPr="001602B6">
        <w:rPr>
          <w:rFonts w:ascii="Arial Narrow" w:hAnsi="Arial Narrow"/>
          <w:spacing w:val="-9"/>
        </w:rPr>
        <w:t xml:space="preserve"> </w:t>
      </w:r>
      <w:r w:rsidRPr="001602B6">
        <w:rPr>
          <w:rFonts w:ascii="Arial Narrow" w:hAnsi="Arial Narrow"/>
        </w:rPr>
        <w:t>que</w:t>
      </w:r>
      <w:r w:rsidRPr="001602B6">
        <w:rPr>
          <w:rFonts w:ascii="Arial Narrow" w:hAnsi="Arial Narrow"/>
          <w:spacing w:val="-58"/>
        </w:rPr>
        <w:t xml:space="preserve"> </w:t>
      </w:r>
      <w:r w:rsidRPr="001602B6">
        <w:rPr>
          <w:rFonts w:ascii="Arial Narrow" w:hAnsi="Arial Narrow"/>
        </w:rPr>
        <w:t>se</w:t>
      </w:r>
      <w:r w:rsidRPr="001602B6">
        <w:rPr>
          <w:rFonts w:ascii="Arial Narrow" w:hAnsi="Arial Narrow"/>
          <w:spacing w:val="-5"/>
        </w:rPr>
        <w:t xml:space="preserve"> </w:t>
      </w:r>
      <w:r w:rsidRPr="001602B6">
        <w:rPr>
          <w:rFonts w:ascii="Arial Narrow" w:hAnsi="Arial Narrow"/>
        </w:rPr>
        <w:t>le</w:t>
      </w:r>
      <w:r w:rsidRPr="001602B6">
        <w:rPr>
          <w:rFonts w:ascii="Arial Narrow" w:hAnsi="Arial Narrow"/>
          <w:spacing w:val="-5"/>
        </w:rPr>
        <w:t xml:space="preserve"> </w:t>
      </w:r>
      <w:r w:rsidRPr="001602B6">
        <w:rPr>
          <w:rFonts w:ascii="Arial Narrow" w:hAnsi="Arial Narrow"/>
        </w:rPr>
        <w:t>reconocerá</w:t>
      </w:r>
      <w:r w:rsidRPr="001602B6">
        <w:rPr>
          <w:rFonts w:ascii="Arial Narrow" w:hAnsi="Arial Narrow"/>
          <w:spacing w:val="-4"/>
        </w:rPr>
        <w:t xml:space="preserve"> </w:t>
      </w:r>
      <w:r w:rsidRPr="001602B6">
        <w:rPr>
          <w:rFonts w:ascii="Arial Narrow" w:hAnsi="Arial Narrow"/>
        </w:rPr>
        <w:t>por</w:t>
      </w:r>
      <w:r w:rsidRPr="001602B6">
        <w:rPr>
          <w:rFonts w:ascii="Arial Narrow" w:hAnsi="Arial Narrow"/>
          <w:spacing w:val="-7"/>
        </w:rPr>
        <w:t xml:space="preserve"> </w:t>
      </w:r>
      <w:r w:rsidRPr="001602B6">
        <w:rPr>
          <w:rFonts w:ascii="Arial Narrow" w:hAnsi="Arial Narrow"/>
        </w:rPr>
        <w:t>los</w:t>
      </w:r>
      <w:r w:rsidRPr="001602B6">
        <w:rPr>
          <w:rFonts w:ascii="Arial Narrow" w:hAnsi="Arial Narrow"/>
          <w:spacing w:val="-8"/>
        </w:rPr>
        <w:t xml:space="preserve"> </w:t>
      </w:r>
      <w:r w:rsidRPr="001602B6">
        <w:rPr>
          <w:rFonts w:ascii="Arial Narrow" w:hAnsi="Arial Narrow"/>
        </w:rPr>
        <w:t>costos</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la</w:t>
      </w:r>
      <w:r w:rsidRPr="001602B6">
        <w:rPr>
          <w:rFonts w:ascii="Arial Narrow" w:hAnsi="Arial Narrow"/>
          <w:spacing w:val="-4"/>
        </w:rPr>
        <w:t xml:space="preserve"> </w:t>
      </w:r>
      <w:r w:rsidRPr="001602B6">
        <w:rPr>
          <w:rFonts w:ascii="Arial Narrow" w:hAnsi="Arial Narrow"/>
        </w:rPr>
        <w:t>instalación</w:t>
      </w:r>
      <w:r w:rsidRPr="001602B6">
        <w:rPr>
          <w:rFonts w:ascii="Arial Narrow" w:hAnsi="Arial Narrow"/>
          <w:spacing w:val="-4"/>
        </w:rPr>
        <w:t xml:space="preserve"> </w:t>
      </w:r>
      <w:r w:rsidRPr="001602B6">
        <w:rPr>
          <w:rFonts w:ascii="Arial Narrow" w:hAnsi="Arial Narrow"/>
        </w:rPr>
        <w:t>del</w:t>
      </w:r>
      <w:r w:rsidRPr="001602B6">
        <w:rPr>
          <w:rFonts w:ascii="Arial Narrow" w:hAnsi="Arial Narrow"/>
          <w:spacing w:val="-6"/>
        </w:rPr>
        <w:t xml:space="preserve"> </w:t>
      </w:r>
      <w:r w:rsidRPr="001602B6">
        <w:rPr>
          <w:rFonts w:ascii="Arial Narrow" w:hAnsi="Arial Narrow"/>
        </w:rPr>
        <w:t>servicio</w:t>
      </w:r>
      <w:r w:rsidRPr="001602B6">
        <w:rPr>
          <w:rFonts w:ascii="Arial Narrow" w:hAnsi="Arial Narrow"/>
          <w:spacing w:val="-4"/>
        </w:rPr>
        <w:t xml:space="preserve"> </w:t>
      </w:r>
      <w:r w:rsidRPr="001602B6">
        <w:rPr>
          <w:rFonts w:ascii="Arial Narrow" w:hAnsi="Arial Narrow"/>
        </w:rPr>
        <w:t>por</w:t>
      </w:r>
      <w:r w:rsidRPr="001602B6">
        <w:rPr>
          <w:rFonts w:ascii="Arial Narrow" w:hAnsi="Arial Narrow"/>
          <w:spacing w:val="-4"/>
        </w:rPr>
        <w:t xml:space="preserve"> </w:t>
      </w:r>
      <w:r w:rsidRPr="001602B6">
        <w:rPr>
          <w:rFonts w:ascii="Arial Narrow" w:hAnsi="Arial Narrow"/>
        </w:rPr>
        <w:t>hogar</w:t>
      </w:r>
      <w:r w:rsidRPr="001602B6">
        <w:rPr>
          <w:rFonts w:ascii="Arial Narrow" w:hAnsi="Arial Narrow"/>
          <w:spacing w:val="-4"/>
        </w:rPr>
        <w:t xml:space="preserve"> </w:t>
      </w:r>
      <w:r w:rsidRPr="001602B6">
        <w:rPr>
          <w:rFonts w:ascii="Arial Narrow" w:hAnsi="Arial Narrow"/>
        </w:rPr>
        <w:t>a</w:t>
      </w:r>
      <w:r w:rsidRPr="001602B6">
        <w:rPr>
          <w:rFonts w:ascii="Arial Narrow" w:hAnsi="Arial Narrow"/>
          <w:spacing w:val="-7"/>
        </w:rPr>
        <w:t xml:space="preserve"> </w:t>
      </w:r>
      <w:r w:rsidRPr="001602B6">
        <w:rPr>
          <w:rFonts w:ascii="Arial Narrow" w:hAnsi="Arial Narrow"/>
        </w:rPr>
        <w:t>razón</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$200.000,</w:t>
      </w:r>
      <w:r w:rsidRPr="001602B6">
        <w:rPr>
          <w:rFonts w:ascii="Arial Narrow" w:hAnsi="Arial Narrow"/>
          <w:spacing w:val="-2"/>
        </w:rPr>
        <w:t xml:space="preserve"> </w:t>
      </w:r>
      <w:r w:rsidRPr="001602B6">
        <w:rPr>
          <w:rFonts w:ascii="Arial Narrow" w:hAnsi="Arial Narrow"/>
        </w:rPr>
        <w:t>será</w:t>
      </w:r>
      <w:r w:rsidRPr="001602B6">
        <w:rPr>
          <w:rFonts w:ascii="Arial Narrow" w:hAnsi="Arial Narrow"/>
          <w:spacing w:val="-59"/>
        </w:rPr>
        <w:t xml:space="preserve"> </w:t>
      </w:r>
      <w:r w:rsidRPr="001602B6">
        <w:rPr>
          <w:rFonts w:ascii="Arial Narrow" w:hAnsi="Arial Narrow"/>
        </w:rPr>
        <w:t>pagado mes a mes, según la facturación que realice el ISP al Patrimonio Autónomo, hasta</w:t>
      </w:r>
      <w:r w:rsidRPr="001602B6">
        <w:rPr>
          <w:rFonts w:ascii="Arial Narrow" w:hAnsi="Arial Narrow"/>
          <w:spacing w:val="1"/>
        </w:rPr>
        <w:t xml:space="preserve"> </w:t>
      </w:r>
      <w:r w:rsidRPr="001602B6">
        <w:rPr>
          <w:rFonts w:ascii="Arial Narrow" w:hAnsi="Arial Narrow"/>
        </w:rPr>
        <w:t>alcanzar la cantidad de</w:t>
      </w:r>
      <w:r w:rsidRPr="001602B6">
        <w:rPr>
          <w:rFonts w:ascii="Arial Narrow" w:hAnsi="Arial Narrow"/>
          <w:spacing w:val="-2"/>
        </w:rPr>
        <w:t xml:space="preserve"> </w:t>
      </w:r>
      <w:r w:rsidRPr="001602B6">
        <w:rPr>
          <w:rFonts w:ascii="Arial Narrow" w:hAnsi="Arial Narrow"/>
        </w:rPr>
        <w:t>hogares contemplada en</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proyecto</w:t>
      </w:r>
      <w:r w:rsidRPr="001602B6">
        <w:rPr>
          <w:rFonts w:ascii="Arial Narrow" w:hAnsi="Arial Narrow"/>
          <w:spacing w:val="-1"/>
        </w:rPr>
        <w:t xml:space="preserve"> </w:t>
      </w:r>
      <w:r w:rsidRPr="001602B6">
        <w:rPr>
          <w:rFonts w:ascii="Arial Narrow" w:hAnsi="Arial Narrow"/>
        </w:rPr>
        <w:t>seleccionado.</w:t>
      </w:r>
    </w:p>
    <w:p w14:paraId="6553E7C8" w14:textId="77777777" w:rsidR="00821FB9" w:rsidRPr="001602B6" w:rsidRDefault="00821FB9">
      <w:pPr>
        <w:pStyle w:val="Textoindependiente"/>
        <w:spacing w:before="2"/>
        <w:rPr>
          <w:rFonts w:ascii="Arial Narrow" w:hAnsi="Arial Narrow"/>
        </w:rPr>
      </w:pPr>
    </w:p>
    <w:p w14:paraId="2C87A7B6" w14:textId="0E987945" w:rsidR="00821FB9" w:rsidRPr="001602B6" w:rsidRDefault="00B52F9E" w:rsidP="00E677CC">
      <w:pPr>
        <w:pStyle w:val="Textoindependiente"/>
        <w:ind w:left="522" w:right="105"/>
        <w:jc w:val="both"/>
        <w:rPr>
          <w:rFonts w:ascii="Arial Narrow" w:hAnsi="Arial Narrow"/>
        </w:rPr>
      </w:pP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factura</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deberá</w:t>
      </w:r>
      <w:r w:rsidRPr="001602B6">
        <w:rPr>
          <w:rFonts w:ascii="Arial Narrow" w:hAnsi="Arial Narrow"/>
          <w:spacing w:val="1"/>
        </w:rPr>
        <w:t xml:space="preserve"> </w:t>
      </w:r>
      <w:r w:rsidRPr="001602B6">
        <w:rPr>
          <w:rFonts w:ascii="Arial Narrow" w:hAnsi="Arial Narrow"/>
        </w:rPr>
        <w:t>presentar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ISP</w:t>
      </w:r>
      <w:r w:rsidRPr="001602B6">
        <w:rPr>
          <w:rFonts w:ascii="Arial Narrow" w:hAnsi="Arial Narrow"/>
          <w:spacing w:val="1"/>
        </w:rPr>
        <w:t xml:space="preserve"> </w:t>
      </w:r>
      <w:r w:rsidRPr="001602B6">
        <w:rPr>
          <w:rFonts w:ascii="Arial Narrow" w:hAnsi="Arial Narrow"/>
        </w:rPr>
        <w:t>al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1"/>
        </w:rPr>
        <w:t xml:space="preserve"> </w:t>
      </w:r>
      <w:r w:rsidRPr="001602B6">
        <w:rPr>
          <w:rFonts w:ascii="Arial Narrow" w:hAnsi="Arial Narrow"/>
        </w:rPr>
        <w:t>Autónomo,</w:t>
      </w:r>
      <w:r w:rsidRPr="001602B6">
        <w:rPr>
          <w:rFonts w:ascii="Arial Narrow" w:hAnsi="Arial Narrow"/>
          <w:spacing w:val="1"/>
        </w:rPr>
        <w:t xml:space="preserve"> </w:t>
      </w:r>
      <w:r w:rsidRPr="001602B6">
        <w:rPr>
          <w:rFonts w:ascii="Arial Narrow" w:hAnsi="Arial Narrow"/>
        </w:rPr>
        <w:t>como</w:t>
      </w:r>
      <w:r w:rsidRPr="001602B6">
        <w:rPr>
          <w:rFonts w:ascii="Arial Narrow" w:hAnsi="Arial Narrow"/>
          <w:spacing w:val="1"/>
        </w:rPr>
        <w:t xml:space="preserve"> </w:t>
      </w:r>
      <w:r w:rsidRPr="001602B6">
        <w:rPr>
          <w:rFonts w:ascii="Arial Narrow" w:hAnsi="Arial Narrow"/>
        </w:rPr>
        <w:t>soporte</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reconocimiento</w:t>
      </w:r>
      <w:r w:rsidRPr="001602B6">
        <w:rPr>
          <w:rFonts w:ascii="Arial Narrow" w:hAnsi="Arial Narrow"/>
          <w:spacing w:val="44"/>
        </w:rPr>
        <w:t xml:space="preserve"> </w:t>
      </w:r>
      <w:r w:rsidRPr="001602B6">
        <w:rPr>
          <w:rFonts w:ascii="Arial Narrow" w:hAnsi="Arial Narrow"/>
        </w:rPr>
        <w:t>del</w:t>
      </w:r>
      <w:r w:rsidRPr="001602B6">
        <w:rPr>
          <w:rFonts w:ascii="Arial Narrow" w:hAnsi="Arial Narrow"/>
          <w:spacing w:val="44"/>
        </w:rPr>
        <w:t xml:space="preserve"> </w:t>
      </w:r>
      <w:r w:rsidRPr="001602B6">
        <w:rPr>
          <w:rFonts w:ascii="Arial Narrow" w:hAnsi="Arial Narrow"/>
        </w:rPr>
        <w:t>valor</w:t>
      </w:r>
      <w:r w:rsidRPr="001602B6">
        <w:rPr>
          <w:rFonts w:ascii="Arial Narrow" w:hAnsi="Arial Narrow"/>
          <w:spacing w:val="48"/>
        </w:rPr>
        <w:t xml:space="preserve"> </w:t>
      </w:r>
      <w:r w:rsidRPr="001602B6">
        <w:rPr>
          <w:rFonts w:ascii="Arial Narrow" w:hAnsi="Arial Narrow"/>
        </w:rPr>
        <w:t>de</w:t>
      </w:r>
      <w:r w:rsidRPr="001602B6">
        <w:rPr>
          <w:rFonts w:ascii="Arial Narrow" w:hAnsi="Arial Narrow"/>
          <w:spacing w:val="44"/>
        </w:rPr>
        <w:t xml:space="preserve"> </w:t>
      </w:r>
      <w:r w:rsidRPr="001602B6">
        <w:rPr>
          <w:rFonts w:ascii="Arial Narrow" w:hAnsi="Arial Narrow"/>
        </w:rPr>
        <w:t>los</w:t>
      </w:r>
      <w:r w:rsidRPr="001602B6">
        <w:rPr>
          <w:rFonts w:ascii="Arial Narrow" w:hAnsi="Arial Narrow"/>
          <w:spacing w:val="44"/>
        </w:rPr>
        <w:t xml:space="preserve"> </w:t>
      </w:r>
      <w:r w:rsidRPr="001602B6">
        <w:rPr>
          <w:rFonts w:ascii="Arial Narrow" w:hAnsi="Arial Narrow"/>
        </w:rPr>
        <w:t>CPE</w:t>
      </w:r>
      <w:r w:rsidRPr="001602B6">
        <w:rPr>
          <w:rFonts w:ascii="Arial Narrow" w:hAnsi="Arial Narrow"/>
          <w:spacing w:val="47"/>
        </w:rPr>
        <w:t xml:space="preserve"> </w:t>
      </w:r>
      <w:r w:rsidRPr="001602B6">
        <w:rPr>
          <w:rFonts w:ascii="Arial Narrow" w:hAnsi="Arial Narrow"/>
        </w:rPr>
        <w:t>efectivamente</w:t>
      </w:r>
      <w:r w:rsidRPr="001602B6">
        <w:rPr>
          <w:rFonts w:ascii="Arial Narrow" w:hAnsi="Arial Narrow"/>
          <w:spacing w:val="45"/>
        </w:rPr>
        <w:t xml:space="preserve"> </w:t>
      </w:r>
      <w:r w:rsidRPr="001602B6">
        <w:rPr>
          <w:rFonts w:ascii="Arial Narrow" w:hAnsi="Arial Narrow"/>
        </w:rPr>
        <w:t>conectados</w:t>
      </w:r>
      <w:r w:rsidRPr="001602B6">
        <w:rPr>
          <w:rFonts w:ascii="Arial Narrow" w:hAnsi="Arial Narrow"/>
          <w:spacing w:val="45"/>
        </w:rPr>
        <w:t xml:space="preserve"> </w:t>
      </w:r>
      <w:r w:rsidRPr="001602B6">
        <w:rPr>
          <w:rFonts w:ascii="Arial Narrow" w:hAnsi="Arial Narrow"/>
        </w:rPr>
        <w:t>en</w:t>
      </w:r>
      <w:r w:rsidRPr="001602B6">
        <w:rPr>
          <w:rFonts w:ascii="Arial Narrow" w:hAnsi="Arial Narrow"/>
          <w:spacing w:val="46"/>
        </w:rPr>
        <w:t xml:space="preserve"> </w:t>
      </w:r>
      <w:r w:rsidRPr="001602B6">
        <w:rPr>
          <w:rFonts w:ascii="Arial Narrow" w:hAnsi="Arial Narrow"/>
        </w:rPr>
        <w:t>los</w:t>
      </w:r>
      <w:r w:rsidRPr="001602B6">
        <w:rPr>
          <w:rFonts w:ascii="Arial Narrow" w:hAnsi="Arial Narrow"/>
          <w:spacing w:val="45"/>
        </w:rPr>
        <w:t xml:space="preserve"> </w:t>
      </w:r>
      <w:r w:rsidRPr="001602B6">
        <w:rPr>
          <w:rFonts w:ascii="Arial Narrow" w:hAnsi="Arial Narrow"/>
        </w:rPr>
        <w:t>hogares,</w:t>
      </w:r>
      <w:r w:rsidRPr="001602B6">
        <w:rPr>
          <w:rFonts w:ascii="Arial Narrow" w:hAnsi="Arial Narrow"/>
          <w:spacing w:val="46"/>
        </w:rPr>
        <w:t xml:space="preserve"> </w:t>
      </w:r>
      <w:r w:rsidRPr="001602B6">
        <w:rPr>
          <w:rFonts w:ascii="Arial Narrow" w:hAnsi="Arial Narrow"/>
        </w:rPr>
        <w:t>deberá</w:t>
      </w:r>
      <w:r w:rsidRPr="001602B6">
        <w:rPr>
          <w:rFonts w:ascii="Arial Narrow" w:hAnsi="Arial Narrow"/>
          <w:spacing w:val="45"/>
        </w:rPr>
        <w:t xml:space="preserve"> </w:t>
      </w:r>
      <w:r w:rsidRPr="001602B6">
        <w:rPr>
          <w:rFonts w:ascii="Arial Narrow" w:hAnsi="Arial Narrow"/>
        </w:rPr>
        <w:t>ser</w:t>
      </w:r>
      <w:r w:rsidR="00E677CC" w:rsidRPr="001602B6">
        <w:rPr>
          <w:rFonts w:ascii="Arial Narrow" w:hAnsi="Arial Narrow"/>
        </w:rPr>
        <w:t xml:space="preserve"> </w:t>
      </w:r>
      <w:r w:rsidRPr="001602B6">
        <w:rPr>
          <w:rFonts w:ascii="Arial Narrow" w:hAnsi="Arial Narrow"/>
        </w:rPr>
        <w:t>emitida, en Colombia, a nombre del ISP, directamente por el representante del fabricante y/o</w:t>
      </w:r>
      <w:r w:rsidRPr="001602B6">
        <w:rPr>
          <w:rFonts w:ascii="Arial Narrow" w:hAnsi="Arial Narrow"/>
          <w:spacing w:val="1"/>
        </w:rPr>
        <w:t xml:space="preserve"> </w:t>
      </w:r>
      <w:r w:rsidRPr="001602B6">
        <w:rPr>
          <w:rFonts w:ascii="Arial Narrow" w:hAnsi="Arial Narrow"/>
        </w:rPr>
        <w:t>distribuidores</w:t>
      </w:r>
      <w:r w:rsidRPr="001602B6">
        <w:rPr>
          <w:rFonts w:ascii="Arial Narrow" w:hAnsi="Arial Narrow"/>
          <w:spacing w:val="1"/>
        </w:rPr>
        <w:t xml:space="preserve"> </w:t>
      </w:r>
      <w:r w:rsidRPr="001602B6">
        <w:rPr>
          <w:rFonts w:ascii="Arial Narrow" w:hAnsi="Arial Narrow"/>
        </w:rPr>
        <w:t>autorizados</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este;</w:t>
      </w:r>
      <w:r w:rsidRPr="001602B6">
        <w:rPr>
          <w:rFonts w:ascii="Arial Narrow" w:hAnsi="Arial Narrow"/>
          <w:spacing w:val="1"/>
        </w:rPr>
        <w:t xml:space="preserve"> </w:t>
      </w:r>
      <w:r w:rsidRPr="001602B6">
        <w:rPr>
          <w:rFonts w:ascii="Arial Narrow" w:hAnsi="Arial Narrow"/>
        </w:rPr>
        <w:t>estas facturas</w:t>
      </w:r>
      <w:r w:rsidRPr="001602B6">
        <w:rPr>
          <w:rFonts w:ascii="Arial Narrow" w:hAnsi="Arial Narrow"/>
          <w:spacing w:val="1"/>
        </w:rPr>
        <w:t xml:space="preserve"> </w:t>
      </w:r>
      <w:r w:rsidRPr="001602B6">
        <w:rPr>
          <w:rFonts w:ascii="Arial Narrow" w:hAnsi="Arial Narrow"/>
        </w:rPr>
        <w:t>deberán</w:t>
      </w:r>
      <w:r w:rsidRPr="001602B6">
        <w:rPr>
          <w:rFonts w:ascii="Arial Narrow" w:hAnsi="Arial Narrow"/>
          <w:spacing w:val="1"/>
        </w:rPr>
        <w:t xml:space="preserve"> </w:t>
      </w:r>
      <w:r w:rsidRPr="001602B6">
        <w:rPr>
          <w:rFonts w:ascii="Arial Narrow" w:hAnsi="Arial Narrow"/>
        </w:rPr>
        <w:t>cumplir</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totalidad</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requisitos</w:t>
      </w:r>
      <w:r w:rsidRPr="001602B6">
        <w:rPr>
          <w:rFonts w:ascii="Arial Narrow" w:hAnsi="Arial Narrow"/>
          <w:spacing w:val="-1"/>
        </w:rPr>
        <w:t xml:space="preserve"> </w:t>
      </w:r>
      <w:r w:rsidRPr="001602B6">
        <w:rPr>
          <w:rFonts w:ascii="Arial Narrow" w:hAnsi="Arial Narrow"/>
        </w:rPr>
        <w:t>establecidos</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la DIAN.</w:t>
      </w:r>
    </w:p>
    <w:p w14:paraId="6B39CCC1" w14:textId="77777777" w:rsidR="00821FB9" w:rsidRPr="001602B6" w:rsidRDefault="00821FB9">
      <w:pPr>
        <w:pStyle w:val="Textoindependiente"/>
        <w:spacing w:before="1"/>
        <w:rPr>
          <w:rFonts w:ascii="Arial Narrow" w:hAnsi="Arial Narrow"/>
        </w:rPr>
      </w:pPr>
    </w:p>
    <w:p w14:paraId="2370E793" w14:textId="77777777" w:rsidR="00821FB9" w:rsidRPr="001602B6" w:rsidRDefault="00B52F9E">
      <w:pPr>
        <w:pStyle w:val="Textoindependiente"/>
        <w:ind w:left="522"/>
        <w:jc w:val="both"/>
        <w:rPr>
          <w:rFonts w:ascii="Arial Narrow" w:hAnsi="Arial Narrow"/>
        </w:rPr>
      </w:pPr>
      <w:r w:rsidRPr="001602B6">
        <w:rPr>
          <w:rFonts w:ascii="Arial Narrow" w:hAnsi="Arial Narrow"/>
        </w:rPr>
        <w:t>Los costos</w:t>
      </w:r>
      <w:r w:rsidRPr="001602B6">
        <w:rPr>
          <w:rFonts w:ascii="Arial Narrow" w:hAnsi="Arial Narrow"/>
          <w:spacing w:val="-1"/>
        </w:rPr>
        <w:t xml:space="preserve"> </w:t>
      </w:r>
      <w:r w:rsidRPr="001602B6">
        <w:rPr>
          <w:rFonts w:ascii="Arial Narrow" w:hAnsi="Arial Narrow"/>
        </w:rPr>
        <w:t>asociados</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sustituciones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suscriptores</w:t>
      </w:r>
      <w:r w:rsidRPr="001602B6">
        <w:rPr>
          <w:rFonts w:ascii="Arial Narrow" w:hAnsi="Arial Narrow"/>
          <w:spacing w:val="-3"/>
        </w:rPr>
        <w:t xml:space="preserve"> </w:t>
      </w:r>
      <w:r w:rsidRPr="001602B6">
        <w:rPr>
          <w:rFonts w:ascii="Arial Narrow" w:hAnsi="Arial Narrow"/>
        </w:rPr>
        <w:t>estarán</w:t>
      </w:r>
      <w:r w:rsidRPr="001602B6">
        <w:rPr>
          <w:rFonts w:ascii="Arial Narrow" w:hAnsi="Arial Narrow"/>
          <w:spacing w:val="-2"/>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cargo</w:t>
      </w:r>
      <w:r w:rsidRPr="001602B6">
        <w:rPr>
          <w:rFonts w:ascii="Arial Narrow" w:hAnsi="Arial Narrow"/>
          <w:spacing w:val="-3"/>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ISP.</w:t>
      </w:r>
    </w:p>
    <w:p w14:paraId="3D70B5C3" w14:textId="77777777" w:rsidR="00821FB9" w:rsidRPr="001602B6" w:rsidRDefault="00821FB9">
      <w:pPr>
        <w:pStyle w:val="Textoindependiente"/>
        <w:spacing w:before="1"/>
        <w:rPr>
          <w:rFonts w:ascii="Arial Narrow" w:hAnsi="Arial Narrow"/>
        </w:rPr>
      </w:pPr>
    </w:p>
    <w:p w14:paraId="27F9DEFF" w14:textId="77777777" w:rsidR="00821FB9" w:rsidRPr="001602B6" w:rsidRDefault="00B52F9E">
      <w:pPr>
        <w:pStyle w:val="Ttulo2"/>
        <w:numPr>
          <w:ilvl w:val="1"/>
          <w:numId w:val="7"/>
        </w:numPr>
        <w:tabs>
          <w:tab w:val="left" w:pos="1097"/>
          <w:tab w:val="left" w:pos="1098"/>
        </w:tabs>
        <w:rPr>
          <w:rFonts w:ascii="Arial Narrow" w:hAnsi="Arial Narrow"/>
        </w:rPr>
      </w:pPr>
      <w:bookmarkStart w:id="23" w:name="_bookmark11"/>
      <w:bookmarkStart w:id="24" w:name="_Toc163448477"/>
      <w:bookmarkEnd w:id="23"/>
      <w:r w:rsidRPr="001602B6">
        <w:rPr>
          <w:rFonts w:ascii="Arial Narrow" w:hAnsi="Arial Narrow"/>
        </w:rPr>
        <w:t>PROCEDIMIENTOS</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VERIFICACIÓN</w:t>
      </w:r>
      <w:bookmarkEnd w:id="24"/>
    </w:p>
    <w:p w14:paraId="37EC985B" w14:textId="77777777" w:rsidR="00821FB9" w:rsidRPr="001602B6" w:rsidRDefault="00821FB9">
      <w:pPr>
        <w:pStyle w:val="Textoindependiente"/>
        <w:spacing w:before="9"/>
        <w:rPr>
          <w:rFonts w:ascii="Arial Narrow" w:hAnsi="Arial Narrow"/>
          <w:b/>
          <w:sz w:val="21"/>
        </w:rPr>
      </w:pPr>
    </w:p>
    <w:p w14:paraId="0A9DABFC" w14:textId="77777777" w:rsidR="00821FB9" w:rsidRPr="001602B6" w:rsidRDefault="00B52F9E">
      <w:pPr>
        <w:pStyle w:val="Prrafodelista"/>
        <w:numPr>
          <w:ilvl w:val="2"/>
          <w:numId w:val="7"/>
        </w:numPr>
        <w:tabs>
          <w:tab w:val="left" w:pos="1241"/>
          <w:tab w:val="left" w:pos="1242"/>
        </w:tabs>
        <w:rPr>
          <w:rFonts w:ascii="Arial Narrow" w:hAnsi="Arial Narrow"/>
          <w:b/>
        </w:rPr>
      </w:pPr>
      <w:bookmarkStart w:id="25" w:name="_bookmark12"/>
      <w:bookmarkEnd w:id="25"/>
      <w:r w:rsidRPr="001602B6">
        <w:rPr>
          <w:rFonts w:ascii="Arial Narrow" w:hAnsi="Arial Narrow"/>
          <w:b/>
        </w:rPr>
        <w:t>Compras</w:t>
      </w:r>
      <w:r w:rsidRPr="001602B6">
        <w:rPr>
          <w:rFonts w:ascii="Arial Narrow" w:hAnsi="Arial Narrow"/>
          <w:b/>
          <w:spacing w:val="-2"/>
        </w:rPr>
        <w:t xml:space="preserve"> </w:t>
      </w:r>
      <w:r w:rsidRPr="001602B6">
        <w:rPr>
          <w:rFonts w:ascii="Arial Narrow" w:hAnsi="Arial Narrow"/>
          <w:b/>
        </w:rPr>
        <w:t>e</w:t>
      </w:r>
      <w:r w:rsidRPr="001602B6">
        <w:rPr>
          <w:rFonts w:ascii="Arial Narrow" w:hAnsi="Arial Narrow"/>
          <w:b/>
          <w:spacing w:val="-1"/>
        </w:rPr>
        <w:t xml:space="preserve"> </w:t>
      </w:r>
      <w:r w:rsidRPr="001602B6">
        <w:rPr>
          <w:rFonts w:ascii="Arial Narrow" w:hAnsi="Arial Narrow"/>
          <w:b/>
        </w:rPr>
        <w:t>inventario</w:t>
      </w:r>
    </w:p>
    <w:p w14:paraId="5DDB9C9D" w14:textId="77777777" w:rsidR="00821FB9" w:rsidRPr="001602B6" w:rsidRDefault="00821FB9">
      <w:pPr>
        <w:pStyle w:val="Textoindependiente"/>
        <w:spacing w:before="1"/>
        <w:rPr>
          <w:rFonts w:ascii="Arial Narrow" w:hAnsi="Arial Narrow"/>
          <w:b/>
        </w:rPr>
      </w:pPr>
    </w:p>
    <w:p w14:paraId="4D142A78" w14:textId="77777777" w:rsidR="00821FB9" w:rsidRPr="001602B6" w:rsidRDefault="00B52F9E">
      <w:pPr>
        <w:pStyle w:val="Textoindependiente"/>
        <w:ind w:left="522" w:right="106"/>
        <w:jc w:val="both"/>
        <w:rPr>
          <w:rFonts w:ascii="Arial Narrow" w:hAnsi="Arial Narrow"/>
        </w:rPr>
      </w:pPr>
      <w:r w:rsidRPr="001602B6">
        <w:rPr>
          <w:rFonts w:ascii="Arial Narrow" w:hAnsi="Arial Narrow"/>
        </w:rPr>
        <w:t>El Patrimonio Autónomo realizará el seguimiento continuo a la ejecución de las actividades</w:t>
      </w:r>
      <w:r w:rsidRPr="001602B6">
        <w:rPr>
          <w:rFonts w:ascii="Arial Narrow" w:hAnsi="Arial Narrow"/>
          <w:spacing w:val="1"/>
        </w:rPr>
        <w:t xml:space="preserve"> </w:t>
      </w:r>
      <w:r w:rsidRPr="001602B6">
        <w:rPr>
          <w:rFonts w:ascii="Arial Narrow" w:hAnsi="Arial Narrow"/>
        </w:rPr>
        <w:t>contenidas</w:t>
      </w:r>
      <w:r w:rsidRPr="001602B6">
        <w:rPr>
          <w:rFonts w:ascii="Arial Narrow" w:hAnsi="Arial Narrow"/>
          <w:spacing w:val="-6"/>
        </w:rPr>
        <w:t xml:space="preserve"> </w:t>
      </w:r>
      <w:r w:rsidRPr="001602B6">
        <w:rPr>
          <w:rFonts w:ascii="Arial Narrow" w:hAnsi="Arial Narrow"/>
        </w:rPr>
        <w:t>en</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5"/>
        </w:rPr>
        <w:t xml:space="preserve"> </w:t>
      </w:r>
      <w:r w:rsidRPr="001602B6">
        <w:rPr>
          <w:rFonts w:ascii="Arial Narrow" w:hAnsi="Arial Narrow"/>
        </w:rPr>
        <w:t>propuesta</w:t>
      </w:r>
      <w:r w:rsidRPr="001602B6">
        <w:rPr>
          <w:rFonts w:ascii="Arial Narrow" w:hAnsi="Arial Narrow"/>
          <w:spacing w:val="-4"/>
        </w:rPr>
        <w:t xml:space="preserve"> </w:t>
      </w:r>
      <w:r w:rsidRPr="001602B6">
        <w:rPr>
          <w:rFonts w:ascii="Arial Narrow" w:hAnsi="Arial Narrow"/>
        </w:rPr>
        <w:t>presentada</w:t>
      </w:r>
      <w:r w:rsidRPr="001602B6">
        <w:rPr>
          <w:rFonts w:ascii="Arial Narrow" w:hAnsi="Arial Narrow"/>
          <w:spacing w:val="-5"/>
        </w:rPr>
        <w:t xml:space="preserve"> </w:t>
      </w:r>
      <w:r w:rsidRPr="001602B6">
        <w:rPr>
          <w:rFonts w:ascii="Arial Narrow" w:hAnsi="Arial Narrow"/>
        </w:rPr>
        <w:t>por</w:t>
      </w:r>
      <w:r w:rsidRPr="001602B6">
        <w:rPr>
          <w:rFonts w:ascii="Arial Narrow" w:hAnsi="Arial Narrow"/>
          <w:spacing w:val="-4"/>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ISP</w:t>
      </w:r>
      <w:r w:rsidRPr="001602B6">
        <w:rPr>
          <w:rFonts w:ascii="Arial Narrow" w:hAnsi="Arial Narrow"/>
          <w:spacing w:val="-8"/>
        </w:rPr>
        <w:t xml:space="preserve"> </w:t>
      </w:r>
      <w:r w:rsidRPr="001602B6">
        <w:rPr>
          <w:rFonts w:ascii="Arial Narrow" w:hAnsi="Arial Narrow"/>
        </w:rPr>
        <w:t>y</w:t>
      </w:r>
      <w:r w:rsidRPr="001602B6">
        <w:rPr>
          <w:rFonts w:ascii="Arial Narrow" w:hAnsi="Arial Narrow"/>
          <w:spacing w:val="-4"/>
        </w:rPr>
        <w:t xml:space="preserve"> </w:t>
      </w:r>
      <w:r w:rsidRPr="001602B6">
        <w:rPr>
          <w:rFonts w:ascii="Arial Narrow" w:hAnsi="Arial Narrow"/>
        </w:rPr>
        <w:t>seleccionada</w:t>
      </w:r>
      <w:r w:rsidRPr="001602B6">
        <w:rPr>
          <w:rFonts w:ascii="Arial Narrow" w:hAnsi="Arial Narrow"/>
          <w:spacing w:val="-5"/>
        </w:rPr>
        <w:t xml:space="preserve"> </w:t>
      </w:r>
      <w:r w:rsidRPr="001602B6">
        <w:rPr>
          <w:rFonts w:ascii="Arial Narrow" w:hAnsi="Arial Narrow"/>
        </w:rPr>
        <w:t>por</w:t>
      </w:r>
      <w:r w:rsidRPr="001602B6">
        <w:rPr>
          <w:rFonts w:ascii="Arial Narrow" w:hAnsi="Arial Narrow"/>
          <w:spacing w:val="-4"/>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Patrimonio</w:t>
      </w:r>
      <w:r w:rsidRPr="001602B6">
        <w:rPr>
          <w:rFonts w:ascii="Arial Narrow" w:hAnsi="Arial Narrow"/>
          <w:spacing w:val="-4"/>
        </w:rPr>
        <w:t xml:space="preserve"> </w:t>
      </w:r>
      <w:r w:rsidRPr="001602B6">
        <w:rPr>
          <w:rFonts w:ascii="Arial Narrow" w:hAnsi="Arial Narrow"/>
        </w:rPr>
        <w:t>Autónomo.</w:t>
      </w:r>
      <w:r w:rsidRPr="001602B6">
        <w:rPr>
          <w:rFonts w:ascii="Arial Narrow" w:hAnsi="Arial Narrow"/>
          <w:spacing w:val="-4"/>
        </w:rPr>
        <w:t xml:space="preserve"> </w:t>
      </w:r>
      <w:r w:rsidRPr="001602B6">
        <w:rPr>
          <w:rFonts w:ascii="Arial Narrow" w:hAnsi="Arial Narrow"/>
        </w:rPr>
        <w:t>El</w:t>
      </w:r>
      <w:r w:rsidRPr="001602B6">
        <w:rPr>
          <w:rFonts w:ascii="Arial Narrow" w:hAnsi="Arial Narrow"/>
          <w:spacing w:val="-59"/>
        </w:rPr>
        <w:t xml:space="preserve"> </w:t>
      </w:r>
      <w:r w:rsidRPr="001602B6">
        <w:rPr>
          <w:rFonts w:ascii="Arial Narrow" w:hAnsi="Arial Narrow"/>
        </w:rPr>
        <w:t>ISP</w:t>
      </w:r>
      <w:r w:rsidRPr="001602B6">
        <w:rPr>
          <w:rFonts w:ascii="Arial Narrow" w:hAnsi="Arial Narrow"/>
          <w:spacing w:val="-3"/>
        </w:rPr>
        <w:t xml:space="preserve"> </w:t>
      </w:r>
      <w:r w:rsidRPr="001602B6">
        <w:rPr>
          <w:rFonts w:ascii="Arial Narrow" w:hAnsi="Arial Narrow"/>
        </w:rPr>
        <w:t>deberá</w:t>
      </w:r>
      <w:r w:rsidRPr="001602B6">
        <w:rPr>
          <w:rFonts w:ascii="Arial Narrow" w:hAnsi="Arial Narrow"/>
          <w:spacing w:val="-5"/>
        </w:rPr>
        <w:t xml:space="preserve"> </w:t>
      </w:r>
      <w:r w:rsidRPr="001602B6">
        <w:rPr>
          <w:rFonts w:ascii="Arial Narrow" w:hAnsi="Arial Narrow"/>
        </w:rPr>
        <w:t>mantener</w:t>
      </w:r>
      <w:r w:rsidRPr="001602B6">
        <w:rPr>
          <w:rFonts w:ascii="Arial Narrow" w:hAnsi="Arial Narrow"/>
          <w:spacing w:val="-1"/>
        </w:rPr>
        <w:t xml:space="preserve"> </w:t>
      </w:r>
      <w:r w:rsidRPr="001602B6">
        <w:rPr>
          <w:rFonts w:ascii="Arial Narrow" w:hAnsi="Arial Narrow"/>
        </w:rPr>
        <w:t>actualizada</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2"/>
        </w:rPr>
        <w:t xml:space="preserve"> </w:t>
      </w:r>
      <w:r w:rsidRPr="001602B6">
        <w:rPr>
          <w:rFonts w:ascii="Arial Narrow" w:hAnsi="Arial Narrow"/>
        </w:rPr>
        <w:t>información</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las</w:t>
      </w:r>
      <w:r w:rsidRPr="001602B6">
        <w:rPr>
          <w:rFonts w:ascii="Arial Narrow" w:hAnsi="Arial Narrow"/>
          <w:spacing w:val="-3"/>
        </w:rPr>
        <w:t xml:space="preserve"> </w:t>
      </w:r>
      <w:r w:rsidRPr="001602B6">
        <w:rPr>
          <w:rFonts w:ascii="Arial Narrow" w:hAnsi="Arial Narrow"/>
        </w:rPr>
        <w:t>compras</w:t>
      </w:r>
      <w:r w:rsidRPr="001602B6">
        <w:rPr>
          <w:rFonts w:ascii="Arial Narrow" w:hAnsi="Arial Narrow"/>
          <w:spacing w:val="-4"/>
        </w:rPr>
        <w:t xml:space="preserve"> </w:t>
      </w:r>
      <w:r w:rsidRPr="001602B6">
        <w:rPr>
          <w:rFonts w:ascii="Arial Narrow" w:hAnsi="Arial Narrow"/>
        </w:rPr>
        <w:t>y</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3"/>
        </w:rPr>
        <w:t xml:space="preserve"> </w:t>
      </w:r>
      <w:r w:rsidRPr="001602B6">
        <w:rPr>
          <w:rFonts w:ascii="Arial Narrow" w:hAnsi="Arial Narrow"/>
        </w:rPr>
        <w:t>inventario</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los</w:t>
      </w:r>
      <w:r w:rsidRPr="001602B6">
        <w:rPr>
          <w:rFonts w:ascii="Arial Narrow" w:hAnsi="Arial Narrow"/>
          <w:spacing w:val="-3"/>
        </w:rPr>
        <w:t xml:space="preserve"> </w:t>
      </w:r>
      <w:r w:rsidRPr="001602B6">
        <w:rPr>
          <w:rFonts w:ascii="Arial Narrow" w:hAnsi="Arial Narrow"/>
        </w:rPr>
        <w:t>CPE,</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59"/>
        </w:rPr>
        <w:t xml:space="preserve"> </w:t>
      </w:r>
      <w:r w:rsidRPr="001602B6">
        <w:rPr>
          <w:rFonts w:ascii="Arial Narrow" w:hAnsi="Arial Narrow"/>
        </w:rPr>
        <w:t>Sistema de Información, entendido como espacio centralizado donde se almacena, organiza,</w:t>
      </w:r>
      <w:r w:rsidRPr="001602B6">
        <w:rPr>
          <w:rFonts w:ascii="Arial Narrow" w:hAnsi="Arial Narrow"/>
          <w:spacing w:val="1"/>
        </w:rPr>
        <w:t xml:space="preserve"> </w:t>
      </w:r>
      <w:r w:rsidRPr="001602B6">
        <w:rPr>
          <w:rFonts w:ascii="Arial Narrow" w:hAnsi="Arial Narrow"/>
        </w:rPr>
        <w:t>mantiene y difunde información digital, al que pueda acceder la persona delegada para el</w:t>
      </w:r>
      <w:r w:rsidRPr="001602B6">
        <w:rPr>
          <w:rFonts w:ascii="Arial Narrow" w:hAnsi="Arial Narrow"/>
          <w:spacing w:val="1"/>
        </w:rPr>
        <w:t xml:space="preserve"> </w:t>
      </w:r>
      <w:r w:rsidRPr="001602B6">
        <w:rPr>
          <w:rFonts w:ascii="Arial Narrow" w:hAnsi="Arial Narrow"/>
        </w:rPr>
        <w:t>seguimiento por parte del Patrimonio Autónomo, adicionalmente, deberá remitir a la persona</w:t>
      </w:r>
      <w:r w:rsidRPr="001602B6">
        <w:rPr>
          <w:rFonts w:ascii="Arial Narrow" w:hAnsi="Arial Narrow"/>
          <w:spacing w:val="1"/>
        </w:rPr>
        <w:t xml:space="preserve"> </w:t>
      </w:r>
      <w:r w:rsidRPr="001602B6">
        <w:rPr>
          <w:rFonts w:ascii="Arial Narrow" w:hAnsi="Arial Narrow"/>
        </w:rPr>
        <w:t>delegada</w:t>
      </w:r>
      <w:r w:rsidRPr="001602B6">
        <w:rPr>
          <w:rFonts w:ascii="Arial Narrow" w:hAnsi="Arial Narrow"/>
          <w:spacing w:val="-4"/>
        </w:rPr>
        <w:t xml:space="preserve"> </w:t>
      </w:r>
      <w:r w:rsidRPr="001602B6">
        <w:rPr>
          <w:rFonts w:ascii="Arial Narrow" w:hAnsi="Arial Narrow"/>
        </w:rPr>
        <w:t>para</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seguimiento</w:t>
      </w:r>
      <w:r w:rsidRPr="001602B6">
        <w:rPr>
          <w:rFonts w:ascii="Arial Narrow" w:hAnsi="Arial Narrow"/>
          <w:spacing w:val="-3"/>
        </w:rPr>
        <w:t xml:space="preserve"> </w:t>
      </w:r>
      <w:r w:rsidRPr="001602B6">
        <w:rPr>
          <w:rFonts w:ascii="Arial Narrow" w:hAnsi="Arial Narrow"/>
        </w:rPr>
        <w:t>por</w:t>
      </w:r>
      <w:r w:rsidRPr="001602B6">
        <w:rPr>
          <w:rFonts w:ascii="Arial Narrow" w:hAnsi="Arial Narrow"/>
          <w:spacing w:val="-4"/>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Patrimonio</w:t>
      </w:r>
      <w:r w:rsidRPr="001602B6">
        <w:rPr>
          <w:rFonts w:ascii="Arial Narrow" w:hAnsi="Arial Narrow"/>
          <w:spacing w:val="-3"/>
        </w:rPr>
        <w:t xml:space="preserve"> </w:t>
      </w:r>
      <w:r w:rsidRPr="001602B6">
        <w:rPr>
          <w:rFonts w:ascii="Arial Narrow" w:hAnsi="Arial Narrow"/>
        </w:rPr>
        <w:t>Autónomo,</w:t>
      </w:r>
      <w:r w:rsidRPr="001602B6">
        <w:rPr>
          <w:rFonts w:ascii="Arial Narrow" w:hAnsi="Arial Narrow"/>
          <w:spacing w:val="-4"/>
        </w:rPr>
        <w:t xml:space="preserve"> </w:t>
      </w:r>
      <w:r w:rsidRPr="001602B6">
        <w:rPr>
          <w:rFonts w:ascii="Arial Narrow" w:hAnsi="Arial Narrow"/>
        </w:rPr>
        <w:t>reportes</w:t>
      </w:r>
      <w:r w:rsidRPr="001602B6">
        <w:rPr>
          <w:rFonts w:ascii="Arial Narrow" w:hAnsi="Arial Narrow"/>
          <w:spacing w:val="-6"/>
        </w:rPr>
        <w:t xml:space="preserve"> </w:t>
      </w:r>
      <w:r w:rsidRPr="001602B6">
        <w:rPr>
          <w:rFonts w:ascii="Arial Narrow" w:hAnsi="Arial Narrow"/>
        </w:rPr>
        <w:t>(digitales)</w:t>
      </w:r>
      <w:r w:rsidRPr="001602B6">
        <w:rPr>
          <w:rFonts w:ascii="Arial Narrow" w:hAnsi="Arial Narrow"/>
          <w:spacing w:val="1"/>
        </w:rPr>
        <w:t xml:space="preserve"> </w:t>
      </w:r>
      <w:r w:rsidRPr="001602B6">
        <w:rPr>
          <w:rFonts w:ascii="Arial Narrow" w:hAnsi="Arial Narrow"/>
        </w:rPr>
        <w:t>mensuales</w:t>
      </w:r>
      <w:r w:rsidRPr="001602B6">
        <w:rPr>
          <w:rFonts w:ascii="Arial Narrow" w:hAnsi="Arial Narrow"/>
          <w:spacing w:val="-6"/>
        </w:rPr>
        <w:t xml:space="preserve"> </w:t>
      </w:r>
      <w:r w:rsidRPr="001602B6">
        <w:rPr>
          <w:rFonts w:ascii="Arial Narrow" w:hAnsi="Arial Narrow"/>
        </w:rPr>
        <w:t>dentro</w:t>
      </w:r>
      <w:r w:rsidRPr="001602B6">
        <w:rPr>
          <w:rFonts w:ascii="Arial Narrow" w:hAnsi="Arial Narrow"/>
          <w:spacing w:val="-58"/>
        </w:rPr>
        <w:t xml:space="preserve"> </w:t>
      </w:r>
      <w:r w:rsidRPr="001602B6">
        <w:rPr>
          <w:rFonts w:ascii="Arial Narrow" w:hAnsi="Arial Narrow"/>
        </w:rPr>
        <w:t>de los 5 días hábiles siguientes a la fecha de finalización del mes del reporte, de los avances del</w:t>
      </w:r>
      <w:r w:rsidRPr="001602B6">
        <w:rPr>
          <w:rFonts w:ascii="Arial Narrow" w:hAnsi="Arial Narrow"/>
          <w:spacing w:val="-59"/>
        </w:rPr>
        <w:t xml:space="preserve"> </w:t>
      </w:r>
      <w:r w:rsidRPr="001602B6">
        <w:rPr>
          <w:rFonts w:ascii="Arial Narrow" w:hAnsi="Arial Narrow"/>
        </w:rPr>
        <w:t>plan de compras e instalación de accesos, hasta concluir las metas de instalación. Este reporte</w:t>
      </w:r>
      <w:r w:rsidRPr="001602B6">
        <w:rPr>
          <w:rFonts w:ascii="Arial Narrow" w:hAnsi="Arial Narrow"/>
          <w:spacing w:val="1"/>
        </w:rPr>
        <w:t xml:space="preserve"> </w:t>
      </w:r>
      <w:r w:rsidRPr="001602B6">
        <w:rPr>
          <w:rFonts w:ascii="Arial Narrow" w:hAnsi="Arial Narrow"/>
        </w:rPr>
        <w:t>debe</w:t>
      </w:r>
      <w:r w:rsidRPr="001602B6">
        <w:rPr>
          <w:rFonts w:ascii="Arial Narrow" w:hAnsi="Arial Narrow"/>
          <w:spacing w:val="-8"/>
        </w:rPr>
        <w:t xml:space="preserve"> </w:t>
      </w:r>
      <w:r w:rsidRPr="001602B6">
        <w:rPr>
          <w:rFonts w:ascii="Arial Narrow" w:hAnsi="Arial Narrow"/>
        </w:rPr>
        <w:t>incluirse</w:t>
      </w:r>
      <w:r w:rsidRPr="001602B6">
        <w:rPr>
          <w:rFonts w:ascii="Arial Narrow" w:hAnsi="Arial Narrow"/>
          <w:spacing w:val="-7"/>
        </w:rPr>
        <w:t xml:space="preserve"> </w:t>
      </w:r>
      <w:r w:rsidRPr="001602B6">
        <w:rPr>
          <w:rFonts w:ascii="Arial Narrow" w:hAnsi="Arial Narrow"/>
        </w:rPr>
        <w:t>en</w:t>
      </w:r>
      <w:r w:rsidRPr="001602B6">
        <w:rPr>
          <w:rFonts w:ascii="Arial Narrow" w:hAnsi="Arial Narrow"/>
          <w:spacing w:val="-8"/>
        </w:rPr>
        <w:t xml:space="preserve"> </w:t>
      </w:r>
      <w:r w:rsidRPr="001602B6">
        <w:rPr>
          <w:rFonts w:ascii="Arial Narrow" w:hAnsi="Arial Narrow"/>
        </w:rPr>
        <w:t>el</w:t>
      </w:r>
      <w:r w:rsidRPr="001602B6">
        <w:rPr>
          <w:rFonts w:ascii="Arial Narrow" w:hAnsi="Arial Narrow"/>
          <w:spacing w:val="-8"/>
        </w:rPr>
        <w:t xml:space="preserve"> </w:t>
      </w:r>
      <w:r w:rsidRPr="001602B6">
        <w:rPr>
          <w:rFonts w:ascii="Arial Narrow" w:hAnsi="Arial Narrow"/>
        </w:rPr>
        <w:t>informe</w:t>
      </w:r>
      <w:r w:rsidRPr="001602B6">
        <w:rPr>
          <w:rFonts w:ascii="Arial Narrow" w:hAnsi="Arial Narrow"/>
          <w:spacing w:val="-8"/>
        </w:rPr>
        <w:t xml:space="preserve"> </w:t>
      </w:r>
      <w:r w:rsidRPr="001602B6">
        <w:rPr>
          <w:rFonts w:ascii="Arial Narrow" w:hAnsi="Arial Narrow"/>
        </w:rPr>
        <w:t>periódico</w:t>
      </w:r>
      <w:r w:rsidRPr="001602B6">
        <w:rPr>
          <w:rFonts w:ascii="Arial Narrow" w:hAnsi="Arial Narrow"/>
          <w:spacing w:val="-9"/>
        </w:rPr>
        <w:t xml:space="preserve"> </w:t>
      </w:r>
      <w:r w:rsidRPr="001602B6">
        <w:rPr>
          <w:rFonts w:ascii="Arial Narrow" w:hAnsi="Arial Narrow"/>
        </w:rPr>
        <w:t>mensual</w:t>
      </w:r>
      <w:r w:rsidRPr="001602B6">
        <w:rPr>
          <w:rFonts w:ascii="Arial Narrow" w:hAnsi="Arial Narrow"/>
          <w:spacing w:val="-9"/>
        </w:rPr>
        <w:t xml:space="preserve"> </w:t>
      </w:r>
      <w:r w:rsidRPr="001602B6">
        <w:rPr>
          <w:rFonts w:ascii="Arial Narrow" w:hAnsi="Arial Narrow"/>
        </w:rPr>
        <w:t>al</w:t>
      </w:r>
      <w:r w:rsidRPr="001602B6">
        <w:rPr>
          <w:rFonts w:ascii="Arial Narrow" w:hAnsi="Arial Narrow"/>
          <w:spacing w:val="-8"/>
        </w:rPr>
        <w:t xml:space="preserve"> </w:t>
      </w:r>
      <w:r w:rsidRPr="001602B6">
        <w:rPr>
          <w:rFonts w:ascii="Arial Narrow" w:hAnsi="Arial Narrow"/>
        </w:rPr>
        <w:t>que</w:t>
      </w:r>
      <w:r w:rsidRPr="001602B6">
        <w:rPr>
          <w:rFonts w:ascii="Arial Narrow" w:hAnsi="Arial Narrow"/>
          <w:spacing w:val="-8"/>
        </w:rPr>
        <w:t xml:space="preserve"> </w:t>
      </w:r>
      <w:r w:rsidRPr="001602B6">
        <w:rPr>
          <w:rFonts w:ascii="Arial Narrow" w:hAnsi="Arial Narrow"/>
        </w:rPr>
        <w:t>hace</w:t>
      </w:r>
      <w:r w:rsidRPr="001602B6">
        <w:rPr>
          <w:rFonts w:ascii="Arial Narrow" w:hAnsi="Arial Narrow"/>
          <w:spacing w:val="-7"/>
        </w:rPr>
        <w:t xml:space="preserve"> </w:t>
      </w:r>
      <w:r w:rsidRPr="001602B6">
        <w:rPr>
          <w:rFonts w:ascii="Arial Narrow" w:hAnsi="Arial Narrow"/>
        </w:rPr>
        <w:t>referencia</w:t>
      </w:r>
      <w:r w:rsidRPr="001602B6">
        <w:rPr>
          <w:rFonts w:ascii="Arial Narrow" w:hAnsi="Arial Narrow"/>
          <w:spacing w:val="-8"/>
        </w:rPr>
        <w:t xml:space="preserve"> </w:t>
      </w:r>
      <w:r w:rsidRPr="001602B6">
        <w:rPr>
          <w:rFonts w:ascii="Arial Narrow" w:hAnsi="Arial Narrow"/>
        </w:rPr>
        <w:t>el</w:t>
      </w:r>
      <w:r w:rsidRPr="001602B6">
        <w:rPr>
          <w:rFonts w:ascii="Arial Narrow" w:hAnsi="Arial Narrow"/>
          <w:spacing w:val="-8"/>
        </w:rPr>
        <w:t xml:space="preserve"> </w:t>
      </w:r>
      <w:r w:rsidRPr="001602B6">
        <w:rPr>
          <w:rFonts w:ascii="Arial Narrow" w:hAnsi="Arial Narrow"/>
        </w:rPr>
        <w:t>numeral</w:t>
      </w:r>
      <w:r w:rsidRPr="001602B6">
        <w:rPr>
          <w:rFonts w:ascii="Arial Narrow" w:hAnsi="Arial Narrow"/>
          <w:spacing w:val="-9"/>
        </w:rPr>
        <w:t xml:space="preserve"> </w:t>
      </w:r>
      <w:r w:rsidRPr="001602B6">
        <w:rPr>
          <w:rFonts w:ascii="Arial Narrow" w:hAnsi="Arial Narrow"/>
        </w:rPr>
        <w:t>9.1</w:t>
      </w:r>
      <w:r w:rsidRPr="001602B6">
        <w:rPr>
          <w:rFonts w:ascii="Arial Narrow" w:hAnsi="Arial Narrow"/>
          <w:spacing w:val="-7"/>
        </w:rPr>
        <w:t xml:space="preserve"> </w:t>
      </w:r>
      <w:r w:rsidRPr="001602B6">
        <w:rPr>
          <w:rFonts w:ascii="Arial Narrow" w:hAnsi="Arial Narrow"/>
        </w:rPr>
        <w:t>del</w:t>
      </w:r>
      <w:r w:rsidRPr="001602B6">
        <w:rPr>
          <w:rFonts w:ascii="Arial Narrow" w:hAnsi="Arial Narrow"/>
          <w:spacing w:val="-9"/>
        </w:rPr>
        <w:t xml:space="preserve"> </w:t>
      </w:r>
      <w:r w:rsidRPr="001602B6">
        <w:rPr>
          <w:rFonts w:ascii="Arial Narrow" w:hAnsi="Arial Narrow"/>
        </w:rPr>
        <w:t>presente</w:t>
      </w:r>
      <w:r w:rsidRPr="001602B6">
        <w:rPr>
          <w:rFonts w:ascii="Arial Narrow" w:hAnsi="Arial Narrow"/>
          <w:spacing w:val="-59"/>
        </w:rPr>
        <w:t xml:space="preserve"> </w:t>
      </w:r>
      <w:r w:rsidRPr="001602B6">
        <w:rPr>
          <w:rFonts w:ascii="Arial Narrow" w:hAnsi="Arial Narrow"/>
        </w:rPr>
        <w:t>Anexo.</w:t>
      </w:r>
    </w:p>
    <w:p w14:paraId="19AE2BF7" w14:textId="77777777" w:rsidR="00821FB9" w:rsidRPr="001602B6" w:rsidRDefault="00821FB9">
      <w:pPr>
        <w:pStyle w:val="Textoindependiente"/>
        <w:rPr>
          <w:rFonts w:ascii="Arial Narrow" w:hAnsi="Arial Narrow"/>
        </w:rPr>
      </w:pPr>
    </w:p>
    <w:p w14:paraId="49D96B8F" w14:textId="77777777" w:rsidR="00821FB9" w:rsidRPr="001602B6" w:rsidRDefault="00B52F9E">
      <w:pPr>
        <w:pStyle w:val="Textoindependiente"/>
        <w:spacing w:before="1"/>
        <w:ind w:left="522" w:right="110"/>
        <w:jc w:val="both"/>
        <w:rPr>
          <w:rFonts w:ascii="Arial Narrow" w:hAnsi="Arial Narrow"/>
        </w:rPr>
      </w:pPr>
      <w:r w:rsidRPr="001602B6">
        <w:rPr>
          <w:rFonts w:ascii="Arial Narrow" w:hAnsi="Arial Narrow"/>
        </w:rPr>
        <w:t>Por su parte, la persona delegada para el seguimiento por el Patrimonio Autónomo deberá</w:t>
      </w:r>
      <w:r w:rsidRPr="001602B6">
        <w:rPr>
          <w:rFonts w:ascii="Arial Narrow" w:hAnsi="Arial Narrow"/>
          <w:spacing w:val="1"/>
        </w:rPr>
        <w:t xml:space="preserve"> </w:t>
      </w:r>
      <w:r w:rsidRPr="001602B6">
        <w:rPr>
          <w:rFonts w:ascii="Arial Narrow" w:hAnsi="Arial Narrow"/>
        </w:rPr>
        <w:t>efectuar la revisión y validación de los soportes de las compras y adquisiciones, en un plazo de</w:t>
      </w:r>
      <w:r w:rsidRPr="001602B6">
        <w:rPr>
          <w:rFonts w:ascii="Arial Narrow" w:hAnsi="Arial Narrow"/>
          <w:spacing w:val="1"/>
        </w:rPr>
        <w:t xml:space="preserve"> </w:t>
      </w:r>
      <w:r w:rsidRPr="001602B6">
        <w:rPr>
          <w:rFonts w:ascii="Arial Narrow" w:hAnsi="Arial Narrow"/>
        </w:rPr>
        <w:t>diez (10) días hábiles siguientes al reporte, con lo cual podrá mantener una relación actualizada</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las aprobaciones y</w:t>
      </w:r>
      <w:r w:rsidRPr="001602B6">
        <w:rPr>
          <w:rFonts w:ascii="Arial Narrow" w:hAnsi="Arial Narrow"/>
          <w:spacing w:val="-2"/>
        </w:rPr>
        <w:t xml:space="preserve"> </w:t>
      </w:r>
      <w:r w:rsidRPr="001602B6">
        <w:rPr>
          <w:rFonts w:ascii="Arial Narrow" w:hAnsi="Arial Narrow"/>
        </w:rPr>
        <w:t>del inventario de</w:t>
      </w:r>
      <w:r w:rsidRPr="001602B6">
        <w:rPr>
          <w:rFonts w:ascii="Arial Narrow" w:hAnsi="Arial Narrow"/>
          <w:spacing w:val="-3"/>
        </w:rPr>
        <w:t xml:space="preserve"> </w:t>
      </w:r>
      <w:r w:rsidRPr="001602B6">
        <w:rPr>
          <w:rFonts w:ascii="Arial Narrow" w:hAnsi="Arial Narrow"/>
        </w:rPr>
        <w:t>los equipos</w:t>
      </w:r>
      <w:r w:rsidRPr="001602B6">
        <w:rPr>
          <w:rFonts w:ascii="Arial Narrow" w:hAnsi="Arial Narrow"/>
          <w:spacing w:val="1"/>
        </w:rPr>
        <w:t xml:space="preserve"> </w:t>
      </w:r>
      <w:r w:rsidRPr="001602B6">
        <w:rPr>
          <w:rFonts w:ascii="Arial Narrow" w:hAnsi="Arial Narrow"/>
        </w:rPr>
        <w:t>instalados</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3"/>
        </w:rPr>
        <w:t xml:space="preserve"> </w:t>
      </w:r>
      <w:r w:rsidRPr="001602B6">
        <w:rPr>
          <w:rFonts w:ascii="Arial Narrow" w:hAnsi="Arial Narrow"/>
        </w:rPr>
        <w:t>financiados.</w:t>
      </w:r>
    </w:p>
    <w:p w14:paraId="35003C12" w14:textId="77777777" w:rsidR="00821FB9" w:rsidRPr="001602B6" w:rsidRDefault="00821FB9">
      <w:pPr>
        <w:pStyle w:val="Textoindependiente"/>
        <w:rPr>
          <w:rFonts w:ascii="Arial Narrow" w:hAnsi="Arial Narrow"/>
        </w:rPr>
      </w:pPr>
    </w:p>
    <w:p w14:paraId="650D4053" w14:textId="77777777" w:rsidR="00821FB9" w:rsidRPr="001602B6" w:rsidRDefault="00B52F9E">
      <w:pPr>
        <w:pStyle w:val="Textoindependiente"/>
        <w:ind w:left="522" w:right="107"/>
        <w:jc w:val="both"/>
        <w:rPr>
          <w:rFonts w:ascii="Arial Narrow" w:hAnsi="Arial Narrow"/>
        </w:rPr>
      </w:pPr>
      <w:r w:rsidRPr="001602B6">
        <w:rPr>
          <w:rFonts w:ascii="Arial Narrow" w:hAnsi="Arial Narrow"/>
        </w:rPr>
        <w:t>En el Sistema de Información deberán estar disponibles las copias de los contratos y/o órdenes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compra o</w:t>
      </w:r>
      <w:r w:rsidRPr="001602B6">
        <w:rPr>
          <w:rFonts w:ascii="Arial Narrow" w:hAnsi="Arial Narrow"/>
          <w:spacing w:val="-2"/>
        </w:rPr>
        <w:t xml:space="preserve"> </w:t>
      </w:r>
      <w:r w:rsidRPr="001602B6">
        <w:rPr>
          <w:rFonts w:ascii="Arial Narrow" w:hAnsi="Arial Narrow"/>
        </w:rPr>
        <w:t>pedido, mediante los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ISP</w:t>
      </w:r>
      <w:r w:rsidRPr="001602B6">
        <w:rPr>
          <w:rFonts w:ascii="Arial Narrow" w:hAnsi="Arial Narrow"/>
          <w:spacing w:val="-4"/>
        </w:rPr>
        <w:t xml:space="preserve"> </w:t>
      </w:r>
      <w:r w:rsidRPr="001602B6">
        <w:rPr>
          <w:rFonts w:ascii="Arial Narrow" w:hAnsi="Arial Narrow"/>
        </w:rPr>
        <w:t>adquiere</w:t>
      </w:r>
      <w:r w:rsidRPr="001602B6">
        <w:rPr>
          <w:rFonts w:ascii="Arial Narrow" w:hAnsi="Arial Narrow"/>
          <w:spacing w:val="2"/>
        </w:rPr>
        <w:t xml:space="preserve"> </w:t>
      </w:r>
      <w:r w:rsidRPr="001602B6">
        <w:rPr>
          <w:rFonts w:ascii="Arial Narrow" w:hAnsi="Arial Narrow"/>
        </w:rPr>
        <w:t>los CPE.</w:t>
      </w:r>
    </w:p>
    <w:p w14:paraId="48699C6C" w14:textId="77777777" w:rsidR="00821FB9" w:rsidRPr="001602B6" w:rsidRDefault="00821FB9">
      <w:pPr>
        <w:pStyle w:val="Textoindependiente"/>
        <w:spacing w:before="11"/>
        <w:rPr>
          <w:rFonts w:ascii="Arial Narrow" w:hAnsi="Arial Narrow"/>
          <w:sz w:val="21"/>
        </w:rPr>
      </w:pPr>
    </w:p>
    <w:p w14:paraId="16A2C722" w14:textId="77777777" w:rsidR="00821FB9" w:rsidRPr="001602B6" w:rsidRDefault="00B52F9E">
      <w:pPr>
        <w:pStyle w:val="Ttulo2"/>
        <w:numPr>
          <w:ilvl w:val="2"/>
          <w:numId w:val="7"/>
        </w:numPr>
        <w:tabs>
          <w:tab w:val="left" w:pos="1241"/>
          <w:tab w:val="left" w:pos="1242"/>
        </w:tabs>
        <w:rPr>
          <w:rFonts w:ascii="Arial Narrow" w:hAnsi="Arial Narrow"/>
        </w:rPr>
      </w:pPr>
      <w:bookmarkStart w:id="26" w:name="_bookmark13"/>
      <w:bookmarkStart w:id="27" w:name="_Toc163448478"/>
      <w:bookmarkEnd w:id="26"/>
      <w:r w:rsidRPr="001602B6">
        <w:rPr>
          <w:rFonts w:ascii="Arial Narrow" w:hAnsi="Arial Narrow"/>
        </w:rPr>
        <w:t>Instalación</w:t>
      </w:r>
      <w:r w:rsidRPr="001602B6">
        <w:rPr>
          <w:rFonts w:ascii="Arial Narrow" w:hAnsi="Arial Narrow"/>
          <w:spacing w:val="-4"/>
        </w:rPr>
        <w:t xml:space="preserve"> </w:t>
      </w:r>
      <w:r w:rsidRPr="001602B6">
        <w:rPr>
          <w:rFonts w:ascii="Arial Narrow" w:hAnsi="Arial Narrow"/>
        </w:rPr>
        <w:t>y puesta</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2"/>
        </w:rPr>
        <w:t xml:space="preserve"> </w:t>
      </w:r>
      <w:r w:rsidRPr="001602B6">
        <w:rPr>
          <w:rFonts w:ascii="Arial Narrow" w:hAnsi="Arial Narrow"/>
        </w:rPr>
        <w:t>servicio</w:t>
      </w:r>
      <w:bookmarkEnd w:id="27"/>
    </w:p>
    <w:p w14:paraId="7DBE2C67" w14:textId="77777777" w:rsidR="00821FB9" w:rsidRPr="001602B6" w:rsidRDefault="00821FB9">
      <w:pPr>
        <w:pStyle w:val="Textoindependiente"/>
        <w:rPr>
          <w:rFonts w:ascii="Arial Narrow" w:hAnsi="Arial Narrow"/>
          <w:b/>
        </w:rPr>
      </w:pPr>
    </w:p>
    <w:p w14:paraId="03BA6F72" w14:textId="77777777" w:rsidR="00821FB9" w:rsidRPr="001602B6" w:rsidRDefault="00B52F9E">
      <w:pPr>
        <w:pStyle w:val="Textoindependiente"/>
        <w:ind w:left="522" w:right="107"/>
        <w:jc w:val="both"/>
        <w:rPr>
          <w:rFonts w:ascii="Arial Narrow" w:hAnsi="Arial Narrow"/>
        </w:rPr>
      </w:pPr>
      <w:r w:rsidRPr="001602B6">
        <w:rPr>
          <w:rFonts w:ascii="Arial Narrow" w:hAnsi="Arial Narrow"/>
        </w:rPr>
        <w:t>El ISP deberá cumplir con las siguientes condiciones durante las actividades de instalación y</w:t>
      </w:r>
      <w:r w:rsidRPr="001602B6">
        <w:rPr>
          <w:rFonts w:ascii="Arial Narrow" w:hAnsi="Arial Narrow"/>
          <w:spacing w:val="1"/>
        </w:rPr>
        <w:t xml:space="preserve"> </w:t>
      </w:r>
      <w:r w:rsidRPr="001602B6">
        <w:rPr>
          <w:rFonts w:ascii="Arial Narrow" w:hAnsi="Arial Narrow"/>
        </w:rPr>
        <w:t>puesta</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3"/>
        </w:rPr>
        <w:t xml:space="preserve"> </w:t>
      </w:r>
      <w:r w:rsidRPr="001602B6">
        <w:rPr>
          <w:rFonts w:ascii="Arial Narrow" w:hAnsi="Arial Narrow"/>
        </w:rPr>
        <w:t>servicio:</w:t>
      </w:r>
    </w:p>
    <w:p w14:paraId="22521DFD" w14:textId="77777777" w:rsidR="00821FB9" w:rsidRPr="001602B6" w:rsidRDefault="00821FB9">
      <w:pPr>
        <w:pStyle w:val="Textoindependiente"/>
        <w:rPr>
          <w:rFonts w:ascii="Arial Narrow" w:hAnsi="Arial Narrow"/>
        </w:rPr>
      </w:pPr>
    </w:p>
    <w:p w14:paraId="435547E1" w14:textId="77777777" w:rsidR="00821FB9" w:rsidRPr="001602B6" w:rsidRDefault="00B52F9E">
      <w:pPr>
        <w:pStyle w:val="Prrafodelista"/>
        <w:numPr>
          <w:ilvl w:val="3"/>
          <w:numId w:val="7"/>
        </w:numPr>
        <w:tabs>
          <w:tab w:val="left" w:pos="1242"/>
        </w:tabs>
        <w:ind w:left="1241" w:right="108"/>
        <w:jc w:val="both"/>
        <w:rPr>
          <w:rFonts w:ascii="Arial Narrow" w:hAnsi="Arial Narrow"/>
        </w:rPr>
      </w:pPr>
      <w:r w:rsidRPr="001602B6">
        <w:rPr>
          <w:rFonts w:ascii="Arial Narrow" w:hAnsi="Arial Narrow"/>
        </w:rPr>
        <w:t>La tecnología, el diseño y la configuración de los equipos de acceso, que el ISP utilizará</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3"/>
        </w:rPr>
        <w:t xml:space="preserve"> </w:t>
      </w:r>
      <w:r w:rsidRPr="001602B6">
        <w:rPr>
          <w:rFonts w:ascii="Arial Narrow" w:hAnsi="Arial Narrow"/>
        </w:rPr>
        <w:t>dar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servicio</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internet</w:t>
      </w:r>
      <w:r w:rsidRPr="001602B6">
        <w:rPr>
          <w:rFonts w:ascii="Arial Narrow" w:hAnsi="Arial Narrow"/>
          <w:spacing w:val="-3"/>
        </w:rPr>
        <w:t xml:space="preserve"> </w:t>
      </w:r>
      <w:r w:rsidRPr="001602B6">
        <w:rPr>
          <w:rFonts w:ascii="Arial Narrow" w:hAnsi="Arial Narrow"/>
        </w:rPr>
        <w:t>fijo</w:t>
      </w:r>
      <w:r w:rsidRPr="001602B6">
        <w:rPr>
          <w:rFonts w:ascii="Arial Narrow" w:hAnsi="Arial Narrow"/>
          <w:spacing w:val="-5"/>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banda</w:t>
      </w:r>
      <w:r w:rsidRPr="001602B6">
        <w:rPr>
          <w:rFonts w:ascii="Arial Narrow" w:hAnsi="Arial Narrow"/>
          <w:spacing w:val="-2"/>
        </w:rPr>
        <w:t xml:space="preserve"> </w:t>
      </w:r>
      <w:r w:rsidRPr="001602B6">
        <w:rPr>
          <w:rFonts w:ascii="Arial Narrow" w:hAnsi="Arial Narrow"/>
        </w:rPr>
        <w:t>ancha</w:t>
      </w:r>
      <w:r w:rsidRPr="001602B6">
        <w:rPr>
          <w:rFonts w:ascii="Arial Narrow" w:hAnsi="Arial Narrow"/>
          <w:spacing w:val="-3"/>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los</w:t>
      </w:r>
      <w:r w:rsidRPr="001602B6">
        <w:rPr>
          <w:rFonts w:ascii="Arial Narrow" w:hAnsi="Arial Narrow"/>
          <w:spacing w:val="-4"/>
        </w:rPr>
        <w:t xml:space="preserve"> </w:t>
      </w:r>
      <w:r w:rsidRPr="001602B6">
        <w:rPr>
          <w:rFonts w:ascii="Arial Narrow" w:hAnsi="Arial Narrow"/>
        </w:rPr>
        <w:t>nuevos</w:t>
      </w:r>
      <w:r w:rsidRPr="001602B6">
        <w:rPr>
          <w:rFonts w:ascii="Arial Narrow" w:hAnsi="Arial Narrow"/>
          <w:spacing w:val="-5"/>
        </w:rPr>
        <w:t xml:space="preserve"> </w:t>
      </w:r>
      <w:r w:rsidRPr="001602B6">
        <w:rPr>
          <w:rFonts w:ascii="Arial Narrow" w:hAnsi="Arial Narrow"/>
        </w:rPr>
        <w:t>hogares</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estrato</w:t>
      </w:r>
      <w:r w:rsidRPr="001602B6">
        <w:rPr>
          <w:rFonts w:ascii="Arial Narrow" w:hAnsi="Arial Narrow"/>
          <w:spacing w:val="-4"/>
        </w:rPr>
        <w:t xml:space="preserve"> </w:t>
      </w:r>
      <w:r w:rsidRPr="001602B6">
        <w:rPr>
          <w:rFonts w:ascii="Arial Narrow" w:hAnsi="Arial Narrow"/>
        </w:rPr>
        <w:t>1</w:t>
      </w:r>
      <w:r w:rsidRPr="001602B6">
        <w:rPr>
          <w:rFonts w:ascii="Arial Narrow" w:hAnsi="Arial Narrow"/>
          <w:spacing w:val="-5"/>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2,</w:t>
      </w:r>
      <w:r w:rsidRPr="001602B6">
        <w:rPr>
          <w:rFonts w:ascii="Arial Narrow" w:hAnsi="Arial Narrow"/>
          <w:spacing w:val="-59"/>
        </w:rPr>
        <w:t xml:space="preserve"> </w:t>
      </w:r>
      <w:r w:rsidRPr="001602B6">
        <w:rPr>
          <w:rFonts w:ascii="Arial Narrow" w:hAnsi="Arial Narrow"/>
        </w:rPr>
        <w:t>sobre sus redes de acceso FTTH, serán de libre elección por el ISP, siempre y cuando</w:t>
      </w:r>
      <w:r w:rsidRPr="001602B6">
        <w:rPr>
          <w:rFonts w:ascii="Arial Narrow" w:hAnsi="Arial Narrow"/>
          <w:spacing w:val="1"/>
        </w:rPr>
        <w:t xml:space="preserve"> </w:t>
      </w:r>
      <w:r w:rsidRPr="001602B6">
        <w:rPr>
          <w:rFonts w:ascii="Arial Narrow" w:hAnsi="Arial Narrow"/>
        </w:rPr>
        <w:t>cumplan</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normatividad</w:t>
      </w:r>
      <w:r w:rsidRPr="001602B6">
        <w:rPr>
          <w:rFonts w:ascii="Arial Narrow" w:hAnsi="Arial Narrow"/>
          <w:spacing w:val="1"/>
        </w:rPr>
        <w:t xml:space="preserve"> </w:t>
      </w:r>
      <w:r w:rsidRPr="001602B6">
        <w:rPr>
          <w:rFonts w:ascii="Arial Narrow" w:hAnsi="Arial Narrow"/>
        </w:rPr>
        <w:t>vigente,</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permitan</w:t>
      </w:r>
      <w:r w:rsidRPr="001602B6">
        <w:rPr>
          <w:rFonts w:ascii="Arial Narrow" w:hAnsi="Arial Narrow"/>
          <w:spacing w:val="1"/>
        </w:rPr>
        <w:t xml:space="preserve"> </w:t>
      </w:r>
      <w:r w:rsidRPr="001602B6">
        <w:rPr>
          <w:rFonts w:ascii="Arial Narrow" w:hAnsi="Arial Narrow"/>
        </w:rPr>
        <w:t>dar</w:t>
      </w:r>
      <w:r w:rsidRPr="001602B6">
        <w:rPr>
          <w:rFonts w:ascii="Arial Narrow" w:hAnsi="Arial Narrow"/>
          <w:spacing w:val="1"/>
        </w:rPr>
        <w:t xml:space="preserve"> </w:t>
      </w:r>
      <w:r w:rsidRPr="001602B6">
        <w:rPr>
          <w:rFonts w:ascii="Arial Narrow" w:hAnsi="Arial Narrow"/>
        </w:rPr>
        <w:lastRenderedPageBreak/>
        <w:t>cumplimiento</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adecuada</w:t>
      </w:r>
      <w:r w:rsidRPr="001602B6">
        <w:rPr>
          <w:rFonts w:ascii="Arial Narrow" w:hAnsi="Arial Narrow"/>
          <w:spacing w:val="1"/>
        </w:rPr>
        <w:t xml:space="preserve"> </w:t>
      </w:r>
      <w:r w:rsidRPr="001602B6">
        <w:rPr>
          <w:rFonts w:ascii="Arial Narrow" w:hAnsi="Arial Narrow"/>
        </w:rPr>
        <w:t>prestación</w:t>
      </w:r>
      <w:r w:rsidRPr="001602B6">
        <w:rPr>
          <w:rFonts w:ascii="Arial Narrow" w:hAnsi="Arial Narrow"/>
          <w:spacing w:val="-3"/>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servicio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Internet,</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acuerdo</w:t>
      </w:r>
      <w:r w:rsidRPr="001602B6">
        <w:rPr>
          <w:rFonts w:ascii="Arial Narrow" w:hAnsi="Arial Narrow"/>
          <w:spacing w:val="-3"/>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lo establecido</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presente anexo.</w:t>
      </w:r>
    </w:p>
    <w:p w14:paraId="39B35BD4" w14:textId="77777777" w:rsidR="00821FB9" w:rsidRPr="001602B6" w:rsidRDefault="00821FB9">
      <w:pPr>
        <w:pStyle w:val="Textoindependiente"/>
        <w:spacing w:before="2"/>
        <w:rPr>
          <w:rFonts w:ascii="Arial Narrow" w:hAnsi="Arial Narrow"/>
        </w:rPr>
      </w:pPr>
    </w:p>
    <w:p w14:paraId="30D6ACBB" w14:textId="77777777" w:rsidR="00821FB9" w:rsidRPr="001602B6" w:rsidRDefault="00B52F9E">
      <w:pPr>
        <w:pStyle w:val="Prrafodelista"/>
        <w:numPr>
          <w:ilvl w:val="3"/>
          <w:numId w:val="7"/>
        </w:numPr>
        <w:tabs>
          <w:tab w:val="left" w:pos="1242"/>
        </w:tabs>
        <w:ind w:left="1241" w:right="107"/>
        <w:jc w:val="both"/>
        <w:rPr>
          <w:rFonts w:ascii="Arial Narrow" w:hAnsi="Arial Narrow"/>
        </w:rPr>
      </w:pPr>
      <w:r w:rsidRPr="001602B6">
        <w:rPr>
          <w:rFonts w:ascii="Arial Narrow" w:hAnsi="Arial Narrow"/>
        </w:rPr>
        <w:t>Los proveedores de redes y servicios de telecomunicaciones, que proveen el servicio de</w:t>
      </w:r>
      <w:r w:rsidRPr="001602B6">
        <w:rPr>
          <w:rFonts w:ascii="Arial Narrow" w:hAnsi="Arial Narrow"/>
          <w:spacing w:val="1"/>
        </w:rPr>
        <w:t xml:space="preserve"> </w:t>
      </w:r>
      <w:r w:rsidRPr="001602B6">
        <w:rPr>
          <w:rFonts w:ascii="Arial Narrow" w:hAnsi="Arial Narrow"/>
        </w:rPr>
        <w:t>Internet</w:t>
      </w:r>
      <w:r w:rsidRPr="001602B6">
        <w:rPr>
          <w:rFonts w:ascii="Arial Narrow" w:hAnsi="Arial Narrow"/>
          <w:spacing w:val="1"/>
        </w:rPr>
        <w:t xml:space="preserve"> </w:t>
      </w:r>
      <w:r w:rsidRPr="001602B6">
        <w:rPr>
          <w:rFonts w:ascii="Arial Narrow" w:hAnsi="Arial Narrow"/>
        </w:rPr>
        <w:t>fijo</w:t>
      </w:r>
      <w:r w:rsidRPr="001602B6">
        <w:rPr>
          <w:rFonts w:ascii="Arial Narrow" w:hAnsi="Arial Narrow"/>
          <w:spacing w:val="1"/>
        </w:rPr>
        <w:t xml:space="preserve"> </w:t>
      </w:r>
      <w:r w:rsidRPr="001602B6">
        <w:rPr>
          <w:rFonts w:ascii="Arial Narrow" w:hAnsi="Arial Narrow"/>
        </w:rPr>
        <w:t>residencial</w:t>
      </w:r>
      <w:r w:rsidRPr="001602B6">
        <w:rPr>
          <w:rFonts w:ascii="Arial Narrow" w:hAnsi="Arial Narrow"/>
          <w:spacing w:val="1"/>
        </w:rPr>
        <w:t xml:space="preserve"> </w:t>
      </w:r>
      <w:r w:rsidRPr="001602B6">
        <w:rPr>
          <w:rFonts w:ascii="Arial Narrow" w:hAnsi="Arial Narrow"/>
        </w:rPr>
        <w:t>minorista,</w:t>
      </w:r>
      <w:r w:rsidRPr="001602B6">
        <w:rPr>
          <w:rFonts w:ascii="Arial Narrow" w:hAnsi="Arial Narrow"/>
          <w:spacing w:val="1"/>
        </w:rPr>
        <w:t xml:space="preserve"> </w:t>
      </w:r>
      <w:r w:rsidRPr="001602B6">
        <w:rPr>
          <w:rFonts w:ascii="Arial Narrow" w:hAnsi="Arial Narrow"/>
        </w:rPr>
        <w:t>cuyo</w:t>
      </w:r>
      <w:r w:rsidRPr="001602B6">
        <w:rPr>
          <w:rFonts w:ascii="Arial Narrow" w:hAnsi="Arial Narrow"/>
          <w:spacing w:val="1"/>
        </w:rPr>
        <w:t xml:space="preserve"> </w:t>
      </w:r>
      <w:r w:rsidRPr="001602B6">
        <w:rPr>
          <w:rFonts w:ascii="Arial Narrow" w:hAnsi="Arial Narrow"/>
        </w:rPr>
        <w:t>proyecto</w:t>
      </w:r>
      <w:r w:rsidRPr="001602B6">
        <w:rPr>
          <w:rFonts w:ascii="Arial Narrow" w:hAnsi="Arial Narrow"/>
          <w:spacing w:val="1"/>
        </w:rPr>
        <w:t xml:space="preserve"> </w:t>
      </w:r>
      <w:r w:rsidRPr="001602B6">
        <w:rPr>
          <w:rFonts w:ascii="Arial Narrow" w:hAnsi="Arial Narrow"/>
        </w:rPr>
        <w:t>sea</w:t>
      </w:r>
      <w:r w:rsidRPr="001602B6">
        <w:rPr>
          <w:rFonts w:ascii="Arial Narrow" w:hAnsi="Arial Narrow"/>
          <w:spacing w:val="1"/>
        </w:rPr>
        <w:t xml:space="preserve"> </w:t>
      </w:r>
      <w:r w:rsidRPr="001602B6">
        <w:rPr>
          <w:rFonts w:ascii="Arial Narrow" w:hAnsi="Arial Narrow"/>
        </w:rPr>
        <w:t>seleccionado</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presente</w:t>
      </w:r>
      <w:r w:rsidRPr="001602B6">
        <w:rPr>
          <w:rFonts w:ascii="Arial Narrow" w:hAnsi="Arial Narrow"/>
          <w:spacing w:val="1"/>
        </w:rPr>
        <w:t xml:space="preserve"> </w:t>
      </w:r>
      <w:r w:rsidRPr="001602B6">
        <w:rPr>
          <w:rFonts w:ascii="Arial Narrow" w:hAnsi="Arial Narrow"/>
        </w:rPr>
        <w:t>convocatoria se obligan a prestar el servicio de Internet fijo residencial de “banda ancha”</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9"/>
        </w:rPr>
        <w:t xml:space="preserve"> </w:t>
      </w:r>
      <w:r w:rsidRPr="001602B6">
        <w:rPr>
          <w:rFonts w:ascii="Arial Narrow" w:hAnsi="Arial Narrow"/>
        </w:rPr>
        <w:t>nuevos</w:t>
      </w:r>
      <w:r w:rsidRPr="001602B6">
        <w:rPr>
          <w:rFonts w:ascii="Arial Narrow" w:hAnsi="Arial Narrow"/>
          <w:spacing w:val="-7"/>
        </w:rPr>
        <w:t xml:space="preserve"> </w:t>
      </w:r>
      <w:r w:rsidRPr="001602B6">
        <w:rPr>
          <w:rFonts w:ascii="Arial Narrow" w:hAnsi="Arial Narrow"/>
        </w:rPr>
        <w:t>hogares</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estratos</w:t>
      </w:r>
      <w:r w:rsidRPr="001602B6">
        <w:rPr>
          <w:rFonts w:ascii="Arial Narrow" w:hAnsi="Arial Narrow"/>
          <w:spacing w:val="-7"/>
        </w:rPr>
        <w:t xml:space="preserve"> </w:t>
      </w:r>
      <w:r w:rsidRPr="001602B6">
        <w:rPr>
          <w:rFonts w:ascii="Arial Narrow" w:hAnsi="Arial Narrow"/>
        </w:rPr>
        <w:t>1</w:t>
      </w:r>
      <w:r w:rsidRPr="001602B6">
        <w:rPr>
          <w:rFonts w:ascii="Arial Narrow" w:hAnsi="Arial Narrow"/>
          <w:spacing w:val="-11"/>
        </w:rPr>
        <w:t xml:space="preserve"> </w:t>
      </w:r>
      <w:r w:rsidRPr="001602B6">
        <w:rPr>
          <w:rFonts w:ascii="Arial Narrow" w:hAnsi="Arial Narrow"/>
        </w:rPr>
        <w:t>y</w:t>
      </w:r>
      <w:r w:rsidRPr="001602B6">
        <w:rPr>
          <w:rFonts w:ascii="Arial Narrow" w:hAnsi="Arial Narrow"/>
          <w:spacing w:val="-7"/>
        </w:rPr>
        <w:t xml:space="preserve"> </w:t>
      </w:r>
      <w:r w:rsidRPr="001602B6">
        <w:rPr>
          <w:rFonts w:ascii="Arial Narrow" w:hAnsi="Arial Narrow"/>
        </w:rPr>
        <w:t>2,</w:t>
      </w:r>
      <w:r w:rsidRPr="001602B6">
        <w:rPr>
          <w:rFonts w:ascii="Arial Narrow" w:hAnsi="Arial Narrow"/>
          <w:spacing w:val="-9"/>
        </w:rPr>
        <w:t xml:space="preserve"> </w:t>
      </w:r>
      <w:r w:rsidRPr="001602B6">
        <w:rPr>
          <w:rFonts w:ascii="Arial Narrow" w:hAnsi="Arial Narrow"/>
        </w:rPr>
        <w:t>con</w:t>
      </w:r>
      <w:r w:rsidRPr="001602B6">
        <w:rPr>
          <w:rFonts w:ascii="Arial Narrow" w:hAnsi="Arial Narrow"/>
          <w:spacing w:val="-8"/>
        </w:rPr>
        <w:t xml:space="preserve"> </w:t>
      </w:r>
      <w:r w:rsidRPr="001602B6">
        <w:rPr>
          <w:rFonts w:ascii="Arial Narrow" w:hAnsi="Arial Narrow"/>
        </w:rPr>
        <w:t>las</w:t>
      </w:r>
      <w:r w:rsidRPr="001602B6">
        <w:rPr>
          <w:rFonts w:ascii="Arial Narrow" w:hAnsi="Arial Narrow"/>
          <w:spacing w:val="-8"/>
        </w:rPr>
        <w:t xml:space="preserve"> </w:t>
      </w:r>
      <w:r w:rsidRPr="001602B6">
        <w:rPr>
          <w:rFonts w:ascii="Arial Narrow" w:hAnsi="Arial Narrow"/>
        </w:rPr>
        <w:t>siguientes</w:t>
      </w:r>
      <w:r w:rsidRPr="001602B6">
        <w:rPr>
          <w:rFonts w:ascii="Arial Narrow" w:hAnsi="Arial Narrow"/>
          <w:spacing w:val="-8"/>
        </w:rPr>
        <w:t xml:space="preserve"> </w:t>
      </w:r>
      <w:r w:rsidRPr="001602B6">
        <w:rPr>
          <w:rFonts w:ascii="Arial Narrow" w:hAnsi="Arial Narrow"/>
        </w:rPr>
        <w:t>velocidades</w:t>
      </w:r>
      <w:r w:rsidRPr="001602B6">
        <w:rPr>
          <w:rFonts w:ascii="Arial Narrow" w:hAnsi="Arial Narrow"/>
          <w:spacing w:val="-7"/>
        </w:rPr>
        <w:t xml:space="preserve"> </w:t>
      </w:r>
      <w:r w:rsidRPr="001602B6">
        <w:rPr>
          <w:rFonts w:ascii="Arial Narrow" w:hAnsi="Arial Narrow"/>
        </w:rPr>
        <w:t>efectivas,</w:t>
      </w:r>
      <w:r w:rsidRPr="001602B6">
        <w:rPr>
          <w:rFonts w:ascii="Arial Narrow" w:hAnsi="Arial Narrow"/>
          <w:spacing w:val="-9"/>
        </w:rPr>
        <w:t xml:space="preserve"> </w:t>
      </w:r>
      <w:r w:rsidRPr="001602B6">
        <w:rPr>
          <w:rFonts w:ascii="Arial Narrow" w:hAnsi="Arial Narrow"/>
        </w:rPr>
        <w:t>mínimas,</w:t>
      </w:r>
      <w:r w:rsidRPr="001602B6">
        <w:rPr>
          <w:rFonts w:ascii="Arial Narrow" w:hAnsi="Arial Narrow"/>
          <w:spacing w:val="-7"/>
        </w:rPr>
        <w:t xml:space="preserve"> </w:t>
      </w:r>
      <w:r w:rsidRPr="001602B6">
        <w:rPr>
          <w:rFonts w:ascii="Arial Narrow" w:hAnsi="Arial Narrow"/>
        </w:rPr>
        <w:t>de</w:t>
      </w:r>
      <w:r w:rsidRPr="001602B6">
        <w:rPr>
          <w:rFonts w:ascii="Arial Narrow" w:hAnsi="Arial Narrow"/>
          <w:spacing w:val="-59"/>
        </w:rPr>
        <w:t xml:space="preserve"> </w:t>
      </w:r>
      <w:r w:rsidRPr="001602B6">
        <w:rPr>
          <w:rFonts w:ascii="Arial Narrow" w:hAnsi="Arial Narrow"/>
        </w:rPr>
        <w:t>acceso</w:t>
      </w:r>
      <w:r w:rsidRPr="001602B6">
        <w:rPr>
          <w:rFonts w:ascii="Arial Narrow" w:hAnsi="Arial Narrow"/>
          <w:spacing w:val="-1"/>
        </w:rPr>
        <w:t xml:space="preserve"> </w:t>
      </w:r>
      <w:r w:rsidRPr="001602B6">
        <w:rPr>
          <w:rFonts w:ascii="Arial Narrow" w:hAnsi="Arial Narrow"/>
        </w:rPr>
        <w:t>durante</w:t>
      </w:r>
      <w:r w:rsidRPr="001602B6">
        <w:rPr>
          <w:rFonts w:ascii="Arial Narrow" w:hAnsi="Arial Narrow"/>
          <w:spacing w:val="-2"/>
        </w:rPr>
        <w:t xml:space="preserve"> </w:t>
      </w:r>
      <w:r w:rsidRPr="001602B6">
        <w:rPr>
          <w:rFonts w:ascii="Arial Narrow" w:hAnsi="Arial Narrow"/>
        </w:rPr>
        <w:t>al</w:t>
      </w:r>
      <w:r w:rsidRPr="001602B6">
        <w:rPr>
          <w:rFonts w:ascii="Arial Narrow" w:hAnsi="Arial Narrow"/>
          <w:spacing w:val="-1"/>
        </w:rPr>
        <w:t xml:space="preserve"> </w:t>
      </w:r>
      <w:r w:rsidRPr="001602B6">
        <w:rPr>
          <w:rFonts w:ascii="Arial Narrow" w:hAnsi="Arial Narrow"/>
        </w:rPr>
        <w:t>menos</w:t>
      </w:r>
      <w:r w:rsidRPr="001602B6">
        <w:rPr>
          <w:rFonts w:ascii="Arial Narrow" w:hAnsi="Arial Narrow"/>
          <w:spacing w:val="1"/>
        </w:rPr>
        <w:t xml:space="preserve"> </w:t>
      </w:r>
      <w:r w:rsidRPr="001602B6">
        <w:rPr>
          <w:rFonts w:ascii="Arial Narrow" w:hAnsi="Arial Narrow"/>
        </w:rPr>
        <w:t>24</w:t>
      </w:r>
      <w:r w:rsidRPr="001602B6">
        <w:rPr>
          <w:rFonts w:ascii="Arial Narrow" w:hAnsi="Arial Narrow"/>
          <w:spacing w:val="-2"/>
        </w:rPr>
        <w:t xml:space="preserve"> </w:t>
      </w:r>
      <w:r w:rsidRPr="001602B6">
        <w:rPr>
          <w:rFonts w:ascii="Arial Narrow" w:hAnsi="Arial Narrow"/>
        </w:rPr>
        <w:t>meses:</w:t>
      </w:r>
    </w:p>
    <w:p w14:paraId="2CFEBCF5" w14:textId="77777777" w:rsidR="00821FB9" w:rsidRPr="001602B6" w:rsidRDefault="00821FB9">
      <w:pPr>
        <w:pStyle w:val="Textoindependiente"/>
        <w:spacing w:before="5"/>
        <w:rPr>
          <w:rFonts w:ascii="Arial Narrow" w:hAnsi="Arial Narrow"/>
          <w:sz w:val="23"/>
        </w:rPr>
      </w:pPr>
    </w:p>
    <w:p w14:paraId="43A3D127" w14:textId="77777777" w:rsidR="00821FB9" w:rsidRPr="001602B6" w:rsidRDefault="00B52F9E">
      <w:pPr>
        <w:pStyle w:val="Prrafodelista"/>
        <w:numPr>
          <w:ilvl w:val="4"/>
          <w:numId w:val="7"/>
        </w:numPr>
        <w:tabs>
          <w:tab w:val="left" w:pos="1962"/>
        </w:tabs>
        <w:spacing w:before="94" w:line="263" w:lineRule="exact"/>
        <w:rPr>
          <w:rFonts w:ascii="Arial Narrow" w:hAnsi="Arial Narrow"/>
        </w:rPr>
      </w:pPr>
      <w:r w:rsidRPr="001602B6">
        <w:rPr>
          <w:rFonts w:ascii="Arial Narrow" w:hAnsi="Arial Narrow"/>
        </w:rPr>
        <w:t>Velocidad</w:t>
      </w:r>
      <w:r w:rsidRPr="001602B6">
        <w:rPr>
          <w:rFonts w:ascii="Arial Narrow" w:hAnsi="Arial Narrow"/>
          <w:spacing w:val="-1"/>
        </w:rPr>
        <w:t xml:space="preserve"> </w:t>
      </w:r>
      <w:r w:rsidRPr="001602B6">
        <w:rPr>
          <w:rFonts w:ascii="Arial Narrow" w:hAnsi="Arial Narrow"/>
        </w:rPr>
        <w:t>Bajada:</w:t>
      </w:r>
      <w:r w:rsidRPr="001602B6">
        <w:rPr>
          <w:rFonts w:ascii="Arial Narrow" w:hAnsi="Arial Narrow"/>
          <w:spacing w:val="-1"/>
        </w:rPr>
        <w:t xml:space="preserve"> </w:t>
      </w:r>
      <w:r w:rsidRPr="001602B6">
        <w:rPr>
          <w:rFonts w:ascii="Arial Narrow" w:hAnsi="Arial Narrow"/>
        </w:rPr>
        <w:t>25</w:t>
      </w:r>
      <w:r w:rsidRPr="001602B6">
        <w:rPr>
          <w:rFonts w:ascii="Arial Narrow" w:hAnsi="Arial Narrow"/>
          <w:spacing w:val="-2"/>
        </w:rPr>
        <w:t xml:space="preserve"> </w:t>
      </w:r>
      <w:r w:rsidRPr="001602B6">
        <w:rPr>
          <w:rFonts w:ascii="Arial Narrow" w:hAnsi="Arial Narrow"/>
        </w:rPr>
        <w:t>Mbps</w:t>
      </w:r>
    </w:p>
    <w:p w14:paraId="7E9BB050" w14:textId="77777777" w:rsidR="00821FB9" w:rsidRPr="001602B6" w:rsidRDefault="00B52F9E">
      <w:pPr>
        <w:pStyle w:val="Prrafodelista"/>
        <w:numPr>
          <w:ilvl w:val="4"/>
          <w:numId w:val="7"/>
        </w:numPr>
        <w:tabs>
          <w:tab w:val="left" w:pos="1962"/>
        </w:tabs>
        <w:spacing w:line="263" w:lineRule="exact"/>
        <w:rPr>
          <w:rFonts w:ascii="Arial Narrow" w:hAnsi="Arial Narrow"/>
        </w:rPr>
      </w:pPr>
      <w:r w:rsidRPr="001602B6">
        <w:rPr>
          <w:rFonts w:ascii="Arial Narrow" w:hAnsi="Arial Narrow"/>
        </w:rPr>
        <w:t>Velocidad</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Subida:</w:t>
      </w:r>
      <w:r w:rsidRPr="001602B6">
        <w:rPr>
          <w:rFonts w:ascii="Arial Narrow" w:hAnsi="Arial Narrow"/>
          <w:spacing w:val="2"/>
        </w:rPr>
        <w:t xml:space="preserve"> </w:t>
      </w:r>
      <w:r w:rsidRPr="001602B6">
        <w:rPr>
          <w:rFonts w:ascii="Arial Narrow" w:hAnsi="Arial Narrow"/>
        </w:rPr>
        <w:t>5</w:t>
      </w:r>
      <w:r w:rsidRPr="001602B6">
        <w:rPr>
          <w:rFonts w:ascii="Arial Narrow" w:hAnsi="Arial Narrow"/>
          <w:spacing w:val="-5"/>
        </w:rPr>
        <w:t xml:space="preserve"> </w:t>
      </w:r>
      <w:r w:rsidRPr="001602B6">
        <w:rPr>
          <w:rFonts w:ascii="Arial Narrow" w:hAnsi="Arial Narrow"/>
        </w:rPr>
        <w:t>Mbps</w:t>
      </w:r>
    </w:p>
    <w:p w14:paraId="35C7E386" w14:textId="2E52AEC9" w:rsidR="00821FB9" w:rsidRPr="001602B6" w:rsidRDefault="00B52F9E">
      <w:pPr>
        <w:pStyle w:val="Prrafodelista"/>
        <w:numPr>
          <w:ilvl w:val="3"/>
          <w:numId w:val="7"/>
        </w:numPr>
        <w:tabs>
          <w:tab w:val="left" w:pos="1242"/>
        </w:tabs>
        <w:spacing w:before="233"/>
        <w:ind w:left="1241" w:right="108"/>
        <w:jc w:val="both"/>
        <w:rPr>
          <w:rFonts w:ascii="Arial Narrow" w:hAnsi="Arial Narrow"/>
        </w:rPr>
      </w:pPr>
      <w:r w:rsidRPr="001602B6">
        <w:rPr>
          <w:rFonts w:ascii="Arial Narrow" w:hAnsi="Arial Narrow"/>
        </w:rPr>
        <w:t>El usuario, nuevo hogar de estrato 1 o 2, que se beneficie del proyecto debe suministrar</w:t>
      </w:r>
      <w:r w:rsidRPr="001602B6">
        <w:rPr>
          <w:rFonts w:ascii="Arial Narrow" w:hAnsi="Arial Narrow"/>
          <w:spacing w:val="1"/>
        </w:rPr>
        <w:t xml:space="preserve"> </w:t>
      </w:r>
      <w:r w:rsidRPr="001602B6">
        <w:rPr>
          <w:rFonts w:ascii="Arial Narrow" w:hAnsi="Arial Narrow"/>
        </w:rPr>
        <w:t>declaración juramentada de que es un nuevo usuario, es decir, que el predio para el que</w:t>
      </w:r>
      <w:r w:rsidRPr="001602B6">
        <w:rPr>
          <w:rFonts w:ascii="Arial Narrow" w:hAnsi="Arial Narrow"/>
          <w:spacing w:val="1"/>
        </w:rPr>
        <w:t xml:space="preserve"> </w:t>
      </w:r>
      <w:r w:rsidRPr="001602B6">
        <w:rPr>
          <w:rFonts w:ascii="Arial Narrow" w:hAnsi="Arial Narrow"/>
        </w:rPr>
        <w:t>se requiere la conexión no ha contado con la prestación del servicio de Internet fijo, al</w:t>
      </w:r>
      <w:r w:rsidRPr="001602B6">
        <w:rPr>
          <w:rFonts w:ascii="Arial Narrow" w:hAnsi="Arial Narrow"/>
          <w:spacing w:val="1"/>
        </w:rPr>
        <w:t xml:space="preserve"> </w:t>
      </w:r>
      <w:r w:rsidRPr="001602B6">
        <w:rPr>
          <w:rFonts w:ascii="Arial Narrow" w:hAnsi="Arial Narrow"/>
        </w:rPr>
        <w:t xml:space="preserve">menos durante los </w:t>
      </w:r>
      <w:r w:rsidR="00B36F67" w:rsidRPr="001602B6">
        <w:rPr>
          <w:rFonts w:ascii="Arial Narrow" w:hAnsi="Arial Narrow"/>
        </w:rPr>
        <w:t xml:space="preserve">seis </w:t>
      </w:r>
      <w:r w:rsidRPr="001602B6">
        <w:rPr>
          <w:rFonts w:ascii="Arial Narrow" w:hAnsi="Arial Narrow"/>
        </w:rPr>
        <w:t>(</w:t>
      </w:r>
      <w:r w:rsidR="00B36F67" w:rsidRPr="001602B6">
        <w:rPr>
          <w:rFonts w:ascii="Arial Narrow" w:hAnsi="Arial Narrow"/>
        </w:rPr>
        <w:t>6</w:t>
      </w:r>
      <w:r w:rsidRPr="001602B6">
        <w:rPr>
          <w:rFonts w:ascii="Arial Narrow" w:hAnsi="Arial Narrow"/>
        </w:rPr>
        <w:t>) meses anteriores a la suscripción. Este formato deberá incluir</w:t>
      </w:r>
      <w:r w:rsidRPr="001602B6">
        <w:rPr>
          <w:rFonts w:ascii="Arial Narrow" w:hAnsi="Arial Narrow"/>
          <w:spacing w:val="-59"/>
        </w:rPr>
        <w:t xml:space="preserve"> </w:t>
      </w:r>
      <w:r w:rsidRPr="001602B6">
        <w:rPr>
          <w:rFonts w:ascii="Arial Narrow" w:hAnsi="Arial Narrow"/>
        </w:rPr>
        <w:t>los datos de contacto del suscriptor, entre otros, nombre y apellidos completos, número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identificación,</w:t>
      </w:r>
      <w:r w:rsidRPr="001602B6">
        <w:rPr>
          <w:rFonts w:ascii="Arial Narrow" w:hAnsi="Arial Narrow"/>
          <w:spacing w:val="-1"/>
        </w:rPr>
        <w:t xml:space="preserve"> </w:t>
      </w:r>
      <w:r w:rsidRPr="001602B6">
        <w:rPr>
          <w:rFonts w:ascii="Arial Narrow" w:hAnsi="Arial Narrow"/>
        </w:rPr>
        <w:t>dirección,</w:t>
      </w:r>
      <w:r w:rsidRPr="001602B6">
        <w:rPr>
          <w:rFonts w:ascii="Arial Narrow" w:hAnsi="Arial Narrow"/>
          <w:spacing w:val="-1"/>
        </w:rPr>
        <w:t xml:space="preserve"> </w:t>
      </w:r>
      <w:r w:rsidRPr="001602B6">
        <w:rPr>
          <w:rFonts w:ascii="Arial Narrow" w:hAnsi="Arial Narrow"/>
        </w:rPr>
        <w:t>municipio,</w:t>
      </w:r>
      <w:r w:rsidRPr="001602B6">
        <w:rPr>
          <w:rFonts w:ascii="Arial Narrow" w:hAnsi="Arial Narrow"/>
          <w:spacing w:val="1"/>
        </w:rPr>
        <w:t xml:space="preserve"> </w:t>
      </w:r>
      <w:r w:rsidRPr="001602B6">
        <w:rPr>
          <w:rFonts w:ascii="Arial Narrow" w:hAnsi="Arial Narrow"/>
        </w:rPr>
        <w:t>teléfono</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3"/>
        </w:rPr>
        <w:t xml:space="preserve"> </w:t>
      </w:r>
      <w:r w:rsidRPr="001602B6">
        <w:rPr>
          <w:rFonts w:ascii="Arial Narrow" w:hAnsi="Arial Narrow"/>
        </w:rPr>
        <w:t>correo</w:t>
      </w:r>
      <w:r w:rsidRPr="001602B6">
        <w:rPr>
          <w:rFonts w:ascii="Arial Narrow" w:hAnsi="Arial Narrow"/>
          <w:spacing w:val="-2"/>
        </w:rPr>
        <w:t xml:space="preserve"> </w:t>
      </w:r>
      <w:r w:rsidRPr="001602B6">
        <w:rPr>
          <w:rFonts w:ascii="Arial Narrow" w:hAnsi="Arial Narrow"/>
        </w:rPr>
        <w:t>electrónico.</w:t>
      </w:r>
    </w:p>
    <w:p w14:paraId="50706C43" w14:textId="77777777" w:rsidR="00821FB9" w:rsidRPr="001602B6" w:rsidRDefault="00821FB9">
      <w:pPr>
        <w:pStyle w:val="Textoindependiente"/>
        <w:spacing w:before="1"/>
        <w:rPr>
          <w:rFonts w:ascii="Arial Narrow" w:hAnsi="Arial Narrow"/>
        </w:rPr>
      </w:pPr>
    </w:p>
    <w:p w14:paraId="03F6255A" w14:textId="77777777" w:rsidR="00821FB9" w:rsidRPr="001602B6" w:rsidRDefault="00B52F9E">
      <w:pPr>
        <w:pStyle w:val="Textoindependiente"/>
        <w:ind w:left="1241" w:right="106"/>
        <w:jc w:val="both"/>
        <w:rPr>
          <w:rFonts w:ascii="Arial Narrow" w:hAnsi="Arial Narrow"/>
        </w:rPr>
      </w:pPr>
      <w:r w:rsidRPr="001602B6">
        <w:rPr>
          <w:rFonts w:ascii="Arial Narrow" w:hAnsi="Arial Narrow"/>
        </w:rPr>
        <w:t>No podrán ser suscriptores de este proyecto, los usuarios que se estén beneficiando</w:t>
      </w:r>
      <w:r w:rsidRPr="001602B6">
        <w:rPr>
          <w:rFonts w:ascii="Arial Narrow" w:hAnsi="Arial Narrow"/>
          <w:spacing w:val="1"/>
        </w:rPr>
        <w:t xml:space="preserve"> </w:t>
      </w:r>
      <w:r w:rsidRPr="001602B6">
        <w:rPr>
          <w:rFonts w:ascii="Arial Narrow" w:hAnsi="Arial Narrow"/>
        </w:rPr>
        <w:t>actualmente de otros proyectos de masificación de accesos que financien el servicio de</w:t>
      </w:r>
      <w:r w:rsidRPr="001602B6">
        <w:rPr>
          <w:rFonts w:ascii="Arial Narrow" w:hAnsi="Arial Narrow"/>
          <w:spacing w:val="1"/>
        </w:rPr>
        <w:t xml:space="preserve"> </w:t>
      </w:r>
      <w:r w:rsidRPr="001602B6">
        <w:rPr>
          <w:rFonts w:ascii="Arial Narrow" w:hAnsi="Arial Narrow"/>
        </w:rPr>
        <w:t>Internet a hogares. El Patrimonio Autónomo aclara que el Ministerio suministrará, dentro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9"/>
        </w:rPr>
        <w:t xml:space="preserve"> </w:t>
      </w:r>
      <w:r w:rsidRPr="001602B6">
        <w:rPr>
          <w:rFonts w:ascii="Arial Narrow" w:hAnsi="Arial Narrow"/>
        </w:rPr>
        <w:t>los</w:t>
      </w:r>
      <w:r w:rsidRPr="001602B6">
        <w:rPr>
          <w:rFonts w:ascii="Arial Narrow" w:hAnsi="Arial Narrow"/>
          <w:spacing w:val="-8"/>
        </w:rPr>
        <w:t xml:space="preserve"> </w:t>
      </w:r>
      <w:r w:rsidRPr="001602B6">
        <w:rPr>
          <w:rFonts w:ascii="Arial Narrow" w:hAnsi="Arial Narrow"/>
        </w:rPr>
        <w:t>siguientes</w:t>
      </w:r>
      <w:r w:rsidRPr="001602B6">
        <w:rPr>
          <w:rFonts w:ascii="Arial Narrow" w:hAnsi="Arial Narrow"/>
          <w:spacing w:val="-8"/>
        </w:rPr>
        <w:t xml:space="preserve"> </w:t>
      </w:r>
      <w:r w:rsidRPr="001602B6">
        <w:rPr>
          <w:rFonts w:ascii="Arial Narrow" w:hAnsi="Arial Narrow"/>
        </w:rPr>
        <w:t>diez</w:t>
      </w:r>
      <w:r w:rsidRPr="001602B6">
        <w:rPr>
          <w:rFonts w:ascii="Arial Narrow" w:hAnsi="Arial Narrow"/>
          <w:spacing w:val="-8"/>
        </w:rPr>
        <w:t xml:space="preserve"> </w:t>
      </w:r>
      <w:r w:rsidRPr="001602B6">
        <w:rPr>
          <w:rFonts w:ascii="Arial Narrow" w:hAnsi="Arial Narrow"/>
        </w:rPr>
        <w:t>(10)</w:t>
      </w:r>
      <w:r w:rsidRPr="001602B6">
        <w:rPr>
          <w:rFonts w:ascii="Arial Narrow" w:hAnsi="Arial Narrow"/>
          <w:spacing w:val="-8"/>
        </w:rPr>
        <w:t xml:space="preserve"> </w:t>
      </w:r>
      <w:r w:rsidRPr="001602B6">
        <w:rPr>
          <w:rFonts w:ascii="Arial Narrow" w:hAnsi="Arial Narrow"/>
        </w:rPr>
        <w:t>días</w:t>
      </w:r>
      <w:r w:rsidRPr="001602B6">
        <w:rPr>
          <w:rFonts w:ascii="Arial Narrow" w:hAnsi="Arial Narrow"/>
          <w:spacing w:val="-7"/>
        </w:rPr>
        <w:t xml:space="preserve"> </w:t>
      </w:r>
      <w:r w:rsidRPr="001602B6">
        <w:rPr>
          <w:rFonts w:ascii="Arial Narrow" w:hAnsi="Arial Narrow"/>
        </w:rPr>
        <w:t>hábiles</w:t>
      </w:r>
      <w:r w:rsidRPr="001602B6">
        <w:rPr>
          <w:rFonts w:ascii="Arial Narrow" w:hAnsi="Arial Narrow"/>
          <w:spacing w:val="-8"/>
        </w:rPr>
        <w:t xml:space="preserve"> </w:t>
      </w:r>
      <w:r w:rsidRPr="001602B6">
        <w:rPr>
          <w:rFonts w:ascii="Arial Narrow" w:hAnsi="Arial Narrow"/>
        </w:rPr>
        <w:t>posteriores</w:t>
      </w:r>
      <w:r w:rsidRPr="001602B6">
        <w:rPr>
          <w:rFonts w:ascii="Arial Narrow" w:hAnsi="Arial Narrow"/>
          <w:spacing w:val="-7"/>
        </w:rPr>
        <w:t xml:space="preserve"> </w:t>
      </w:r>
      <w:r w:rsidRPr="001602B6">
        <w:rPr>
          <w:rFonts w:ascii="Arial Narrow" w:hAnsi="Arial Narrow"/>
        </w:rPr>
        <w:t>a</w:t>
      </w:r>
      <w:r w:rsidRPr="001602B6">
        <w:rPr>
          <w:rFonts w:ascii="Arial Narrow" w:hAnsi="Arial Narrow"/>
          <w:spacing w:val="-8"/>
        </w:rPr>
        <w:t xml:space="preserve"> </w:t>
      </w:r>
      <w:r w:rsidRPr="001602B6">
        <w:rPr>
          <w:rFonts w:ascii="Arial Narrow" w:hAnsi="Arial Narrow"/>
        </w:rPr>
        <w:t>la</w:t>
      </w:r>
      <w:r w:rsidRPr="001602B6">
        <w:rPr>
          <w:rFonts w:ascii="Arial Narrow" w:hAnsi="Arial Narrow"/>
          <w:spacing w:val="-9"/>
        </w:rPr>
        <w:t xml:space="preserve"> </w:t>
      </w:r>
      <w:r w:rsidRPr="001602B6">
        <w:rPr>
          <w:rFonts w:ascii="Arial Narrow" w:hAnsi="Arial Narrow"/>
        </w:rPr>
        <w:t>suscripción</w:t>
      </w:r>
      <w:r w:rsidRPr="001602B6">
        <w:rPr>
          <w:rFonts w:ascii="Arial Narrow" w:hAnsi="Arial Narrow"/>
          <w:spacing w:val="-8"/>
        </w:rPr>
        <w:t xml:space="preserve"> </w:t>
      </w:r>
      <w:r w:rsidRPr="001602B6">
        <w:rPr>
          <w:rFonts w:ascii="Arial Narrow" w:hAnsi="Arial Narrow"/>
        </w:rPr>
        <w:t>del</w:t>
      </w:r>
      <w:r w:rsidRPr="001602B6">
        <w:rPr>
          <w:rFonts w:ascii="Arial Narrow" w:hAnsi="Arial Narrow"/>
          <w:spacing w:val="-9"/>
        </w:rPr>
        <w:t xml:space="preserve"> </w:t>
      </w:r>
      <w:r w:rsidRPr="001602B6">
        <w:rPr>
          <w:rFonts w:ascii="Arial Narrow" w:hAnsi="Arial Narrow"/>
        </w:rPr>
        <w:t>acto</w:t>
      </w:r>
      <w:r w:rsidRPr="001602B6">
        <w:rPr>
          <w:rFonts w:ascii="Arial Narrow" w:hAnsi="Arial Narrow"/>
          <w:spacing w:val="-8"/>
        </w:rPr>
        <w:t xml:space="preserve"> </w:t>
      </w:r>
      <w:r w:rsidRPr="001602B6">
        <w:rPr>
          <w:rFonts w:ascii="Arial Narrow" w:hAnsi="Arial Narrow"/>
        </w:rPr>
        <w:t>administrativo</w:t>
      </w:r>
      <w:r w:rsidRPr="001602B6">
        <w:rPr>
          <w:rFonts w:ascii="Arial Narrow" w:hAnsi="Arial Narrow"/>
          <w:spacing w:val="-59"/>
        </w:rPr>
        <w:t xml:space="preserve"> </w:t>
      </w:r>
      <w:r w:rsidRPr="001602B6">
        <w:rPr>
          <w:rFonts w:ascii="Arial Narrow" w:hAnsi="Arial Narrow"/>
        </w:rPr>
        <w:t>que apruebe el proyecto, la base de datos de los usuarios que se hayan beneficiado por</w:t>
      </w:r>
      <w:r w:rsidRPr="001602B6">
        <w:rPr>
          <w:rFonts w:ascii="Arial Narrow" w:hAnsi="Arial Narrow"/>
          <w:spacing w:val="1"/>
        </w:rPr>
        <w:t xml:space="preserve"> </w:t>
      </w:r>
      <w:r w:rsidRPr="001602B6">
        <w:rPr>
          <w:rFonts w:ascii="Arial Narrow" w:hAnsi="Arial Narrow"/>
        </w:rPr>
        <w:t>proyectos de masificación de accesos financiados por el Fondo Único de TIC, con el fin</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permitir</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3"/>
        </w:rPr>
        <w:t xml:space="preserve"> </w:t>
      </w:r>
      <w:r w:rsidRPr="001602B6">
        <w:rPr>
          <w:rFonts w:ascii="Arial Narrow" w:hAnsi="Arial Narrow"/>
        </w:rPr>
        <w:t>validación</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los datos suministrados por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suscriptor.</w:t>
      </w:r>
    </w:p>
    <w:p w14:paraId="1503AD76" w14:textId="77777777" w:rsidR="00821FB9" w:rsidRPr="001602B6" w:rsidRDefault="00821FB9">
      <w:pPr>
        <w:pStyle w:val="Textoindependiente"/>
        <w:rPr>
          <w:rFonts w:ascii="Arial Narrow" w:hAnsi="Arial Narrow"/>
        </w:rPr>
      </w:pPr>
    </w:p>
    <w:p w14:paraId="5F38AA29" w14:textId="77777777" w:rsidR="00397498" w:rsidRPr="001602B6" w:rsidRDefault="00397498" w:rsidP="00937A66">
      <w:pPr>
        <w:pStyle w:val="Prrafodelista"/>
        <w:numPr>
          <w:ilvl w:val="3"/>
          <w:numId w:val="7"/>
        </w:numPr>
        <w:tabs>
          <w:tab w:val="left" w:pos="1242"/>
        </w:tabs>
        <w:ind w:left="1241" w:right="111"/>
        <w:jc w:val="both"/>
        <w:rPr>
          <w:rFonts w:ascii="Arial Narrow" w:hAnsi="Arial Narrow"/>
          <w:b/>
          <w:bCs/>
        </w:rPr>
      </w:pPr>
      <w:r w:rsidRPr="001602B6">
        <w:rPr>
          <w:rFonts w:ascii="Arial Narrow" w:hAnsi="Arial Narrow"/>
        </w:rPr>
        <w:t xml:space="preserve">El ISP sólo podrá facturar a los nuevos hogares de estrato 1 y 2 ubicados en cabecera municipal, que se beneficien del proyecto, durante el período de ejecución </w:t>
      </w:r>
      <w:proofErr w:type="gramStart"/>
      <w:r w:rsidRPr="001602B6">
        <w:rPr>
          <w:rFonts w:ascii="Arial Narrow" w:hAnsi="Arial Narrow"/>
        </w:rPr>
        <w:t>del mismo</w:t>
      </w:r>
      <w:proofErr w:type="gramEnd"/>
      <w:r w:rsidRPr="001602B6">
        <w:rPr>
          <w:rFonts w:ascii="Arial Narrow" w:hAnsi="Arial Narrow"/>
        </w:rPr>
        <w:t xml:space="preserve">, una tarifa social máxima por mes de </w:t>
      </w:r>
      <w:r w:rsidRPr="001602B6">
        <w:rPr>
          <w:rFonts w:ascii="Arial Narrow" w:hAnsi="Arial Narrow"/>
          <w:b/>
          <w:bCs/>
        </w:rPr>
        <w:t>COP$ 26.400, sin importar si se trata de un hogar estrato 1 o de estrato 2.</w:t>
      </w:r>
    </w:p>
    <w:p w14:paraId="1BE4D318" w14:textId="77777777" w:rsidR="00397498" w:rsidRPr="001602B6" w:rsidRDefault="00397498" w:rsidP="00397498">
      <w:pPr>
        <w:pStyle w:val="Textoindependiente"/>
        <w:spacing w:before="1"/>
        <w:rPr>
          <w:rFonts w:ascii="Arial Narrow" w:hAnsi="Arial Narrow"/>
        </w:rPr>
      </w:pPr>
    </w:p>
    <w:p w14:paraId="5ED652F0" w14:textId="13281767" w:rsidR="00397498" w:rsidRPr="001602B6" w:rsidRDefault="00397498" w:rsidP="00DC0A16">
      <w:pPr>
        <w:pStyle w:val="Textoindependiente"/>
        <w:ind w:left="1241"/>
        <w:jc w:val="both"/>
        <w:rPr>
          <w:rFonts w:ascii="Arial Narrow" w:hAnsi="Arial Narrow"/>
        </w:rPr>
      </w:pPr>
      <w:r w:rsidRPr="001602B6">
        <w:rPr>
          <w:rFonts w:ascii="Arial Narrow" w:hAnsi="Arial Narrow"/>
        </w:rPr>
        <w:t>Esta tarifa</w:t>
      </w:r>
      <w:r w:rsidRPr="001602B6">
        <w:rPr>
          <w:rFonts w:ascii="Arial Narrow" w:hAnsi="Arial Narrow"/>
          <w:spacing w:val="1"/>
        </w:rPr>
        <w:t xml:space="preserve"> </w:t>
      </w:r>
      <w:r w:rsidRPr="001602B6">
        <w:rPr>
          <w:rFonts w:ascii="Arial Narrow" w:hAnsi="Arial Narrow"/>
        </w:rPr>
        <w:t>estará</w:t>
      </w:r>
      <w:r w:rsidRPr="001602B6">
        <w:rPr>
          <w:rFonts w:ascii="Arial Narrow" w:hAnsi="Arial Narrow"/>
          <w:spacing w:val="1"/>
        </w:rPr>
        <w:t xml:space="preserve"> </w:t>
      </w:r>
      <w:r w:rsidRPr="001602B6">
        <w:rPr>
          <w:rFonts w:ascii="Arial Narrow" w:hAnsi="Arial Narrow"/>
        </w:rPr>
        <w:t>vigente</w:t>
      </w:r>
      <w:r w:rsidRPr="001602B6">
        <w:rPr>
          <w:rFonts w:ascii="Arial Narrow" w:hAnsi="Arial Narrow"/>
          <w:spacing w:val="4"/>
        </w:rPr>
        <w:t xml:space="preserve"> </w:t>
      </w:r>
      <w:r w:rsidRPr="001602B6">
        <w:rPr>
          <w:rFonts w:ascii="Arial Narrow" w:hAnsi="Arial Narrow"/>
        </w:rPr>
        <w:t>hasta</w:t>
      </w:r>
      <w:r w:rsidRPr="001602B6">
        <w:rPr>
          <w:rFonts w:ascii="Arial Narrow" w:hAnsi="Arial Narrow"/>
          <w:spacing w:val="2"/>
        </w:rPr>
        <w:t xml:space="preserve"> </w:t>
      </w:r>
      <w:r w:rsidRPr="001602B6">
        <w:rPr>
          <w:rFonts w:ascii="Arial Narrow" w:hAnsi="Arial Narrow"/>
        </w:rPr>
        <w:t>diciembre de</w:t>
      </w:r>
      <w:r w:rsidRPr="001602B6">
        <w:rPr>
          <w:rFonts w:ascii="Arial Narrow" w:hAnsi="Arial Narrow"/>
          <w:spacing w:val="5"/>
        </w:rPr>
        <w:t xml:space="preserve"> </w:t>
      </w:r>
      <w:r w:rsidRPr="001602B6">
        <w:rPr>
          <w:rFonts w:ascii="Arial Narrow" w:hAnsi="Arial Narrow"/>
        </w:rPr>
        <w:t>2024</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2"/>
        </w:rPr>
        <w:t xml:space="preserve"> </w:t>
      </w:r>
      <w:r w:rsidRPr="001602B6">
        <w:rPr>
          <w:rFonts w:ascii="Arial Narrow" w:hAnsi="Arial Narrow"/>
        </w:rPr>
        <w:t>se incrementará</w:t>
      </w:r>
      <w:r w:rsidRPr="001602B6">
        <w:rPr>
          <w:rFonts w:ascii="Arial Narrow" w:hAnsi="Arial Narrow"/>
          <w:spacing w:val="4"/>
        </w:rPr>
        <w:t xml:space="preserve"> </w:t>
      </w:r>
      <w:r w:rsidRPr="001602B6">
        <w:rPr>
          <w:rFonts w:ascii="Arial Narrow" w:hAnsi="Arial Narrow"/>
        </w:rPr>
        <w:t>posteriormente</w:t>
      </w:r>
      <w:r w:rsidRPr="001602B6">
        <w:rPr>
          <w:rFonts w:ascii="Arial Narrow" w:hAnsi="Arial Narrow"/>
          <w:spacing w:val="3"/>
        </w:rPr>
        <w:t xml:space="preserve"> </w:t>
      </w:r>
      <w:r w:rsidR="00DC0A16" w:rsidRPr="001602B6">
        <w:rPr>
          <w:rFonts w:ascii="Arial Narrow" w:hAnsi="Arial Narrow"/>
        </w:rPr>
        <w:t>a partir</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enero</w:t>
      </w:r>
      <w:r w:rsidRPr="001602B6">
        <w:rPr>
          <w:rFonts w:ascii="Arial Narrow" w:hAnsi="Arial Narrow"/>
          <w:spacing w:val="-2"/>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2025, en enero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cada</w:t>
      </w:r>
      <w:r w:rsidRPr="001602B6">
        <w:rPr>
          <w:rFonts w:ascii="Arial Narrow" w:hAnsi="Arial Narrow"/>
          <w:spacing w:val="-3"/>
        </w:rPr>
        <w:t xml:space="preserve"> </w:t>
      </w:r>
      <w:r w:rsidRPr="001602B6">
        <w:rPr>
          <w:rFonts w:ascii="Arial Narrow" w:hAnsi="Arial Narrow"/>
        </w:rPr>
        <w:t>año,</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IPC</w:t>
      </w:r>
      <w:r w:rsidRPr="001602B6">
        <w:rPr>
          <w:rFonts w:ascii="Arial Narrow" w:hAnsi="Arial Narrow"/>
          <w:spacing w:val="-3"/>
        </w:rPr>
        <w:t xml:space="preserve"> </w:t>
      </w:r>
      <w:r w:rsidRPr="001602B6">
        <w:rPr>
          <w:rFonts w:ascii="Arial Narrow" w:hAnsi="Arial Narrow"/>
        </w:rPr>
        <w:t>determinado</w:t>
      </w:r>
      <w:r w:rsidRPr="001602B6">
        <w:rPr>
          <w:rFonts w:ascii="Arial Narrow" w:hAnsi="Arial Narrow"/>
          <w:spacing w:val="-3"/>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año</w:t>
      </w:r>
      <w:r w:rsidRPr="001602B6">
        <w:rPr>
          <w:rFonts w:ascii="Arial Narrow" w:hAnsi="Arial Narrow"/>
          <w:spacing w:val="-3"/>
        </w:rPr>
        <w:t xml:space="preserve"> </w:t>
      </w:r>
      <w:r w:rsidRPr="001602B6">
        <w:rPr>
          <w:rFonts w:ascii="Arial Narrow" w:hAnsi="Arial Narrow"/>
        </w:rPr>
        <w:t>anterior.</w:t>
      </w:r>
    </w:p>
    <w:p w14:paraId="6A03C167" w14:textId="77777777" w:rsidR="00821FB9" w:rsidRPr="001602B6" w:rsidRDefault="00821FB9">
      <w:pPr>
        <w:pStyle w:val="Textoindependiente"/>
        <w:spacing w:before="10"/>
        <w:rPr>
          <w:rFonts w:ascii="Arial Narrow" w:hAnsi="Arial Narrow"/>
          <w:sz w:val="21"/>
        </w:rPr>
      </w:pPr>
    </w:p>
    <w:p w14:paraId="2D1F77F1" w14:textId="77777777" w:rsidR="00821FB9" w:rsidRPr="001602B6" w:rsidRDefault="00B52F9E">
      <w:pPr>
        <w:pStyle w:val="Prrafodelista"/>
        <w:numPr>
          <w:ilvl w:val="3"/>
          <w:numId w:val="7"/>
        </w:numPr>
        <w:tabs>
          <w:tab w:val="left" w:pos="1242"/>
        </w:tabs>
        <w:ind w:left="1241" w:right="111"/>
        <w:jc w:val="both"/>
        <w:rPr>
          <w:rFonts w:ascii="Arial Narrow" w:hAnsi="Arial Narrow"/>
        </w:rPr>
      </w:pPr>
      <w:r w:rsidRPr="001602B6">
        <w:rPr>
          <w:rFonts w:ascii="Arial Narrow" w:hAnsi="Arial Narrow"/>
        </w:rPr>
        <w:t>Durante la comercialización el ISP deberá informar al usuario sobre las condiciones de la</w:t>
      </w:r>
      <w:r w:rsidRPr="001602B6">
        <w:rPr>
          <w:rFonts w:ascii="Arial Narrow" w:hAnsi="Arial Narrow"/>
          <w:spacing w:val="-60"/>
        </w:rPr>
        <w:t xml:space="preserve"> </w:t>
      </w:r>
      <w:r w:rsidRPr="001602B6">
        <w:rPr>
          <w:rFonts w:ascii="Arial Narrow" w:hAnsi="Arial Narrow"/>
        </w:rPr>
        <w:t>prestación</w:t>
      </w:r>
      <w:r w:rsidRPr="001602B6">
        <w:rPr>
          <w:rFonts w:ascii="Arial Narrow" w:hAnsi="Arial Narrow"/>
          <w:spacing w:val="5"/>
        </w:rPr>
        <w:t xml:space="preserve"> </w:t>
      </w:r>
      <w:r w:rsidRPr="001602B6">
        <w:rPr>
          <w:rFonts w:ascii="Arial Narrow" w:hAnsi="Arial Narrow"/>
        </w:rPr>
        <w:t>del</w:t>
      </w:r>
      <w:r w:rsidRPr="001602B6">
        <w:rPr>
          <w:rFonts w:ascii="Arial Narrow" w:hAnsi="Arial Narrow"/>
          <w:spacing w:val="6"/>
        </w:rPr>
        <w:t xml:space="preserve"> </w:t>
      </w:r>
      <w:r w:rsidRPr="001602B6">
        <w:rPr>
          <w:rFonts w:ascii="Arial Narrow" w:hAnsi="Arial Narrow"/>
        </w:rPr>
        <w:t>servicio,</w:t>
      </w:r>
      <w:r w:rsidRPr="001602B6">
        <w:rPr>
          <w:rFonts w:ascii="Arial Narrow" w:hAnsi="Arial Narrow"/>
          <w:spacing w:val="6"/>
        </w:rPr>
        <w:t xml:space="preserve"> </w:t>
      </w:r>
      <w:r w:rsidRPr="001602B6">
        <w:rPr>
          <w:rFonts w:ascii="Arial Narrow" w:hAnsi="Arial Narrow"/>
        </w:rPr>
        <w:t>indicando:</w:t>
      </w:r>
      <w:r w:rsidRPr="001602B6">
        <w:rPr>
          <w:rFonts w:ascii="Arial Narrow" w:hAnsi="Arial Narrow"/>
          <w:spacing w:val="8"/>
        </w:rPr>
        <w:t xml:space="preserve"> </w:t>
      </w:r>
      <w:r w:rsidRPr="001602B6">
        <w:rPr>
          <w:rFonts w:ascii="Arial Narrow" w:hAnsi="Arial Narrow"/>
        </w:rPr>
        <w:t>(i)</w:t>
      </w:r>
      <w:r w:rsidRPr="001602B6">
        <w:rPr>
          <w:rFonts w:ascii="Arial Narrow" w:hAnsi="Arial Narrow"/>
          <w:spacing w:val="7"/>
        </w:rPr>
        <w:t xml:space="preserve"> </w:t>
      </w:r>
      <w:r w:rsidRPr="001602B6">
        <w:rPr>
          <w:rFonts w:ascii="Arial Narrow" w:hAnsi="Arial Narrow"/>
        </w:rPr>
        <w:t>que</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8"/>
        </w:rPr>
        <w:t xml:space="preserve"> </w:t>
      </w:r>
      <w:r w:rsidRPr="001602B6">
        <w:rPr>
          <w:rFonts w:ascii="Arial Narrow" w:hAnsi="Arial Narrow"/>
        </w:rPr>
        <w:t>proyecto</w:t>
      </w:r>
      <w:r w:rsidRPr="001602B6">
        <w:rPr>
          <w:rFonts w:ascii="Arial Narrow" w:hAnsi="Arial Narrow"/>
          <w:spacing w:val="6"/>
        </w:rPr>
        <w:t xml:space="preserve"> </w:t>
      </w:r>
      <w:r w:rsidRPr="001602B6">
        <w:rPr>
          <w:rFonts w:ascii="Arial Narrow" w:hAnsi="Arial Narrow"/>
        </w:rPr>
        <w:t>es</w:t>
      </w:r>
      <w:r w:rsidRPr="001602B6">
        <w:rPr>
          <w:rFonts w:ascii="Arial Narrow" w:hAnsi="Arial Narrow"/>
          <w:spacing w:val="6"/>
        </w:rPr>
        <w:t xml:space="preserve"> </w:t>
      </w:r>
      <w:r w:rsidRPr="001602B6">
        <w:rPr>
          <w:rFonts w:ascii="Arial Narrow" w:hAnsi="Arial Narrow"/>
        </w:rPr>
        <w:t>financiado</w:t>
      </w:r>
      <w:r w:rsidRPr="001602B6">
        <w:rPr>
          <w:rFonts w:ascii="Arial Narrow" w:hAnsi="Arial Narrow"/>
          <w:spacing w:val="8"/>
        </w:rPr>
        <w:t xml:space="preserve"> </w:t>
      </w:r>
      <w:r w:rsidRPr="001602B6">
        <w:rPr>
          <w:rFonts w:ascii="Arial Narrow" w:hAnsi="Arial Narrow"/>
        </w:rPr>
        <w:t>por</w:t>
      </w:r>
      <w:r w:rsidRPr="001602B6">
        <w:rPr>
          <w:rFonts w:ascii="Arial Narrow" w:hAnsi="Arial Narrow"/>
          <w:spacing w:val="7"/>
        </w:rPr>
        <w:t xml:space="preserve"> </w:t>
      </w:r>
      <w:r w:rsidRPr="001602B6">
        <w:rPr>
          <w:rFonts w:ascii="Arial Narrow" w:hAnsi="Arial Narrow"/>
        </w:rPr>
        <w:t>el</w:t>
      </w:r>
      <w:r w:rsidRPr="001602B6">
        <w:rPr>
          <w:rFonts w:ascii="Arial Narrow" w:hAnsi="Arial Narrow"/>
          <w:spacing w:val="8"/>
        </w:rPr>
        <w:t xml:space="preserve"> </w:t>
      </w:r>
      <w:r w:rsidRPr="001602B6">
        <w:rPr>
          <w:rFonts w:ascii="Arial Narrow" w:hAnsi="Arial Narrow"/>
        </w:rPr>
        <w:t>Ministerio</w:t>
      </w:r>
      <w:r w:rsidRPr="001602B6">
        <w:rPr>
          <w:rFonts w:ascii="Arial Narrow" w:hAnsi="Arial Narrow"/>
          <w:spacing w:val="8"/>
        </w:rPr>
        <w:t xml:space="preserve"> </w:t>
      </w:r>
      <w:r w:rsidRPr="001602B6">
        <w:rPr>
          <w:rFonts w:ascii="Arial Narrow" w:hAnsi="Arial Narrow"/>
        </w:rPr>
        <w:t>TIC;</w:t>
      </w:r>
    </w:p>
    <w:p w14:paraId="2B492521" w14:textId="77777777" w:rsidR="00821FB9" w:rsidRPr="001602B6" w:rsidRDefault="00B52F9E">
      <w:pPr>
        <w:pStyle w:val="Textoindependiente"/>
        <w:ind w:left="1241" w:right="105"/>
        <w:jc w:val="both"/>
        <w:rPr>
          <w:rFonts w:ascii="Arial Narrow" w:hAnsi="Arial Narrow"/>
        </w:rPr>
      </w:pPr>
      <w:r w:rsidRPr="001602B6">
        <w:rPr>
          <w:rFonts w:ascii="Arial Narrow" w:hAnsi="Arial Narrow"/>
          <w:spacing w:val="-1"/>
        </w:rPr>
        <w:t>(</w:t>
      </w:r>
      <w:proofErr w:type="spellStart"/>
      <w:r w:rsidRPr="001602B6">
        <w:rPr>
          <w:rFonts w:ascii="Arial Narrow" w:hAnsi="Arial Narrow"/>
          <w:spacing w:val="-1"/>
        </w:rPr>
        <w:t>ii</w:t>
      </w:r>
      <w:proofErr w:type="spellEnd"/>
      <w:r w:rsidRPr="001602B6">
        <w:rPr>
          <w:rFonts w:ascii="Arial Narrow" w:hAnsi="Arial Narrow"/>
          <w:spacing w:val="-1"/>
        </w:rPr>
        <w:t>)</w:t>
      </w:r>
      <w:r w:rsidRPr="001602B6">
        <w:rPr>
          <w:rFonts w:ascii="Arial Narrow" w:hAnsi="Arial Narrow"/>
          <w:spacing w:val="-11"/>
        </w:rPr>
        <w:t xml:space="preserve"> </w:t>
      </w:r>
      <w:r w:rsidRPr="001602B6">
        <w:rPr>
          <w:rFonts w:ascii="Arial Narrow" w:hAnsi="Arial Narrow"/>
          <w:spacing w:val="-1"/>
        </w:rPr>
        <w:t>que</w:t>
      </w:r>
      <w:r w:rsidRPr="001602B6">
        <w:rPr>
          <w:rFonts w:ascii="Arial Narrow" w:hAnsi="Arial Narrow"/>
          <w:spacing w:val="-14"/>
        </w:rPr>
        <w:t xml:space="preserve"> </w:t>
      </w:r>
      <w:r w:rsidRPr="001602B6">
        <w:rPr>
          <w:rFonts w:ascii="Arial Narrow" w:hAnsi="Arial Narrow"/>
          <w:spacing w:val="-1"/>
        </w:rPr>
        <w:t>el</w:t>
      </w:r>
      <w:r w:rsidRPr="001602B6">
        <w:rPr>
          <w:rFonts w:ascii="Arial Narrow" w:hAnsi="Arial Narrow"/>
          <w:spacing w:val="-14"/>
        </w:rPr>
        <w:t xml:space="preserve"> </w:t>
      </w:r>
      <w:r w:rsidRPr="001602B6">
        <w:rPr>
          <w:rFonts w:ascii="Arial Narrow" w:hAnsi="Arial Narrow"/>
          <w:spacing w:val="-1"/>
        </w:rPr>
        <w:t>usuario</w:t>
      </w:r>
      <w:r w:rsidRPr="001602B6">
        <w:rPr>
          <w:rFonts w:ascii="Arial Narrow" w:hAnsi="Arial Narrow"/>
          <w:spacing w:val="-15"/>
        </w:rPr>
        <w:t xml:space="preserve"> </w:t>
      </w:r>
      <w:r w:rsidRPr="001602B6">
        <w:rPr>
          <w:rFonts w:ascii="Arial Narrow" w:hAnsi="Arial Narrow"/>
        </w:rPr>
        <w:t>deberá</w:t>
      </w:r>
      <w:r w:rsidRPr="001602B6">
        <w:rPr>
          <w:rFonts w:ascii="Arial Narrow" w:hAnsi="Arial Narrow"/>
          <w:spacing w:val="-16"/>
        </w:rPr>
        <w:t xml:space="preserve"> </w:t>
      </w:r>
      <w:r w:rsidRPr="001602B6">
        <w:rPr>
          <w:rFonts w:ascii="Arial Narrow" w:hAnsi="Arial Narrow"/>
        </w:rPr>
        <w:t>pagar,</w:t>
      </w:r>
      <w:r w:rsidRPr="001602B6">
        <w:rPr>
          <w:rFonts w:ascii="Arial Narrow" w:hAnsi="Arial Narrow"/>
          <w:spacing w:val="-13"/>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manera</w:t>
      </w:r>
      <w:r w:rsidRPr="001602B6">
        <w:rPr>
          <w:rFonts w:ascii="Arial Narrow" w:hAnsi="Arial Narrow"/>
          <w:spacing w:val="-14"/>
        </w:rPr>
        <w:t xml:space="preserve"> </w:t>
      </w:r>
      <w:r w:rsidRPr="001602B6">
        <w:rPr>
          <w:rFonts w:ascii="Arial Narrow" w:hAnsi="Arial Narrow"/>
        </w:rPr>
        <w:t>anticipada,</w:t>
      </w:r>
      <w:r w:rsidRPr="001602B6">
        <w:rPr>
          <w:rFonts w:ascii="Arial Narrow" w:hAnsi="Arial Narrow"/>
          <w:spacing w:val="-11"/>
        </w:rPr>
        <w:t xml:space="preserve"> </w:t>
      </w:r>
      <w:r w:rsidRPr="001602B6">
        <w:rPr>
          <w:rFonts w:ascii="Arial Narrow" w:hAnsi="Arial Narrow"/>
        </w:rPr>
        <w:t>la</w:t>
      </w:r>
      <w:r w:rsidRPr="001602B6">
        <w:rPr>
          <w:rFonts w:ascii="Arial Narrow" w:hAnsi="Arial Narrow"/>
          <w:spacing w:val="-16"/>
        </w:rPr>
        <w:t xml:space="preserve"> </w:t>
      </w:r>
      <w:r w:rsidRPr="001602B6">
        <w:rPr>
          <w:rFonts w:ascii="Arial Narrow" w:hAnsi="Arial Narrow"/>
        </w:rPr>
        <w:t>tarifa</w:t>
      </w:r>
      <w:r w:rsidRPr="001602B6">
        <w:rPr>
          <w:rFonts w:ascii="Arial Narrow" w:hAnsi="Arial Narrow"/>
          <w:spacing w:val="-16"/>
        </w:rPr>
        <w:t xml:space="preserve"> </w:t>
      </w:r>
      <w:r w:rsidRPr="001602B6">
        <w:rPr>
          <w:rFonts w:ascii="Arial Narrow" w:hAnsi="Arial Narrow"/>
        </w:rPr>
        <w:t>mensual</w:t>
      </w:r>
      <w:r w:rsidRPr="001602B6">
        <w:rPr>
          <w:rFonts w:ascii="Arial Narrow" w:hAnsi="Arial Narrow"/>
          <w:spacing w:val="-7"/>
        </w:rPr>
        <w:t xml:space="preserve"> </w:t>
      </w:r>
      <w:r w:rsidRPr="001602B6">
        <w:rPr>
          <w:rFonts w:ascii="Arial Narrow" w:hAnsi="Arial Narrow"/>
        </w:rPr>
        <w:t>que</w:t>
      </w:r>
      <w:r w:rsidRPr="001602B6">
        <w:rPr>
          <w:rFonts w:ascii="Arial Narrow" w:hAnsi="Arial Narrow"/>
          <w:spacing w:val="-11"/>
        </w:rPr>
        <w:t xml:space="preserve"> </w:t>
      </w:r>
      <w:r w:rsidRPr="001602B6">
        <w:rPr>
          <w:rFonts w:ascii="Arial Narrow" w:hAnsi="Arial Narrow"/>
        </w:rPr>
        <w:t>se</w:t>
      </w:r>
      <w:r w:rsidRPr="001602B6">
        <w:rPr>
          <w:rFonts w:ascii="Arial Narrow" w:hAnsi="Arial Narrow"/>
          <w:spacing w:val="-13"/>
        </w:rPr>
        <w:t xml:space="preserve"> </w:t>
      </w:r>
      <w:r w:rsidRPr="001602B6">
        <w:rPr>
          <w:rFonts w:ascii="Arial Narrow" w:hAnsi="Arial Narrow"/>
        </w:rPr>
        <w:t>establezca</w:t>
      </w:r>
      <w:r w:rsidRPr="001602B6">
        <w:rPr>
          <w:rFonts w:ascii="Arial Narrow" w:hAnsi="Arial Narrow"/>
          <w:spacing w:val="-59"/>
        </w:rPr>
        <w:t xml:space="preserve"> </w:t>
      </w:r>
      <w:r w:rsidRPr="001602B6">
        <w:rPr>
          <w:rFonts w:ascii="Arial Narrow" w:hAnsi="Arial Narrow"/>
        </w:rPr>
        <w:t>por el periodo de vigencia del proyecto; (</w:t>
      </w:r>
      <w:proofErr w:type="spellStart"/>
      <w:r w:rsidRPr="001602B6">
        <w:rPr>
          <w:rFonts w:ascii="Arial Narrow" w:hAnsi="Arial Narrow"/>
        </w:rPr>
        <w:t>iii</w:t>
      </w:r>
      <w:proofErr w:type="spellEnd"/>
      <w:r w:rsidRPr="001602B6">
        <w:rPr>
          <w:rFonts w:ascii="Arial Narrow" w:hAnsi="Arial Narrow"/>
        </w:rPr>
        <w:t>) las características del plan de Internet fijo de</w:t>
      </w:r>
      <w:r w:rsidRPr="001602B6">
        <w:rPr>
          <w:rFonts w:ascii="Arial Narrow" w:hAnsi="Arial Narrow"/>
          <w:spacing w:val="1"/>
        </w:rPr>
        <w:t xml:space="preserve"> </w:t>
      </w:r>
      <w:r w:rsidRPr="001602B6">
        <w:rPr>
          <w:rFonts w:ascii="Arial Narrow" w:hAnsi="Arial Narrow"/>
        </w:rPr>
        <w:t>banda ancha; (</w:t>
      </w:r>
      <w:proofErr w:type="spellStart"/>
      <w:r w:rsidRPr="001602B6">
        <w:rPr>
          <w:rFonts w:ascii="Arial Narrow" w:hAnsi="Arial Narrow"/>
        </w:rPr>
        <w:t>iv</w:t>
      </w:r>
      <w:proofErr w:type="spellEnd"/>
      <w:r w:rsidRPr="001602B6">
        <w:rPr>
          <w:rFonts w:ascii="Arial Narrow" w:hAnsi="Arial Narrow"/>
        </w:rPr>
        <w:t>) los datos de contacto de la mesa de ayuda del ISP; (v) los puntos de</w:t>
      </w:r>
      <w:r w:rsidRPr="001602B6">
        <w:rPr>
          <w:rFonts w:ascii="Arial Narrow" w:hAnsi="Arial Narrow"/>
          <w:spacing w:val="1"/>
        </w:rPr>
        <w:t xml:space="preserve"> </w:t>
      </w:r>
      <w:r w:rsidRPr="001602B6">
        <w:rPr>
          <w:rFonts w:ascii="Arial Narrow" w:hAnsi="Arial Narrow"/>
        </w:rPr>
        <w:t>pago autorizados, y modalidad de facturación (digital o física); y (vi) el cargo que deberá</w:t>
      </w:r>
      <w:r w:rsidRPr="001602B6">
        <w:rPr>
          <w:rFonts w:ascii="Arial Narrow" w:hAnsi="Arial Narrow"/>
          <w:spacing w:val="1"/>
        </w:rPr>
        <w:t xml:space="preserve"> </w:t>
      </w:r>
      <w:r w:rsidRPr="001602B6">
        <w:rPr>
          <w:rFonts w:ascii="Arial Narrow" w:hAnsi="Arial Narrow"/>
        </w:rPr>
        <w:t>asumir el usuario en caso de requerir una reinstalación del servicio por cambio de predio</w:t>
      </w:r>
      <w:r w:rsidRPr="001602B6">
        <w:rPr>
          <w:rFonts w:ascii="Arial Narrow" w:hAnsi="Arial Narrow"/>
          <w:spacing w:val="-59"/>
        </w:rPr>
        <w:t xml:space="preserve"> </w:t>
      </w:r>
      <w:r w:rsidRPr="001602B6">
        <w:rPr>
          <w:rFonts w:ascii="Arial Narrow" w:hAnsi="Arial Narrow"/>
        </w:rPr>
        <w:t>o bien, la reposición de un equipo por daños causados por el usuario. El Patrimonio</w:t>
      </w:r>
      <w:r w:rsidRPr="001602B6">
        <w:rPr>
          <w:rFonts w:ascii="Arial Narrow" w:hAnsi="Arial Narrow"/>
          <w:spacing w:val="1"/>
        </w:rPr>
        <w:t xml:space="preserve"> </w:t>
      </w:r>
      <w:r w:rsidRPr="001602B6">
        <w:rPr>
          <w:rFonts w:ascii="Arial Narrow" w:hAnsi="Arial Narrow"/>
        </w:rPr>
        <w:t>Autónomo</w:t>
      </w:r>
      <w:r w:rsidRPr="001602B6">
        <w:rPr>
          <w:rFonts w:ascii="Arial Narrow" w:hAnsi="Arial Narrow"/>
          <w:spacing w:val="-2"/>
        </w:rPr>
        <w:t xml:space="preserve"> </w:t>
      </w:r>
      <w:r w:rsidRPr="001602B6">
        <w:rPr>
          <w:rFonts w:ascii="Arial Narrow" w:hAnsi="Arial Narrow"/>
        </w:rPr>
        <w:t>validará que</w:t>
      </w:r>
      <w:r w:rsidRPr="001602B6">
        <w:rPr>
          <w:rFonts w:ascii="Arial Narrow" w:hAnsi="Arial Narrow"/>
          <w:spacing w:val="-2"/>
        </w:rPr>
        <w:t xml:space="preserve"> </w:t>
      </w:r>
      <w:r w:rsidRPr="001602B6">
        <w:rPr>
          <w:rFonts w:ascii="Arial Narrow" w:hAnsi="Arial Narrow"/>
        </w:rPr>
        <w:t>esto conste</w:t>
      </w:r>
      <w:r w:rsidRPr="001602B6">
        <w:rPr>
          <w:rFonts w:ascii="Arial Narrow" w:hAnsi="Arial Narrow"/>
          <w:spacing w:val="-2"/>
        </w:rPr>
        <w:t xml:space="preserve"> </w:t>
      </w:r>
      <w:r w:rsidRPr="001602B6">
        <w:rPr>
          <w:rFonts w:ascii="Arial Narrow" w:hAnsi="Arial Narrow"/>
        </w:rPr>
        <w:t>en anexo</w:t>
      </w:r>
      <w:r w:rsidRPr="001602B6">
        <w:rPr>
          <w:rFonts w:ascii="Arial Narrow" w:hAnsi="Arial Narrow"/>
          <w:spacing w:val="-2"/>
        </w:rPr>
        <w:t xml:space="preserve"> </w:t>
      </w:r>
      <w:r w:rsidRPr="001602B6">
        <w:rPr>
          <w:rFonts w:ascii="Arial Narrow" w:hAnsi="Arial Narrow"/>
        </w:rPr>
        <w:t>del</w:t>
      </w:r>
      <w:r w:rsidRPr="001602B6">
        <w:rPr>
          <w:rFonts w:ascii="Arial Narrow" w:hAnsi="Arial Narrow"/>
          <w:spacing w:val="-3"/>
        </w:rPr>
        <w:t xml:space="preserve"> </w:t>
      </w:r>
      <w:r w:rsidRPr="001602B6">
        <w:rPr>
          <w:rFonts w:ascii="Arial Narrow" w:hAnsi="Arial Narrow"/>
        </w:rPr>
        <w:t>contrato del</w:t>
      </w:r>
      <w:r w:rsidRPr="001602B6">
        <w:rPr>
          <w:rFonts w:ascii="Arial Narrow" w:hAnsi="Arial Narrow"/>
          <w:spacing w:val="-3"/>
        </w:rPr>
        <w:t xml:space="preserve"> </w:t>
      </w:r>
      <w:r w:rsidRPr="001602B6">
        <w:rPr>
          <w:rFonts w:ascii="Arial Narrow" w:hAnsi="Arial Narrow"/>
        </w:rPr>
        <w:t>servicio.</w:t>
      </w:r>
    </w:p>
    <w:p w14:paraId="30222EE4" w14:textId="77777777" w:rsidR="00821FB9" w:rsidRPr="001602B6" w:rsidRDefault="00821FB9">
      <w:pPr>
        <w:pStyle w:val="Textoindependiente"/>
        <w:rPr>
          <w:rFonts w:ascii="Arial Narrow" w:hAnsi="Arial Narrow"/>
        </w:rPr>
      </w:pPr>
    </w:p>
    <w:p w14:paraId="17E975E9" w14:textId="5C9C1D50" w:rsidR="00482419" w:rsidRPr="001602B6" w:rsidRDefault="00B52F9E" w:rsidP="005E0142">
      <w:pPr>
        <w:pStyle w:val="Prrafodelista"/>
        <w:numPr>
          <w:ilvl w:val="3"/>
          <w:numId w:val="7"/>
        </w:numPr>
        <w:tabs>
          <w:tab w:val="left" w:pos="1242"/>
        </w:tabs>
        <w:ind w:left="1241" w:right="111"/>
        <w:jc w:val="both"/>
        <w:rPr>
          <w:rFonts w:ascii="Arial Narrow" w:hAnsi="Arial Narrow"/>
          <w:b/>
          <w:bCs/>
        </w:rPr>
      </w:pPr>
      <w:r w:rsidRPr="001602B6">
        <w:rPr>
          <w:rFonts w:ascii="Arial Narrow" w:hAnsi="Arial Narrow"/>
        </w:rPr>
        <w:t>El ISP está en libertad de comercializar servicios adicionales, sin que pueda, en ningún</w:t>
      </w:r>
      <w:r w:rsidRPr="001602B6">
        <w:rPr>
          <w:rFonts w:ascii="Arial Narrow" w:hAnsi="Arial Narrow"/>
          <w:spacing w:val="1"/>
        </w:rPr>
        <w:t xml:space="preserve"> </w:t>
      </w:r>
      <w:r w:rsidRPr="001602B6">
        <w:rPr>
          <w:rFonts w:ascii="Arial Narrow" w:hAnsi="Arial Narrow"/>
        </w:rPr>
        <w:t>caso,</w:t>
      </w:r>
      <w:r w:rsidRPr="001602B6">
        <w:rPr>
          <w:rFonts w:ascii="Arial Narrow" w:hAnsi="Arial Narrow"/>
          <w:spacing w:val="-7"/>
        </w:rPr>
        <w:t xml:space="preserve"> </w:t>
      </w:r>
      <w:r w:rsidRPr="001602B6">
        <w:rPr>
          <w:rFonts w:ascii="Arial Narrow" w:hAnsi="Arial Narrow"/>
        </w:rPr>
        <w:t>condicionar</w:t>
      </w:r>
      <w:r w:rsidRPr="001602B6">
        <w:rPr>
          <w:rFonts w:ascii="Arial Narrow" w:hAnsi="Arial Narrow"/>
          <w:spacing w:val="-9"/>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prestación</w:t>
      </w:r>
      <w:r w:rsidRPr="001602B6">
        <w:rPr>
          <w:rFonts w:ascii="Arial Narrow" w:hAnsi="Arial Narrow"/>
          <w:spacing w:val="-8"/>
        </w:rPr>
        <w:t xml:space="preserve"> </w:t>
      </w:r>
      <w:r w:rsidRPr="001602B6">
        <w:rPr>
          <w:rFonts w:ascii="Arial Narrow" w:hAnsi="Arial Narrow"/>
        </w:rPr>
        <w:t>del</w:t>
      </w:r>
      <w:r w:rsidRPr="001602B6">
        <w:rPr>
          <w:rFonts w:ascii="Arial Narrow" w:hAnsi="Arial Narrow"/>
          <w:spacing w:val="-9"/>
        </w:rPr>
        <w:t xml:space="preserve"> </w:t>
      </w:r>
      <w:r w:rsidRPr="001602B6">
        <w:rPr>
          <w:rFonts w:ascii="Arial Narrow" w:hAnsi="Arial Narrow"/>
        </w:rPr>
        <w:t>servicio</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Internet</w:t>
      </w:r>
      <w:r w:rsidRPr="001602B6">
        <w:rPr>
          <w:rFonts w:ascii="Arial Narrow" w:hAnsi="Arial Narrow"/>
          <w:spacing w:val="-8"/>
        </w:rPr>
        <w:t xml:space="preserve"> </w:t>
      </w:r>
      <w:r w:rsidRPr="001602B6">
        <w:rPr>
          <w:rFonts w:ascii="Arial Narrow" w:hAnsi="Arial Narrow"/>
        </w:rPr>
        <w:t>fijo</w:t>
      </w:r>
      <w:r w:rsidRPr="001602B6">
        <w:rPr>
          <w:rFonts w:ascii="Arial Narrow" w:hAnsi="Arial Narrow"/>
          <w:spacing w:val="-8"/>
        </w:rPr>
        <w:t xml:space="preserve"> </w:t>
      </w:r>
      <w:r w:rsidRPr="001602B6">
        <w:rPr>
          <w:rFonts w:ascii="Arial Narrow" w:hAnsi="Arial Narrow"/>
        </w:rPr>
        <w:t>a</w:t>
      </w:r>
      <w:r w:rsidRPr="001602B6">
        <w:rPr>
          <w:rFonts w:ascii="Arial Narrow" w:hAnsi="Arial Narrow"/>
          <w:spacing w:val="-10"/>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adquisición</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otros</w:t>
      </w:r>
      <w:r w:rsidRPr="001602B6">
        <w:rPr>
          <w:rFonts w:ascii="Arial Narrow" w:hAnsi="Arial Narrow"/>
          <w:spacing w:val="-7"/>
        </w:rPr>
        <w:t xml:space="preserve"> </w:t>
      </w:r>
      <w:r w:rsidRPr="001602B6">
        <w:rPr>
          <w:rFonts w:ascii="Arial Narrow" w:hAnsi="Arial Narrow"/>
        </w:rPr>
        <w:t>bienes</w:t>
      </w:r>
      <w:r w:rsidRPr="001602B6">
        <w:rPr>
          <w:rFonts w:ascii="Arial Narrow" w:hAnsi="Arial Narrow"/>
          <w:spacing w:val="-58"/>
        </w:rPr>
        <w:t xml:space="preserve"> </w:t>
      </w:r>
      <w:r w:rsidRPr="001602B6">
        <w:rPr>
          <w:rFonts w:ascii="Arial Narrow" w:hAnsi="Arial Narrow"/>
        </w:rPr>
        <w:t>o</w:t>
      </w:r>
      <w:r w:rsidRPr="001602B6">
        <w:rPr>
          <w:rFonts w:ascii="Arial Narrow" w:hAnsi="Arial Narrow"/>
          <w:spacing w:val="-4"/>
        </w:rPr>
        <w:t xml:space="preserve"> </w:t>
      </w:r>
      <w:r w:rsidRPr="001602B6">
        <w:rPr>
          <w:rFonts w:ascii="Arial Narrow" w:hAnsi="Arial Narrow"/>
        </w:rPr>
        <w:t>servicios.</w:t>
      </w:r>
      <w:r w:rsidRPr="001602B6">
        <w:rPr>
          <w:rFonts w:ascii="Arial Narrow" w:hAnsi="Arial Narrow"/>
          <w:spacing w:val="-4"/>
        </w:rPr>
        <w:t xml:space="preserve"> </w:t>
      </w:r>
      <w:r w:rsidR="00DD401E" w:rsidRPr="001602B6">
        <w:rPr>
          <w:rFonts w:ascii="Arial Narrow" w:hAnsi="Arial Narrow"/>
          <w:spacing w:val="-4"/>
        </w:rPr>
        <w:t xml:space="preserve">El ISP </w:t>
      </w:r>
      <w:r w:rsidR="00B40CBD" w:rsidRPr="001602B6">
        <w:rPr>
          <w:rFonts w:ascii="Arial Narrow" w:hAnsi="Arial Narrow"/>
          <w:spacing w:val="-4"/>
        </w:rPr>
        <w:t xml:space="preserve">debe dejar claramente establecido que el servicio básico de Internet fijo de banda ancha, con velocidades mínimas de bajada de 25 Mbps y de subida de 5 Mbps, se presta a una tarifa de </w:t>
      </w:r>
      <w:r w:rsidR="005E0142" w:rsidRPr="001602B6">
        <w:rPr>
          <w:rFonts w:ascii="Arial Narrow" w:hAnsi="Arial Narrow"/>
          <w:b/>
          <w:bCs/>
        </w:rPr>
        <w:t xml:space="preserve">COP$ 26.400, sin importar si se trata de un hogar estrato 1 o de estrato 2, </w:t>
      </w:r>
      <w:r w:rsidR="00B40CBD" w:rsidRPr="001602B6">
        <w:rPr>
          <w:rFonts w:ascii="Arial Narrow" w:hAnsi="Arial Narrow"/>
          <w:spacing w:val="-4"/>
        </w:rPr>
        <w:t>con base en el proyecto de conectividad para cambiar vidas de MINTIC.</w:t>
      </w:r>
    </w:p>
    <w:p w14:paraId="53FB9C2C" w14:textId="77777777" w:rsidR="00482419" w:rsidRPr="001602B6" w:rsidRDefault="00482419" w:rsidP="00482419">
      <w:pPr>
        <w:pStyle w:val="Prrafodelista"/>
        <w:tabs>
          <w:tab w:val="left" w:pos="1242"/>
        </w:tabs>
        <w:ind w:right="106" w:firstLine="0"/>
        <w:jc w:val="both"/>
        <w:rPr>
          <w:rFonts w:ascii="Arial Narrow" w:hAnsi="Arial Narrow"/>
          <w:spacing w:val="-4"/>
        </w:rPr>
      </w:pPr>
    </w:p>
    <w:p w14:paraId="2A6DBABE" w14:textId="5AF06911" w:rsidR="00821FB9" w:rsidRPr="001602B6" w:rsidRDefault="00B52F9E" w:rsidP="00482419">
      <w:pPr>
        <w:pStyle w:val="Prrafodelista"/>
        <w:tabs>
          <w:tab w:val="left" w:pos="1242"/>
        </w:tabs>
        <w:ind w:right="106" w:firstLine="0"/>
        <w:jc w:val="both"/>
        <w:rPr>
          <w:rFonts w:ascii="Arial Narrow" w:hAnsi="Arial Narrow"/>
        </w:rPr>
      </w:pPr>
      <w:r w:rsidRPr="001602B6">
        <w:rPr>
          <w:rFonts w:ascii="Arial Narrow" w:hAnsi="Arial Narrow"/>
        </w:rPr>
        <w:t>Se</w:t>
      </w:r>
      <w:r w:rsidRPr="001602B6">
        <w:rPr>
          <w:rFonts w:ascii="Arial Narrow" w:hAnsi="Arial Narrow"/>
          <w:spacing w:val="-3"/>
        </w:rPr>
        <w:t xml:space="preserve"> </w:t>
      </w:r>
      <w:r w:rsidRPr="001602B6">
        <w:rPr>
          <w:rFonts w:ascii="Arial Narrow" w:hAnsi="Arial Narrow"/>
        </w:rPr>
        <w:t>aclara,</w:t>
      </w:r>
      <w:r w:rsidRPr="001602B6">
        <w:rPr>
          <w:rFonts w:ascii="Arial Narrow" w:hAnsi="Arial Narrow"/>
          <w:spacing w:val="-4"/>
        </w:rPr>
        <w:t xml:space="preserve"> </w:t>
      </w:r>
      <w:r w:rsidRPr="001602B6">
        <w:rPr>
          <w:rFonts w:ascii="Arial Narrow" w:hAnsi="Arial Narrow"/>
        </w:rPr>
        <w:t>sin</w:t>
      </w:r>
      <w:r w:rsidRPr="001602B6">
        <w:rPr>
          <w:rFonts w:ascii="Arial Narrow" w:hAnsi="Arial Narrow"/>
          <w:spacing w:val="-3"/>
        </w:rPr>
        <w:t xml:space="preserve"> </w:t>
      </w:r>
      <w:r w:rsidRPr="001602B6">
        <w:rPr>
          <w:rFonts w:ascii="Arial Narrow" w:hAnsi="Arial Narrow"/>
        </w:rPr>
        <w:t>embargo,</w:t>
      </w:r>
      <w:r w:rsidRPr="001602B6">
        <w:rPr>
          <w:rFonts w:ascii="Arial Narrow" w:hAnsi="Arial Narrow"/>
          <w:spacing w:val="-4"/>
        </w:rPr>
        <w:t xml:space="preserve"> </w:t>
      </w:r>
      <w:r w:rsidRPr="001602B6">
        <w:rPr>
          <w:rFonts w:ascii="Arial Narrow" w:hAnsi="Arial Narrow"/>
        </w:rPr>
        <w:t>que</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5"/>
        </w:rPr>
        <w:t xml:space="preserve"> </w:t>
      </w:r>
      <w:r w:rsidRPr="001602B6">
        <w:rPr>
          <w:rFonts w:ascii="Arial Narrow" w:hAnsi="Arial Narrow"/>
        </w:rPr>
        <w:t>capacidad</w:t>
      </w:r>
      <w:r w:rsidRPr="001602B6">
        <w:rPr>
          <w:rFonts w:ascii="Arial Narrow" w:hAnsi="Arial Narrow"/>
          <w:spacing w:val="-3"/>
        </w:rPr>
        <w:t xml:space="preserve"> </w:t>
      </w:r>
      <w:r w:rsidRPr="001602B6">
        <w:rPr>
          <w:rFonts w:ascii="Arial Narrow" w:hAnsi="Arial Narrow"/>
        </w:rPr>
        <w:t>IP</w:t>
      </w:r>
      <w:r w:rsidRPr="001602B6">
        <w:rPr>
          <w:rFonts w:ascii="Arial Narrow" w:hAnsi="Arial Narrow"/>
          <w:spacing w:val="-3"/>
        </w:rPr>
        <w:t xml:space="preserve"> </w:t>
      </w:r>
      <w:r w:rsidRPr="001602B6">
        <w:rPr>
          <w:rFonts w:ascii="Arial Narrow" w:hAnsi="Arial Narrow"/>
        </w:rPr>
        <w:t>entregada</w:t>
      </w:r>
      <w:r w:rsidRPr="001602B6">
        <w:rPr>
          <w:rFonts w:ascii="Arial Narrow" w:hAnsi="Arial Narrow"/>
          <w:spacing w:val="-5"/>
        </w:rPr>
        <w:t xml:space="preserve"> </w:t>
      </w:r>
      <w:r w:rsidRPr="001602B6">
        <w:rPr>
          <w:rFonts w:ascii="Arial Narrow" w:hAnsi="Arial Narrow"/>
        </w:rPr>
        <w:t>por</w:t>
      </w:r>
      <w:r w:rsidRPr="001602B6">
        <w:rPr>
          <w:rFonts w:ascii="Arial Narrow" w:hAnsi="Arial Narrow"/>
          <w:spacing w:val="-4"/>
        </w:rPr>
        <w:t xml:space="preserve"> </w:t>
      </w:r>
      <w:r w:rsidRPr="001602B6">
        <w:rPr>
          <w:rFonts w:ascii="Arial Narrow" w:hAnsi="Arial Narrow"/>
        </w:rPr>
        <w:t>INTERNEXA</w:t>
      </w:r>
      <w:r w:rsidRPr="001602B6">
        <w:rPr>
          <w:rFonts w:ascii="Arial Narrow" w:hAnsi="Arial Narrow"/>
          <w:spacing w:val="-3"/>
        </w:rPr>
        <w:t xml:space="preserve"> </w:t>
      </w:r>
      <w:r w:rsidRPr="001602B6">
        <w:rPr>
          <w:rFonts w:ascii="Arial Narrow" w:hAnsi="Arial Narrow"/>
        </w:rPr>
        <w:t>a</w:t>
      </w:r>
      <w:r w:rsidRPr="001602B6">
        <w:rPr>
          <w:rFonts w:ascii="Arial Narrow" w:hAnsi="Arial Narrow"/>
          <w:spacing w:val="-4"/>
        </w:rPr>
        <w:t xml:space="preserve"> </w:t>
      </w:r>
      <w:r w:rsidRPr="001602B6">
        <w:rPr>
          <w:rFonts w:ascii="Arial Narrow" w:hAnsi="Arial Narrow"/>
        </w:rPr>
        <w:t>un</w:t>
      </w:r>
      <w:r w:rsidRPr="001602B6">
        <w:rPr>
          <w:rFonts w:ascii="Arial Narrow" w:hAnsi="Arial Narrow"/>
          <w:spacing w:val="-58"/>
        </w:rPr>
        <w:t xml:space="preserve"> </w:t>
      </w:r>
      <w:r w:rsidRPr="001602B6">
        <w:rPr>
          <w:rFonts w:ascii="Arial Narrow" w:hAnsi="Arial Narrow"/>
        </w:rPr>
        <w:t>costo</w:t>
      </w:r>
      <w:r w:rsidRPr="001602B6">
        <w:rPr>
          <w:rFonts w:ascii="Arial Narrow" w:hAnsi="Arial Narrow"/>
          <w:spacing w:val="-7"/>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cero</w:t>
      </w:r>
      <w:r w:rsidRPr="001602B6">
        <w:rPr>
          <w:rFonts w:ascii="Arial Narrow" w:hAnsi="Arial Narrow"/>
          <w:spacing w:val="-7"/>
        </w:rPr>
        <w:t xml:space="preserve"> </w:t>
      </w:r>
      <w:r w:rsidRPr="001602B6">
        <w:rPr>
          <w:rFonts w:ascii="Arial Narrow" w:hAnsi="Arial Narrow"/>
        </w:rPr>
        <w:t>pesos,</w:t>
      </w:r>
      <w:r w:rsidRPr="001602B6">
        <w:rPr>
          <w:rFonts w:ascii="Arial Narrow" w:hAnsi="Arial Narrow"/>
          <w:spacing w:val="-6"/>
        </w:rPr>
        <w:t xml:space="preserve"> </w:t>
      </w:r>
      <w:r w:rsidRPr="001602B6">
        <w:rPr>
          <w:rFonts w:ascii="Arial Narrow" w:hAnsi="Arial Narrow"/>
        </w:rPr>
        <w:t>sólo</w:t>
      </w:r>
      <w:r w:rsidRPr="001602B6">
        <w:rPr>
          <w:rFonts w:ascii="Arial Narrow" w:hAnsi="Arial Narrow"/>
          <w:spacing w:val="-5"/>
        </w:rPr>
        <w:t xml:space="preserve"> </w:t>
      </w:r>
      <w:r w:rsidRPr="001602B6">
        <w:rPr>
          <w:rFonts w:ascii="Arial Narrow" w:hAnsi="Arial Narrow"/>
        </w:rPr>
        <w:t>podrá</w:t>
      </w:r>
      <w:r w:rsidRPr="001602B6">
        <w:rPr>
          <w:rFonts w:ascii="Arial Narrow" w:hAnsi="Arial Narrow"/>
          <w:spacing w:val="-6"/>
        </w:rPr>
        <w:t xml:space="preserve"> </w:t>
      </w:r>
      <w:r w:rsidRPr="001602B6">
        <w:rPr>
          <w:rFonts w:ascii="Arial Narrow" w:hAnsi="Arial Narrow"/>
        </w:rPr>
        <w:t>ser</w:t>
      </w:r>
      <w:r w:rsidRPr="001602B6">
        <w:rPr>
          <w:rFonts w:ascii="Arial Narrow" w:hAnsi="Arial Narrow"/>
          <w:spacing w:val="-7"/>
        </w:rPr>
        <w:t xml:space="preserve"> </w:t>
      </w:r>
      <w:r w:rsidRPr="001602B6">
        <w:rPr>
          <w:rFonts w:ascii="Arial Narrow" w:hAnsi="Arial Narrow"/>
        </w:rPr>
        <w:t>utilizada</w:t>
      </w:r>
      <w:r w:rsidRPr="001602B6">
        <w:rPr>
          <w:rFonts w:ascii="Arial Narrow" w:hAnsi="Arial Narrow"/>
          <w:spacing w:val="-5"/>
        </w:rPr>
        <w:t xml:space="preserve"> </w:t>
      </w:r>
      <w:r w:rsidRPr="001602B6">
        <w:rPr>
          <w:rFonts w:ascii="Arial Narrow" w:hAnsi="Arial Narrow"/>
        </w:rPr>
        <w:t>para</w:t>
      </w:r>
      <w:r w:rsidRPr="001602B6">
        <w:rPr>
          <w:rFonts w:ascii="Arial Narrow" w:hAnsi="Arial Narrow"/>
          <w:spacing w:val="-5"/>
        </w:rPr>
        <w:t xml:space="preserve"> </w:t>
      </w:r>
      <w:r w:rsidRPr="001602B6">
        <w:rPr>
          <w:rFonts w:ascii="Arial Narrow" w:hAnsi="Arial Narrow"/>
        </w:rPr>
        <w:t>la</w:t>
      </w:r>
      <w:r w:rsidRPr="001602B6">
        <w:rPr>
          <w:rFonts w:ascii="Arial Narrow" w:hAnsi="Arial Narrow"/>
          <w:spacing w:val="-5"/>
        </w:rPr>
        <w:t xml:space="preserve"> </w:t>
      </w:r>
      <w:r w:rsidRPr="001602B6">
        <w:rPr>
          <w:rFonts w:ascii="Arial Narrow" w:hAnsi="Arial Narrow"/>
        </w:rPr>
        <w:t>prestación</w:t>
      </w:r>
      <w:r w:rsidRPr="001602B6">
        <w:rPr>
          <w:rFonts w:ascii="Arial Narrow" w:hAnsi="Arial Narrow"/>
          <w:spacing w:val="-6"/>
        </w:rPr>
        <w:t xml:space="preserve"> </w:t>
      </w:r>
      <w:r w:rsidRPr="001602B6">
        <w:rPr>
          <w:rFonts w:ascii="Arial Narrow" w:hAnsi="Arial Narrow"/>
        </w:rPr>
        <w:t>del</w:t>
      </w:r>
      <w:r w:rsidRPr="001602B6">
        <w:rPr>
          <w:rFonts w:ascii="Arial Narrow" w:hAnsi="Arial Narrow"/>
          <w:spacing w:val="-8"/>
        </w:rPr>
        <w:t xml:space="preserve"> </w:t>
      </w:r>
      <w:r w:rsidRPr="001602B6">
        <w:rPr>
          <w:rFonts w:ascii="Arial Narrow" w:hAnsi="Arial Narrow"/>
        </w:rPr>
        <w:t>servicio</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internet</w:t>
      </w:r>
      <w:r w:rsidRPr="001602B6">
        <w:rPr>
          <w:rFonts w:ascii="Arial Narrow" w:hAnsi="Arial Narrow"/>
          <w:spacing w:val="-6"/>
        </w:rPr>
        <w:t xml:space="preserve"> </w:t>
      </w:r>
      <w:r w:rsidRPr="001602B6">
        <w:rPr>
          <w:rFonts w:ascii="Arial Narrow" w:hAnsi="Arial Narrow"/>
        </w:rPr>
        <w:t>fijo</w:t>
      </w:r>
      <w:r w:rsidRPr="001602B6">
        <w:rPr>
          <w:rFonts w:ascii="Arial Narrow" w:hAnsi="Arial Narrow"/>
          <w:spacing w:val="-59"/>
        </w:rPr>
        <w:t xml:space="preserve"> </w:t>
      </w:r>
      <w:r w:rsidRPr="001602B6">
        <w:rPr>
          <w:rFonts w:ascii="Arial Narrow" w:hAnsi="Arial Narrow"/>
        </w:rPr>
        <w:t>de banda ancha</w:t>
      </w:r>
      <w:r w:rsidRPr="001602B6">
        <w:rPr>
          <w:rFonts w:ascii="Arial Narrow" w:hAnsi="Arial Narrow"/>
          <w:spacing w:val="-3"/>
        </w:rPr>
        <w:t xml:space="preserve"> </w:t>
      </w:r>
      <w:r w:rsidRPr="001602B6">
        <w:rPr>
          <w:rFonts w:ascii="Arial Narrow" w:hAnsi="Arial Narrow"/>
        </w:rPr>
        <w:t>a nuevos</w:t>
      </w:r>
      <w:r w:rsidRPr="001602B6">
        <w:rPr>
          <w:rFonts w:ascii="Arial Narrow" w:hAnsi="Arial Narrow"/>
          <w:spacing w:val="1"/>
        </w:rPr>
        <w:t xml:space="preserve"> </w:t>
      </w:r>
      <w:r w:rsidRPr="001602B6">
        <w:rPr>
          <w:rFonts w:ascii="Arial Narrow" w:hAnsi="Arial Narrow"/>
        </w:rPr>
        <w:t>hogares</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estrato</w:t>
      </w:r>
      <w:r w:rsidRPr="001602B6">
        <w:rPr>
          <w:rFonts w:ascii="Arial Narrow" w:hAnsi="Arial Narrow"/>
          <w:spacing w:val="-2"/>
        </w:rPr>
        <w:t xml:space="preserve"> </w:t>
      </w:r>
      <w:r w:rsidRPr="001602B6">
        <w:rPr>
          <w:rFonts w:ascii="Arial Narrow" w:hAnsi="Arial Narrow"/>
        </w:rPr>
        <w:t>1 y</w:t>
      </w:r>
      <w:r w:rsidRPr="001602B6">
        <w:rPr>
          <w:rFonts w:ascii="Arial Narrow" w:hAnsi="Arial Narrow"/>
          <w:spacing w:val="-3"/>
        </w:rPr>
        <w:t xml:space="preserve"> </w:t>
      </w:r>
      <w:r w:rsidRPr="001602B6">
        <w:rPr>
          <w:rFonts w:ascii="Arial Narrow" w:hAnsi="Arial Narrow"/>
        </w:rPr>
        <w:t>2.</w:t>
      </w:r>
    </w:p>
    <w:p w14:paraId="238558AD" w14:textId="77777777" w:rsidR="00821FB9" w:rsidRPr="001602B6" w:rsidRDefault="00B52F9E">
      <w:pPr>
        <w:pStyle w:val="Prrafodelista"/>
        <w:numPr>
          <w:ilvl w:val="3"/>
          <w:numId w:val="7"/>
        </w:numPr>
        <w:tabs>
          <w:tab w:val="left" w:pos="1242"/>
        </w:tabs>
        <w:spacing w:before="93"/>
        <w:ind w:left="1241" w:right="113"/>
        <w:jc w:val="both"/>
        <w:rPr>
          <w:rFonts w:ascii="Arial Narrow" w:hAnsi="Arial Narrow"/>
        </w:rPr>
      </w:pPr>
      <w:r w:rsidRPr="001602B6">
        <w:rPr>
          <w:rFonts w:ascii="Arial Narrow" w:hAnsi="Arial Narrow"/>
        </w:rPr>
        <w:t>El ISP se obliga a prestar el servicio de acceso a Internet fijo de banda ancha, a los</w:t>
      </w:r>
      <w:r w:rsidRPr="001602B6">
        <w:rPr>
          <w:rFonts w:ascii="Arial Narrow" w:hAnsi="Arial Narrow"/>
          <w:spacing w:val="1"/>
        </w:rPr>
        <w:t xml:space="preserve"> </w:t>
      </w:r>
      <w:r w:rsidRPr="001602B6">
        <w:rPr>
          <w:rFonts w:ascii="Arial Narrow" w:hAnsi="Arial Narrow"/>
        </w:rPr>
        <w:t>beneficiarios del presente proyecto, con condiciones no discriminatorias de calidad y de</w:t>
      </w:r>
      <w:r w:rsidRPr="001602B6">
        <w:rPr>
          <w:rFonts w:ascii="Arial Narrow" w:hAnsi="Arial Narrow"/>
          <w:spacing w:val="1"/>
        </w:rPr>
        <w:t xml:space="preserve"> </w:t>
      </w:r>
      <w:r w:rsidRPr="001602B6">
        <w:rPr>
          <w:rFonts w:ascii="Arial Narrow" w:hAnsi="Arial Narrow"/>
        </w:rPr>
        <w:t>soporte</w:t>
      </w:r>
      <w:r w:rsidRPr="001602B6">
        <w:rPr>
          <w:rFonts w:ascii="Arial Narrow" w:hAnsi="Arial Narrow"/>
          <w:spacing w:val="-3"/>
        </w:rPr>
        <w:t xml:space="preserve"> </w:t>
      </w:r>
      <w:r w:rsidRPr="001602B6">
        <w:rPr>
          <w:rFonts w:ascii="Arial Narrow" w:hAnsi="Arial Narrow"/>
        </w:rPr>
        <w:t>post</w:t>
      </w:r>
      <w:r w:rsidRPr="001602B6">
        <w:rPr>
          <w:rFonts w:ascii="Arial Narrow" w:hAnsi="Arial Narrow"/>
          <w:spacing w:val="-1"/>
        </w:rPr>
        <w:t xml:space="preserve"> </w:t>
      </w:r>
      <w:r w:rsidRPr="001602B6">
        <w:rPr>
          <w:rFonts w:ascii="Arial Narrow" w:hAnsi="Arial Narrow"/>
        </w:rPr>
        <w:t>venta,</w:t>
      </w:r>
      <w:r w:rsidRPr="001602B6">
        <w:rPr>
          <w:rFonts w:ascii="Arial Narrow" w:hAnsi="Arial Narrow"/>
          <w:spacing w:val="-1"/>
        </w:rPr>
        <w:t xml:space="preserve"> </w:t>
      </w:r>
      <w:r w:rsidRPr="001602B6">
        <w:rPr>
          <w:rFonts w:ascii="Arial Narrow" w:hAnsi="Arial Narrow"/>
        </w:rPr>
        <w:t>respecto</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cualquier</w:t>
      </w:r>
      <w:r w:rsidRPr="001602B6">
        <w:rPr>
          <w:rFonts w:ascii="Arial Narrow" w:hAnsi="Arial Narrow"/>
          <w:spacing w:val="1"/>
        </w:rPr>
        <w:t xml:space="preserve"> </w:t>
      </w:r>
      <w:r w:rsidRPr="001602B6">
        <w:rPr>
          <w:rFonts w:ascii="Arial Narrow" w:hAnsi="Arial Narrow"/>
        </w:rPr>
        <w:t>otro</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lastRenderedPageBreak/>
        <w:t>sus clientes.</w:t>
      </w:r>
    </w:p>
    <w:p w14:paraId="4DA79C38" w14:textId="77777777" w:rsidR="00821FB9" w:rsidRPr="001602B6" w:rsidRDefault="00821FB9">
      <w:pPr>
        <w:pStyle w:val="Textoindependiente"/>
        <w:spacing w:before="1"/>
        <w:rPr>
          <w:rFonts w:ascii="Arial Narrow" w:hAnsi="Arial Narrow"/>
        </w:rPr>
      </w:pPr>
    </w:p>
    <w:p w14:paraId="3220F31A" w14:textId="77777777" w:rsidR="00821FB9" w:rsidRPr="001602B6" w:rsidRDefault="00B52F9E">
      <w:pPr>
        <w:pStyle w:val="Prrafodelista"/>
        <w:numPr>
          <w:ilvl w:val="3"/>
          <w:numId w:val="7"/>
        </w:numPr>
        <w:tabs>
          <w:tab w:val="left" w:pos="1242"/>
        </w:tabs>
        <w:ind w:left="1241" w:right="105"/>
        <w:jc w:val="both"/>
        <w:rPr>
          <w:rFonts w:ascii="Arial Narrow" w:hAnsi="Arial Narrow"/>
        </w:rPr>
      </w:pPr>
      <w:r w:rsidRPr="001602B6">
        <w:rPr>
          <w:rFonts w:ascii="Arial Narrow" w:hAnsi="Arial Narrow"/>
        </w:rPr>
        <w:t>Será responsabilidad exclusiva del ISP, gestionar y obtener los permisos, trámites y</w:t>
      </w:r>
      <w:r w:rsidRPr="001602B6">
        <w:rPr>
          <w:rFonts w:ascii="Arial Narrow" w:hAnsi="Arial Narrow"/>
          <w:spacing w:val="1"/>
        </w:rPr>
        <w:t xml:space="preserve"> </w:t>
      </w:r>
      <w:r w:rsidRPr="001602B6">
        <w:rPr>
          <w:rFonts w:ascii="Arial Narrow" w:hAnsi="Arial Narrow"/>
        </w:rPr>
        <w:t>autorizaciones asociados a la instalación y operación de la infraestructura requerida en</w:t>
      </w:r>
      <w:r w:rsidRPr="001602B6">
        <w:rPr>
          <w:rFonts w:ascii="Arial Narrow" w:hAnsi="Arial Narrow"/>
          <w:spacing w:val="1"/>
        </w:rPr>
        <w:t xml:space="preserve"> </w:t>
      </w:r>
      <w:r w:rsidRPr="001602B6">
        <w:rPr>
          <w:rFonts w:ascii="Arial Narrow" w:hAnsi="Arial Narrow"/>
        </w:rPr>
        <w:t>desarrollo</w:t>
      </w:r>
      <w:r w:rsidRPr="001602B6">
        <w:rPr>
          <w:rFonts w:ascii="Arial Narrow" w:hAnsi="Arial Narrow"/>
          <w:spacing w:val="-3"/>
        </w:rPr>
        <w:t xml:space="preserve"> </w:t>
      </w:r>
      <w:r w:rsidRPr="001602B6">
        <w:rPr>
          <w:rFonts w:ascii="Arial Narrow" w:hAnsi="Arial Narrow"/>
        </w:rPr>
        <w:t>del</w:t>
      </w:r>
      <w:r w:rsidRPr="001602B6">
        <w:rPr>
          <w:rFonts w:ascii="Arial Narrow" w:hAnsi="Arial Narrow"/>
          <w:spacing w:val="-4"/>
        </w:rPr>
        <w:t xml:space="preserve"> </w:t>
      </w:r>
      <w:r w:rsidRPr="001602B6">
        <w:rPr>
          <w:rFonts w:ascii="Arial Narrow" w:hAnsi="Arial Narrow"/>
        </w:rPr>
        <w:t>proyecto.</w:t>
      </w:r>
      <w:r w:rsidRPr="001602B6">
        <w:rPr>
          <w:rFonts w:ascii="Arial Narrow" w:hAnsi="Arial Narrow"/>
          <w:spacing w:val="-7"/>
        </w:rPr>
        <w:t xml:space="preserve"> </w:t>
      </w:r>
      <w:r w:rsidRPr="001602B6">
        <w:rPr>
          <w:rFonts w:ascii="Arial Narrow" w:hAnsi="Arial Narrow"/>
        </w:rPr>
        <w:t>El</w:t>
      </w:r>
      <w:r w:rsidRPr="001602B6">
        <w:rPr>
          <w:rFonts w:ascii="Arial Narrow" w:hAnsi="Arial Narrow"/>
          <w:spacing w:val="-4"/>
        </w:rPr>
        <w:t xml:space="preserve"> </w:t>
      </w:r>
      <w:r w:rsidRPr="001602B6">
        <w:rPr>
          <w:rFonts w:ascii="Arial Narrow" w:hAnsi="Arial Narrow"/>
        </w:rPr>
        <w:t>Patrimonio</w:t>
      </w:r>
      <w:r w:rsidRPr="001602B6">
        <w:rPr>
          <w:rFonts w:ascii="Arial Narrow" w:hAnsi="Arial Narrow"/>
          <w:spacing w:val="-3"/>
        </w:rPr>
        <w:t xml:space="preserve"> </w:t>
      </w:r>
      <w:r w:rsidRPr="001602B6">
        <w:rPr>
          <w:rFonts w:ascii="Arial Narrow" w:hAnsi="Arial Narrow"/>
        </w:rPr>
        <w:t>Autónomo,</w:t>
      </w:r>
      <w:r w:rsidRPr="001602B6">
        <w:rPr>
          <w:rFonts w:ascii="Arial Narrow" w:hAnsi="Arial Narrow"/>
          <w:spacing w:val="-4"/>
        </w:rPr>
        <w:t xml:space="preserve"> </w:t>
      </w:r>
      <w:r w:rsidRPr="001602B6">
        <w:rPr>
          <w:rFonts w:ascii="Arial Narrow" w:hAnsi="Arial Narrow"/>
        </w:rPr>
        <w:t>a</w:t>
      </w:r>
      <w:r w:rsidRPr="001602B6">
        <w:rPr>
          <w:rFonts w:ascii="Arial Narrow" w:hAnsi="Arial Narrow"/>
          <w:spacing w:val="-5"/>
        </w:rPr>
        <w:t xml:space="preserve"> </w:t>
      </w:r>
      <w:r w:rsidRPr="001602B6">
        <w:rPr>
          <w:rFonts w:ascii="Arial Narrow" w:hAnsi="Arial Narrow"/>
        </w:rPr>
        <w:t>través</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la</w:t>
      </w:r>
      <w:r w:rsidRPr="001602B6">
        <w:rPr>
          <w:rFonts w:ascii="Arial Narrow" w:hAnsi="Arial Narrow"/>
          <w:spacing w:val="-3"/>
        </w:rPr>
        <w:t xml:space="preserve"> </w:t>
      </w:r>
      <w:r w:rsidRPr="001602B6">
        <w:rPr>
          <w:rFonts w:ascii="Arial Narrow" w:hAnsi="Arial Narrow"/>
        </w:rPr>
        <w:t>persona</w:t>
      </w:r>
      <w:r w:rsidRPr="001602B6">
        <w:rPr>
          <w:rFonts w:ascii="Arial Narrow" w:hAnsi="Arial Narrow"/>
          <w:spacing w:val="-3"/>
        </w:rPr>
        <w:t xml:space="preserve"> </w:t>
      </w:r>
      <w:r w:rsidRPr="001602B6">
        <w:rPr>
          <w:rFonts w:ascii="Arial Narrow" w:hAnsi="Arial Narrow"/>
        </w:rPr>
        <w:t>delegada</w:t>
      </w:r>
      <w:r w:rsidRPr="001602B6">
        <w:rPr>
          <w:rFonts w:ascii="Arial Narrow" w:hAnsi="Arial Narrow"/>
          <w:spacing w:val="-3"/>
        </w:rPr>
        <w:t xml:space="preserve"> </w:t>
      </w:r>
      <w:r w:rsidRPr="001602B6">
        <w:rPr>
          <w:rFonts w:ascii="Arial Narrow" w:hAnsi="Arial Narrow"/>
        </w:rPr>
        <w:t>para</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58"/>
        </w:rPr>
        <w:t xml:space="preserve"> </w:t>
      </w:r>
      <w:r w:rsidRPr="001602B6">
        <w:rPr>
          <w:rFonts w:ascii="Arial Narrow" w:hAnsi="Arial Narrow"/>
          <w:spacing w:val="-1"/>
        </w:rPr>
        <w:t>seguimiento,</w:t>
      </w:r>
      <w:r w:rsidRPr="001602B6">
        <w:rPr>
          <w:rFonts w:ascii="Arial Narrow" w:hAnsi="Arial Narrow"/>
          <w:spacing w:val="-15"/>
        </w:rPr>
        <w:t xml:space="preserve"> </w:t>
      </w:r>
      <w:r w:rsidRPr="001602B6">
        <w:rPr>
          <w:rFonts w:ascii="Arial Narrow" w:hAnsi="Arial Narrow"/>
          <w:spacing w:val="-1"/>
        </w:rPr>
        <w:t>validará</w:t>
      </w:r>
      <w:r w:rsidRPr="001602B6">
        <w:rPr>
          <w:rFonts w:ascii="Arial Narrow" w:hAnsi="Arial Narrow"/>
          <w:spacing w:val="-17"/>
        </w:rPr>
        <w:t xml:space="preserve"> </w:t>
      </w:r>
      <w:r w:rsidRPr="001602B6">
        <w:rPr>
          <w:rFonts w:ascii="Arial Narrow" w:hAnsi="Arial Narrow"/>
          <w:spacing w:val="-1"/>
        </w:rPr>
        <w:t>como</w:t>
      </w:r>
      <w:r w:rsidRPr="001602B6">
        <w:rPr>
          <w:rFonts w:ascii="Arial Narrow" w:hAnsi="Arial Narrow"/>
          <w:spacing w:val="-14"/>
        </w:rPr>
        <w:t xml:space="preserve"> </w:t>
      </w:r>
      <w:r w:rsidRPr="001602B6">
        <w:rPr>
          <w:rFonts w:ascii="Arial Narrow" w:hAnsi="Arial Narrow"/>
        </w:rPr>
        <w:t>parte</w:t>
      </w:r>
      <w:r w:rsidRPr="001602B6">
        <w:rPr>
          <w:rFonts w:ascii="Arial Narrow" w:hAnsi="Arial Narrow"/>
          <w:spacing w:val="-17"/>
        </w:rPr>
        <w:t xml:space="preserve"> </w:t>
      </w:r>
      <w:r w:rsidRPr="001602B6">
        <w:rPr>
          <w:rFonts w:ascii="Arial Narrow" w:hAnsi="Arial Narrow"/>
        </w:rPr>
        <w:t>del</w:t>
      </w:r>
      <w:r w:rsidRPr="001602B6">
        <w:rPr>
          <w:rFonts w:ascii="Arial Narrow" w:hAnsi="Arial Narrow"/>
          <w:spacing w:val="-16"/>
        </w:rPr>
        <w:t xml:space="preserve"> </w:t>
      </w:r>
      <w:r w:rsidRPr="001602B6">
        <w:rPr>
          <w:rFonts w:ascii="Arial Narrow" w:hAnsi="Arial Narrow"/>
        </w:rPr>
        <w:t>cumplimiento</w:t>
      </w:r>
      <w:r w:rsidRPr="001602B6">
        <w:rPr>
          <w:rFonts w:ascii="Arial Narrow" w:hAnsi="Arial Narrow"/>
          <w:spacing w:val="-14"/>
        </w:rPr>
        <w:t xml:space="preserve"> </w:t>
      </w:r>
      <w:r w:rsidRPr="001602B6">
        <w:rPr>
          <w:rFonts w:ascii="Arial Narrow" w:hAnsi="Arial Narrow"/>
        </w:rPr>
        <w:t>de</w:t>
      </w:r>
      <w:r w:rsidRPr="001602B6">
        <w:rPr>
          <w:rFonts w:ascii="Arial Narrow" w:hAnsi="Arial Narrow"/>
          <w:spacing w:val="-17"/>
        </w:rPr>
        <w:t xml:space="preserve"> </w:t>
      </w:r>
      <w:r w:rsidRPr="001602B6">
        <w:rPr>
          <w:rFonts w:ascii="Arial Narrow" w:hAnsi="Arial Narrow"/>
        </w:rPr>
        <w:t>las</w:t>
      </w:r>
      <w:r w:rsidRPr="001602B6">
        <w:rPr>
          <w:rFonts w:ascii="Arial Narrow" w:hAnsi="Arial Narrow"/>
          <w:spacing w:val="-14"/>
        </w:rPr>
        <w:t xml:space="preserve"> </w:t>
      </w:r>
      <w:r w:rsidRPr="001602B6">
        <w:rPr>
          <w:rFonts w:ascii="Arial Narrow" w:hAnsi="Arial Narrow"/>
        </w:rPr>
        <w:t>obligaciones</w:t>
      </w:r>
      <w:r w:rsidRPr="001602B6">
        <w:rPr>
          <w:rFonts w:ascii="Arial Narrow" w:hAnsi="Arial Narrow"/>
          <w:spacing w:val="-13"/>
        </w:rPr>
        <w:t xml:space="preserve"> </w:t>
      </w:r>
      <w:r w:rsidRPr="001602B6">
        <w:rPr>
          <w:rFonts w:ascii="Arial Narrow" w:hAnsi="Arial Narrow"/>
        </w:rPr>
        <w:t>del</w:t>
      </w:r>
      <w:r w:rsidRPr="001602B6">
        <w:rPr>
          <w:rFonts w:ascii="Arial Narrow" w:hAnsi="Arial Narrow"/>
          <w:spacing w:val="-19"/>
        </w:rPr>
        <w:t xml:space="preserve"> </w:t>
      </w:r>
      <w:r w:rsidRPr="001602B6">
        <w:rPr>
          <w:rFonts w:ascii="Arial Narrow" w:hAnsi="Arial Narrow"/>
        </w:rPr>
        <w:t>ISP,</w:t>
      </w:r>
      <w:r w:rsidRPr="001602B6">
        <w:rPr>
          <w:rFonts w:ascii="Arial Narrow" w:hAnsi="Arial Narrow"/>
          <w:spacing w:val="-15"/>
        </w:rPr>
        <w:t xml:space="preserve"> </w:t>
      </w:r>
      <w:r w:rsidRPr="001602B6">
        <w:rPr>
          <w:rFonts w:ascii="Arial Narrow" w:hAnsi="Arial Narrow"/>
        </w:rPr>
        <w:t>que</w:t>
      </w:r>
      <w:r w:rsidRPr="001602B6">
        <w:rPr>
          <w:rFonts w:ascii="Arial Narrow" w:hAnsi="Arial Narrow"/>
          <w:spacing w:val="-14"/>
        </w:rPr>
        <w:t xml:space="preserve"> </w:t>
      </w:r>
      <w:r w:rsidRPr="001602B6">
        <w:rPr>
          <w:rFonts w:ascii="Arial Narrow" w:hAnsi="Arial Narrow"/>
        </w:rPr>
        <w:t>cuente</w:t>
      </w:r>
      <w:r w:rsidRPr="001602B6">
        <w:rPr>
          <w:rFonts w:ascii="Arial Narrow" w:hAnsi="Arial Narrow"/>
          <w:spacing w:val="-58"/>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totalidad</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permisos</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licencias requeridas,</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poder</w:t>
      </w:r>
      <w:r w:rsidRPr="001602B6">
        <w:rPr>
          <w:rFonts w:ascii="Arial Narrow" w:hAnsi="Arial Narrow"/>
          <w:spacing w:val="1"/>
        </w:rPr>
        <w:t xml:space="preserve"> </w:t>
      </w:r>
      <w:r w:rsidRPr="001602B6">
        <w:rPr>
          <w:rFonts w:ascii="Arial Narrow" w:hAnsi="Arial Narrow"/>
        </w:rPr>
        <w:t>emitir</w:t>
      </w:r>
      <w:r w:rsidRPr="001602B6">
        <w:rPr>
          <w:rFonts w:ascii="Arial Narrow" w:hAnsi="Arial Narrow"/>
          <w:spacing w:val="1"/>
        </w:rPr>
        <w:t xml:space="preserve"> </w:t>
      </w:r>
      <w:r w:rsidRPr="001602B6">
        <w:rPr>
          <w:rFonts w:ascii="Arial Narrow" w:hAnsi="Arial Narrow"/>
        </w:rPr>
        <w:t>concepto de</w:t>
      </w:r>
      <w:r w:rsidRPr="001602B6">
        <w:rPr>
          <w:rFonts w:ascii="Arial Narrow" w:hAnsi="Arial Narrow"/>
          <w:spacing w:val="1"/>
        </w:rPr>
        <w:t xml:space="preserve"> </w:t>
      </w:r>
      <w:r w:rsidRPr="001602B6">
        <w:rPr>
          <w:rFonts w:ascii="Arial Narrow" w:hAnsi="Arial Narrow"/>
        </w:rPr>
        <w:t>aprobación</w:t>
      </w:r>
      <w:r w:rsidRPr="001602B6">
        <w:rPr>
          <w:rFonts w:ascii="Arial Narrow" w:hAnsi="Arial Narrow"/>
          <w:spacing w:val="-1"/>
        </w:rPr>
        <w:t xml:space="preserve"> </w:t>
      </w:r>
      <w:r w:rsidRPr="001602B6">
        <w:rPr>
          <w:rFonts w:ascii="Arial Narrow" w:hAnsi="Arial Narrow"/>
        </w:rPr>
        <w:t>de las</w:t>
      </w:r>
      <w:r w:rsidRPr="001602B6">
        <w:rPr>
          <w:rFonts w:ascii="Arial Narrow" w:hAnsi="Arial Narrow"/>
          <w:spacing w:val="-2"/>
        </w:rPr>
        <w:t xml:space="preserve"> </w:t>
      </w:r>
      <w:r w:rsidRPr="001602B6">
        <w:rPr>
          <w:rFonts w:ascii="Arial Narrow" w:hAnsi="Arial Narrow"/>
        </w:rPr>
        <w:t>metas</w:t>
      </w:r>
      <w:r w:rsidRPr="001602B6">
        <w:rPr>
          <w:rFonts w:ascii="Arial Narrow" w:hAnsi="Arial Narrow"/>
          <w:spacing w:val="-2"/>
        </w:rPr>
        <w:t xml:space="preserve"> </w:t>
      </w:r>
      <w:r w:rsidRPr="001602B6">
        <w:rPr>
          <w:rFonts w:ascii="Arial Narrow" w:hAnsi="Arial Narrow"/>
        </w:rPr>
        <w:t>de instalación</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puesta</w:t>
      </w:r>
      <w:r w:rsidRPr="001602B6">
        <w:rPr>
          <w:rFonts w:ascii="Arial Narrow" w:hAnsi="Arial Narrow"/>
          <w:spacing w:val="-2"/>
        </w:rPr>
        <w:t xml:space="preserve"> </w:t>
      </w:r>
      <w:r w:rsidRPr="001602B6">
        <w:rPr>
          <w:rFonts w:ascii="Arial Narrow" w:hAnsi="Arial Narrow"/>
        </w:rPr>
        <w:t>en servicio.</w:t>
      </w:r>
    </w:p>
    <w:p w14:paraId="351AEF5B" w14:textId="77777777" w:rsidR="00821FB9" w:rsidRPr="001602B6" w:rsidRDefault="00821FB9">
      <w:pPr>
        <w:pStyle w:val="Textoindependiente"/>
        <w:spacing w:before="1"/>
        <w:rPr>
          <w:rFonts w:ascii="Arial Narrow" w:hAnsi="Arial Narrow"/>
        </w:rPr>
      </w:pPr>
    </w:p>
    <w:p w14:paraId="655D57C3" w14:textId="4E8AFE3E" w:rsidR="00821FB9" w:rsidRPr="00B51DD1" w:rsidRDefault="00B52F9E" w:rsidP="00B51DD1">
      <w:pPr>
        <w:pStyle w:val="Prrafodelista"/>
        <w:numPr>
          <w:ilvl w:val="3"/>
          <w:numId w:val="7"/>
        </w:numPr>
        <w:tabs>
          <w:tab w:val="left" w:pos="1242"/>
        </w:tabs>
        <w:ind w:left="1241" w:right="106"/>
        <w:jc w:val="both"/>
        <w:rPr>
          <w:rFonts w:ascii="Arial Narrow" w:hAnsi="Arial Narrow"/>
        </w:rPr>
      </w:pPr>
      <w:r w:rsidRPr="001602B6">
        <w:rPr>
          <w:rFonts w:ascii="Arial Narrow" w:hAnsi="Arial Narrow"/>
        </w:rPr>
        <w:t>El ISP deberá incorporar en el Sistema de Información,</w:t>
      </w:r>
      <w:r w:rsidRPr="001602B6">
        <w:rPr>
          <w:rFonts w:ascii="Arial Narrow" w:hAnsi="Arial Narrow"/>
          <w:spacing w:val="1"/>
        </w:rPr>
        <w:t xml:space="preserve"> </w:t>
      </w:r>
      <w:r w:rsidRPr="001602B6">
        <w:rPr>
          <w:rFonts w:ascii="Arial Narrow" w:hAnsi="Arial Narrow"/>
        </w:rPr>
        <w:t>al que pueda acceder, vía WEB</w:t>
      </w:r>
      <w:r w:rsidRPr="001602B6">
        <w:rPr>
          <w:rFonts w:ascii="Arial Narrow" w:hAnsi="Arial Narrow"/>
          <w:spacing w:val="1"/>
        </w:rPr>
        <w:t xml:space="preserve"> </w:t>
      </w:r>
      <w:r w:rsidRPr="001602B6">
        <w:rPr>
          <w:rFonts w:ascii="Arial Narrow" w:hAnsi="Arial Narrow"/>
        </w:rPr>
        <w:t>la persona delegada para el seguimiento por el Patrimonio Autónomo, a los soportes</w:t>
      </w:r>
      <w:r w:rsidRPr="001602B6">
        <w:rPr>
          <w:rFonts w:ascii="Arial Narrow" w:hAnsi="Arial Narrow"/>
          <w:spacing w:val="1"/>
        </w:rPr>
        <w:t xml:space="preserve"> </w:t>
      </w:r>
      <w:r w:rsidRPr="001602B6">
        <w:rPr>
          <w:rFonts w:ascii="Arial Narrow" w:hAnsi="Arial Narrow"/>
        </w:rPr>
        <w:t>documentales de cada una de las suscripciones realizadas, incluyendo, entre otros: (i)</w:t>
      </w:r>
      <w:r w:rsidRPr="001602B6">
        <w:rPr>
          <w:rFonts w:ascii="Arial Narrow" w:hAnsi="Arial Narrow"/>
          <w:spacing w:val="1"/>
        </w:rPr>
        <w:t xml:space="preserve"> </w:t>
      </w:r>
      <w:r w:rsidRPr="001602B6">
        <w:rPr>
          <w:rFonts w:ascii="Arial Narrow" w:hAnsi="Arial Narrow"/>
        </w:rPr>
        <w:t>copia</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contrato</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servicio</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anexo</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contiene</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condiciones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comercialización; (</w:t>
      </w:r>
      <w:proofErr w:type="spellStart"/>
      <w:r w:rsidRPr="001602B6">
        <w:rPr>
          <w:rFonts w:ascii="Arial Narrow" w:hAnsi="Arial Narrow"/>
        </w:rPr>
        <w:t>ii</w:t>
      </w:r>
      <w:proofErr w:type="spellEnd"/>
      <w:r w:rsidRPr="001602B6">
        <w:rPr>
          <w:rFonts w:ascii="Arial Narrow" w:hAnsi="Arial Narrow"/>
        </w:rPr>
        <w:t>) copia del documento de identidad del suscriptor, (</w:t>
      </w:r>
      <w:proofErr w:type="spellStart"/>
      <w:r w:rsidRPr="001602B6">
        <w:rPr>
          <w:rFonts w:ascii="Arial Narrow" w:hAnsi="Arial Narrow"/>
        </w:rPr>
        <w:t>iii</w:t>
      </w:r>
      <w:proofErr w:type="spellEnd"/>
      <w:r w:rsidRPr="001602B6">
        <w:rPr>
          <w:rFonts w:ascii="Arial Narrow" w:hAnsi="Arial Narrow"/>
        </w:rPr>
        <w:t>) copia de la</w:t>
      </w:r>
      <w:r w:rsidRPr="001602B6">
        <w:rPr>
          <w:rFonts w:ascii="Arial Narrow" w:hAnsi="Arial Narrow"/>
          <w:spacing w:val="1"/>
        </w:rPr>
        <w:t xml:space="preserve"> </w:t>
      </w:r>
      <w:r w:rsidRPr="001602B6">
        <w:rPr>
          <w:rFonts w:ascii="Arial Narrow" w:hAnsi="Arial Narrow"/>
        </w:rPr>
        <w:t>declaración</w:t>
      </w:r>
      <w:r w:rsidRPr="001602B6">
        <w:rPr>
          <w:rFonts w:ascii="Arial Narrow" w:hAnsi="Arial Narrow"/>
          <w:spacing w:val="-8"/>
        </w:rPr>
        <w:t xml:space="preserve"> </w:t>
      </w:r>
      <w:r w:rsidRPr="001602B6">
        <w:rPr>
          <w:rFonts w:ascii="Arial Narrow" w:hAnsi="Arial Narrow"/>
        </w:rPr>
        <w:t>del</w:t>
      </w:r>
      <w:r w:rsidRPr="001602B6">
        <w:rPr>
          <w:rFonts w:ascii="Arial Narrow" w:hAnsi="Arial Narrow"/>
          <w:spacing w:val="-8"/>
        </w:rPr>
        <w:t xml:space="preserve"> </w:t>
      </w:r>
      <w:r w:rsidRPr="001602B6">
        <w:rPr>
          <w:rFonts w:ascii="Arial Narrow" w:hAnsi="Arial Narrow"/>
        </w:rPr>
        <w:t>suscriptor</w:t>
      </w:r>
      <w:r w:rsidRPr="001602B6">
        <w:rPr>
          <w:rFonts w:ascii="Arial Narrow" w:hAnsi="Arial Narrow"/>
          <w:spacing w:val="-7"/>
        </w:rPr>
        <w:t xml:space="preserve"> </w:t>
      </w:r>
      <w:r w:rsidRPr="001602B6">
        <w:rPr>
          <w:rFonts w:ascii="Arial Narrow" w:hAnsi="Arial Narrow"/>
        </w:rPr>
        <w:t>sobre</w:t>
      </w:r>
      <w:r w:rsidRPr="001602B6">
        <w:rPr>
          <w:rFonts w:ascii="Arial Narrow" w:hAnsi="Arial Narrow"/>
          <w:spacing w:val="-9"/>
        </w:rPr>
        <w:t xml:space="preserve"> </w:t>
      </w:r>
      <w:r w:rsidRPr="001602B6">
        <w:rPr>
          <w:rFonts w:ascii="Arial Narrow" w:hAnsi="Arial Narrow"/>
        </w:rPr>
        <w:t>su</w:t>
      </w:r>
      <w:r w:rsidRPr="001602B6">
        <w:rPr>
          <w:rFonts w:ascii="Arial Narrow" w:hAnsi="Arial Narrow"/>
          <w:spacing w:val="-7"/>
        </w:rPr>
        <w:t xml:space="preserve"> </w:t>
      </w:r>
      <w:r w:rsidRPr="001602B6">
        <w:rPr>
          <w:rFonts w:ascii="Arial Narrow" w:hAnsi="Arial Narrow"/>
        </w:rPr>
        <w:t>condición</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7"/>
        </w:rPr>
        <w:t xml:space="preserve"> </w:t>
      </w:r>
      <w:r w:rsidRPr="001602B6">
        <w:rPr>
          <w:rFonts w:ascii="Arial Narrow" w:hAnsi="Arial Narrow"/>
        </w:rPr>
        <w:t>nuevo</w:t>
      </w:r>
      <w:r w:rsidRPr="001602B6">
        <w:rPr>
          <w:rFonts w:ascii="Arial Narrow" w:hAnsi="Arial Narrow"/>
          <w:spacing w:val="-7"/>
        </w:rPr>
        <w:t xml:space="preserve"> </w:t>
      </w:r>
      <w:r w:rsidRPr="001602B6">
        <w:rPr>
          <w:rFonts w:ascii="Arial Narrow" w:hAnsi="Arial Narrow"/>
        </w:rPr>
        <w:t>usuario,</w:t>
      </w:r>
      <w:r w:rsidRPr="001602B6">
        <w:rPr>
          <w:rFonts w:ascii="Arial Narrow" w:hAnsi="Arial Narrow"/>
          <w:spacing w:val="-9"/>
        </w:rPr>
        <w:t xml:space="preserve"> </w:t>
      </w:r>
      <w:r w:rsidRPr="001602B6">
        <w:rPr>
          <w:rFonts w:ascii="Arial Narrow" w:hAnsi="Arial Narrow"/>
        </w:rPr>
        <w:t>(</w:t>
      </w:r>
      <w:proofErr w:type="spellStart"/>
      <w:r w:rsidRPr="001602B6">
        <w:rPr>
          <w:rFonts w:ascii="Arial Narrow" w:hAnsi="Arial Narrow"/>
        </w:rPr>
        <w:t>iv</w:t>
      </w:r>
      <w:proofErr w:type="spellEnd"/>
      <w:r w:rsidRPr="001602B6">
        <w:rPr>
          <w:rFonts w:ascii="Arial Narrow" w:hAnsi="Arial Narrow"/>
        </w:rPr>
        <w:t>)</w:t>
      </w:r>
      <w:r w:rsidRPr="000E7ED7">
        <w:rPr>
          <w:rFonts w:ascii="Arial Narrow" w:hAnsi="Arial Narrow"/>
        </w:rPr>
        <w:t xml:space="preserve"> </w:t>
      </w:r>
      <w:r w:rsidR="00B51DD1" w:rsidRPr="00B51DD1">
        <w:rPr>
          <w:rFonts w:ascii="Arial Narrow" w:hAnsi="Arial Narrow"/>
        </w:rPr>
        <w:t xml:space="preserve">documento idóneo con el cual se acredite </w:t>
      </w:r>
      <w:r w:rsidR="000B5F73">
        <w:rPr>
          <w:rFonts w:ascii="Arial Narrow" w:hAnsi="Arial Narrow"/>
        </w:rPr>
        <w:t>el</w:t>
      </w:r>
      <w:r w:rsidR="00B51DD1" w:rsidRPr="00B51DD1">
        <w:rPr>
          <w:rFonts w:ascii="Arial Narrow" w:hAnsi="Arial Narrow"/>
        </w:rPr>
        <w:t xml:space="preserve"> estrato 1 o 2 </w:t>
      </w:r>
      <w:r w:rsidR="000E7ED7" w:rsidRPr="00B51DD1">
        <w:rPr>
          <w:rFonts w:ascii="Arial Narrow" w:hAnsi="Arial Narrow"/>
        </w:rPr>
        <w:t xml:space="preserve">al cual pertenece el predio </w:t>
      </w:r>
      <w:r w:rsidRPr="00B51DD1">
        <w:rPr>
          <w:rFonts w:ascii="Arial Narrow" w:hAnsi="Arial Narrow"/>
        </w:rPr>
        <w:t>(v) foto de la fachada del predio del beneficiario, en la que aparezca</w:t>
      </w:r>
      <w:r w:rsidRPr="00B51DD1">
        <w:rPr>
          <w:rFonts w:ascii="Arial Narrow" w:hAnsi="Arial Narrow"/>
          <w:spacing w:val="1"/>
        </w:rPr>
        <w:t xml:space="preserve"> </w:t>
      </w:r>
      <w:r w:rsidRPr="00B51DD1">
        <w:rPr>
          <w:rFonts w:ascii="Arial Narrow" w:hAnsi="Arial Narrow"/>
        </w:rPr>
        <w:t>legible</w:t>
      </w:r>
      <w:r w:rsidRPr="00B51DD1">
        <w:rPr>
          <w:rFonts w:ascii="Arial Narrow" w:hAnsi="Arial Narrow"/>
          <w:spacing w:val="-4"/>
        </w:rPr>
        <w:t xml:space="preserve"> </w:t>
      </w:r>
      <w:r w:rsidRPr="00B51DD1">
        <w:rPr>
          <w:rFonts w:ascii="Arial Narrow" w:hAnsi="Arial Narrow"/>
        </w:rPr>
        <w:t>la</w:t>
      </w:r>
      <w:r w:rsidRPr="00B51DD1">
        <w:rPr>
          <w:rFonts w:ascii="Arial Narrow" w:hAnsi="Arial Narrow"/>
          <w:spacing w:val="-3"/>
        </w:rPr>
        <w:t xml:space="preserve"> </w:t>
      </w:r>
      <w:r w:rsidRPr="00B51DD1">
        <w:rPr>
          <w:rFonts w:ascii="Arial Narrow" w:hAnsi="Arial Narrow"/>
        </w:rPr>
        <w:t>nomenclatura</w:t>
      </w:r>
      <w:r w:rsidRPr="00B51DD1">
        <w:rPr>
          <w:rFonts w:ascii="Arial Narrow" w:hAnsi="Arial Narrow"/>
          <w:spacing w:val="-4"/>
        </w:rPr>
        <w:t xml:space="preserve"> </w:t>
      </w:r>
      <w:r w:rsidRPr="00B51DD1">
        <w:rPr>
          <w:rFonts w:ascii="Arial Narrow" w:hAnsi="Arial Narrow"/>
        </w:rPr>
        <w:t>de</w:t>
      </w:r>
      <w:r w:rsidRPr="00B51DD1">
        <w:rPr>
          <w:rFonts w:ascii="Arial Narrow" w:hAnsi="Arial Narrow"/>
          <w:spacing w:val="-3"/>
        </w:rPr>
        <w:t xml:space="preserve"> </w:t>
      </w:r>
      <w:r w:rsidRPr="00B51DD1">
        <w:rPr>
          <w:rFonts w:ascii="Arial Narrow" w:hAnsi="Arial Narrow"/>
        </w:rPr>
        <w:t>la</w:t>
      </w:r>
      <w:r w:rsidRPr="00B51DD1">
        <w:rPr>
          <w:rFonts w:ascii="Arial Narrow" w:hAnsi="Arial Narrow"/>
          <w:spacing w:val="-3"/>
        </w:rPr>
        <w:t xml:space="preserve"> </w:t>
      </w:r>
      <w:r w:rsidRPr="00B51DD1">
        <w:rPr>
          <w:rFonts w:ascii="Arial Narrow" w:hAnsi="Arial Narrow"/>
        </w:rPr>
        <w:t>dirección;</w:t>
      </w:r>
      <w:r w:rsidRPr="00B51DD1">
        <w:rPr>
          <w:rFonts w:ascii="Arial Narrow" w:hAnsi="Arial Narrow"/>
          <w:spacing w:val="-3"/>
        </w:rPr>
        <w:t xml:space="preserve"> </w:t>
      </w:r>
      <w:r w:rsidRPr="00B51DD1">
        <w:rPr>
          <w:rFonts w:ascii="Arial Narrow" w:hAnsi="Arial Narrow"/>
        </w:rPr>
        <w:t>y</w:t>
      </w:r>
      <w:r w:rsidRPr="00B51DD1">
        <w:rPr>
          <w:rFonts w:ascii="Arial Narrow" w:hAnsi="Arial Narrow"/>
          <w:spacing w:val="-3"/>
        </w:rPr>
        <w:t xml:space="preserve"> </w:t>
      </w:r>
      <w:r w:rsidRPr="00B51DD1">
        <w:rPr>
          <w:rFonts w:ascii="Arial Narrow" w:hAnsi="Arial Narrow"/>
        </w:rPr>
        <w:t>(vi)</w:t>
      </w:r>
      <w:r w:rsidRPr="00B51DD1">
        <w:rPr>
          <w:rFonts w:ascii="Arial Narrow" w:hAnsi="Arial Narrow"/>
          <w:spacing w:val="-2"/>
        </w:rPr>
        <w:t xml:space="preserve"> </w:t>
      </w:r>
      <w:r w:rsidRPr="00B51DD1">
        <w:rPr>
          <w:rFonts w:ascii="Arial Narrow" w:hAnsi="Arial Narrow"/>
        </w:rPr>
        <w:t>una</w:t>
      </w:r>
      <w:r w:rsidRPr="00B51DD1">
        <w:rPr>
          <w:rFonts w:ascii="Arial Narrow" w:hAnsi="Arial Narrow"/>
          <w:spacing w:val="-6"/>
        </w:rPr>
        <w:t xml:space="preserve"> </w:t>
      </w:r>
      <w:r w:rsidRPr="00B51DD1">
        <w:rPr>
          <w:rFonts w:ascii="Arial Narrow" w:hAnsi="Arial Narrow"/>
        </w:rPr>
        <w:t>fotografía</w:t>
      </w:r>
      <w:r w:rsidRPr="00B51DD1">
        <w:rPr>
          <w:rFonts w:ascii="Arial Narrow" w:hAnsi="Arial Narrow"/>
          <w:spacing w:val="-3"/>
        </w:rPr>
        <w:t xml:space="preserve"> </w:t>
      </w:r>
      <w:r w:rsidRPr="00B51DD1">
        <w:rPr>
          <w:rFonts w:ascii="Arial Narrow" w:hAnsi="Arial Narrow"/>
        </w:rPr>
        <w:t>o</w:t>
      </w:r>
      <w:r w:rsidRPr="00B51DD1">
        <w:rPr>
          <w:rFonts w:ascii="Arial Narrow" w:hAnsi="Arial Narrow"/>
          <w:spacing w:val="-3"/>
        </w:rPr>
        <w:t xml:space="preserve"> </w:t>
      </w:r>
      <w:r w:rsidRPr="00B51DD1">
        <w:rPr>
          <w:rFonts w:ascii="Arial Narrow" w:hAnsi="Arial Narrow"/>
        </w:rPr>
        <w:t>pantallazo</w:t>
      </w:r>
      <w:r w:rsidRPr="00B51DD1">
        <w:rPr>
          <w:rFonts w:ascii="Arial Narrow" w:hAnsi="Arial Narrow"/>
          <w:spacing w:val="-1"/>
        </w:rPr>
        <w:t xml:space="preserve"> </w:t>
      </w:r>
      <w:r w:rsidRPr="00B51DD1">
        <w:rPr>
          <w:rFonts w:ascii="Arial Narrow" w:hAnsi="Arial Narrow"/>
        </w:rPr>
        <w:t>como</w:t>
      </w:r>
      <w:r w:rsidRPr="00B51DD1">
        <w:rPr>
          <w:rFonts w:ascii="Arial Narrow" w:hAnsi="Arial Narrow"/>
          <w:spacing w:val="-3"/>
        </w:rPr>
        <w:t xml:space="preserve"> </w:t>
      </w:r>
      <w:r w:rsidRPr="00B51DD1">
        <w:rPr>
          <w:rFonts w:ascii="Arial Narrow" w:hAnsi="Arial Narrow"/>
        </w:rPr>
        <w:t>soporte</w:t>
      </w:r>
      <w:r w:rsidRPr="00B51DD1">
        <w:rPr>
          <w:rFonts w:ascii="Arial Narrow" w:hAnsi="Arial Narrow"/>
          <w:spacing w:val="-4"/>
        </w:rPr>
        <w:t xml:space="preserve"> </w:t>
      </w:r>
      <w:r w:rsidRPr="00B51DD1">
        <w:rPr>
          <w:rFonts w:ascii="Arial Narrow" w:hAnsi="Arial Narrow"/>
        </w:rPr>
        <w:t>de</w:t>
      </w:r>
      <w:r w:rsidRPr="00B51DD1">
        <w:rPr>
          <w:rFonts w:ascii="Arial Narrow" w:hAnsi="Arial Narrow"/>
          <w:spacing w:val="-58"/>
        </w:rPr>
        <w:t xml:space="preserve"> </w:t>
      </w:r>
      <w:r w:rsidRPr="00B51DD1">
        <w:rPr>
          <w:rFonts w:ascii="Arial Narrow" w:hAnsi="Arial Narrow"/>
        </w:rPr>
        <w:t>la prueba de velocidad realizada al momento de la instalación del servicio para acreditar</w:t>
      </w:r>
      <w:r w:rsidRPr="00B51DD1">
        <w:rPr>
          <w:rFonts w:ascii="Arial Narrow" w:hAnsi="Arial Narrow"/>
          <w:spacing w:val="1"/>
        </w:rPr>
        <w:t xml:space="preserve"> </w:t>
      </w:r>
      <w:r w:rsidRPr="00B51DD1">
        <w:rPr>
          <w:rFonts w:ascii="Arial Narrow" w:hAnsi="Arial Narrow"/>
        </w:rPr>
        <w:t>el cumplimiento de las especificaciones de banda ancha y calidad del servicio. El ISP</w:t>
      </w:r>
      <w:r w:rsidRPr="00B51DD1">
        <w:rPr>
          <w:rFonts w:ascii="Arial Narrow" w:hAnsi="Arial Narrow"/>
          <w:spacing w:val="1"/>
        </w:rPr>
        <w:t xml:space="preserve"> </w:t>
      </w:r>
      <w:r w:rsidRPr="00B51DD1">
        <w:rPr>
          <w:rFonts w:ascii="Arial Narrow" w:hAnsi="Arial Narrow"/>
        </w:rPr>
        <w:t>deberá mantener actualizada la base de datos de contacto de los suscriptores, y la fecha</w:t>
      </w:r>
      <w:r w:rsidRPr="00B51DD1">
        <w:rPr>
          <w:rFonts w:ascii="Arial Narrow" w:hAnsi="Arial Narrow"/>
          <w:spacing w:val="-59"/>
        </w:rPr>
        <w:t xml:space="preserve"> </w:t>
      </w:r>
      <w:r w:rsidRPr="00B51DD1">
        <w:rPr>
          <w:rFonts w:ascii="Arial Narrow" w:hAnsi="Arial Narrow"/>
        </w:rPr>
        <w:t>en la que se puso en servicio el acceso a Internet. En el Sistema de Información también</w:t>
      </w:r>
      <w:r w:rsidRPr="00B51DD1">
        <w:rPr>
          <w:rFonts w:ascii="Arial Narrow" w:hAnsi="Arial Narrow"/>
          <w:spacing w:val="-59"/>
        </w:rPr>
        <w:t xml:space="preserve"> </w:t>
      </w:r>
      <w:r w:rsidRPr="00B51DD1">
        <w:rPr>
          <w:rFonts w:ascii="Arial Narrow" w:hAnsi="Arial Narrow"/>
        </w:rPr>
        <w:t>deberán incluirse las facturas de la prestación del servicio, mes a mes. Así mismo se</w:t>
      </w:r>
      <w:r w:rsidRPr="00B51DD1">
        <w:rPr>
          <w:rFonts w:ascii="Arial Narrow" w:hAnsi="Arial Narrow"/>
          <w:spacing w:val="1"/>
        </w:rPr>
        <w:t xml:space="preserve"> </w:t>
      </w:r>
      <w:r w:rsidRPr="00B51DD1">
        <w:rPr>
          <w:rFonts w:ascii="Arial Narrow" w:hAnsi="Arial Narrow"/>
        </w:rPr>
        <w:t>deberá incluir una foto que permita identificar el número serial del equipo CPE instalado</w:t>
      </w:r>
      <w:r w:rsidRPr="00B51DD1">
        <w:rPr>
          <w:rFonts w:ascii="Arial Narrow" w:hAnsi="Arial Narrow"/>
          <w:spacing w:val="1"/>
        </w:rPr>
        <w:t xml:space="preserve"> </w:t>
      </w:r>
      <w:r w:rsidRPr="00B51DD1">
        <w:rPr>
          <w:rFonts w:ascii="Arial Narrow" w:hAnsi="Arial Narrow"/>
        </w:rPr>
        <w:t>para</w:t>
      </w:r>
      <w:r w:rsidRPr="00B51DD1">
        <w:rPr>
          <w:rFonts w:ascii="Arial Narrow" w:hAnsi="Arial Narrow"/>
          <w:spacing w:val="-1"/>
        </w:rPr>
        <w:t xml:space="preserve"> </w:t>
      </w:r>
      <w:r w:rsidRPr="00B51DD1">
        <w:rPr>
          <w:rFonts w:ascii="Arial Narrow" w:hAnsi="Arial Narrow"/>
        </w:rPr>
        <w:t>la prestación del servicio en ese</w:t>
      </w:r>
      <w:r w:rsidRPr="00B51DD1">
        <w:rPr>
          <w:rFonts w:ascii="Arial Narrow" w:hAnsi="Arial Narrow"/>
          <w:spacing w:val="-2"/>
        </w:rPr>
        <w:t xml:space="preserve"> </w:t>
      </w:r>
      <w:r w:rsidRPr="00B51DD1">
        <w:rPr>
          <w:rFonts w:ascii="Arial Narrow" w:hAnsi="Arial Narrow"/>
        </w:rPr>
        <w:t>hogar.</w:t>
      </w:r>
    </w:p>
    <w:p w14:paraId="48FCCEA6" w14:textId="77777777" w:rsidR="00821FB9" w:rsidRPr="001602B6" w:rsidRDefault="00821FB9">
      <w:pPr>
        <w:pStyle w:val="Textoindependiente"/>
        <w:spacing w:before="10"/>
        <w:rPr>
          <w:rFonts w:ascii="Arial Narrow" w:hAnsi="Arial Narrow"/>
          <w:sz w:val="21"/>
        </w:rPr>
      </w:pPr>
    </w:p>
    <w:p w14:paraId="259084FB" w14:textId="77777777" w:rsidR="00821FB9" w:rsidRPr="001602B6" w:rsidRDefault="00B52F9E">
      <w:pPr>
        <w:pStyle w:val="Prrafodelista"/>
        <w:numPr>
          <w:ilvl w:val="3"/>
          <w:numId w:val="7"/>
        </w:numPr>
        <w:tabs>
          <w:tab w:val="left" w:pos="1242"/>
        </w:tabs>
        <w:ind w:left="1241" w:right="109"/>
        <w:jc w:val="both"/>
        <w:rPr>
          <w:rFonts w:ascii="Arial Narrow" w:hAnsi="Arial Narrow"/>
        </w:rPr>
      </w:pPr>
      <w:r w:rsidRPr="001602B6">
        <w:rPr>
          <w:rFonts w:ascii="Arial Narrow" w:hAnsi="Arial Narrow"/>
        </w:rPr>
        <w:t>De acuerdo con el plan de instalación y puesta en servicio presentado por el ISP en su</w:t>
      </w:r>
      <w:r w:rsidRPr="001602B6">
        <w:rPr>
          <w:rFonts w:ascii="Arial Narrow" w:hAnsi="Arial Narrow"/>
          <w:spacing w:val="1"/>
        </w:rPr>
        <w:t xml:space="preserve"> </w:t>
      </w:r>
      <w:r w:rsidRPr="001602B6">
        <w:rPr>
          <w:rFonts w:ascii="Arial Narrow" w:hAnsi="Arial Narrow"/>
        </w:rPr>
        <w:t>propuesta, y las entregas realizadas por el ISP, la persona delegada para el seguimiento</w:t>
      </w:r>
      <w:r w:rsidRPr="001602B6">
        <w:rPr>
          <w:rFonts w:ascii="Arial Narrow" w:hAnsi="Arial Narrow"/>
          <w:spacing w:val="-59"/>
        </w:rPr>
        <w:t xml:space="preserve"> </w:t>
      </w:r>
      <w:r w:rsidRPr="001602B6">
        <w:rPr>
          <w:rFonts w:ascii="Arial Narrow" w:hAnsi="Arial Narrow"/>
          <w:spacing w:val="-1"/>
        </w:rPr>
        <w:t>por</w:t>
      </w:r>
      <w:r w:rsidRPr="001602B6">
        <w:rPr>
          <w:rFonts w:ascii="Arial Narrow" w:hAnsi="Arial Narrow"/>
          <w:spacing w:val="-11"/>
        </w:rPr>
        <w:t xml:space="preserve"> </w:t>
      </w:r>
      <w:r w:rsidRPr="001602B6">
        <w:rPr>
          <w:rFonts w:ascii="Arial Narrow" w:hAnsi="Arial Narrow"/>
          <w:spacing w:val="-1"/>
        </w:rPr>
        <w:t>el</w:t>
      </w:r>
      <w:r w:rsidRPr="001602B6">
        <w:rPr>
          <w:rFonts w:ascii="Arial Narrow" w:hAnsi="Arial Narrow"/>
          <w:spacing w:val="-15"/>
        </w:rPr>
        <w:t xml:space="preserve"> </w:t>
      </w:r>
      <w:r w:rsidRPr="001602B6">
        <w:rPr>
          <w:rFonts w:ascii="Arial Narrow" w:hAnsi="Arial Narrow"/>
          <w:spacing w:val="-1"/>
        </w:rPr>
        <w:t>Patrimonio</w:t>
      </w:r>
      <w:r w:rsidRPr="001602B6">
        <w:rPr>
          <w:rFonts w:ascii="Arial Narrow" w:hAnsi="Arial Narrow"/>
          <w:spacing w:val="-14"/>
        </w:rPr>
        <w:t xml:space="preserve"> </w:t>
      </w:r>
      <w:r w:rsidRPr="001602B6">
        <w:rPr>
          <w:rFonts w:ascii="Arial Narrow" w:hAnsi="Arial Narrow"/>
        </w:rPr>
        <w:t>autónomo</w:t>
      </w:r>
      <w:r w:rsidRPr="001602B6">
        <w:rPr>
          <w:rFonts w:ascii="Arial Narrow" w:hAnsi="Arial Narrow"/>
          <w:spacing w:val="-14"/>
        </w:rPr>
        <w:t xml:space="preserve"> </w:t>
      </w:r>
      <w:r w:rsidRPr="001602B6">
        <w:rPr>
          <w:rFonts w:ascii="Arial Narrow" w:hAnsi="Arial Narrow"/>
        </w:rPr>
        <w:t>realizará</w:t>
      </w:r>
      <w:r w:rsidRPr="001602B6">
        <w:rPr>
          <w:rFonts w:ascii="Arial Narrow" w:hAnsi="Arial Narrow"/>
          <w:spacing w:val="-13"/>
        </w:rPr>
        <w:t xml:space="preserve"> </w:t>
      </w:r>
      <w:r w:rsidRPr="001602B6">
        <w:rPr>
          <w:rFonts w:ascii="Arial Narrow" w:hAnsi="Arial Narrow"/>
        </w:rPr>
        <w:t>la</w:t>
      </w:r>
      <w:r w:rsidRPr="001602B6">
        <w:rPr>
          <w:rFonts w:ascii="Arial Narrow" w:hAnsi="Arial Narrow"/>
          <w:spacing w:val="-14"/>
        </w:rPr>
        <w:t xml:space="preserve"> </w:t>
      </w:r>
      <w:r w:rsidRPr="001602B6">
        <w:rPr>
          <w:rFonts w:ascii="Arial Narrow" w:hAnsi="Arial Narrow"/>
        </w:rPr>
        <w:t>validación</w:t>
      </w:r>
      <w:r w:rsidRPr="001602B6">
        <w:rPr>
          <w:rFonts w:ascii="Arial Narrow" w:hAnsi="Arial Narrow"/>
          <w:spacing w:val="-12"/>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los</w:t>
      </w:r>
      <w:r w:rsidRPr="001602B6">
        <w:rPr>
          <w:rFonts w:ascii="Arial Narrow" w:hAnsi="Arial Narrow"/>
          <w:spacing w:val="-14"/>
        </w:rPr>
        <w:t xml:space="preserve"> </w:t>
      </w:r>
      <w:r w:rsidRPr="001602B6">
        <w:rPr>
          <w:rFonts w:ascii="Arial Narrow" w:hAnsi="Arial Narrow"/>
        </w:rPr>
        <w:t>accesos</w:t>
      </w:r>
      <w:r w:rsidRPr="001602B6">
        <w:rPr>
          <w:rFonts w:ascii="Arial Narrow" w:hAnsi="Arial Narrow"/>
          <w:spacing w:val="-17"/>
        </w:rPr>
        <w:t xml:space="preserve"> </w:t>
      </w:r>
      <w:r w:rsidRPr="001602B6">
        <w:rPr>
          <w:rFonts w:ascii="Arial Narrow" w:hAnsi="Arial Narrow"/>
        </w:rPr>
        <w:t>reportados</w:t>
      </w:r>
      <w:r w:rsidRPr="001602B6">
        <w:rPr>
          <w:rFonts w:ascii="Arial Narrow" w:hAnsi="Arial Narrow"/>
          <w:spacing w:val="-11"/>
        </w:rPr>
        <w:t xml:space="preserve"> </w:t>
      </w:r>
      <w:r w:rsidRPr="001602B6">
        <w:rPr>
          <w:rFonts w:ascii="Arial Narrow" w:hAnsi="Arial Narrow"/>
        </w:rPr>
        <w:t>para</w:t>
      </w:r>
      <w:r w:rsidRPr="001602B6">
        <w:rPr>
          <w:rFonts w:ascii="Arial Narrow" w:hAnsi="Arial Narrow"/>
          <w:spacing w:val="-14"/>
        </w:rPr>
        <w:t xml:space="preserve"> </w:t>
      </w:r>
      <w:r w:rsidRPr="001602B6">
        <w:rPr>
          <w:rFonts w:ascii="Arial Narrow" w:hAnsi="Arial Narrow"/>
        </w:rPr>
        <w:t>verificar</w:t>
      </w:r>
      <w:r w:rsidRPr="001602B6">
        <w:rPr>
          <w:rFonts w:ascii="Arial Narrow" w:hAnsi="Arial Narrow"/>
          <w:spacing w:val="-58"/>
        </w:rPr>
        <w:t xml:space="preserve"> </w:t>
      </w:r>
      <w:r w:rsidRPr="001602B6">
        <w:rPr>
          <w:rFonts w:ascii="Arial Narrow" w:hAnsi="Arial Narrow"/>
        </w:rPr>
        <w:t>que cumplan con las condiciones de instalación y las condiciones de prestación del</w:t>
      </w:r>
      <w:r w:rsidRPr="001602B6">
        <w:rPr>
          <w:rFonts w:ascii="Arial Narrow" w:hAnsi="Arial Narrow"/>
          <w:spacing w:val="1"/>
        </w:rPr>
        <w:t xml:space="preserve"> </w:t>
      </w:r>
      <w:r w:rsidRPr="001602B6">
        <w:rPr>
          <w:rFonts w:ascii="Arial Narrow" w:hAnsi="Arial Narrow"/>
        </w:rPr>
        <w:t>servicio, las cuales podrá realizar de forma remota o con visita en campo, para lo cual</w:t>
      </w:r>
      <w:r w:rsidRPr="001602B6">
        <w:rPr>
          <w:rFonts w:ascii="Arial Narrow" w:hAnsi="Arial Narrow"/>
          <w:spacing w:val="1"/>
        </w:rPr>
        <w:t xml:space="preserve"> </w:t>
      </w:r>
      <w:r w:rsidRPr="001602B6">
        <w:rPr>
          <w:rFonts w:ascii="Arial Narrow" w:hAnsi="Arial Narrow"/>
        </w:rPr>
        <w:t>deberá</w:t>
      </w:r>
      <w:r w:rsidRPr="001602B6">
        <w:rPr>
          <w:rFonts w:ascii="Arial Narrow" w:hAnsi="Arial Narrow"/>
          <w:spacing w:val="-1"/>
        </w:rPr>
        <w:t xml:space="preserve"> </w:t>
      </w:r>
      <w:r w:rsidRPr="001602B6">
        <w:rPr>
          <w:rFonts w:ascii="Arial Narrow" w:hAnsi="Arial Narrow"/>
        </w:rPr>
        <w:t>contar</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acompañamiento del</w:t>
      </w:r>
      <w:r w:rsidRPr="001602B6">
        <w:rPr>
          <w:rFonts w:ascii="Arial Narrow" w:hAnsi="Arial Narrow"/>
          <w:spacing w:val="-3"/>
        </w:rPr>
        <w:t xml:space="preserve"> </w:t>
      </w:r>
      <w:r w:rsidRPr="001602B6">
        <w:rPr>
          <w:rFonts w:ascii="Arial Narrow" w:hAnsi="Arial Narrow"/>
        </w:rPr>
        <w:t>ISP.</w:t>
      </w:r>
    </w:p>
    <w:p w14:paraId="344A6062" w14:textId="77777777" w:rsidR="00821FB9" w:rsidRPr="001602B6" w:rsidRDefault="00821FB9">
      <w:pPr>
        <w:pStyle w:val="Textoindependiente"/>
        <w:rPr>
          <w:rFonts w:ascii="Arial Narrow" w:hAnsi="Arial Narrow"/>
        </w:rPr>
      </w:pPr>
    </w:p>
    <w:p w14:paraId="24606938" w14:textId="77777777" w:rsidR="00821FB9" w:rsidRPr="001602B6" w:rsidRDefault="00B52F9E" w:rsidP="00FB6A28">
      <w:pPr>
        <w:pStyle w:val="Estilo2"/>
        <w:rPr>
          <w:rFonts w:ascii="Arial Narrow" w:hAnsi="Arial Narrow"/>
        </w:rPr>
      </w:pPr>
      <w:bookmarkStart w:id="28" w:name="_bookmark14"/>
      <w:bookmarkStart w:id="29" w:name="_Toc163448479"/>
      <w:bookmarkEnd w:id="28"/>
      <w:r w:rsidRPr="001602B6">
        <w:rPr>
          <w:rFonts w:ascii="Arial Narrow" w:hAnsi="Arial Narrow"/>
        </w:rPr>
        <w:t>ETAPA</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OPERACIÓN</w:t>
      </w:r>
      <w:bookmarkEnd w:id="29"/>
    </w:p>
    <w:p w14:paraId="21B1461D" w14:textId="77777777" w:rsidR="00821FB9" w:rsidRPr="001602B6" w:rsidRDefault="00821FB9">
      <w:pPr>
        <w:pStyle w:val="Textoindependiente"/>
        <w:spacing w:before="1"/>
        <w:rPr>
          <w:rFonts w:ascii="Arial Narrow" w:hAnsi="Arial Narrow"/>
          <w:b/>
        </w:rPr>
      </w:pPr>
    </w:p>
    <w:p w14:paraId="28DB85ED" w14:textId="77777777" w:rsidR="00821FB9" w:rsidRPr="001602B6" w:rsidRDefault="00B52F9E">
      <w:pPr>
        <w:pStyle w:val="Textoindependiente"/>
        <w:ind w:left="522"/>
        <w:rPr>
          <w:rFonts w:ascii="Arial Narrow" w:hAnsi="Arial Narrow"/>
        </w:rPr>
      </w:pP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ISP</w:t>
      </w:r>
      <w:r w:rsidRPr="001602B6">
        <w:rPr>
          <w:rFonts w:ascii="Arial Narrow" w:hAnsi="Arial Narrow"/>
          <w:spacing w:val="-1"/>
        </w:rPr>
        <w:t xml:space="preserve"> </w:t>
      </w:r>
      <w:r w:rsidRPr="001602B6">
        <w:rPr>
          <w:rFonts w:ascii="Arial Narrow" w:hAnsi="Arial Narrow"/>
        </w:rPr>
        <w:t>debe</w:t>
      </w:r>
      <w:r w:rsidRPr="001602B6">
        <w:rPr>
          <w:rFonts w:ascii="Arial Narrow" w:hAnsi="Arial Narrow"/>
          <w:spacing w:val="-2"/>
        </w:rPr>
        <w:t xml:space="preserve"> </w:t>
      </w:r>
      <w:r w:rsidRPr="001602B6">
        <w:rPr>
          <w:rFonts w:ascii="Arial Narrow" w:hAnsi="Arial Narrow"/>
        </w:rPr>
        <w:t>garantizar el</w:t>
      </w:r>
      <w:r w:rsidRPr="001602B6">
        <w:rPr>
          <w:rFonts w:ascii="Arial Narrow" w:hAnsi="Arial Narrow"/>
          <w:spacing w:val="-5"/>
        </w:rPr>
        <w:t xml:space="preserve"> </w:t>
      </w:r>
      <w:r w:rsidRPr="001602B6">
        <w:rPr>
          <w:rFonts w:ascii="Arial Narrow" w:hAnsi="Arial Narrow"/>
        </w:rPr>
        <w:t>cumplimiento</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las</w:t>
      </w:r>
      <w:r w:rsidRPr="001602B6">
        <w:rPr>
          <w:rFonts w:ascii="Arial Narrow" w:hAnsi="Arial Narrow"/>
          <w:spacing w:val="-2"/>
        </w:rPr>
        <w:t xml:space="preserve"> </w:t>
      </w:r>
      <w:r w:rsidRPr="001602B6">
        <w:rPr>
          <w:rFonts w:ascii="Arial Narrow" w:hAnsi="Arial Narrow"/>
        </w:rPr>
        <w:t>siguientes</w:t>
      </w:r>
      <w:r w:rsidRPr="001602B6">
        <w:rPr>
          <w:rFonts w:ascii="Arial Narrow" w:hAnsi="Arial Narrow"/>
          <w:spacing w:val="-1"/>
        </w:rPr>
        <w:t xml:space="preserve"> </w:t>
      </w:r>
      <w:r w:rsidRPr="001602B6">
        <w:rPr>
          <w:rFonts w:ascii="Arial Narrow" w:hAnsi="Arial Narrow"/>
        </w:rPr>
        <w:t>obligaciones:</w:t>
      </w:r>
    </w:p>
    <w:p w14:paraId="08ADA234" w14:textId="77777777" w:rsidR="00821FB9" w:rsidRPr="001602B6" w:rsidRDefault="00821FB9">
      <w:pPr>
        <w:pStyle w:val="Textoindependiente"/>
        <w:spacing w:before="1"/>
        <w:rPr>
          <w:rFonts w:ascii="Arial Narrow" w:hAnsi="Arial Narrow"/>
        </w:rPr>
      </w:pPr>
    </w:p>
    <w:p w14:paraId="083454D9" w14:textId="77777777" w:rsidR="00821FB9" w:rsidRPr="001602B6" w:rsidRDefault="00B52F9E">
      <w:pPr>
        <w:pStyle w:val="Prrafodelista"/>
        <w:numPr>
          <w:ilvl w:val="0"/>
          <w:numId w:val="5"/>
        </w:numPr>
        <w:tabs>
          <w:tab w:val="left" w:pos="1242"/>
        </w:tabs>
        <w:ind w:left="1241" w:right="105"/>
        <w:jc w:val="both"/>
        <w:rPr>
          <w:rFonts w:ascii="Arial Narrow" w:hAnsi="Arial Narrow"/>
        </w:rPr>
      </w:pP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ISP</w:t>
      </w:r>
      <w:r w:rsidRPr="001602B6">
        <w:rPr>
          <w:rFonts w:ascii="Arial Narrow" w:hAnsi="Arial Narrow"/>
          <w:spacing w:val="-3"/>
        </w:rPr>
        <w:t xml:space="preserve"> </w:t>
      </w:r>
      <w:r w:rsidRPr="001602B6">
        <w:rPr>
          <w:rFonts w:ascii="Arial Narrow" w:hAnsi="Arial Narrow"/>
        </w:rPr>
        <w:t>se</w:t>
      </w:r>
      <w:r w:rsidRPr="001602B6">
        <w:rPr>
          <w:rFonts w:ascii="Arial Narrow" w:hAnsi="Arial Narrow"/>
          <w:spacing w:val="-6"/>
        </w:rPr>
        <w:t xml:space="preserve"> </w:t>
      </w:r>
      <w:r w:rsidRPr="001602B6">
        <w:rPr>
          <w:rFonts w:ascii="Arial Narrow" w:hAnsi="Arial Narrow"/>
        </w:rPr>
        <w:t>obliga</w:t>
      </w:r>
      <w:r w:rsidRPr="001602B6">
        <w:rPr>
          <w:rFonts w:ascii="Arial Narrow" w:hAnsi="Arial Narrow"/>
          <w:spacing w:val="-3"/>
        </w:rPr>
        <w:t xml:space="preserve"> </w:t>
      </w:r>
      <w:r w:rsidRPr="001602B6">
        <w:rPr>
          <w:rFonts w:ascii="Arial Narrow" w:hAnsi="Arial Narrow"/>
        </w:rPr>
        <w:t>a</w:t>
      </w:r>
      <w:r w:rsidRPr="001602B6">
        <w:rPr>
          <w:rFonts w:ascii="Arial Narrow" w:hAnsi="Arial Narrow"/>
          <w:spacing w:val="-6"/>
        </w:rPr>
        <w:t xml:space="preserve"> </w:t>
      </w:r>
      <w:r w:rsidRPr="001602B6">
        <w:rPr>
          <w:rFonts w:ascii="Arial Narrow" w:hAnsi="Arial Narrow"/>
        </w:rPr>
        <w:t>iniciar</w:t>
      </w:r>
      <w:r w:rsidRPr="001602B6">
        <w:rPr>
          <w:rFonts w:ascii="Arial Narrow" w:hAnsi="Arial Narrow"/>
          <w:spacing w:val="-5"/>
        </w:rPr>
        <w:t xml:space="preserve"> </w:t>
      </w:r>
      <w:r w:rsidRPr="001602B6">
        <w:rPr>
          <w:rFonts w:ascii="Arial Narrow" w:hAnsi="Arial Narrow"/>
        </w:rPr>
        <w:t>su</w:t>
      </w:r>
      <w:r w:rsidRPr="001602B6">
        <w:rPr>
          <w:rFonts w:ascii="Arial Narrow" w:hAnsi="Arial Narrow"/>
          <w:spacing w:val="-3"/>
        </w:rPr>
        <w:t xml:space="preserve"> </w:t>
      </w:r>
      <w:r w:rsidRPr="001602B6">
        <w:rPr>
          <w:rFonts w:ascii="Arial Narrow" w:hAnsi="Arial Narrow"/>
        </w:rPr>
        <w:t>labor</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comercializar</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4"/>
        </w:rPr>
        <w:t xml:space="preserve"> </w:t>
      </w:r>
      <w:r w:rsidRPr="001602B6">
        <w:rPr>
          <w:rFonts w:ascii="Arial Narrow" w:hAnsi="Arial Narrow"/>
        </w:rPr>
        <w:t>servicio</w:t>
      </w:r>
      <w:r w:rsidRPr="001602B6">
        <w:rPr>
          <w:rFonts w:ascii="Arial Narrow" w:hAnsi="Arial Narrow"/>
          <w:spacing w:val="-3"/>
        </w:rPr>
        <w:t xml:space="preserve"> </w:t>
      </w:r>
      <w:r w:rsidRPr="001602B6">
        <w:rPr>
          <w:rFonts w:ascii="Arial Narrow" w:hAnsi="Arial Narrow"/>
        </w:rPr>
        <w:t>objeto</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esta</w:t>
      </w:r>
      <w:r w:rsidRPr="001602B6">
        <w:rPr>
          <w:rFonts w:ascii="Arial Narrow" w:hAnsi="Arial Narrow"/>
          <w:spacing w:val="-4"/>
        </w:rPr>
        <w:t xml:space="preserve"> </w:t>
      </w:r>
      <w:r w:rsidRPr="001602B6">
        <w:rPr>
          <w:rFonts w:ascii="Arial Narrow" w:hAnsi="Arial Narrow"/>
        </w:rPr>
        <w:t>convocatoria,</w:t>
      </w:r>
      <w:r w:rsidRPr="001602B6">
        <w:rPr>
          <w:rFonts w:ascii="Arial Narrow" w:hAnsi="Arial Narrow"/>
          <w:spacing w:val="-58"/>
        </w:rPr>
        <w:t xml:space="preserve"> </w:t>
      </w:r>
      <w:r w:rsidRPr="001602B6">
        <w:rPr>
          <w:rFonts w:ascii="Arial Narrow" w:hAnsi="Arial Narrow"/>
        </w:rPr>
        <w:t>de acuerdo con su plan de comercialización presentado, desde la fecha en que sea</w:t>
      </w:r>
      <w:r w:rsidRPr="001602B6">
        <w:rPr>
          <w:rFonts w:ascii="Arial Narrow" w:hAnsi="Arial Narrow"/>
          <w:spacing w:val="1"/>
        </w:rPr>
        <w:t xml:space="preserve"> </w:t>
      </w:r>
      <w:r w:rsidRPr="001602B6">
        <w:rPr>
          <w:rFonts w:ascii="Arial Narrow" w:hAnsi="Arial Narrow"/>
        </w:rPr>
        <w:t>firmado el contrato mediante el cual INTERNEXA se obliga a suministrar la capacidad IP</w:t>
      </w:r>
      <w:r w:rsidRPr="001602B6">
        <w:rPr>
          <w:rFonts w:ascii="Arial Narrow" w:hAnsi="Arial Narrow"/>
          <w:spacing w:val="1"/>
        </w:rPr>
        <w:t xml:space="preserve"> </w:t>
      </w:r>
      <w:r w:rsidRPr="001602B6">
        <w:rPr>
          <w:rFonts w:ascii="Arial Narrow" w:hAnsi="Arial Narrow"/>
        </w:rPr>
        <w:t>a cero</w:t>
      </w:r>
      <w:r w:rsidRPr="001602B6">
        <w:rPr>
          <w:rFonts w:ascii="Arial Narrow" w:hAnsi="Arial Narrow"/>
          <w:spacing w:val="-2"/>
        </w:rPr>
        <w:t xml:space="preserve"> </w:t>
      </w:r>
      <w:r w:rsidRPr="001602B6">
        <w:rPr>
          <w:rFonts w:ascii="Arial Narrow" w:hAnsi="Arial Narrow"/>
        </w:rPr>
        <w:t>pesos</w:t>
      </w:r>
      <w:r w:rsidRPr="001602B6">
        <w:rPr>
          <w:rFonts w:ascii="Arial Narrow" w:hAnsi="Arial Narrow"/>
          <w:spacing w:val="-2"/>
        </w:rPr>
        <w:t xml:space="preserve"> </w:t>
      </w:r>
      <w:r w:rsidRPr="001602B6">
        <w:rPr>
          <w:rFonts w:ascii="Arial Narrow" w:hAnsi="Arial Narrow"/>
        </w:rPr>
        <w:t>al</w:t>
      </w:r>
      <w:r w:rsidRPr="001602B6">
        <w:rPr>
          <w:rFonts w:ascii="Arial Narrow" w:hAnsi="Arial Narrow"/>
          <w:spacing w:val="-1"/>
        </w:rPr>
        <w:t xml:space="preserve"> </w:t>
      </w:r>
      <w:r w:rsidRPr="001602B6">
        <w:rPr>
          <w:rFonts w:ascii="Arial Narrow" w:hAnsi="Arial Narrow"/>
        </w:rPr>
        <w:t>ISP.</w:t>
      </w:r>
    </w:p>
    <w:p w14:paraId="5AA7C5E6" w14:textId="77777777" w:rsidR="00821FB9" w:rsidRPr="001602B6" w:rsidRDefault="00821FB9">
      <w:pPr>
        <w:pStyle w:val="Textoindependiente"/>
        <w:rPr>
          <w:rFonts w:ascii="Arial Narrow" w:hAnsi="Arial Narrow"/>
        </w:rPr>
      </w:pPr>
    </w:p>
    <w:p w14:paraId="27092C0F" w14:textId="4628C7A6" w:rsidR="00821FB9" w:rsidRPr="001602B6" w:rsidRDefault="00B52F9E" w:rsidP="001B420C">
      <w:pPr>
        <w:pStyle w:val="Prrafodelista"/>
        <w:numPr>
          <w:ilvl w:val="0"/>
          <w:numId w:val="5"/>
        </w:numPr>
        <w:tabs>
          <w:tab w:val="left" w:pos="1242"/>
        </w:tabs>
        <w:spacing w:before="93"/>
        <w:ind w:left="1241" w:right="111"/>
        <w:jc w:val="both"/>
        <w:rPr>
          <w:rFonts w:ascii="Arial Narrow" w:hAnsi="Arial Narrow"/>
        </w:rPr>
      </w:pPr>
      <w:r w:rsidRPr="001602B6">
        <w:rPr>
          <w:rFonts w:ascii="Arial Narrow" w:hAnsi="Arial Narrow"/>
        </w:rPr>
        <w:t>El ISP se obliga a prestar el servicio de Internet fijo de banda ancha, a cada nuevo hogar de estrato 1 y 2 desde la fecha de la firma del contrato entre el ISP y el nuevo hogar de</w:t>
      </w:r>
      <w:r w:rsidR="001B420C" w:rsidRPr="001602B6">
        <w:rPr>
          <w:rFonts w:ascii="Arial Narrow" w:hAnsi="Arial Narrow"/>
        </w:rPr>
        <w:t xml:space="preserve"> </w:t>
      </w:r>
      <w:r w:rsidRPr="001602B6">
        <w:rPr>
          <w:rFonts w:ascii="Arial Narrow" w:hAnsi="Arial Narrow"/>
        </w:rPr>
        <w:t>estrato 1 o 2 beneficiario de esta convocatoria conectado a su red de acceso, durante al menos 24 meses.</w:t>
      </w:r>
    </w:p>
    <w:p w14:paraId="25EBFFF0" w14:textId="77777777" w:rsidR="00821FB9" w:rsidRPr="001602B6" w:rsidRDefault="00821FB9">
      <w:pPr>
        <w:pStyle w:val="Textoindependiente"/>
        <w:rPr>
          <w:rFonts w:ascii="Arial Narrow" w:hAnsi="Arial Narrow"/>
        </w:rPr>
      </w:pPr>
    </w:p>
    <w:p w14:paraId="69C64E69" w14:textId="77777777" w:rsidR="00821FB9" w:rsidRPr="001602B6" w:rsidRDefault="00B52F9E">
      <w:pPr>
        <w:pStyle w:val="Textoindependiente"/>
        <w:ind w:left="1241" w:right="112"/>
        <w:jc w:val="both"/>
        <w:rPr>
          <w:rFonts w:ascii="Arial Narrow" w:hAnsi="Arial Narrow"/>
        </w:rPr>
      </w:pPr>
      <w:r w:rsidRPr="001602B6">
        <w:rPr>
          <w:rFonts w:ascii="Arial Narrow" w:hAnsi="Arial Narrow"/>
        </w:rPr>
        <w:t>Si el usuario se retira de la prestación del servicio, sin importar la razón, el ISP se obliga</w:t>
      </w:r>
      <w:r w:rsidRPr="001602B6">
        <w:rPr>
          <w:rFonts w:ascii="Arial Narrow" w:hAnsi="Arial Narrow"/>
          <w:spacing w:val="1"/>
        </w:rPr>
        <w:t xml:space="preserve"> </w:t>
      </w:r>
      <w:r w:rsidRPr="001602B6">
        <w:rPr>
          <w:rFonts w:ascii="Arial Narrow" w:hAnsi="Arial Narrow"/>
        </w:rPr>
        <w:t>a buscar un nuevo hogar de estrato 1 o 2 a conectar y hacerlo beneficiario de la</w:t>
      </w:r>
      <w:r w:rsidRPr="001602B6">
        <w:rPr>
          <w:rFonts w:ascii="Arial Narrow" w:hAnsi="Arial Narrow"/>
          <w:spacing w:val="1"/>
        </w:rPr>
        <w:t xml:space="preserve"> </w:t>
      </w:r>
      <w:r w:rsidRPr="001602B6">
        <w:rPr>
          <w:rFonts w:ascii="Arial Narrow" w:hAnsi="Arial Narrow"/>
        </w:rPr>
        <w:t>convocatoria</w:t>
      </w:r>
      <w:r w:rsidRPr="001602B6">
        <w:rPr>
          <w:rFonts w:ascii="Arial Narrow" w:hAnsi="Arial Narrow"/>
          <w:spacing w:val="-2"/>
        </w:rPr>
        <w:t xml:space="preserve"> </w:t>
      </w:r>
      <w:r w:rsidRPr="001602B6">
        <w:rPr>
          <w:rFonts w:ascii="Arial Narrow" w:hAnsi="Arial Narrow"/>
        </w:rPr>
        <w:t>y le</w:t>
      </w:r>
      <w:r w:rsidRPr="001602B6">
        <w:rPr>
          <w:rFonts w:ascii="Arial Narrow" w:hAnsi="Arial Narrow"/>
          <w:spacing w:val="-3"/>
        </w:rPr>
        <w:t xml:space="preserve"> </w:t>
      </w:r>
      <w:r w:rsidRPr="001602B6">
        <w:rPr>
          <w:rFonts w:ascii="Arial Narrow" w:hAnsi="Arial Narrow"/>
        </w:rPr>
        <w:t>proveerá</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servicio</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4"/>
        </w:rPr>
        <w:t xml:space="preserve"> </w:t>
      </w:r>
      <w:r w:rsidRPr="001602B6">
        <w:rPr>
          <w:rFonts w:ascii="Arial Narrow" w:hAnsi="Arial Narrow"/>
        </w:rPr>
        <w:t>tiempo</w:t>
      </w:r>
      <w:r w:rsidRPr="001602B6">
        <w:rPr>
          <w:rFonts w:ascii="Arial Narrow" w:hAnsi="Arial Narrow"/>
          <w:spacing w:val="-1"/>
        </w:rPr>
        <w:t xml:space="preserve"> </w:t>
      </w:r>
      <w:r w:rsidRPr="001602B6">
        <w:rPr>
          <w:rFonts w:ascii="Arial Narrow" w:hAnsi="Arial Narrow"/>
        </w:rPr>
        <w:t>faltante</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3"/>
        </w:rPr>
        <w:t xml:space="preserve"> </w:t>
      </w:r>
      <w:r w:rsidRPr="001602B6">
        <w:rPr>
          <w:rFonts w:ascii="Arial Narrow" w:hAnsi="Arial Narrow"/>
        </w:rPr>
        <w:t>completar</w:t>
      </w:r>
      <w:r w:rsidRPr="001602B6">
        <w:rPr>
          <w:rFonts w:ascii="Arial Narrow" w:hAnsi="Arial Narrow"/>
          <w:spacing w:val="-3"/>
        </w:rPr>
        <w:t xml:space="preserve"> </w:t>
      </w:r>
      <w:r w:rsidRPr="001602B6">
        <w:rPr>
          <w:rFonts w:ascii="Arial Narrow" w:hAnsi="Arial Narrow"/>
        </w:rPr>
        <w:t>los</w:t>
      </w:r>
      <w:r w:rsidRPr="001602B6">
        <w:rPr>
          <w:rFonts w:ascii="Arial Narrow" w:hAnsi="Arial Narrow"/>
          <w:spacing w:val="4"/>
        </w:rPr>
        <w:t xml:space="preserve"> </w:t>
      </w:r>
      <w:r w:rsidRPr="001602B6">
        <w:rPr>
          <w:rFonts w:ascii="Arial Narrow" w:hAnsi="Arial Narrow"/>
        </w:rPr>
        <w:t>24</w:t>
      </w:r>
      <w:r w:rsidRPr="001602B6">
        <w:rPr>
          <w:rFonts w:ascii="Arial Narrow" w:hAnsi="Arial Narrow"/>
          <w:spacing w:val="-3"/>
        </w:rPr>
        <w:t xml:space="preserve"> </w:t>
      </w:r>
      <w:r w:rsidRPr="001602B6">
        <w:rPr>
          <w:rFonts w:ascii="Arial Narrow" w:hAnsi="Arial Narrow"/>
        </w:rPr>
        <w:t>meses.</w:t>
      </w:r>
    </w:p>
    <w:p w14:paraId="77BB0322" w14:textId="77777777" w:rsidR="00821FB9" w:rsidRPr="001602B6" w:rsidRDefault="00821FB9">
      <w:pPr>
        <w:pStyle w:val="Textoindependiente"/>
        <w:spacing w:before="1"/>
        <w:rPr>
          <w:rFonts w:ascii="Arial Narrow" w:hAnsi="Arial Narrow"/>
        </w:rPr>
      </w:pPr>
    </w:p>
    <w:p w14:paraId="5C742C41" w14:textId="77777777" w:rsidR="00821FB9" w:rsidRPr="001602B6" w:rsidRDefault="00B52F9E">
      <w:pPr>
        <w:pStyle w:val="Textoindependiente"/>
        <w:ind w:left="1241" w:right="109"/>
        <w:jc w:val="both"/>
        <w:rPr>
          <w:rFonts w:ascii="Arial Narrow" w:hAnsi="Arial Narrow"/>
        </w:rPr>
      </w:pPr>
      <w:r w:rsidRPr="001602B6">
        <w:rPr>
          <w:rFonts w:ascii="Arial Narrow" w:hAnsi="Arial Narrow"/>
        </w:rPr>
        <w:t>Al término de la prestación del servicio, esto es 24 meses, el ISP no estará obligado a</w:t>
      </w:r>
      <w:r w:rsidRPr="001602B6">
        <w:rPr>
          <w:rFonts w:ascii="Arial Narrow" w:hAnsi="Arial Narrow"/>
          <w:spacing w:val="1"/>
        </w:rPr>
        <w:t xml:space="preserve"> </w:t>
      </w:r>
      <w:r w:rsidRPr="001602B6">
        <w:rPr>
          <w:rFonts w:ascii="Arial Narrow" w:hAnsi="Arial Narrow"/>
        </w:rPr>
        <w:t>continuar prestando el servicio de Internet fijo de banda ancha a las tarifas previamente</w:t>
      </w:r>
      <w:r w:rsidRPr="001602B6">
        <w:rPr>
          <w:rFonts w:ascii="Arial Narrow" w:hAnsi="Arial Narrow"/>
          <w:spacing w:val="1"/>
        </w:rPr>
        <w:t xml:space="preserve"> </w:t>
      </w:r>
      <w:r w:rsidRPr="001602B6">
        <w:rPr>
          <w:rFonts w:ascii="Arial Narrow" w:hAnsi="Arial Narrow"/>
        </w:rPr>
        <w:t>establecidas</w:t>
      </w:r>
      <w:r w:rsidRPr="001602B6">
        <w:rPr>
          <w:rFonts w:ascii="Arial Narrow" w:hAnsi="Arial Narrow"/>
          <w:spacing w:val="-8"/>
        </w:rPr>
        <w:t xml:space="preserve"> </w:t>
      </w:r>
      <w:r w:rsidRPr="001602B6">
        <w:rPr>
          <w:rFonts w:ascii="Arial Narrow" w:hAnsi="Arial Narrow"/>
        </w:rPr>
        <w:t>y</w:t>
      </w:r>
      <w:r w:rsidRPr="001602B6">
        <w:rPr>
          <w:rFonts w:ascii="Arial Narrow" w:hAnsi="Arial Narrow"/>
          <w:spacing w:val="-10"/>
        </w:rPr>
        <w:t xml:space="preserve"> </w:t>
      </w:r>
      <w:r w:rsidRPr="001602B6">
        <w:rPr>
          <w:rFonts w:ascii="Arial Narrow" w:hAnsi="Arial Narrow"/>
        </w:rPr>
        <w:t>estará</w:t>
      </w:r>
      <w:r w:rsidRPr="001602B6">
        <w:rPr>
          <w:rFonts w:ascii="Arial Narrow" w:hAnsi="Arial Narrow"/>
          <w:spacing w:val="-10"/>
        </w:rPr>
        <w:t xml:space="preserve"> </w:t>
      </w:r>
      <w:r w:rsidRPr="001602B6">
        <w:rPr>
          <w:rFonts w:ascii="Arial Narrow" w:hAnsi="Arial Narrow"/>
        </w:rPr>
        <w:t>en</w:t>
      </w:r>
      <w:r w:rsidRPr="001602B6">
        <w:rPr>
          <w:rFonts w:ascii="Arial Narrow" w:hAnsi="Arial Narrow"/>
          <w:spacing w:val="-7"/>
        </w:rPr>
        <w:t xml:space="preserve"> </w:t>
      </w:r>
      <w:r w:rsidRPr="001602B6">
        <w:rPr>
          <w:rFonts w:ascii="Arial Narrow" w:hAnsi="Arial Narrow"/>
        </w:rPr>
        <w:t>libertad</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acordar</w:t>
      </w:r>
      <w:r w:rsidRPr="001602B6">
        <w:rPr>
          <w:rFonts w:ascii="Arial Narrow" w:hAnsi="Arial Narrow"/>
          <w:spacing w:val="-9"/>
        </w:rPr>
        <w:t xml:space="preserve"> </w:t>
      </w:r>
      <w:r w:rsidRPr="001602B6">
        <w:rPr>
          <w:rFonts w:ascii="Arial Narrow" w:hAnsi="Arial Narrow"/>
        </w:rPr>
        <w:t>nuevas</w:t>
      </w:r>
      <w:r w:rsidRPr="001602B6">
        <w:rPr>
          <w:rFonts w:ascii="Arial Narrow" w:hAnsi="Arial Narrow"/>
          <w:spacing w:val="-10"/>
        </w:rPr>
        <w:t xml:space="preserve"> </w:t>
      </w:r>
      <w:r w:rsidRPr="001602B6">
        <w:rPr>
          <w:rFonts w:ascii="Arial Narrow" w:hAnsi="Arial Narrow"/>
        </w:rPr>
        <w:t>tarifas</w:t>
      </w:r>
      <w:r w:rsidRPr="001602B6">
        <w:rPr>
          <w:rFonts w:ascii="Arial Narrow" w:hAnsi="Arial Narrow"/>
          <w:spacing w:val="-12"/>
        </w:rPr>
        <w:t xml:space="preserve"> </w:t>
      </w:r>
      <w:r w:rsidRPr="001602B6">
        <w:rPr>
          <w:rFonts w:ascii="Arial Narrow" w:hAnsi="Arial Narrow"/>
        </w:rPr>
        <w:t>con</w:t>
      </w:r>
      <w:r w:rsidRPr="001602B6">
        <w:rPr>
          <w:rFonts w:ascii="Arial Narrow" w:hAnsi="Arial Narrow"/>
          <w:spacing w:val="-11"/>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hogar</w:t>
      </w:r>
      <w:r w:rsidRPr="001602B6">
        <w:rPr>
          <w:rFonts w:ascii="Arial Narrow" w:hAnsi="Arial Narrow"/>
          <w:spacing w:val="-9"/>
        </w:rPr>
        <w:t xml:space="preserve"> </w:t>
      </w:r>
      <w:r w:rsidRPr="001602B6">
        <w:rPr>
          <w:rFonts w:ascii="Arial Narrow" w:hAnsi="Arial Narrow"/>
        </w:rPr>
        <w:t>beneficiario,</w:t>
      </w:r>
      <w:r w:rsidRPr="001602B6">
        <w:rPr>
          <w:rFonts w:ascii="Arial Narrow" w:hAnsi="Arial Narrow"/>
          <w:spacing w:val="-9"/>
        </w:rPr>
        <w:t xml:space="preserve"> </w:t>
      </w:r>
      <w:r w:rsidRPr="001602B6">
        <w:rPr>
          <w:rFonts w:ascii="Arial Narrow" w:hAnsi="Arial Narrow"/>
        </w:rPr>
        <w:t>salvo</w:t>
      </w:r>
      <w:r w:rsidRPr="001602B6">
        <w:rPr>
          <w:rFonts w:ascii="Arial Narrow" w:hAnsi="Arial Narrow"/>
          <w:spacing w:val="-59"/>
        </w:rPr>
        <w:t xml:space="preserve"> </w:t>
      </w:r>
      <w:r w:rsidRPr="001602B6">
        <w:rPr>
          <w:rFonts w:ascii="Arial Narrow" w:hAnsi="Arial Narrow"/>
        </w:rPr>
        <w:t>que se haya llegado a un acuerdo con el Patrimonio Autónomo para continuar prestando</w:t>
      </w:r>
      <w:r w:rsidRPr="001602B6">
        <w:rPr>
          <w:rFonts w:ascii="Arial Narrow" w:hAnsi="Arial Narrow"/>
          <w:spacing w:val="-59"/>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servicio a</w:t>
      </w:r>
      <w:r w:rsidRPr="001602B6">
        <w:rPr>
          <w:rFonts w:ascii="Arial Narrow" w:hAnsi="Arial Narrow"/>
          <w:spacing w:val="-2"/>
        </w:rPr>
        <w:t xml:space="preserve"> </w:t>
      </w:r>
      <w:r w:rsidRPr="001602B6">
        <w:rPr>
          <w:rFonts w:ascii="Arial Narrow" w:hAnsi="Arial Narrow"/>
        </w:rPr>
        <w:t>tarifas</w:t>
      </w:r>
      <w:r w:rsidRPr="001602B6">
        <w:rPr>
          <w:rFonts w:ascii="Arial Narrow" w:hAnsi="Arial Narrow"/>
          <w:spacing w:val="-2"/>
        </w:rPr>
        <w:t xml:space="preserve"> </w:t>
      </w:r>
      <w:r w:rsidRPr="001602B6">
        <w:rPr>
          <w:rFonts w:ascii="Arial Narrow" w:hAnsi="Arial Narrow"/>
        </w:rPr>
        <w:t>sociales.</w:t>
      </w:r>
    </w:p>
    <w:p w14:paraId="6FD2B205" w14:textId="77777777" w:rsidR="00821FB9" w:rsidRPr="001602B6" w:rsidRDefault="00821FB9">
      <w:pPr>
        <w:pStyle w:val="Textoindependiente"/>
        <w:spacing w:before="11"/>
        <w:rPr>
          <w:rFonts w:ascii="Arial Narrow" w:hAnsi="Arial Narrow"/>
          <w:sz w:val="21"/>
        </w:rPr>
      </w:pPr>
    </w:p>
    <w:p w14:paraId="0104660D" w14:textId="77777777" w:rsidR="00821FB9" w:rsidRPr="001602B6" w:rsidRDefault="00B52F9E">
      <w:pPr>
        <w:pStyle w:val="Prrafodelista"/>
        <w:numPr>
          <w:ilvl w:val="0"/>
          <w:numId w:val="5"/>
        </w:numPr>
        <w:tabs>
          <w:tab w:val="left" w:pos="1242"/>
        </w:tabs>
        <w:ind w:left="1241" w:right="111"/>
        <w:jc w:val="both"/>
        <w:rPr>
          <w:rFonts w:ascii="Arial Narrow" w:hAnsi="Arial Narrow"/>
        </w:rPr>
      </w:pPr>
      <w:r w:rsidRPr="001602B6">
        <w:rPr>
          <w:rFonts w:ascii="Arial Narrow" w:hAnsi="Arial Narrow"/>
        </w:rPr>
        <w:t>Mantener y operar las unidades de cliente e infraestructura implementada durante el</w:t>
      </w:r>
      <w:r w:rsidRPr="001602B6">
        <w:rPr>
          <w:rFonts w:ascii="Arial Narrow" w:hAnsi="Arial Narrow"/>
          <w:spacing w:val="1"/>
        </w:rPr>
        <w:t xml:space="preserve"> </w:t>
      </w:r>
      <w:r w:rsidRPr="001602B6">
        <w:rPr>
          <w:rFonts w:ascii="Arial Narrow" w:hAnsi="Arial Narrow"/>
        </w:rPr>
        <w:t>período</w:t>
      </w:r>
      <w:r w:rsidRPr="001602B6">
        <w:rPr>
          <w:rFonts w:ascii="Arial Narrow" w:hAnsi="Arial Narrow"/>
          <w:spacing w:val="-3"/>
        </w:rPr>
        <w:t xml:space="preserve"> </w:t>
      </w:r>
      <w:r w:rsidRPr="001602B6">
        <w:rPr>
          <w:rFonts w:ascii="Arial Narrow" w:hAnsi="Arial Narrow"/>
        </w:rPr>
        <w:t>del que</w:t>
      </w:r>
      <w:r w:rsidRPr="001602B6">
        <w:rPr>
          <w:rFonts w:ascii="Arial Narrow" w:hAnsi="Arial Narrow"/>
          <w:spacing w:val="-2"/>
        </w:rPr>
        <w:t xml:space="preserve"> </w:t>
      </w:r>
      <w:r w:rsidRPr="001602B6">
        <w:rPr>
          <w:rFonts w:ascii="Arial Narrow" w:hAnsi="Arial Narrow"/>
        </w:rPr>
        <w:t>trata el</w:t>
      </w:r>
      <w:r w:rsidRPr="001602B6">
        <w:rPr>
          <w:rFonts w:ascii="Arial Narrow" w:hAnsi="Arial Narrow"/>
          <w:spacing w:val="-2"/>
        </w:rPr>
        <w:t xml:space="preserve"> </w:t>
      </w:r>
      <w:r w:rsidRPr="001602B6">
        <w:rPr>
          <w:rFonts w:ascii="Arial Narrow" w:hAnsi="Arial Narrow"/>
        </w:rPr>
        <w:lastRenderedPageBreak/>
        <w:t>literal b</w:t>
      </w:r>
      <w:r w:rsidRPr="001602B6">
        <w:rPr>
          <w:rFonts w:ascii="Arial Narrow" w:hAnsi="Arial Narrow"/>
          <w:spacing w:val="-2"/>
        </w:rPr>
        <w:t xml:space="preserve"> </w:t>
      </w:r>
      <w:r w:rsidRPr="001602B6">
        <w:rPr>
          <w:rFonts w:ascii="Arial Narrow" w:hAnsi="Arial Narrow"/>
        </w:rPr>
        <w:t>de este</w:t>
      </w:r>
      <w:r w:rsidRPr="001602B6">
        <w:rPr>
          <w:rFonts w:ascii="Arial Narrow" w:hAnsi="Arial Narrow"/>
          <w:spacing w:val="-2"/>
        </w:rPr>
        <w:t xml:space="preserve"> </w:t>
      </w:r>
      <w:r w:rsidRPr="001602B6">
        <w:rPr>
          <w:rFonts w:ascii="Arial Narrow" w:hAnsi="Arial Narrow"/>
        </w:rPr>
        <w:t>numeral.</w:t>
      </w:r>
    </w:p>
    <w:p w14:paraId="20CBBA7F" w14:textId="77777777" w:rsidR="00821FB9" w:rsidRPr="001602B6" w:rsidRDefault="00821FB9">
      <w:pPr>
        <w:pStyle w:val="Textoindependiente"/>
        <w:spacing w:before="2"/>
        <w:rPr>
          <w:rFonts w:ascii="Arial Narrow" w:hAnsi="Arial Narrow"/>
        </w:rPr>
      </w:pPr>
    </w:p>
    <w:p w14:paraId="42BE4F56" w14:textId="77777777" w:rsidR="00821FB9" w:rsidRPr="001602B6" w:rsidRDefault="00B52F9E">
      <w:pPr>
        <w:pStyle w:val="Prrafodelista"/>
        <w:numPr>
          <w:ilvl w:val="0"/>
          <w:numId w:val="5"/>
        </w:numPr>
        <w:tabs>
          <w:tab w:val="left" w:pos="1242"/>
        </w:tabs>
        <w:ind w:left="1241" w:right="109"/>
        <w:jc w:val="both"/>
        <w:rPr>
          <w:rFonts w:ascii="Arial Narrow" w:hAnsi="Arial Narrow"/>
        </w:rPr>
      </w:pPr>
      <w:r w:rsidRPr="001602B6">
        <w:rPr>
          <w:rFonts w:ascii="Arial Narrow" w:hAnsi="Arial Narrow"/>
        </w:rPr>
        <w:t>Mantener asegurados los equipos y bienes dispuestos por el ISP para el desarrollo del</w:t>
      </w:r>
      <w:r w:rsidRPr="001602B6">
        <w:rPr>
          <w:rFonts w:ascii="Arial Narrow" w:hAnsi="Arial Narrow"/>
          <w:spacing w:val="1"/>
        </w:rPr>
        <w:t xml:space="preserve"> </w:t>
      </w:r>
      <w:r w:rsidRPr="001602B6">
        <w:rPr>
          <w:rFonts w:ascii="Arial Narrow" w:hAnsi="Arial Narrow"/>
        </w:rPr>
        <w:t>proyecto</w:t>
      </w:r>
      <w:r w:rsidRPr="001602B6">
        <w:rPr>
          <w:rFonts w:ascii="Arial Narrow" w:hAnsi="Arial Narrow"/>
          <w:spacing w:val="-14"/>
        </w:rPr>
        <w:t xml:space="preserve"> </w:t>
      </w:r>
      <w:r w:rsidRPr="001602B6">
        <w:rPr>
          <w:rFonts w:ascii="Arial Narrow" w:hAnsi="Arial Narrow"/>
        </w:rPr>
        <w:t>hasta</w:t>
      </w:r>
      <w:r w:rsidRPr="001602B6">
        <w:rPr>
          <w:rFonts w:ascii="Arial Narrow" w:hAnsi="Arial Narrow"/>
          <w:spacing w:val="-13"/>
        </w:rPr>
        <w:t xml:space="preserve"> </w:t>
      </w:r>
      <w:r w:rsidRPr="001602B6">
        <w:rPr>
          <w:rFonts w:ascii="Arial Narrow" w:hAnsi="Arial Narrow"/>
        </w:rPr>
        <w:t>la</w:t>
      </w:r>
      <w:r w:rsidRPr="001602B6">
        <w:rPr>
          <w:rFonts w:ascii="Arial Narrow" w:hAnsi="Arial Narrow"/>
          <w:spacing w:val="-10"/>
        </w:rPr>
        <w:t xml:space="preserve"> </w:t>
      </w:r>
      <w:r w:rsidRPr="001602B6">
        <w:rPr>
          <w:rFonts w:ascii="Arial Narrow" w:hAnsi="Arial Narrow"/>
        </w:rPr>
        <w:t>finalización</w:t>
      </w:r>
      <w:r w:rsidRPr="001602B6">
        <w:rPr>
          <w:rFonts w:ascii="Arial Narrow" w:hAnsi="Arial Narrow"/>
          <w:spacing w:val="-11"/>
        </w:rPr>
        <w:t xml:space="preserve"> </w:t>
      </w:r>
      <w:r w:rsidRPr="001602B6">
        <w:rPr>
          <w:rFonts w:ascii="Arial Narrow" w:hAnsi="Arial Narrow"/>
        </w:rPr>
        <w:t>del</w:t>
      </w:r>
      <w:r w:rsidRPr="001602B6">
        <w:rPr>
          <w:rFonts w:ascii="Arial Narrow" w:hAnsi="Arial Narrow"/>
          <w:spacing w:val="-11"/>
        </w:rPr>
        <w:t xml:space="preserve"> </w:t>
      </w:r>
      <w:r w:rsidRPr="001602B6">
        <w:rPr>
          <w:rFonts w:ascii="Arial Narrow" w:hAnsi="Arial Narrow"/>
        </w:rPr>
        <w:t>periodo</w:t>
      </w:r>
      <w:r w:rsidRPr="001602B6">
        <w:rPr>
          <w:rFonts w:ascii="Arial Narrow" w:hAnsi="Arial Narrow"/>
          <w:spacing w:val="-10"/>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ejecución</w:t>
      </w:r>
      <w:r w:rsidRPr="001602B6">
        <w:rPr>
          <w:rFonts w:ascii="Arial Narrow" w:hAnsi="Arial Narrow"/>
          <w:spacing w:val="-11"/>
        </w:rPr>
        <w:t xml:space="preserve"> </w:t>
      </w:r>
      <w:r w:rsidRPr="001602B6">
        <w:rPr>
          <w:rFonts w:ascii="Arial Narrow" w:hAnsi="Arial Narrow"/>
        </w:rPr>
        <w:t>e</w:t>
      </w:r>
      <w:r w:rsidRPr="001602B6">
        <w:rPr>
          <w:rFonts w:ascii="Arial Narrow" w:hAnsi="Arial Narrow"/>
          <w:spacing w:val="-10"/>
        </w:rPr>
        <w:t xml:space="preserve"> </w:t>
      </w:r>
      <w:r w:rsidRPr="001602B6">
        <w:rPr>
          <w:rFonts w:ascii="Arial Narrow" w:hAnsi="Arial Narrow"/>
        </w:rPr>
        <w:t>incluyendo</w:t>
      </w:r>
      <w:r w:rsidRPr="001602B6">
        <w:rPr>
          <w:rFonts w:ascii="Arial Narrow" w:hAnsi="Arial Narrow"/>
          <w:spacing w:val="-10"/>
        </w:rPr>
        <w:t xml:space="preserve"> </w:t>
      </w:r>
      <w:r w:rsidRPr="001602B6">
        <w:rPr>
          <w:rFonts w:ascii="Arial Narrow" w:hAnsi="Arial Narrow"/>
        </w:rPr>
        <w:t>la</w:t>
      </w:r>
      <w:r w:rsidRPr="001602B6">
        <w:rPr>
          <w:rFonts w:ascii="Arial Narrow" w:hAnsi="Arial Narrow"/>
          <w:spacing w:val="-10"/>
        </w:rPr>
        <w:t xml:space="preserve"> </w:t>
      </w:r>
      <w:r w:rsidRPr="001602B6">
        <w:rPr>
          <w:rFonts w:ascii="Arial Narrow" w:hAnsi="Arial Narrow"/>
        </w:rPr>
        <w:t>etapa</w:t>
      </w:r>
      <w:r w:rsidRPr="001602B6">
        <w:rPr>
          <w:rFonts w:ascii="Arial Narrow" w:hAnsi="Arial Narrow"/>
          <w:spacing w:val="-10"/>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operación.</w:t>
      </w:r>
      <w:r w:rsidRPr="001602B6">
        <w:rPr>
          <w:rFonts w:ascii="Arial Narrow" w:hAnsi="Arial Narrow"/>
          <w:spacing w:val="-59"/>
        </w:rPr>
        <w:t xml:space="preserve"> </w:t>
      </w:r>
      <w:r w:rsidRPr="001602B6">
        <w:rPr>
          <w:rFonts w:ascii="Arial Narrow" w:hAnsi="Arial Narrow"/>
        </w:rPr>
        <w:t>Durante toda la implementación del proyecto, el ISP es responsable por cualquier evento</w:t>
      </w:r>
      <w:r w:rsidRPr="001602B6">
        <w:rPr>
          <w:rFonts w:ascii="Arial Narrow" w:hAnsi="Arial Narrow"/>
          <w:spacing w:val="-59"/>
        </w:rPr>
        <w:t xml:space="preserve"> </w:t>
      </w:r>
      <w:r w:rsidRPr="001602B6">
        <w:rPr>
          <w:rFonts w:ascii="Arial Narrow" w:hAnsi="Arial Narrow"/>
        </w:rPr>
        <w:t>o</w:t>
      </w:r>
      <w:r w:rsidRPr="001602B6">
        <w:rPr>
          <w:rFonts w:ascii="Arial Narrow" w:hAnsi="Arial Narrow"/>
          <w:spacing w:val="-8"/>
        </w:rPr>
        <w:t xml:space="preserve"> </w:t>
      </w:r>
      <w:r w:rsidRPr="001602B6">
        <w:rPr>
          <w:rFonts w:ascii="Arial Narrow" w:hAnsi="Arial Narrow"/>
        </w:rPr>
        <w:t>siniestro</w:t>
      </w:r>
      <w:r w:rsidRPr="001602B6">
        <w:rPr>
          <w:rFonts w:ascii="Arial Narrow" w:hAnsi="Arial Narrow"/>
          <w:spacing w:val="-8"/>
        </w:rPr>
        <w:t xml:space="preserve"> </w:t>
      </w:r>
      <w:r w:rsidRPr="001602B6">
        <w:rPr>
          <w:rFonts w:ascii="Arial Narrow" w:hAnsi="Arial Narrow"/>
        </w:rPr>
        <w:t>que</w:t>
      </w:r>
      <w:r w:rsidRPr="001602B6">
        <w:rPr>
          <w:rFonts w:ascii="Arial Narrow" w:hAnsi="Arial Narrow"/>
          <w:spacing w:val="-8"/>
        </w:rPr>
        <w:t xml:space="preserve"> </w:t>
      </w:r>
      <w:r w:rsidRPr="001602B6">
        <w:rPr>
          <w:rFonts w:ascii="Arial Narrow" w:hAnsi="Arial Narrow"/>
        </w:rPr>
        <w:t>ocurra</w:t>
      </w:r>
      <w:r w:rsidRPr="001602B6">
        <w:rPr>
          <w:rFonts w:ascii="Arial Narrow" w:hAnsi="Arial Narrow"/>
          <w:spacing w:val="-10"/>
        </w:rPr>
        <w:t xml:space="preserve"> </w:t>
      </w:r>
      <w:r w:rsidRPr="001602B6">
        <w:rPr>
          <w:rFonts w:ascii="Arial Narrow" w:hAnsi="Arial Narrow"/>
        </w:rPr>
        <w:t>sobre</w:t>
      </w:r>
      <w:r w:rsidRPr="001602B6">
        <w:rPr>
          <w:rFonts w:ascii="Arial Narrow" w:hAnsi="Arial Narrow"/>
          <w:spacing w:val="-7"/>
        </w:rPr>
        <w:t xml:space="preserve"> </w:t>
      </w:r>
      <w:r w:rsidRPr="001602B6">
        <w:rPr>
          <w:rFonts w:ascii="Arial Narrow" w:hAnsi="Arial Narrow"/>
        </w:rPr>
        <w:t>los</w:t>
      </w:r>
      <w:r w:rsidRPr="001602B6">
        <w:rPr>
          <w:rFonts w:ascii="Arial Narrow" w:hAnsi="Arial Narrow"/>
          <w:spacing w:val="-8"/>
        </w:rPr>
        <w:t xml:space="preserve"> </w:t>
      </w:r>
      <w:r w:rsidRPr="001602B6">
        <w:rPr>
          <w:rFonts w:ascii="Arial Narrow" w:hAnsi="Arial Narrow"/>
        </w:rPr>
        <w:t>equipos</w:t>
      </w:r>
      <w:r w:rsidRPr="001602B6">
        <w:rPr>
          <w:rFonts w:ascii="Arial Narrow" w:hAnsi="Arial Narrow"/>
          <w:spacing w:val="-7"/>
        </w:rPr>
        <w:t xml:space="preserve"> </w:t>
      </w:r>
      <w:r w:rsidRPr="001602B6">
        <w:rPr>
          <w:rFonts w:ascii="Arial Narrow" w:hAnsi="Arial Narrow"/>
        </w:rPr>
        <w:t>y</w:t>
      </w:r>
      <w:r w:rsidRPr="001602B6">
        <w:rPr>
          <w:rFonts w:ascii="Arial Narrow" w:hAnsi="Arial Narrow"/>
          <w:spacing w:val="-7"/>
        </w:rPr>
        <w:t xml:space="preserve"> </w:t>
      </w:r>
      <w:r w:rsidRPr="001602B6">
        <w:rPr>
          <w:rFonts w:ascii="Arial Narrow" w:hAnsi="Arial Narrow"/>
        </w:rPr>
        <w:t>está</w:t>
      </w:r>
      <w:r w:rsidRPr="001602B6">
        <w:rPr>
          <w:rFonts w:ascii="Arial Narrow" w:hAnsi="Arial Narrow"/>
          <w:spacing w:val="-8"/>
        </w:rPr>
        <w:t xml:space="preserve"> </w:t>
      </w:r>
      <w:r w:rsidRPr="001602B6">
        <w:rPr>
          <w:rFonts w:ascii="Arial Narrow" w:hAnsi="Arial Narrow"/>
        </w:rPr>
        <w:t>en</w:t>
      </w:r>
      <w:r w:rsidRPr="001602B6">
        <w:rPr>
          <w:rFonts w:ascii="Arial Narrow" w:hAnsi="Arial Narrow"/>
          <w:spacing w:val="-10"/>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obligación</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garantizar</w:t>
      </w:r>
      <w:r w:rsidRPr="001602B6">
        <w:rPr>
          <w:rFonts w:ascii="Arial Narrow" w:hAnsi="Arial Narrow"/>
          <w:spacing w:val="-7"/>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reposición</w:t>
      </w:r>
      <w:r w:rsidRPr="001602B6">
        <w:rPr>
          <w:rFonts w:ascii="Arial Narrow" w:hAnsi="Arial Narrow"/>
          <w:spacing w:val="-59"/>
        </w:rPr>
        <w:t xml:space="preserve"> </w:t>
      </w:r>
      <w:r w:rsidRPr="001602B6">
        <w:rPr>
          <w:rFonts w:ascii="Arial Narrow" w:hAnsi="Arial Narrow"/>
        </w:rPr>
        <w:t>e</w:t>
      </w:r>
      <w:r w:rsidRPr="001602B6">
        <w:rPr>
          <w:rFonts w:ascii="Arial Narrow" w:hAnsi="Arial Narrow"/>
          <w:spacing w:val="-1"/>
        </w:rPr>
        <w:t xml:space="preserve"> </w:t>
      </w:r>
      <w:r w:rsidRPr="001602B6">
        <w:rPr>
          <w:rFonts w:ascii="Arial Narrow" w:hAnsi="Arial Narrow"/>
        </w:rPr>
        <w:t>instalarlos</w:t>
      </w:r>
      <w:r w:rsidRPr="001602B6">
        <w:rPr>
          <w:rFonts w:ascii="Arial Narrow" w:hAnsi="Arial Narrow"/>
          <w:spacing w:val="-2"/>
        </w:rPr>
        <w:t xml:space="preserve"> </w:t>
      </w:r>
      <w:r w:rsidRPr="001602B6">
        <w:rPr>
          <w:rFonts w:ascii="Arial Narrow" w:hAnsi="Arial Narrow"/>
        </w:rPr>
        <w:t>sin costo adicional</w:t>
      </w:r>
      <w:r w:rsidRPr="001602B6">
        <w:rPr>
          <w:rFonts w:ascii="Arial Narrow" w:hAnsi="Arial Narrow"/>
          <w:spacing w:val="-2"/>
        </w:rPr>
        <w:t xml:space="preserve"> </w:t>
      </w:r>
      <w:r w:rsidRPr="001602B6">
        <w:rPr>
          <w:rFonts w:ascii="Arial Narrow" w:hAnsi="Arial Narrow"/>
        </w:rPr>
        <w:t>para el Usuario</w:t>
      </w:r>
      <w:r w:rsidRPr="001602B6">
        <w:rPr>
          <w:rFonts w:ascii="Arial Narrow" w:hAnsi="Arial Narrow"/>
          <w:spacing w:val="-2"/>
        </w:rPr>
        <w:t xml:space="preserve"> </w:t>
      </w:r>
      <w:r w:rsidRPr="001602B6">
        <w:rPr>
          <w:rFonts w:ascii="Arial Narrow" w:hAnsi="Arial Narrow"/>
        </w:rPr>
        <w:t>final.</w:t>
      </w:r>
    </w:p>
    <w:p w14:paraId="19F67A3D" w14:textId="77777777" w:rsidR="00821FB9" w:rsidRPr="001602B6" w:rsidRDefault="00821FB9">
      <w:pPr>
        <w:pStyle w:val="Textoindependiente"/>
        <w:spacing w:before="10"/>
        <w:rPr>
          <w:rFonts w:ascii="Arial Narrow" w:hAnsi="Arial Narrow"/>
          <w:sz w:val="21"/>
        </w:rPr>
      </w:pPr>
    </w:p>
    <w:p w14:paraId="1FBC25D1" w14:textId="77777777" w:rsidR="00821FB9" w:rsidRPr="001602B6" w:rsidRDefault="00B52F9E">
      <w:pPr>
        <w:pStyle w:val="Prrafodelista"/>
        <w:numPr>
          <w:ilvl w:val="0"/>
          <w:numId w:val="5"/>
        </w:numPr>
        <w:tabs>
          <w:tab w:val="left" w:pos="1242"/>
        </w:tabs>
        <w:ind w:left="1241" w:right="112"/>
        <w:jc w:val="both"/>
        <w:rPr>
          <w:rFonts w:ascii="Arial Narrow" w:hAnsi="Arial Narrow"/>
        </w:rPr>
      </w:pPr>
      <w:r w:rsidRPr="001602B6">
        <w:rPr>
          <w:rFonts w:ascii="Arial Narrow" w:hAnsi="Arial Narrow"/>
        </w:rPr>
        <w:t>El ISP se obliga a dar cumplimiento como mínimo al régimen de calidad definido por la</w:t>
      </w:r>
      <w:r w:rsidRPr="001602B6">
        <w:rPr>
          <w:rFonts w:ascii="Arial Narrow" w:hAnsi="Arial Narrow"/>
          <w:spacing w:val="1"/>
        </w:rPr>
        <w:t xml:space="preserve"> </w:t>
      </w:r>
      <w:r w:rsidRPr="001602B6">
        <w:rPr>
          <w:rFonts w:ascii="Arial Narrow" w:hAnsi="Arial Narrow"/>
        </w:rPr>
        <w:t>CRC para todos los proveedores de redes y servicios de telecomunicaciones en la</w:t>
      </w:r>
      <w:r w:rsidRPr="001602B6">
        <w:rPr>
          <w:rFonts w:ascii="Arial Narrow" w:hAnsi="Arial Narrow"/>
          <w:spacing w:val="1"/>
        </w:rPr>
        <w:t xml:space="preserve"> </w:t>
      </w:r>
      <w:r w:rsidRPr="001602B6">
        <w:rPr>
          <w:rFonts w:ascii="Arial Narrow" w:hAnsi="Arial Narrow"/>
        </w:rPr>
        <w:t>prestación</w:t>
      </w:r>
      <w:r w:rsidRPr="001602B6">
        <w:rPr>
          <w:rFonts w:ascii="Arial Narrow" w:hAnsi="Arial Narrow"/>
          <w:spacing w:val="-3"/>
        </w:rPr>
        <w:t xml:space="preserve"> </w:t>
      </w:r>
      <w:r w:rsidRPr="001602B6">
        <w:rPr>
          <w:rFonts w:ascii="Arial Narrow" w:hAnsi="Arial Narrow"/>
        </w:rPr>
        <w:t>de los</w:t>
      </w:r>
      <w:r w:rsidRPr="001602B6">
        <w:rPr>
          <w:rFonts w:ascii="Arial Narrow" w:hAnsi="Arial Narrow"/>
          <w:spacing w:val="-2"/>
        </w:rPr>
        <w:t xml:space="preserve"> </w:t>
      </w:r>
      <w:r w:rsidRPr="001602B6">
        <w:rPr>
          <w:rFonts w:ascii="Arial Narrow" w:hAnsi="Arial Narrow"/>
        </w:rPr>
        <w:t>servicios</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sus</w:t>
      </w:r>
      <w:r w:rsidRPr="001602B6">
        <w:rPr>
          <w:rFonts w:ascii="Arial Narrow" w:hAnsi="Arial Narrow"/>
          <w:spacing w:val="1"/>
        </w:rPr>
        <w:t xml:space="preserve"> </w:t>
      </w:r>
      <w:r w:rsidRPr="001602B6">
        <w:rPr>
          <w:rFonts w:ascii="Arial Narrow" w:hAnsi="Arial Narrow"/>
        </w:rPr>
        <w:t>usuarios</w:t>
      </w:r>
      <w:r w:rsidRPr="001602B6">
        <w:rPr>
          <w:rFonts w:ascii="Arial Narrow" w:hAnsi="Arial Narrow"/>
          <w:spacing w:val="-2"/>
        </w:rPr>
        <w:t xml:space="preserve"> </w:t>
      </w:r>
      <w:r w:rsidRPr="001602B6">
        <w:rPr>
          <w:rFonts w:ascii="Arial Narrow" w:hAnsi="Arial Narrow"/>
        </w:rPr>
        <w:t>mediante</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2"/>
        </w:rPr>
        <w:t xml:space="preserve"> </w:t>
      </w:r>
      <w:r w:rsidRPr="001602B6">
        <w:rPr>
          <w:rFonts w:ascii="Arial Narrow" w:hAnsi="Arial Narrow"/>
        </w:rPr>
        <w:t>resoluciones vigentes.</w:t>
      </w:r>
    </w:p>
    <w:p w14:paraId="10038A7C" w14:textId="77777777" w:rsidR="00821FB9" w:rsidRPr="001602B6" w:rsidRDefault="00821FB9">
      <w:pPr>
        <w:pStyle w:val="Textoindependiente"/>
        <w:spacing w:before="1"/>
        <w:rPr>
          <w:rFonts w:ascii="Arial Narrow" w:hAnsi="Arial Narrow"/>
        </w:rPr>
      </w:pPr>
    </w:p>
    <w:p w14:paraId="72E47C6D" w14:textId="77777777" w:rsidR="00821FB9" w:rsidRPr="001602B6" w:rsidRDefault="00B52F9E">
      <w:pPr>
        <w:pStyle w:val="Prrafodelista"/>
        <w:numPr>
          <w:ilvl w:val="0"/>
          <w:numId w:val="5"/>
        </w:numPr>
        <w:tabs>
          <w:tab w:val="left" w:pos="1242"/>
        </w:tabs>
        <w:ind w:left="1241" w:right="112"/>
        <w:jc w:val="both"/>
        <w:rPr>
          <w:rFonts w:ascii="Arial Narrow" w:hAnsi="Arial Narrow"/>
        </w:rPr>
      </w:pPr>
      <w:r w:rsidRPr="001602B6">
        <w:rPr>
          <w:rFonts w:ascii="Arial Narrow" w:hAnsi="Arial Narrow"/>
        </w:rPr>
        <w:t>Durante la etapa de operación, el incumplimiento de los indicadores de calidad y Niveles</w:t>
      </w:r>
      <w:r w:rsidRPr="001602B6">
        <w:rPr>
          <w:rFonts w:ascii="Arial Narrow" w:hAnsi="Arial Narrow"/>
          <w:spacing w:val="1"/>
        </w:rPr>
        <w:t xml:space="preserve"> </w:t>
      </w:r>
      <w:r w:rsidRPr="001602B6">
        <w:rPr>
          <w:rFonts w:ascii="Arial Narrow" w:hAnsi="Arial Narrow"/>
        </w:rPr>
        <w:t>de Servicio que se indican a continuación según lo establezca el Patrimonio Autónomo</w:t>
      </w:r>
      <w:r w:rsidRPr="001602B6">
        <w:rPr>
          <w:rFonts w:ascii="Arial Narrow" w:hAnsi="Arial Narrow"/>
          <w:spacing w:val="1"/>
        </w:rPr>
        <w:t xml:space="preserve"> </w:t>
      </w:r>
      <w:r w:rsidRPr="001602B6">
        <w:rPr>
          <w:rFonts w:ascii="Arial Narrow" w:hAnsi="Arial Narrow"/>
        </w:rPr>
        <w:t>podrá</w:t>
      </w:r>
      <w:r w:rsidRPr="001602B6">
        <w:rPr>
          <w:rFonts w:ascii="Arial Narrow" w:hAnsi="Arial Narrow"/>
          <w:spacing w:val="1"/>
        </w:rPr>
        <w:t xml:space="preserve"> </w:t>
      </w:r>
      <w:r w:rsidRPr="001602B6">
        <w:rPr>
          <w:rFonts w:ascii="Arial Narrow" w:hAnsi="Arial Narrow"/>
        </w:rPr>
        <w:t>dar</w:t>
      </w:r>
      <w:r w:rsidRPr="001602B6">
        <w:rPr>
          <w:rFonts w:ascii="Arial Narrow" w:hAnsi="Arial Narrow"/>
          <w:spacing w:val="1"/>
        </w:rPr>
        <w:t xml:space="preserve"> </w:t>
      </w:r>
      <w:r w:rsidRPr="001602B6">
        <w:rPr>
          <w:rFonts w:ascii="Arial Narrow" w:hAnsi="Arial Narrow"/>
        </w:rPr>
        <w:t>lugar</w:t>
      </w:r>
      <w:r w:rsidRPr="001602B6">
        <w:rPr>
          <w:rFonts w:ascii="Arial Narrow" w:hAnsi="Arial Narrow"/>
          <w:spacing w:val="1"/>
        </w:rPr>
        <w:t xml:space="preserve"> </w:t>
      </w:r>
      <w:r w:rsidRPr="001602B6">
        <w:rPr>
          <w:rFonts w:ascii="Arial Narrow" w:hAnsi="Arial Narrow"/>
        </w:rPr>
        <w:t>a la</w:t>
      </w:r>
      <w:r w:rsidRPr="001602B6">
        <w:rPr>
          <w:rFonts w:ascii="Arial Narrow" w:hAnsi="Arial Narrow"/>
          <w:spacing w:val="1"/>
        </w:rPr>
        <w:t xml:space="preserve"> </w:t>
      </w:r>
      <w:r w:rsidRPr="001602B6">
        <w:rPr>
          <w:rFonts w:ascii="Arial Narrow" w:hAnsi="Arial Narrow"/>
        </w:rPr>
        <w:t>aplicación</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multas</w:t>
      </w:r>
      <w:r w:rsidRPr="001602B6">
        <w:rPr>
          <w:rFonts w:ascii="Arial Narrow" w:hAnsi="Arial Narrow"/>
          <w:spacing w:val="1"/>
        </w:rPr>
        <w:t xml:space="preserve"> </w:t>
      </w:r>
      <w:r w:rsidRPr="001602B6">
        <w:rPr>
          <w:rFonts w:ascii="Arial Narrow" w:hAnsi="Arial Narrow"/>
        </w:rPr>
        <w:t>de acuerdo</w:t>
      </w:r>
      <w:r w:rsidRPr="001602B6">
        <w:rPr>
          <w:rFonts w:ascii="Arial Narrow" w:hAnsi="Arial Narrow"/>
          <w:spacing w:val="1"/>
        </w:rPr>
        <w:t xml:space="preserve"> </w:t>
      </w:r>
      <w:r w:rsidRPr="001602B6">
        <w:rPr>
          <w:rFonts w:ascii="Arial Narrow" w:hAnsi="Arial Narrow"/>
        </w:rPr>
        <w:t>con lo</w:t>
      </w:r>
      <w:r w:rsidRPr="001602B6">
        <w:rPr>
          <w:rFonts w:ascii="Arial Narrow" w:hAnsi="Arial Narrow"/>
          <w:spacing w:val="1"/>
        </w:rPr>
        <w:t xml:space="preserve"> </w:t>
      </w:r>
      <w:r w:rsidRPr="001602B6">
        <w:rPr>
          <w:rFonts w:ascii="Arial Narrow" w:hAnsi="Arial Narrow"/>
        </w:rPr>
        <w:t>dispuesto</w:t>
      </w:r>
      <w:r w:rsidRPr="001602B6">
        <w:rPr>
          <w:rFonts w:ascii="Arial Narrow" w:hAnsi="Arial Narrow"/>
          <w:spacing w:val="1"/>
        </w:rPr>
        <w:t xml:space="preserve"> </w:t>
      </w:r>
      <w:r w:rsidRPr="001602B6">
        <w:rPr>
          <w:rFonts w:ascii="Arial Narrow" w:hAnsi="Arial Narrow"/>
        </w:rPr>
        <w:t>en el</w:t>
      </w:r>
      <w:r w:rsidRPr="001602B6">
        <w:rPr>
          <w:rFonts w:ascii="Arial Narrow" w:hAnsi="Arial Narrow"/>
          <w:spacing w:val="1"/>
        </w:rPr>
        <w:t xml:space="preserve"> </w:t>
      </w:r>
      <w:r w:rsidRPr="001602B6">
        <w:rPr>
          <w:rFonts w:ascii="Arial Narrow" w:hAnsi="Arial Narrow"/>
        </w:rPr>
        <w:t>acto</w:t>
      </w:r>
      <w:r w:rsidRPr="001602B6">
        <w:rPr>
          <w:rFonts w:ascii="Arial Narrow" w:hAnsi="Arial Narrow"/>
          <w:spacing w:val="1"/>
        </w:rPr>
        <w:t xml:space="preserve"> </w:t>
      </w:r>
      <w:r w:rsidRPr="001602B6">
        <w:rPr>
          <w:rFonts w:ascii="Arial Narrow" w:hAnsi="Arial Narrow"/>
        </w:rPr>
        <w:t>administrativo</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2"/>
        </w:rPr>
        <w:t xml:space="preserve"> </w:t>
      </w:r>
      <w:r w:rsidRPr="001602B6">
        <w:rPr>
          <w:rFonts w:ascii="Arial Narrow" w:hAnsi="Arial Narrow"/>
        </w:rPr>
        <w:t>apruebe el</w:t>
      </w:r>
      <w:r w:rsidRPr="001602B6">
        <w:rPr>
          <w:rFonts w:ascii="Arial Narrow" w:hAnsi="Arial Narrow"/>
          <w:spacing w:val="-1"/>
        </w:rPr>
        <w:t xml:space="preserve"> </w:t>
      </w:r>
      <w:r w:rsidRPr="001602B6">
        <w:rPr>
          <w:rFonts w:ascii="Arial Narrow" w:hAnsi="Arial Narrow"/>
        </w:rPr>
        <w:t>proyecto.</w:t>
      </w:r>
    </w:p>
    <w:p w14:paraId="42866971" w14:textId="77777777" w:rsidR="00821FB9" w:rsidRPr="001602B6" w:rsidRDefault="00821FB9">
      <w:pPr>
        <w:pStyle w:val="Textoindependiente"/>
        <w:rPr>
          <w:rFonts w:ascii="Arial Narrow" w:hAnsi="Arial Narrow"/>
        </w:rPr>
      </w:pPr>
    </w:p>
    <w:p w14:paraId="3987FA07" w14:textId="77777777" w:rsidR="00821FB9" w:rsidRPr="001602B6" w:rsidRDefault="00B52F9E">
      <w:pPr>
        <w:pStyle w:val="Prrafodelista"/>
        <w:numPr>
          <w:ilvl w:val="1"/>
          <w:numId w:val="5"/>
        </w:numPr>
        <w:tabs>
          <w:tab w:val="left" w:pos="1962"/>
        </w:tabs>
        <w:ind w:right="107"/>
        <w:jc w:val="both"/>
        <w:rPr>
          <w:rFonts w:ascii="Arial Narrow" w:hAnsi="Arial Narrow"/>
        </w:rPr>
      </w:pPr>
      <w:r w:rsidRPr="001602B6">
        <w:rPr>
          <w:rFonts w:ascii="Arial Narrow" w:hAnsi="Arial Narrow"/>
          <w:b/>
        </w:rPr>
        <w:t xml:space="preserve">Disponibilidad: </w:t>
      </w:r>
      <w:r w:rsidRPr="001602B6">
        <w:rPr>
          <w:rFonts w:ascii="Arial Narrow" w:hAnsi="Arial Narrow"/>
        </w:rPr>
        <w:t>La disponibilidad se refiere a la cantidad de tiempo que está</w:t>
      </w:r>
      <w:r w:rsidRPr="001602B6">
        <w:rPr>
          <w:rFonts w:ascii="Arial Narrow" w:hAnsi="Arial Narrow"/>
          <w:spacing w:val="1"/>
        </w:rPr>
        <w:t xml:space="preserve"> </w:t>
      </w:r>
      <w:r w:rsidRPr="001602B6">
        <w:rPr>
          <w:rFonts w:ascii="Arial Narrow" w:hAnsi="Arial Narrow"/>
        </w:rPr>
        <w:t>disponible el servicio de internet para cada usuario. El ISP debe cumplir con lo</w:t>
      </w:r>
      <w:r w:rsidRPr="001602B6">
        <w:rPr>
          <w:rFonts w:ascii="Arial Narrow" w:hAnsi="Arial Narrow"/>
          <w:spacing w:val="1"/>
        </w:rPr>
        <w:t xml:space="preserve"> </w:t>
      </w:r>
      <w:r w:rsidRPr="001602B6">
        <w:rPr>
          <w:rFonts w:ascii="Arial Narrow" w:hAnsi="Arial Narrow"/>
        </w:rPr>
        <w:t>dispuesto por la regulación vigente de la CRC en materia de este indicador. Las</w:t>
      </w:r>
      <w:r w:rsidRPr="001602B6">
        <w:rPr>
          <w:rFonts w:ascii="Arial Narrow" w:hAnsi="Arial Narrow"/>
          <w:spacing w:val="1"/>
        </w:rPr>
        <w:t xml:space="preserve"> </w:t>
      </w:r>
      <w:r w:rsidRPr="001602B6">
        <w:rPr>
          <w:rFonts w:ascii="Arial Narrow" w:hAnsi="Arial Narrow"/>
        </w:rPr>
        <w:t>circunstancias</w:t>
      </w:r>
      <w:r w:rsidRPr="001602B6">
        <w:rPr>
          <w:rFonts w:ascii="Arial Narrow" w:hAnsi="Arial Narrow"/>
          <w:spacing w:val="-10"/>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fuerza</w:t>
      </w:r>
      <w:r w:rsidRPr="001602B6">
        <w:rPr>
          <w:rFonts w:ascii="Arial Narrow" w:hAnsi="Arial Narrow"/>
          <w:spacing w:val="-13"/>
        </w:rPr>
        <w:t xml:space="preserve"> </w:t>
      </w:r>
      <w:r w:rsidRPr="001602B6">
        <w:rPr>
          <w:rFonts w:ascii="Arial Narrow" w:hAnsi="Arial Narrow"/>
        </w:rPr>
        <w:t>mayor</w:t>
      </w:r>
      <w:r w:rsidRPr="001602B6">
        <w:rPr>
          <w:rFonts w:ascii="Arial Narrow" w:hAnsi="Arial Narrow"/>
          <w:spacing w:val="-8"/>
        </w:rPr>
        <w:t xml:space="preserve"> </w:t>
      </w:r>
      <w:r w:rsidRPr="001602B6">
        <w:rPr>
          <w:rFonts w:ascii="Arial Narrow" w:hAnsi="Arial Narrow"/>
        </w:rPr>
        <w:t>que</w:t>
      </w:r>
      <w:r w:rsidRPr="001602B6">
        <w:rPr>
          <w:rFonts w:ascii="Arial Narrow" w:hAnsi="Arial Narrow"/>
          <w:spacing w:val="-13"/>
        </w:rPr>
        <w:t xml:space="preserve"> </w:t>
      </w:r>
      <w:r w:rsidRPr="001602B6">
        <w:rPr>
          <w:rFonts w:ascii="Arial Narrow" w:hAnsi="Arial Narrow"/>
        </w:rPr>
        <w:t>sean</w:t>
      </w:r>
      <w:r w:rsidRPr="001602B6">
        <w:rPr>
          <w:rFonts w:ascii="Arial Narrow" w:hAnsi="Arial Narrow"/>
          <w:spacing w:val="-10"/>
        </w:rPr>
        <w:t xml:space="preserve"> </w:t>
      </w:r>
      <w:r w:rsidRPr="001602B6">
        <w:rPr>
          <w:rFonts w:ascii="Arial Narrow" w:hAnsi="Arial Narrow"/>
        </w:rPr>
        <w:t>verificadas</w:t>
      </w:r>
      <w:r w:rsidRPr="001602B6">
        <w:rPr>
          <w:rFonts w:ascii="Arial Narrow" w:hAnsi="Arial Narrow"/>
          <w:spacing w:val="-8"/>
        </w:rPr>
        <w:t xml:space="preserve"> </w:t>
      </w:r>
      <w:r w:rsidRPr="001602B6">
        <w:rPr>
          <w:rFonts w:ascii="Arial Narrow" w:hAnsi="Arial Narrow"/>
        </w:rPr>
        <w:t>por</w:t>
      </w:r>
      <w:r w:rsidRPr="001602B6">
        <w:rPr>
          <w:rFonts w:ascii="Arial Narrow" w:hAnsi="Arial Narrow"/>
          <w:spacing w:val="-8"/>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persona</w:t>
      </w:r>
      <w:r w:rsidRPr="001602B6">
        <w:rPr>
          <w:rFonts w:ascii="Arial Narrow" w:hAnsi="Arial Narrow"/>
          <w:spacing w:val="-10"/>
        </w:rPr>
        <w:t xml:space="preserve"> </w:t>
      </w:r>
      <w:r w:rsidRPr="001602B6">
        <w:rPr>
          <w:rFonts w:ascii="Arial Narrow" w:hAnsi="Arial Narrow"/>
        </w:rPr>
        <w:t>delegada</w:t>
      </w:r>
      <w:r w:rsidRPr="001602B6">
        <w:rPr>
          <w:rFonts w:ascii="Arial Narrow" w:hAnsi="Arial Narrow"/>
          <w:spacing w:val="-8"/>
        </w:rPr>
        <w:t xml:space="preserve"> </w:t>
      </w:r>
      <w:r w:rsidRPr="001602B6">
        <w:rPr>
          <w:rFonts w:ascii="Arial Narrow" w:hAnsi="Arial Narrow"/>
        </w:rPr>
        <w:t>para</w:t>
      </w:r>
      <w:r w:rsidRPr="001602B6">
        <w:rPr>
          <w:rFonts w:ascii="Arial Narrow" w:hAnsi="Arial Narrow"/>
          <w:spacing w:val="-58"/>
        </w:rPr>
        <w:t xml:space="preserve"> </w:t>
      </w:r>
      <w:r w:rsidRPr="001602B6">
        <w:rPr>
          <w:rFonts w:ascii="Arial Narrow" w:hAnsi="Arial Narrow"/>
        </w:rPr>
        <w:t>el seguimiento por el Patrimonio Autónomo no serán contabilizadas en el tiempo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indisponibilidad</w:t>
      </w:r>
    </w:p>
    <w:p w14:paraId="308FC08D" w14:textId="77777777" w:rsidR="00821FB9" w:rsidRPr="001602B6" w:rsidRDefault="00821FB9">
      <w:pPr>
        <w:pStyle w:val="Textoindependiente"/>
        <w:spacing w:before="1"/>
        <w:rPr>
          <w:rFonts w:ascii="Arial Narrow" w:hAnsi="Arial Narrow"/>
        </w:rPr>
      </w:pPr>
    </w:p>
    <w:p w14:paraId="15DAAB2E" w14:textId="77777777" w:rsidR="00821FB9" w:rsidRPr="001602B6" w:rsidRDefault="00B52F9E">
      <w:pPr>
        <w:pStyle w:val="Textoindependiente"/>
        <w:ind w:left="1962" w:right="108"/>
        <w:jc w:val="both"/>
        <w:rPr>
          <w:rFonts w:ascii="Arial Narrow" w:hAnsi="Arial Narrow"/>
        </w:rPr>
      </w:pPr>
      <w:r w:rsidRPr="001602B6">
        <w:rPr>
          <w:rFonts w:ascii="Arial Narrow" w:hAnsi="Arial Narrow"/>
        </w:rPr>
        <w:t>Se hará la medición durante la etapa de ejecución del proyecto y el tiempo de</w:t>
      </w:r>
      <w:r w:rsidRPr="001602B6">
        <w:rPr>
          <w:rFonts w:ascii="Arial Narrow" w:hAnsi="Arial Narrow"/>
          <w:spacing w:val="1"/>
        </w:rPr>
        <w:t xml:space="preserve"> </w:t>
      </w:r>
      <w:r w:rsidRPr="001602B6">
        <w:rPr>
          <w:rFonts w:ascii="Arial Narrow" w:hAnsi="Arial Narrow"/>
        </w:rPr>
        <w:t>indisponibilidad identificado por la persona delegada para el seguimiento por el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13"/>
        </w:rPr>
        <w:t xml:space="preserve"> </w:t>
      </w:r>
      <w:r w:rsidRPr="001602B6">
        <w:rPr>
          <w:rFonts w:ascii="Arial Narrow" w:hAnsi="Arial Narrow"/>
        </w:rPr>
        <w:t>Autónomo,</w:t>
      </w:r>
      <w:r w:rsidRPr="001602B6">
        <w:rPr>
          <w:rFonts w:ascii="Arial Narrow" w:hAnsi="Arial Narrow"/>
          <w:spacing w:val="-11"/>
        </w:rPr>
        <w:t xml:space="preserve"> </w:t>
      </w:r>
      <w:r w:rsidRPr="001602B6">
        <w:rPr>
          <w:rFonts w:ascii="Arial Narrow" w:hAnsi="Arial Narrow"/>
        </w:rPr>
        <w:t>a</w:t>
      </w:r>
      <w:r w:rsidRPr="001602B6">
        <w:rPr>
          <w:rFonts w:ascii="Arial Narrow" w:hAnsi="Arial Narrow"/>
          <w:spacing w:val="-15"/>
        </w:rPr>
        <w:t xml:space="preserve"> </w:t>
      </w:r>
      <w:r w:rsidRPr="001602B6">
        <w:rPr>
          <w:rFonts w:ascii="Arial Narrow" w:hAnsi="Arial Narrow"/>
        </w:rPr>
        <w:t>través</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los</w:t>
      </w:r>
      <w:r w:rsidRPr="001602B6">
        <w:rPr>
          <w:rFonts w:ascii="Arial Narrow" w:hAnsi="Arial Narrow"/>
          <w:spacing w:val="-12"/>
        </w:rPr>
        <w:t xml:space="preserve"> </w:t>
      </w:r>
      <w:r w:rsidRPr="001602B6">
        <w:rPr>
          <w:rFonts w:ascii="Arial Narrow" w:hAnsi="Arial Narrow"/>
        </w:rPr>
        <w:t>reportes</w:t>
      </w:r>
      <w:r w:rsidRPr="001602B6">
        <w:rPr>
          <w:rFonts w:ascii="Arial Narrow" w:hAnsi="Arial Narrow"/>
          <w:spacing w:val="-12"/>
        </w:rPr>
        <w:t xml:space="preserve"> </w:t>
      </w:r>
      <w:r w:rsidRPr="001602B6">
        <w:rPr>
          <w:rFonts w:ascii="Arial Narrow" w:hAnsi="Arial Narrow"/>
        </w:rPr>
        <w:t>del</w:t>
      </w:r>
      <w:r w:rsidRPr="001602B6">
        <w:rPr>
          <w:rFonts w:ascii="Arial Narrow" w:hAnsi="Arial Narrow"/>
          <w:spacing w:val="-12"/>
        </w:rPr>
        <w:t xml:space="preserve"> </w:t>
      </w:r>
      <w:r w:rsidRPr="001602B6">
        <w:rPr>
          <w:rFonts w:ascii="Arial Narrow" w:hAnsi="Arial Narrow"/>
        </w:rPr>
        <w:t>Sistema</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2"/>
        </w:rPr>
        <w:t xml:space="preserve"> </w:t>
      </w:r>
      <w:r w:rsidRPr="001602B6">
        <w:rPr>
          <w:rFonts w:ascii="Arial Narrow" w:hAnsi="Arial Narrow"/>
        </w:rPr>
        <w:t>Información</w:t>
      </w:r>
      <w:r w:rsidRPr="001602B6">
        <w:rPr>
          <w:rFonts w:ascii="Arial Narrow" w:hAnsi="Arial Narrow"/>
          <w:spacing w:val="-14"/>
        </w:rPr>
        <w:t xml:space="preserve"> </w:t>
      </w:r>
      <w:r w:rsidRPr="001602B6">
        <w:rPr>
          <w:rFonts w:ascii="Arial Narrow" w:hAnsi="Arial Narrow"/>
        </w:rPr>
        <w:t>del</w:t>
      </w:r>
      <w:r w:rsidRPr="001602B6">
        <w:rPr>
          <w:rFonts w:ascii="Arial Narrow" w:hAnsi="Arial Narrow"/>
          <w:spacing w:val="-10"/>
        </w:rPr>
        <w:t xml:space="preserve"> </w:t>
      </w:r>
      <w:r w:rsidRPr="001602B6">
        <w:rPr>
          <w:rFonts w:ascii="Arial Narrow" w:hAnsi="Arial Narrow"/>
        </w:rPr>
        <w:t>ISP,</w:t>
      </w:r>
      <w:r w:rsidRPr="001602B6">
        <w:rPr>
          <w:rFonts w:ascii="Arial Narrow" w:hAnsi="Arial Narrow"/>
          <w:spacing w:val="-59"/>
        </w:rPr>
        <w:t xml:space="preserve"> </w:t>
      </w:r>
      <w:r w:rsidRPr="001602B6">
        <w:rPr>
          <w:rFonts w:ascii="Arial Narrow" w:hAnsi="Arial Narrow"/>
        </w:rPr>
        <w:t>deberá ser compensado por el ISP con la extensión proporcional del servicio, al</w:t>
      </w:r>
      <w:r w:rsidRPr="001602B6">
        <w:rPr>
          <w:rFonts w:ascii="Arial Narrow" w:hAnsi="Arial Narrow"/>
          <w:spacing w:val="1"/>
        </w:rPr>
        <w:t xml:space="preserve"> </w:t>
      </w:r>
      <w:r w:rsidRPr="001602B6">
        <w:rPr>
          <w:rFonts w:ascii="Arial Narrow" w:hAnsi="Arial Narrow"/>
        </w:rPr>
        <w:t>término de los meses de operación establecidos para el proyecto. La persona</w:t>
      </w:r>
      <w:r w:rsidRPr="001602B6">
        <w:rPr>
          <w:rFonts w:ascii="Arial Narrow" w:hAnsi="Arial Narrow"/>
          <w:spacing w:val="1"/>
        </w:rPr>
        <w:t xml:space="preserve"> </w:t>
      </w:r>
      <w:r w:rsidRPr="001602B6">
        <w:rPr>
          <w:rFonts w:ascii="Arial Narrow" w:hAnsi="Arial Narrow"/>
        </w:rPr>
        <w:t>delegada para el seguimiento por el Patrimonio Autónomo definirá el método de</w:t>
      </w:r>
      <w:r w:rsidRPr="001602B6">
        <w:rPr>
          <w:rFonts w:ascii="Arial Narrow" w:hAnsi="Arial Narrow"/>
          <w:spacing w:val="1"/>
        </w:rPr>
        <w:t xml:space="preserve"> </w:t>
      </w:r>
      <w:r w:rsidRPr="001602B6">
        <w:rPr>
          <w:rFonts w:ascii="Arial Narrow" w:hAnsi="Arial Narrow"/>
        </w:rPr>
        <w:t>cálculo</w:t>
      </w:r>
      <w:r w:rsidRPr="001602B6">
        <w:rPr>
          <w:rFonts w:ascii="Arial Narrow" w:hAnsi="Arial Narrow"/>
          <w:spacing w:val="34"/>
        </w:rPr>
        <w:t xml:space="preserve"> </w:t>
      </w:r>
      <w:r w:rsidRPr="001602B6">
        <w:rPr>
          <w:rFonts w:ascii="Arial Narrow" w:hAnsi="Arial Narrow"/>
        </w:rPr>
        <w:t>para</w:t>
      </w:r>
      <w:r w:rsidRPr="001602B6">
        <w:rPr>
          <w:rFonts w:ascii="Arial Narrow" w:hAnsi="Arial Narrow"/>
          <w:spacing w:val="35"/>
        </w:rPr>
        <w:t xml:space="preserve"> </w:t>
      </w:r>
      <w:r w:rsidRPr="001602B6">
        <w:rPr>
          <w:rFonts w:ascii="Arial Narrow" w:hAnsi="Arial Narrow"/>
        </w:rPr>
        <w:t>la</w:t>
      </w:r>
      <w:r w:rsidRPr="001602B6">
        <w:rPr>
          <w:rFonts w:ascii="Arial Narrow" w:hAnsi="Arial Narrow"/>
          <w:spacing w:val="35"/>
        </w:rPr>
        <w:t xml:space="preserve"> </w:t>
      </w:r>
      <w:r w:rsidRPr="001602B6">
        <w:rPr>
          <w:rFonts w:ascii="Arial Narrow" w:hAnsi="Arial Narrow"/>
        </w:rPr>
        <w:t>compensación,</w:t>
      </w:r>
      <w:r w:rsidRPr="001602B6">
        <w:rPr>
          <w:rFonts w:ascii="Arial Narrow" w:hAnsi="Arial Narrow"/>
          <w:spacing w:val="35"/>
        </w:rPr>
        <w:t xml:space="preserve"> </w:t>
      </w:r>
      <w:r w:rsidRPr="001602B6">
        <w:rPr>
          <w:rFonts w:ascii="Arial Narrow" w:hAnsi="Arial Narrow"/>
        </w:rPr>
        <w:t>al</w:t>
      </w:r>
      <w:r w:rsidRPr="001602B6">
        <w:rPr>
          <w:rFonts w:ascii="Arial Narrow" w:hAnsi="Arial Narrow"/>
          <w:spacing w:val="32"/>
        </w:rPr>
        <w:t xml:space="preserve"> </w:t>
      </w:r>
      <w:r w:rsidRPr="001602B6">
        <w:rPr>
          <w:rFonts w:ascii="Arial Narrow" w:hAnsi="Arial Narrow"/>
        </w:rPr>
        <w:t>término</w:t>
      </w:r>
      <w:r w:rsidRPr="001602B6">
        <w:rPr>
          <w:rFonts w:ascii="Arial Narrow" w:hAnsi="Arial Narrow"/>
          <w:spacing w:val="35"/>
        </w:rPr>
        <w:t xml:space="preserve"> </w:t>
      </w:r>
      <w:r w:rsidRPr="001602B6">
        <w:rPr>
          <w:rFonts w:ascii="Arial Narrow" w:hAnsi="Arial Narrow"/>
        </w:rPr>
        <w:t>de</w:t>
      </w:r>
      <w:r w:rsidRPr="001602B6">
        <w:rPr>
          <w:rFonts w:ascii="Arial Narrow" w:hAnsi="Arial Narrow"/>
          <w:spacing w:val="34"/>
        </w:rPr>
        <w:t xml:space="preserve"> </w:t>
      </w:r>
      <w:r w:rsidRPr="001602B6">
        <w:rPr>
          <w:rFonts w:ascii="Arial Narrow" w:hAnsi="Arial Narrow"/>
        </w:rPr>
        <w:t>operación</w:t>
      </w:r>
      <w:r w:rsidRPr="001602B6">
        <w:rPr>
          <w:rFonts w:ascii="Arial Narrow" w:hAnsi="Arial Narrow"/>
          <w:spacing w:val="35"/>
        </w:rPr>
        <w:t xml:space="preserve"> </w:t>
      </w:r>
      <w:r w:rsidRPr="001602B6">
        <w:rPr>
          <w:rFonts w:ascii="Arial Narrow" w:hAnsi="Arial Narrow"/>
        </w:rPr>
        <w:t>mínima,</w:t>
      </w:r>
      <w:r w:rsidRPr="001602B6">
        <w:rPr>
          <w:rFonts w:ascii="Arial Narrow" w:hAnsi="Arial Narrow"/>
          <w:spacing w:val="36"/>
        </w:rPr>
        <w:t xml:space="preserve"> </w:t>
      </w:r>
      <w:r w:rsidRPr="001602B6">
        <w:rPr>
          <w:rFonts w:ascii="Arial Narrow" w:hAnsi="Arial Narrow"/>
        </w:rPr>
        <w:t>e</w:t>
      </w:r>
      <w:r w:rsidRPr="001602B6">
        <w:rPr>
          <w:rFonts w:ascii="Arial Narrow" w:hAnsi="Arial Narrow"/>
          <w:spacing w:val="32"/>
        </w:rPr>
        <w:t xml:space="preserve"> </w:t>
      </w:r>
      <w:r w:rsidRPr="001602B6">
        <w:rPr>
          <w:rFonts w:ascii="Arial Narrow" w:hAnsi="Arial Narrow"/>
        </w:rPr>
        <w:t>informará</w:t>
      </w:r>
      <w:r w:rsidRPr="001602B6">
        <w:rPr>
          <w:rFonts w:ascii="Arial Narrow" w:hAnsi="Arial Narrow"/>
          <w:spacing w:val="35"/>
        </w:rPr>
        <w:t xml:space="preserve"> </w:t>
      </w:r>
      <w:r w:rsidRPr="001602B6">
        <w:rPr>
          <w:rFonts w:ascii="Arial Narrow" w:hAnsi="Arial Narrow"/>
        </w:rPr>
        <w:t>el</w:t>
      </w:r>
    </w:p>
    <w:p w14:paraId="65F82808" w14:textId="77777777" w:rsidR="00821FB9" w:rsidRPr="001602B6" w:rsidRDefault="00B52F9E">
      <w:pPr>
        <w:pStyle w:val="Textoindependiente"/>
        <w:spacing w:before="93"/>
        <w:ind w:left="1962"/>
        <w:rPr>
          <w:rFonts w:ascii="Arial Narrow" w:hAnsi="Arial Narrow"/>
        </w:rPr>
      </w:pPr>
      <w:r w:rsidRPr="001602B6">
        <w:rPr>
          <w:rFonts w:ascii="Arial Narrow" w:hAnsi="Arial Narrow"/>
          <w:spacing w:val="-1"/>
        </w:rPr>
        <w:t>resultado</w:t>
      </w:r>
      <w:r w:rsidRPr="001602B6">
        <w:rPr>
          <w:rFonts w:ascii="Arial Narrow" w:hAnsi="Arial Narrow"/>
          <w:spacing w:val="-14"/>
        </w:rPr>
        <w:t xml:space="preserve"> </w:t>
      </w:r>
      <w:r w:rsidRPr="001602B6">
        <w:rPr>
          <w:rFonts w:ascii="Arial Narrow" w:hAnsi="Arial Narrow"/>
          <w:spacing w:val="-1"/>
        </w:rPr>
        <w:t>al</w:t>
      </w:r>
      <w:r w:rsidRPr="001602B6">
        <w:rPr>
          <w:rFonts w:ascii="Arial Narrow" w:hAnsi="Arial Narrow"/>
          <w:spacing w:val="-15"/>
        </w:rPr>
        <w:t xml:space="preserve"> </w:t>
      </w:r>
      <w:r w:rsidRPr="001602B6">
        <w:rPr>
          <w:rFonts w:ascii="Arial Narrow" w:hAnsi="Arial Narrow"/>
          <w:spacing w:val="-1"/>
        </w:rPr>
        <w:t>ISP</w:t>
      </w:r>
      <w:r w:rsidRPr="001602B6">
        <w:rPr>
          <w:rFonts w:ascii="Arial Narrow" w:hAnsi="Arial Narrow"/>
          <w:spacing w:val="-12"/>
        </w:rPr>
        <w:t xml:space="preserve"> </w:t>
      </w:r>
      <w:r w:rsidRPr="001602B6">
        <w:rPr>
          <w:rFonts w:ascii="Arial Narrow" w:hAnsi="Arial Narrow"/>
          <w:spacing w:val="-1"/>
        </w:rPr>
        <w:t>en</w:t>
      </w:r>
      <w:r w:rsidRPr="001602B6">
        <w:rPr>
          <w:rFonts w:ascii="Arial Narrow" w:hAnsi="Arial Narrow"/>
          <w:spacing w:val="-13"/>
        </w:rPr>
        <w:t xml:space="preserve"> </w:t>
      </w:r>
      <w:r w:rsidRPr="001602B6">
        <w:rPr>
          <w:rFonts w:ascii="Arial Narrow" w:hAnsi="Arial Narrow"/>
          <w:spacing w:val="-1"/>
        </w:rPr>
        <w:t>un</w:t>
      </w:r>
      <w:r w:rsidRPr="001602B6">
        <w:rPr>
          <w:rFonts w:ascii="Arial Narrow" w:hAnsi="Arial Narrow"/>
          <w:spacing w:val="-14"/>
        </w:rPr>
        <w:t xml:space="preserve"> </w:t>
      </w:r>
      <w:r w:rsidRPr="001602B6">
        <w:rPr>
          <w:rFonts w:ascii="Arial Narrow" w:hAnsi="Arial Narrow"/>
          <w:spacing w:val="-1"/>
        </w:rPr>
        <w:t>plazo</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hasta</w:t>
      </w:r>
      <w:r w:rsidRPr="001602B6">
        <w:rPr>
          <w:rFonts w:ascii="Arial Narrow" w:hAnsi="Arial Narrow"/>
          <w:spacing w:val="-11"/>
        </w:rPr>
        <w:t xml:space="preserve"> </w:t>
      </w:r>
      <w:r w:rsidRPr="001602B6">
        <w:rPr>
          <w:rFonts w:ascii="Arial Narrow" w:hAnsi="Arial Narrow"/>
        </w:rPr>
        <w:t>diez</w:t>
      </w:r>
      <w:r w:rsidRPr="001602B6">
        <w:rPr>
          <w:rFonts w:ascii="Arial Narrow" w:hAnsi="Arial Narrow"/>
          <w:spacing w:val="-17"/>
        </w:rPr>
        <w:t xml:space="preserve"> </w:t>
      </w:r>
      <w:r w:rsidRPr="001602B6">
        <w:rPr>
          <w:rFonts w:ascii="Arial Narrow" w:hAnsi="Arial Narrow"/>
        </w:rPr>
        <w:t>(10)</w:t>
      </w:r>
      <w:r w:rsidRPr="001602B6">
        <w:rPr>
          <w:rFonts w:ascii="Arial Narrow" w:hAnsi="Arial Narrow"/>
          <w:spacing w:val="-12"/>
        </w:rPr>
        <w:t xml:space="preserve"> </w:t>
      </w:r>
      <w:r w:rsidRPr="001602B6">
        <w:rPr>
          <w:rFonts w:ascii="Arial Narrow" w:hAnsi="Arial Narrow"/>
        </w:rPr>
        <w:t>días</w:t>
      </w:r>
      <w:r w:rsidRPr="001602B6">
        <w:rPr>
          <w:rFonts w:ascii="Arial Narrow" w:hAnsi="Arial Narrow"/>
          <w:spacing w:val="-11"/>
        </w:rPr>
        <w:t xml:space="preserve"> </w:t>
      </w:r>
      <w:r w:rsidRPr="001602B6">
        <w:rPr>
          <w:rFonts w:ascii="Arial Narrow" w:hAnsi="Arial Narrow"/>
        </w:rPr>
        <w:t>hábiles,</w:t>
      </w:r>
      <w:r w:rsidRPr="001602B6">
        <w:rPr>
          <w:rFonts w:ascii="Arial Narrow" w:hAnsi="Arial Narrow"/>
          <w:spacing w:val="-13"/>
        </w:rPr>
        <w:t xml:space="preserve"> </w:t>
      </w:r>
      <w:r w:rsidRPr="001602B6">
        <w:rPr>
          <w:rFonts w:ascii="Arial Narrow" w:hAnsi="Arial Narrow"/>
        </w:rPr>
        <w:t>antes</w:t>
      </w:r>
      <w:r w:rsidRPr="001602B6">
        <w:rPr>
          <w:rFonts w:ascii="Arial Narrow" w:hAnsi="Arial Narrow"/>
          <w:spacing w:val="-10"/>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la</w:t>
      </w:r>
      <w:r w:rsidRPr="001602B6">
        <w:rPr>
          <w:rFonts w:ascii="Arial Narrow" w:hAnsi="Arial Narrow"/>
          <w:spacing w:val="-14"/>
        </w:rPr>
        <w:t xml:space="preserve"> </w:t>
      </w:r>
      <w:r w:rsidRPr="001602B6">
        <w:rPr>
          <w:rFonts w:ascii="Arial Narrow" w:hAnsi="Arial Narrow"/>
        </w:rPr>
        <w:t>finalización</w:t>
      </w:r>
      <w:r w:rsidRPr="001602B6">
        <w:rPr>
          <w:rFonts w:ascii="Arial Narrow" w:hAnsi="Arial Narrow"/>
          <w:spacing w:val="-58"/>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periodo de ejecución</w:t>
      </w:r>
      <w:r w:rsidRPr="001602B6">
        <w:rPr>
          <w:rFonts w:ascii="Arial Narrow" w:hAnsi="Arial Narrow"/>
          <w:spacing w:val="-5"/>
        </w:rPr>
        <w:t xml:space="preserve"> </w:t>
      </w:r>
      <w:r w:rsidRPr="001602B6">
        <w:rPr>
          <w:rFonts w:ascii="Arial Narrow" w:hAnsi="Arial Narrow"/>
        </w:rPr>
        <w:t>del proyecto.</w:t>
      </w:r>
    </w:p>
    <w:p w14:paraId="7C24B6D6" w14:textId="77777777" w:rsidR="00821FB9" w:rsidRPr="001602B6" w:rsidRDefault="00821FB9">
      <w:pPr>
        <w:pStyle w:val="Textoindependiente"/>
        <w:rPr>
          <w:rFonts w:ascii="Arial Narrow" w:hAnsi="Arial Narrow"/>
        </w:rPr>
      </w:pPr>
    </w:p>
    <w:p w14:paraId="27871A38" w14:textId="77777777" w:rsidR="00821FB9" w:rsidRPr="001602B6" w:rsidRDefault="00B52F9E">
      <w:pPr>
        <w:pStyle w:val="Prrafodelista"/>
        <w:numPr>
          <w:ilvl w:val="1"/>
          <w:numId w:val="5"/>
        </w:numPr>
        <w:tabs>
          <w:tab w:val="left" w:pos="1962"/>
        </w:tabs>
        <w:ind w:right="109" w:hanging="543"/>
        <w:jc w:val="both"/>
        <w:rPr>
          <w:rFonts w:ascii="Arial Narrow" w:hAnsi="Arial Narrow"/>
        </w:rPr>
      </w:pPr>
      <w:r w:rsidRPr="001602B6">
        <w:rPr>
          <w:rFonts w:ascii="Arial Narrow" w:hAnsi="Arial Narrow"/>
          <w:b/>
        </w:rPr>
        <w:t xml:space="preserve">Velocidad de navegación: </w:t>
      </w:r>
      <w:r w:rsidRPr="001602B6">
        <w:rPr>
          <w:rFonts w:ascii="Arial Narrow" w:hAnsi="Arial Narrow"/>
        </w:rPr>
        <w:t>Los parámetros mínimos de velocidad de navegación</w:t>
      </w:r>
      <w:r w:rsidRPr="001602B6">
        <w:rPr>
          <w:rFonts w:ascii="Arial Narrow" w:hAnsi="Arial Narrow"/>
          <w:spacing w:val="-59"/>
        </w:rPr>
        <w:t xml:space="preserve"> </w:t>
      </w:r>
      <w:r w:rsidRPr="001602B6">
        <w:rPr>
          <w:rFonts w:ascii="Arial Narrow" w:hAnsi="Arial Narrow"/>
        </w:rPr>
        <w:t>del servicio de Internet fijo de banda ancha para los usuarios de hogares, según</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disposiciones vigentes</w:t>
      </w:r>
      <w:r w:rsidRPr="001602B6">
        <w:rPr>
          <w:rFonts w:ascii="Arial Narrow" w:hAnsi="Arial Narrow"/>
          <w:spacing w:val="1"/>
        </w:rPr>
        <w:t xml:space="preserve"> </w:t>
      </w:r>
      <w:r w:rsidRPr="001602B6">
        <w:rPr>
          <w:rFonts w:ascii="Arial Narrow" w:hAnsi="Arial Narrow"/>
        </w:rPr>
        <w:t>de la CRC,</w:t>
      </w:r>
      <w:r w:rsidRPr="001602B6">
        <w:rPr>
          <w:rFonts w:ascii="Arial Narrow" w:hAnsi="Arial Narrow"/>
          <w:spacing w:val="-1"/>
        </w:rPr>
        <w:t xml:space="preserve"> </w:t>
      </w:r>
      <w:r w:rsidRPr="001602B6">
        <w:rPr>
          <w:rFonts w:ascii="Arial Narrow" w:hAnsi="Arial Narrow"/>
        </w:rPr>
        <w:t>son:</w:t>
      </w:r>
    </w:p>
    <w:p w14:paraId="05058E2B" w14:textId="77777777" w:rsidR="00821FB9" w:rsidRPr="001602B6" w:rsidRDefault="00821FB9">
      <w:pPr>
        <w:pStyle w:val="Textoindependiente"/>
        <w:spacing w:before="1"/>
        <w:rPr>
          <w:rFonts w:ascii="Arial Narrow" w:hAnsi="Arial Narrow"/>
        </w:rPr>
      </w:pPr>
    </w:p>
    <w:p w14:paraId="412BC776" w14:textId="77777777" w:rsidR="00821FB9" w:rsidRPr="001602B6" w:rsidRDefault="00B52F9E">
      <w:pPr>
        <w:pStyle w:val="Prrafodelista"/>
        <w:numPr>
          <w:ilvl w:val="2"/>
          <w:numId w:val="5"/>
        </w:numPr>
        <w:tabs>
          <w:tab w:val="left" w:pos="2322"/>
        </w:tabs>
        <w:spacing w:line="262" w:lineRule="exact"/>
        <w:rPr>
          <w:rFonts w:ascii="Arial Narrow" w:hAnsi="Arial Narrow"/>
        </w:rPr>
      </w:pPr>
      <w:r w:rsidRPr="001602B6">
        <w:rPr>
          <w:rFonts w:ascii="Arial Narrow" w:hAnsi="Arial Narrow"/>
        </w:rPr>
        <w:t>Velocidad</w:t>
      </w:r>
      <w:r w:rsidRPr="001602B6">
        <w:rPr>
          <w:rFonts w:ascii="Arial Narrow" w:hAnsi="Arial Narrow"/>
          <w:spacing w:val="-1"/>
        </w:rPr>
        <w:t xml:space="preserve"> </w:t>
      </w:r>
      <w:r w:rsidRPr="001602B6">
        <w:rPr>
          <w:rFonts w:ascii="Arial Narrow" w:hAnsi="Arial Narrow"/>
        </w:rPr>
        <w:t>Bajada:</w:t>
      </w:r>
      <w:r w:rsidRPr="001602B6">
        <w:rPr>
          <w:rFonts w:ascii="Arial Narrow" w:hAnsi="Arial Narrow"/>
          <w:spacing w:val="-1"/>
        </w:rPr>
        <w:t xml:space="preserve"> </w:t>
      </w:r>
      <w:r w:rsidRPr="001602B6">
        <w:rPr>
          <w:rFonts w:ascii="Arial Narrow" w:hAnsi="Arial Narrow"/>
        </w:rPr>
        <w:t>25</w:t>
      </w:r>
      <w:r w:rsidRPr="001602B6">
        <w:rPr>
          <w:rFonts w:ascii="Arial Narrow" w:hAnsi="Arial Narrow"/>
          <w:spacing w:val="-2"/>
        </w:rPr>
        <w:t xml:space="preserve"> </w:t>
      </w:r>
      <w:r w:rsidRPr="001602B6">
        <w:rPr>
          <w:rFonts w:ascii="Arial Narrow" w:hAnsi="Arial Narrow"/>
        </w:rPr>
        <w:t>Mbps</w:t>
      </w:r>
    </w:p>
    <w:p w14:paraId="478FCA6A" w14:textId="77777777" w:rsidR="00821FB9" w:rsidRPr="001602B6" w:rsidRDefault="00B52F9E">
      <w:pPr>
        <w:pStyle w:val="Prrafodelista"/>
        <w:numPr>
          <w:ilvl w:val="2"/>
          <w:numId w:val="5"/>
        </w:numPr>
        <w:tabs>
          <w:tab w:val="left" w:pos="2322"/>
        </w:tabs>
        <w:spacing w:line="253" w:lineRule="exact"/>
        <w:rPr>
          <w:rFonts w:ascii="Arial Narrow" w:hAnsi="Arial Narrow"/>
        </w:rPr>
      </w:pPr>
      <w:r w:rsidRPr="001602B6">
        <w:rPr>
          <w:rFonts w:ascii="Arial Narrow" w:hAnsi="Arial Narrow"/>
        </w:rPr>
        <w:t>Velocidad</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Subida:</w:t>
      </w:r>
      <w:r w:rsidRPr="001602B6">
        <w:rPr>
          <w:rFonts w:ascii="Arial Narrow" w:hAnsi="Arial Narrow"/>
          <w:spacing w:val="1"/>
        </w:rPr>
        <w:t xml:space="preserve"> </w:t>
      </w:r>
      <w:r w:rsidRPr="001602B6">
        <w:rPr>
          <w:rFonts w:ascii="Arial Narrow" w:hAnsi="Arial Narrow"/>
        </w:rPr>
        <w:t>5</w:t>
      </w:r>
      <w:r w:rsidRPr="001602B6">
        <w:rPr>
          <w:rFonts w:ascii="Arial Narrow" w:hAnsi="Arial Narrow"/>
          <w:spacing w:val="-5"/>
        </w:rPr>
        <w:t xml:space="preserve"> </w:t>
      </w:r>
      <w:r w:rsidRPr="001602B6">
        <w:rPr>
          <w:rFonts w:ascii="Arial Narrow" w:hAnsi="Arial Narrow"/>
        </w:rPr>
        <w:t>Mbps</w:t>
      </w:r>
    </w:p>
    <w:p w14:paraId="3B778C6F" w14:textId="77777777" w:rsidR="001B420C" w:rsidRPr="001602B6" w:rsidRDefault="001B420C" w:rsidP="001B420C">
      <w:pPr>
        <w:tabs>
          <w:tab w:val="left" w:pos="2322"/>
        </w:tabs>
        <w:spacing w:line="253" w:lineRule="exact"/>
        <w:ind w:left="1962"/>
        <w:rPr>
          <w:rFonts w:ascii="Arial Narrow" w:hAnsi="Arial Narrow"/>
        </w:rPr>
      </w:pPr>
    </w:p>
    <w:p w14:paraId="72552876" w14:textId="77777777" w:rsidR="00821FB9" w:rsidRPr="001602B6" w:rsidRDefault="00B52F9E" w:rsidP="00034046">
      <w:pPr>
        <w:pStyle w:val="Prrafodelista"/>
        <w:numPr>
          <w:ilvl w:val="1"/>
          <w:numId w:val="5"/>
        </w:numPr>
        <w:tabs>
          <w:tab w:val="left" w:pos="1962"/>
        </w:tabs>
        <w:ind w:right="109" w:hanging="543"/>
        <w:jc w:val="both"/>
        <w:rPr>
          <w:rFonts w:ascii="Arial Narrow" w:hAnsi="Arial Narrow"/>
          <w:b/>
        </w:rPr>
      </w:pPr>
      <w:r w:rsidRPr="001602B6">
        <w:rPr>
          <w:rFonts w:ascii="Arial Narrow" w:hAnsi="Arial Narrow"/>
          <w:b/>
        </w:rPr>
        <w:t>Calidad en la atención al usuario</w:t>
      </w:r>
    </w:p>
    <w:p w14:paraId="47FE1C8B" w14:textId="77777777" w:rsidR="00821FB9" w:rsidRPr="001602B6" w:rsidRDefault="00821FB9" w:rsidP="00034046">
      <w:pPr>
        <w:pStyle w:val="Prrafodelista"/>
        <w:rPr>
          <w:rFonts w:ascii="Arial Narrow" w:hAnsi="Arial Narrow"/>
        </w:rPr>
      </w:pPr>
    </w:p>
    <w:p w14:paraId="7A99ED10" w14:textId="77777777" w:rsidR="00821FB9" w:rsidRPr="001602B6" w:rsidRDefault="00B52F9E">
      <w:pPr>
        <w:pStyle w:val="Textoindependiente"/>
        <w:ind w:left="1241" w:right="108"/>
        <w:jc w:val="both"/>
        <w:rPr>
          <w:rFonts w:ascii="Arial Narrow" w:hAnsi="Arial Narrow"/>
        </w:rPr>
      </w:pPr>
      <w:r w:rsidRPr="001602B6">
        <w:rPr>
          <w:rFonts w:ascii="Arial Narrow" w:hAnsi="Arial Narrow"/>
        </w:rPr>
        <w:t>El ISP deberá incorporar al Sistema de Información del proyecto, el reporte mensual del</w:t>
      </w:r>
      <w:r w:rsidRPr="001602B6">
        <w:rPr>
          <w:rFonts w:ascii="Arial Narrow" w:hAnsi="Arial Narrow"/>
          <w:spacing w:val="1"/>
        </w:rPr>
        <w:t xml:space="preserve"> </w:t>
      </w:r>
      <w:r w:rsidRPr="001602B6">
        <w:rPr>
          <w:rFonts w:ascii="Arial Narrow" w:hAnsi="Arial Narrow"/>
        </w:rPr>
        <w:t>comportamiento de los indicadores de atención al usuario, para efectos de garantizar el</w:t>
      </w:r>
      <w:r w:rsidRPr="001602B6">
        <w:rPr>
          <w:rFonts w:ascii="Arial Narrow" w:hAnsi="Arial Narrow"/>
          <w:spacing w:val="1"/>
        </w:rPr>
        <w:t xml:space="preserve"> </w:t>
      </w:r>
      <w:r w:rsidRPr="001602B6">
        <w:rPr>
          <w:rFonts w:ascii="Arial Narrow" w:hAnsi="Arial Narrow"/>
        </w:rPr>
        <w:t>cumplimiento de las obligaciones normativas y regulatorias aplicables. Con base en los</w:t>
      </w:r>
      <w:r w:rsidRPr="001602B6">
        <w:rPr>
          <w:rFonts w:ascii="Arial Narrow" w:hAnsi="Arial Narrow"/>
          <w:spacing w:val="1"/>
        </w:rPr>
        <w:t xml:space="preserve"> </w:t>
      </w:r>
      <w:r w:rsidRPr="001602B6">
        <w:rPr>
          <w:rFonts w:ascii="Arial Narrow" w:hAnsi="Arial Narrow"/>
          <w:spacing w:val="-1"/>
        </w:rPr>
        <w:t>resultados,</w:t>
      </w:r>
      <w:r w:rsidRPr="001602B6">
        <w:rPr>
          <w:rFonts w:ascii="Arial Narrow" w:hAnsi="Arial Narrow"/>
          <w:spacing w:val="-13"/>
        </w:rPr>
        <w:t xml:space="preserve"> </w:t>
      </w:r>
      <w:r w:rsidRPr="001602B6">
        <w:rPr>
          <w:rFonts w:ascii="Arial Narrow" w:hAnsi="Arial Narrow"/>
          <w:spacing w:val="-1"/>
        </w:rPr>
        <w:t>la</w:t>
      </w:r>
      <w:r w:rsidRPr="001602B6">
        <w:rPr>
          <w:rFonts w:ascii="Arial Narrow" w:hAnsi="Arial Narrow"/>
          <w:spacing w:val="-13"/>
        </w:rPr>
        <w:t xml:space="preserve"> </w:t>
      </w:r>
      <w:r w:rsidRPr="001602B6">
        <w:rPr>
          <w:rFonts w:ascii="Arial Narrow" w:hAnsi="Arial Narrow"/>
          <w:spacing w:val="-1"/>
        </w:rPr>
        <w:t>persona</w:t>
      </w:r>
      <w:r w:rsidRPr="001602B6">
        <w:rPr>
          <w:rFonts w:ascii="Arial Narrow" w:hAnsi="Arial Narrow"/>
          <w:spacing w:val="-14"/>
        </w:rPr>
        <w:t xml:space="preserve"> </w:t>
      </w:r>
      <w:r w:rsidRPr="001602B6">
        <w:rPr>
          <w:rFonts w:ascii="Arial Narrow" w:hAnsi="Arial Narrow"/>
          <w:spacing w:val="-1"/>
        </w:rPr>
        <w:t>delegada</w:t>
      </w:r>
      <w:r w:rsidRPr="001602B6">
        <w:rPr>
          <w:rFonts w:ascii="Arial Narrow" w:hAnsi="Arial Narrow"/>
          <w:spacing w:val="-13"/>
        </w:rPr>
        <w:t xml:space="preserve"> </w:t>
      </w:r>
      <w:r w:rsidRPr="001602B6">
        <w:rPr>
          <w:rFonts w:ascii="Arial Narrow" w:hAnsi="Arial Narrow"/>
        </w:rPr>
        <w:t>para</w:t>
      </w:r>
      <w:r w:rsidRPr="001602B6">
        <w:rPr>
          <w:rFonts w:ascii="Arial Narrow" w:hAnsi="Arial Narrow"/>
          <w:spacing w:val="-14"/>
        </w:rPr>
        <w:t xml:space="preserve"> </w:t>
      </w:r>
      <w:r w:rsidRPr="001602B6">
        <w:rPr>
          <w:rFonts w:ascii="Arial Narrow" w:hAnsi="Arial Narrow"/>
        </w:rPr>
        <w:t>el</w:t>
      </w:r>
      <w:r w:rsidRPr="001602B6">
        <w:rPr>
          <w:rFonts w:ascii="Arial Narrow" w:hAnsi="Arial Narrow"/>
          <w:spacing w:val="-14"/>
        </w:rPr>
        <w:t xml:space="preserve"> </w:t>
      </w:r>
      <w:r w:rsidRPr="001602B6">
        <w:rPr>
          <w:rFonts w:ascii="Arial Narrow" w:hAnsi="Arial Narrow"/>
        </w:rPr>
        <w:t>seguimiento</w:t>
      </w:r>
      <w:r w:rsidRPr="001602B6">
        <w:rPr>
          <w:rFonts w:ascii="Arial Narrow" w:hAnsi="Arial Narrow"/>
          <w:spacing w:val="-14"/>
        </w:rPr>
        <w:t xml:space="preserve"> </w:t>
      </w:r>
      <w:r w:rsidRPr="001602B6">
        <w:rPr>
          <w:rFonts w:ascii="Arial Narrow" w:hAnsi="Arial Narrow"/>
        </w:rPr>
        <w:t>por</w:t>
      </w:r>
      <w:r w:rsidRPr="001602B6">
        <w:rPr>
          <w:rFonts w:ascii="Arial Narrow" w:hAnsi="Arial Narrow"/>
          <w:spacing w:val="-14"/>
        </w:rPr>
        <w:t xml:space="preserve"> </w:t>
      </w:r>
      <w:r w:rsidRPr="001602B6">
        <w:rPr>
          <w:rFonts w:ascii="Arial Narrow" w:hAnsi="Arial Narrow"/>
        </w:rPr>
        <w:t>el</w:t>
      </w:r>
      <w:r w:rsidRPr="001602B6">
        <w:rPr>
          <w:rFonts w:ascii="Arial Narrow" w:hAnsi="Arial Narrow"/>
          <w:spacing w:val="-15"/>
        </w:rPr>
        <w:t xml:space="preserve"> </w:t>
      </w:r>
      <w:r w:rsidRPr="001602B6">
        <w:rPr>
          <w:rFonts w:ascii="Arial Narrow" w:hAnsi="Arial Narrow"/>
        </w:rPr>
        <w:t>Patrimonio</w:t>
      </w:r>
      <w:r w:rsidRPr="001602B6">
        <w:rPr>
          <w:rFonts w:ascii="Arial Narrow" w:hAnsi="Arial Narrow"/>
          <w:spacing w:val="-13"/>
        </w:rPr>
        <w:t xml:space="preserve"> </w:t>
      </w:r>
      <w:r w:rsidRPr="001602B6">
        <w:rPr>
          <w:rFonts w:ascii="Arial Narrow" w:hAnsi="Arial Narrow"/>
        </w:rPr>
        <w:t>Autónomo</w:t>
      </w:r>
      <w:r w:rsidRPr="001602B6">
        <w:rPr>
          <w:rFonts w:ascii="Arial Narrow" w:hAnsi="Arial Narrow"/>
          <w:spacing w:val="-16"/>
        </w:rPr>
        <w:t xml:space="preserve"> </w:t>
      </w:r>
      <w:r w:rsidRPr="001602B6">
        <w:rPr>
          <w:rFonts w:ascii="Arial Narrow" w:hAnsi="Arial Narrow"/>
        </w:rPr>
        <w:t>requerirá</w:t>
      </w:r>
      <w:r w:rsidRPr="001602B6">
        <w:rPr>
          <w:rFonts w:ascii="Arial Narrow" w:hAnsi="Arial Narrow"/>
          <w:spacing w:val="-59"/>
        </w:rPr>
        <w:t xml:space="preserve"> </w:t>
      </w:r>
      <w:r w:rsidRPr="001602B6">
        <w:rPr>
          <w:rFonts w:ascii="Arial Narrow" w:hAnsi="Arial Narrow"/>
        </w:rPr>
        <w:t>al</w:t>
      </w:r>
      <w:r w:rsidRPr="001602B6">
        <w:rPr>
          <w:rFonts w:ascii="Arial Narrow" w:hAnsi="Arial Narrow"/>
          <w:spacing w:val="1"/>
        </w:rPr>
        <w:t xml:space="preserve"> </w:t>
      </w:r>
      <w:r w:rsidRPr="001602B6">
        <w:rPr>
          <w:rFonts w:ascii="Arial Narrow" w:hAnsi="Arial Narrow"/>
        </w:rPr>
        <w:t>ISP</w:t>
      </w:r>
      <w:r w:rsidRPr="001602B6">
        <w:rPr>
          <w:rFonts w:ascii="Arial Narrow" w:hAnsi="Arial Narrow"/>
          <w:spacing w:val="1"/>
        </w:rPr>
        <w:t xml:space="preserve"> </w:t>
      </w:r>
      <w:r w:rsidRPr="001602B6">
        <w:rPr>
          <w:rFonts w:ascii="Arial Narrow" w:hAnsi="Arial Narrow"/>
        </w:rPr>
        <w:t>sobre</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mejoras</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implementar,</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validará</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periodo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corte</w:t>
      </w:r>
      <w:r w:rsidRPr="001602B6">
        <w:rPr>
          <w:rFonts w:ascii="Arial Narrow" w:hAnsi="Arial Narrow"/>
          <w:spacing w:val="1"/>
        </w:rPr>
        <w:t xml:space="preserve"> </w:t>
      </w:r>
      <w:r w:rsidRPr="001602B6">
        <w:rPr>
          <w:rFonts w:ascii="Arial Narrow" w:hAnsi="Arial Narrow"/>
        </w:rPr>
        <w:t>inmediatamente</w:t>
      </w:r>
      <w:r w:rsidRPr="001602B6">
        <w:rPr>
          <w:rFonts w:ascii="Arial Narrow" w:hAnsi="Arial Narrow"/>
          <w:spacing w:val="1"/>
        </w:rPr>
        <w:t xml:space="preserve"> </w:t>
      </w:r>
      <w:r w:rsidRPr="001602B6">
        <w:rPr>
          <w:rFonts w:ascii="Arial Narrow" w:hAnsi="Arial Narrow"/>
        </w:rPr>
        <w:t>siguiente</w:t>
      </w:r>
      <w:r w:rsidRPr="001602B6">
        <w:rPr>
          <w:rFonts w:ascii="Arial Narrow" w:hAnsi="Arial Narrow"/>
          <w:spacing w:val="1"/>
        </w:rPr>
        <w:t xml:space="preserve"> </w:t>
      </w:r>
      <w:r w:rsidRPr="001602B6">
        <w:rPr>
          <w:rFonts w:ascii="Arial Narrow" w:hAnsi="Arial Narrow"/>
        </w:rPr>
        <w:t>se</w:t>
      </w:r>
      <w:r w:rsidRPr="001602B6">
        <w:rPr>
          <w:rFonts w:ascii="Arial Narrow" w:hAnsi="Arial Narrow"/>
          <w:spacing w:val="1"/>
        </w:rPr>
        <w:t xml:space="preserve"> </w:t>
      </w:r>
      <w:r w:rsidRPr="001602B6">
        <w:rPr>
          <w:rFonts w:ascii="Arial Narrow" w:hAnsi="Arial Narrow"/>
        </w:rPr>
        <w:t>hayan</w:t>
      </w:r>
      <w:r w:rsidRPr="001602B6">
        <w:rPr>
          <w:rFonts w:ascii="Arial Narrow" w:hAnsi="Arial Narrow"/>
          <w:spacing w:val="1"/>
        </w:rPr>
        <w:t xml:space="preserve"> </w:t>
      </w:r>
      <w:r w:rsidRPr="001602B6">
        <w:rPr>
          <w:rFonts w:ascii="Arial Narrow" w:hAnsi="Arial Narrow"/>
        </w:rPr>
        <w:t>implementado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modo</w:t>
      </w:r>
      <w:r w:rsidRPr="001602B6">
        <w:rPr>
          <w:rFonts w:ascii="Arial Narrow" w:hAnsi="Arial Narrow"/>
          <w:spacing w:val="1"/>
        </w:rPr>
        <w:t xml:space="preserve"> </w:t>
      </w:r>
      <w:r w:rsidRPr="001602B6">
        <w:rPr>
          <w:rFonts w:ascii="Arial Narrow" w:hAnsi="Arial Narrow"/>
        </w:rPr>
        <w:t>satisfactorio.</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incumplimiento a los umbrales que establezca la persona delegada para el seguimiento</w:t>
      </w:r>
      <w:r w:rsidRPr="001602B6">
        <w:rPr>
          <w:rFonts w:ascii="Arial Narrow" w:hAnsi="Arial Narrow"/>
          <w:spacing w:val="1"/>
        </w:rPr>
        <w:t xml:space="preserve"> </w:t>
      </w:r>
      <w:r w:rsidRPr="001602B6">
        <w:rPr>
          <w:rFonts w:ascii="Arial Narrow" w:hAnsi="Arial Narrow"/>
        </w:rPr>
        <w:t>por el Patrimonio Autónomo en las acciones de mejora podrá dar lugar a las multas o</w:t>
      </w:r>
      <w:r w:rsidRPr="001602B6">
        <w:rPr>
          <w:rFonts w:ascii="Arial Narrow" w:hAnsi="Arial Narrow"/>
          <w:spacing w:val="1"/>
        </w:rPr>
        <w:t xml:space="preserve"> </w:t>
      </w:r>
      <w:r w:rsidRPr="001602B6">
        <w:rPr>
          <w:rFonts w:ascii="Arial Narrow" w:hAnsi="Arial Narrow"/>
        </w:rPr>
        <w:t>sanciones</w:t>
      </w:r>
      <w:r w:rsidRPr="001602B6">
        <w:rPr>
          <w:rFonts w:ascii="Arial Narrow" w:hAnsi="Arial Narrow"/>
          <w:spacing w:val="-1"/>
        </w:rPr>
        <w:t xml:space="preserve"> </w:t>
      </w:r>
      <w:r w:rsidRPr="001602B6">
        <w:rPr>
          <w:rFonts w:ascii="Arial Narrow" w:hAnsi="Arial Narrow"/>
        </w:rPr>
        <w:t>establecidas.</w:t>
      </w:r>
    </w:p>
    <w:p w14:paraId="7E288694" w14:textId="77777777" w:rsidR="00821FB9" w:rsidRPr="001602B6" w:rsidRDefault="00821FB9">
      <w:pPr>
        <w:pStyle w:val="Textoindependiente"/>
        <w:spacing w:before="11"/>
        <w:rPr>
          <w:rFonts w:ascii="Arial Narrow" w:hAnsi="Arial Narrow"/>
          <w:sz w:val="21"/>
        </w:rPr>
      </w:pPr>
    </w:p>
    <w:p w14:paraId="73BFE10F" w14:textId="77777777" w:rsidR="00821FB9" w:rsidRPr="001602B6" w:rsidRDefault="00B52F9E">
      <w:pPr>
        <w:pStyle w:val="Prrafodelista"/>
        <w:numPr>
          <w:ilvl w:val="0"/>
          <w:numId w:val="5"/>
        </w:numPr>
        <w:tabs>
          <w:tab w:val="left" w:pos="1242"/>
        </w:tabs>
        <w:ind w:left="1241" w:right="105"/>
        <w:jc w:val="both"/>
        <w:rPr>
          <w:rFonts w:ascii="Arial Narrow" w:hAnsi="Arial Narrow"/>
        </w:rPr>
      </w:pPr>
      <w:r w:rsidRPr="001602B6">
        <w:rPr>
          <w:rFonts w:ascii="Arial Narrow" w:hAnsi="Arial Narrow"/>
        </w:rPr>
        <w:t>Estado de usuarios activos, el ISP deberá mantener actualizado el estado del usuario,</w:t>
      </w:r>
      <w:r w:rsidRPr="001602B6">
        <w:rPr>
          <w:rFonts w:ascii="Arial Narrow" w:hAnsi="Arial Narrow"/>
          <w:spacing w:val="1"/>
        </w:rPr>
        <w:t xml:space="preserve"> </w:t>
      </w:r>
      <w:r w:rsidRPr="001602B6">
        <w:rPr>
          <w:rFonts w:ascii="Arial Narrow" w:hAnsi="Arial Narrow"/>
          <w:spacing w:val="-1"/>
        </w:rPr>
        <w:t>indicando</w:t>
      </w:r>
      <w:r w:rsidRPr="001602B6">
        <w:rPr>
          <w:rFonts w:ascii="Arial Narrow" w:hAnsi="Arial Narrow"/>
          <w:spacing w:val="-14"/>
        </w:rPr>
        <w:t xml:space="preserve"> </w:t>
      </w:r>
      <w:r w:rsidRPr="001602B6">
        <w:rPr>
          <w:rFonts w:ascii="Arial Narrow" w:hAnsi="Arial Narrow"/>
        </w:rPr>
        <w:t>si</w:t>
      </w:r>
      <w:r w:rsidRPr="001602B6">
        <w:rPr>
          <w:rFonts w:ascii="Arial Narrow" w:hAnsi="Arial Narrow"/>
          <w:spacing w:val="-15"/>
        </w:rPr>
        <w:t xml:space="preserve"> </w:t>
      </w:r>
      <w:r w:rsidRPr="001602B6">
        <w:rPr>
          <w:rFonts w:ascii="Arial Narrow" w:hAnsi="Arial Narrow"/>
        </w:rPr>
        <w:t>se</w:t>
      </w:r>
      <w:r w:rsidRPr="001602B6">
        <w:rPr>
          <w:rFonts w:ascii="Arial Narrow" w:hAnsi="Arial Narrow"/>
          <w:spacing w:val="-19"/>
        </w:rPr>
        <w:t xml:space="preserve"> </w:t>
      </w:r>
      <w:r w:rsidRPr="001602B6">
        <w:rPr>
          <w:rFonts w:ascii="Arial Narrow" w:hAnsi="Arial Narrow"/>
        </w:rPr>
        <w:t>mantiene</w:t>
      </w:r>
      <w:r w:rsidRPr="001602B6">
        <w:rPr>
          <w:rFonts w:ascii="Arial Narrow" w:hAnsi="Arial Narrow"/>
          <w:spacing w:val="-18"/>
        </w:rPr>
        <w:t xml:space="preserve"> </w:t>
      </w:r>
      <w:r w:rsidRPr="001602B6">
        <w:rPr>
          <w:rFonts w:ascii="Arial Narrow" w:hAnsi="Arial Narrow"/>
        </w:rPr>
        <w:t>activo</w:t>
      </w:r>
      <w:r w:rsidRPr="001602B6">
        <w:rPr>
          <w:rFonts w:ascii="Arial Narrow" w:hAnsi="Arial Narrow"/>
          <w:spacing w:val="-14"/>
        </w:rPr>
        <w:t xml:space="preserve"> </w:t>
      </w:r>
      <w:r w:rsidRPr="001602B6">
        <w:rPr>
          <w:rFonts w:ascii="Arial Narrow" w:hAnsi="Arial Narrow"/>
        </w:rPr>
        <w:t>o</w:t>
      </w:r>
      <w:r w:rsidRPr="001602B6">
        <w:rPr>
          <w:rFonts w:ascii="Arial Narrow" w:hAnsi="Arial Narrow"/>
          <w:spacing w:val="-17"/>
        </w:rPr>
        <w:t xml:space="preserve"> </w:t>
      </w:r>
      <w:r w:rsidRPr="001602B6">
        <w:rPr>
          <w:rFonts w:ascii="Arial Narrow" w:hAnsi="Arial Narrow"/>
        </w:rPr>
        <w:t>no.</w:t>
      </w:r>
      <w:r w:rsidRPr="001602B6">
        <w:rPr>
          <w:rFonts w:ascii="Arial Narrow" w:hAnsi="Arial Narrow"/>
          <w:spacing w:val="-12"/>
        </w:rPr>
        <w:t xml:space="preserve"> </w:t>
      </w:r>
      <w:r w:rsidRPr="001602B6">
        <w:rPr>
          <w:rFonts w:ascii="Arial Narrow" w:hAnsi="Arial Narrow"/>
        </w:rPr>
        <w:t>En</w:t>
      </w:r>
      <w:r w:rsidRPr="001602B6">
        <w:rPr>
          <w:rFonts w:ascii="Arial Narrow" w:hAnsi="Arial Narrow"/>
          <w:spacing w:val="-17"/>
        </w:rPr>
        <w:t xml:space="preserve"> </w:t>
      </w:r>
      <w:r w:rsidRPr="001602B6">
        <w:rPr>
          <w:rFonts w:ascii="Arial Narrow" w:hAnsi="Arial Narrow"/>
        </w:rPr>
        <w:t>el</w:t>
      </w:r>
      <w:r w:rsidRPr="001602B6">
        <w:rPr>
          <w:rFonts w:ascii="Arial Narrow" w:hAnsi="Arial Narrow"/>
          <w:spacing w:val="-17"/>
        </w:rPr>
        <w:t xml:space="preserve"> </w:t>
      </w:r>
      <w:r w:rsidRPr="001602B6">
        <w:rPr>
          <w:rFonts w:ascii="Arial Narrow" w:hAnsi="Arial Narrow"/>
        </w:rPr>
        <w:t>evento</w:t>
      </w:r>
      <w:r w:rsidRPr="001602B6">
        <w:rPr>
          <w:rFonts w:ascii="Arial Narrow" w:hAnsi="Arial Narrow"/>
          <w:spacing w:val="-17"/>
        </w:rPr>
        <w:t xml:space="preserve"> </w:t>
      </w:r>
      <w:r w:rsidRPr="001602B6">
        <w:rPr>
          <w:rFonts w:ascii="Arial Narrow" w:hAnsi="Arial Narrow"/>
        </w:rPr>
        <w:t>en</w:t>
      </w:r>
      <w:r w:rsidRPr="001602B6">
        <w:rPr>
          <w:rFonts w:ascii="Arial Narrow" w:hAnsi="Arial Narrow"/>
          <w:spacing w:val="-14"/>
        </w:rPr>
        <w:t xml:space="preserve"> </w:t>
      </w:r>
      <w:r w:rsidRPr="001602B6">
        <w:rPr>
          <w:rFonts w:ascii="Arial Narrow" w:hAnsi="Arial Narrow"/>
        </w:rPr>
        <w:t>que</w:t>
      </w:r>
      <w:r w:rsidRPr="001602B6">
        <w:rPr>
          <w:rFonts w:ascii="Arial Narrow" w:hAnsi="Arial Narrow"/>
          <w:spacing w:val="-17"/>
        </w:rPr>
        <w:t xml:space="preserve"> </w:t>
      </w:r>
      <w:r w:rsidRPr="001602B6">
        <w:rPr>
          <w:rFonts w:ascii="Arial Narrow" w:hAnsi="Arial Narrow"/>
        </w:rPr>
        <w:t>se</w:t>
      </w:r>
      <w:r w:rsidRPr="001602B6">
        <w:rPr>
          <w:rFonts w:ascii="Arial Narrow" w:hAnsi="Arial Narrow"/>
          <w:spacing w:val="-16"/>
        </w:rPr>
        <w:t xml:space="preserve"> </w:t>
      </w:r>
      <w:r w:rsidRPr="001602B6">
        <w:rPr>
          <w:rFonts w:ascii="Arial Narrow" w:hAnsi="Arial Narrow"/>
        </w:rPr>
        <w:t>realicen</w:t>
      </w:r>
      <w:r w:rsidRPr="001602B6">
        <w:rPr>
          <w:rFonts w:ascii="Arial Narrow" w:hAnsi="Arial Narrow"/>
          <w:spacing w:val="-17"/>
        </w:rPr>
        <w:t xml:space="preserve"> </w:t>
      </w:r>
      <w:r w:rsidRPr="001602B6">
        <w:rPr>
          <w:rFonts w:ascii="Arial Narrow" w:hAnsi="Arial Narrow"/>
        </w:rPr>
        <w:t>traslados</w:t>
      </w:r>
      <w:r w:rsidRPr="001602B6">
        <w:rPr>
          <w:rFonts w:ascii="Arial Narrow" w:hAnsi="Arial Narrow"/>
          <w:spacing w:val="-14"/>
        </w:rPr>
        <w:t xml:space="preserve"> </w:t>
      </w:r>
      <w:r w:rsidRPr="001602B6">
        <w:rPr>
          <w:rFonts w:ascii="Arial Narrow" w:hAnsi="Arial Narrow"/>
        </w:rPr>
        <w:t>del</w:t>
      </w:r>
      <w:r w:rsidRPr="001602B6">
        <w:rPr>
          <w:rFonts w:ascii="Arial Narrow" w:hAnsi="Arial Narrow"/>
          <w:spacing w:val="-16"/>
        </w:rPr>
        <w:t xml:space="preserve"> </w:t>
      </w:r>
      <w:r w:rsidRPr="001602B6">
        <w:rPr>
          <w:rFonts w:ascii="Arial Narrow" w:hAnsi="Arial Narrow"/>
        </w:rPr>
        <w:t>servicio,</w:t>
      </w:r>
      <w:r w:rsidRPr="001602B6">
        <w:rPr>
          <w:rFonts w:ascii="Arial Narrow" w:hAnsi="Arial Narrow"/>
          <w:spacing w:val="-59"/>
        </w:rPr>
        <w:t xml:space="preserve"> </w:t>
      </w:r>
      <w:r w:rsidRPr="001602B6">
        <w:rPr>
          <w:rFonts w:ascii="Arial Narrow" w:hAnsi="Arial Narrow"/>
        </w:rPr>
        <w:t>por</w:t>
      </w:r>
      <w:r w:rsidRPr="001602B6">
        <w:rPr>
          <w:rFonts w:ascii="Arial Narrow" w:hAnsi="Arial Narrow"/>
          <w:spacing w:val="-9"/>
        </w:rPr>
        <w:t xml:space="preserve"> </w:t>
      </w:r>
      <w:r w:rsidRPr="001602B6">
        <w:rPr>
          <w:rFonts w:ascii="Arial Narrow" w:hAnsi="Arial Narrow"/>
        </w:rPr>
        <w:t>solicitud</w:t>
      </w:r>
      <w:r w:rsidRPr="001602B6">
        <w:rPr>
          <w:rFonts w:ascii="Arial Narrow" w:hAnsi="Arial Narrow"/>
          <w:spacing w:val="-11"/>
        </w:rPr>
        <w:t xml:space="preserve"> </w:t>
      </w:r>
      <w:r w:rsidRPr="001602B6">
        <w:rPr>
          <w:rFonts w:ascii="Arial Narrow" w:hAnsi="Arial Narrow"/>
        </w:rPr>
        <w:t>del</w:t>
      </w:r>
      <w:r w:rsidRPr="001602B6">
        <w:rPr>
          <w:rFonts w:ascii="Arial Narrow" w:hAnsi="Arial Narrow"/>
          <w:spacing w:val="-10"/>
        </w:rPr>
        <w:t xml:space="preserve"> </w:t>
      </w:r>
      <w:r w:rsidRPr="001602B6">
        <w:rPr>
          <w:rFonts w:ascii="Arial Narrow" w:hAnsi="Arial Narrow"/>
        </w:rPr>
        <w:t>usuario,</w:t>
      </w:r>
      <w:r w:rsidRPr="001602B6">
        <w:rPr>
          <w:rFonts w:ascii="Arial Narrow" w:hAnsi="Arial Narrow"/>
          <w:spacing w:val="-11"/>
        </w:rPr>
        <w:t xml:space="preserve"> </w:t>
      </w:r>
      <w:r w:rsidRPr="001602B6">
        <w:rPr>
          <w:rFonts w:ascii="Arial Narrow" w:hAnsi="Arial Narrow"/>
        </w:rPr>
        <w:t>el</w:t>
      </w:r>
      <w:r w:rsidRPr="001602B6">
        <w:rPr>
          <w:rFonts w:ascii="Arial Narrow" w:hAnsi="Arial Narrow"/>
          <w:spacing w:val="-10"/>
        </w:rPr>
        <w:t xml:space="preserve"> </w:t>
      </w:r>
      <w:r w:rsidRPr="001602B6">
        <w:rPr>
          <w:rFonts w:ascii="Arial Narrow" w:hAnsi="Arial Narrow"/>
        </w:rPr>
        <w:t>ISP</w:t>
      </w:r>
      <w:r w:rsidRPr="001602B6">
        <w:rPr>
          <w:rFonts w:ascii="Arial Narrow" w:hAnsi="Arial Narrow"/>
          <w:spacing w:val="-11"/>
        </w:rPr>
        <w:t xml:space="preserve"> </w:t>
      </w:r>
      <w:r w:rsidRPr="001602B6">
        <w:rPr>
          <w:rFonts w:ascii="Arial Narrow" w:hAnsi="Arial Narrow"/>
        </w:rPr>
        <w:t>deberá</w:t>
      </w:r>
      <w:r w:rsidRPr="001602B6">
        <w:rPr>
          <w:rFonts w:ascii="Arial Narrow" w:hAnsi="Arial Narrow"/>
          <w:spacing w:val="-10"/>
        </w:rPr>
        <w:t xml:space="preserve"> </w:t>
      </w:r>
      <w:r w:rsidRPr="001602B6">
        <w:rPr>
          <w:rFonts w:ascii="Arial Narrow" w:hAnsi="Arial Narrow"/>
        </w:rPr>
        <w:t>registrar</w:t>
      </w:r>
      <w:r w:rsidRPr="001602B6">
        <w:rPr>
          <w:rFonts w:ascii="Arial Narrow" w:hAnsi="Arial Narrow"/>
          <w:spacing w:val="-8"/>
        </w:rPr>
        <w:t xml:space="preserve"> </w:t>
      </w:r>
      <w:r w:rsidRPr="001602B6">
        <w:rPr>
          <w:rFonts w:ascii="Arial Narrow" w:hAnsi="Arial Narrow"/>
        </w:rPr>
        <w:t>la</w:t>
      </w:r>
      <w:r w:rsidRPr="001602B6">
        <w:rPr>
          <w:rFonts w:ascii="Arial Narrow" w:hAnsi="Arial Narrow"/>
          <w:spacing w:val="-12"/>
        </w:rPr>
        <w:t xml:space="preserve"> </w:t>
      </w:r>
      <w:r w:rsidRPr="001602B6">
        <w:rPr>
          <w:rFonts w:ascii="Arial Narrow" w:hAnsi="Arial Narrow"/>
        </w:rPr>
        <w:t>novedad</w:t>
      </w:r>
      <w:r w:rsidRPr="001602B6">
        <w:rPr>
          <w:rFonts w:ascii="Arial Narrow" w:hAnsi="Arial Narrow"/>
          <w:spacing w:val="-10"/>
        </w:rPr>
        <w:t xml:space="preserve"> </w:t>
      </w:r>
      <w:r w:rsidRPr="001602B6">
        <w:rPr>
          <w:rFonts w:ascii="Arial Narrow" w:hAnsi="Arial Narrow"/>
        </w:rPr>
        <w:t>en</w:t>
      </w:r>
      <w:r w:rsidRPr="001602B6">
        <w:rPr>
          <w:rFonts w:ascii="Arial Narrow" w:hAnsi="Arial Narrow"/>
          <w:spacing w:val="-11"/>
        </w:rPr>
        <w:t xml:space="preserve"> </w:t>
      </w:r>
      <w:r w:rsidRPr="001602B6">
        <w:rPr>
          <w:rFonts w:ascii="Arial Narrow" w:hAnsi="Arial Narrow"/>
        </w:rPr>
        <w:t>su</w:t>
      </w:r>
      <w:r w:rsidRPr="001602B6">
        <w:rPr>
          <w:rFonts w:ascii="Arial Narrow" w:hAnsi="Arial Narrow"/>
          <w:spacing w:val="-6"/>
        </w:rPr>
        <w:t xml:space="preserve"> </w:t>
      </w:r>
      <w:r w:rsidRPr="001602B6">
        <w:rPr>
          <w:rFonts w:ascii="Arial Narrow" w:hAnsi="Arial Narrow"/>
        </w:rPr>
        <w:t>Sistema</w:t>
      </w:r>
      <w:r w:rsidRPr="001602B6">
        <w:rPr>
          <w:rFonts w:ascii="Arial Narrow" w:hAnsi="Arial Narrow"/>
          <w:spacing w:val="-10"/>
        </w:rPr>
        <w:t xml:space="preserve"> </w:t>
      </w:r>
      <w:r w:rsidRPr="001602B6">
        <w:rPr>
          <w:rFonts w:ascii="Arial Narrow" w:hAnsi="Arial Narrow"/>
        </w:rPr>
        <w:t>de</w:t>
      </w:r>
      <w:r w:rsidRPr="001602B6">
        <w:rPr>
          <w:rFonts w:ascii="Arial Narrow" w:hAnsi="Arial Narrow"/>
          <w:spacing w:val="-10"/>
        </w:rPr>
        <w:t xml:space="preserve"> </w:t>
      </w:r>
      <w:r w:rsidRPr="001602B6">
        <w:rPr>
          <w:rFonts w:ascii="Arial Narrow" w:hAnsi="Arial Narrow"/>
        </w:rPr>
        <w:t>Información.</w:t>
      </w:r>
      <w:r w:rsidRPr="001602B6">
        <w:rPr>
          <w:rFonts w:ascii="Arial Narrow" w:hAnsi="Arial Narrow"/>
          <w:spacing w:val="-58"/>
        </w:rPr>
        <w:t xml:space="preserve"> </w:t>
      </w:r>
      <w:r w:rsidRPr="001602B6">
        <w:rPr>
          <w:rFonts w:ascii="Arial Narrow" w:hAnsi="Arial Narrow"/>
        </w:rPr>
        <w:t>Durante los siguientes ocho (8) días, la persona delegada para el seguimiento por el</w:t>
      </w:r>
      <w:r w:rsidRPr="001602B6">
        <w:rPr>
          <w:rFonts w:ascii="Arial Narrow" w:hAnsi="Arial Narrow"/>
          <w:spacing w:val="1"/>
        </w:rPr>
        <w:t xml:space="preserve"> </w:t>
      </w:r>
      <w:r w:rsidRPr="001602B6">
        <w:rPr>
          <w:rFonts w:ascii="Arial Narrow" w:hAnsi="Arial Narrow"/>
        </w:rPr>
        <w:t>Patrimonio Autónomo, verificará que los suscriptores beneficiados por el proyecto se</w:t>
      </w:r>
      <w:r w:rsidRPr="001602B6">
        <w:rPr>
          <w:rFonts w:ascii="Arial Narrow" w:hAnsi="Arial Narrow"/>
          <w:spacing w:val="1"/>
        </w:rPr>
        <w:t xml:space="preserve"> </w:t>
      </w:r>
      <w:r w:rsidRPr="001602B6">
        <w:rPr>
          <w:rFonts w:ascii="Arial Narrow" w:hAnsi="Arial Narrow"/>
        </w:rPr>
        <w:lastRenderedPageBreak/>
        <w:t>encuentren activos y el traslado registrado. En todo caso, para el traslado del servicio,</w:t>
      </w:r>
      <w:r w:rsidRPr="001602B6">
        <w:rPr>
          <w:rFonts w:ascii="Arial Narrow" w:hAnsi="Arial Narrow"/>
          <w:spacing w:val="1"/>
        </w:rPr>
        <w:t xml:space="preserve"> </w:t>
      </w:r>
      <w:r w:rsidRPr="001602B6">
        <w:rPr>
          <w:rFonts w:ascii="Arial Narrow" w:hAnsi="Arial Narrow"/>
        </w:rPr>
        <w:t>previamente</w:t>
      </w:r>
      <w:r w:rsidRPr="001602B6">
        <w:rPr>
          <w:rFonts w:ascii="Arial Narrow" w:hAnsi="Arial Narrow"/>
          <w:spacing w:val="-8"/>
        </w:rPr>
        <w:t xml:space="preserve"> </w:t>
      </w:r>
      <w:r w:rsidRPr="001602B6">
        <w:rPr>
          <w:rFonts w:ascii="Arial Narrow" w:hAnsi="Arial Narrow"/>
        </w:rPr>
        <w:t>el</w:t>
      </w:r>
      <w:r w:rsidRPr="001602B6">
        <w:rPr>
          <w:rFonts w:ascii="Arial Narrow" w:hAnsi="Arial Narrow"/>
          <w:spacing w:val="-11"/>
        </w:rPr>
        <w:t xml:space="preserve"> </w:t>
      </w:r>
      <w:r w:rsidRPr="001602B6">
        <w:rPr>
          <w:rFonts w:ascii="Arial Narrow" w:hAnsi="Arial Narrow"/>
        </w:rPr>
        <w:t>ISP</w:t>
      </w:r>
      <w:r w:rsidRPr="001602B6">
        <w:rPr>
          <w:rFonts w:ascii="Arial Narrow" w:hAnsi="Arial Narrow"/>
          <w:spacing w:val="-10"/>
        </w:rPr>
        <w:t xml:space="preserve"> </w:t>
      </w:r>
      <w:r w:rsidRPr="001602B6">
        <w:rPr>
          <w:rFonts w:ascii="Arial Narrow" w:hAnsi="Arial Narrow"/>
        </w:rPr>
        <w:t>verificará</w:t>
      </w:r>
      <w:r w:rsidRPr="001602B6">
        <w:rPr>
          <w:rFonts w:ascii="Arial Narrow" w:hAnsi="Arial Narrow"/>
          <w:spacing w:val="-7"/>
        </w:rPr>
        <w:t xml:space="preserve"> </w:t>
      </w:r>
      <w:r w:rsidRPr="001602B6">
        <w:rPr>
          <w:rFonts w:ascii="Arial Narrow" w:hAnsi="Arial Narrow"/>
        </w:rPr>
        <w:t>que</w:t>
      </w:r>
      <w:r w:rsidRPr="001602B6">
        <w:rPr>
          <w:rFonts w:ascii="Arial Narrow" w:hAnsi="Arial Narrow"/>
          <w:spacing w:val="-9"/>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nuevo</w:t>
      </w:r>
      <w:r w:rsidRPr="001602B6">
        <w:rPr>
          <w:rFonts w:ascii="Arial Narrow" w:hAnsi="Arial Narrow"/>
          <w:spacing w:val="-8"/>
        </w:rPr>
        <w:t xml:space="preserve"> </w:t>
      </w:r>
      <w:r w:rsidRPr="001602B6">
        <w:rPr>
          <w:rFonts w:ascii="Arial Narrow" w:hAnsi="Arial Narrow"/>
        </w:rPr>
        <w:t>hogar</w:t>
      </w:r>
      <w:r w:rsidRPr="001602B6">
        <w:rPr>
          <w:rFonts w:ascii="Arial Narrow" w:hAnsi="Arial Narrow"/>
          <w:spacing w:val="-10"/>
        </w:rPr>
        <w:t xml:space="preserve"> </w:t>
      </w:r>
      <w:r w:rsidRPr="001602B6">
        <w:rPr>
          <w:rFonts w:ascii="Arial Narrow" w:hAnsi="Arial Narrow"/>
        </w:rPr>
        <w:t>a</w:t>
      </w:r>
      <w:r w:rsidRPr="001602B6">
        <w:rPr>
          <w:rFonts w:ascii="Arial Narrow" w:hAnsi="Arial Narrow"/>
          <w:spacing w:val="-8"/>
        </w:rPr>
        <w:t xml:space="preserve"> </w:t>
      </w:r>
      <w:r w:rsidRPr="001602B6">
        <w:rPr>
          <w:rFonts w:ascii="Arial Narrow" w:hAnsi="Arial Narrow"/>
        </w:rPr>
        <w:t>donde</w:t>
      </w:r>
      <w:r w:rsidRPr="001602B6">
        <w:rPr>
          <w:rFonts w:ascii="Arial Narrow" w:hAnsi="Arial Narrow"/>
          <w:spacing w:val="-9"/>
        </w:rPr>
        <w:t xml:space="preserve"> </w:t>
      </w:r>
      <w:r w:rsidRPr="001602B6">
        <w:rPr>
          <w:rFonts w:ascii="Arial Narrow" w:hAnsi="Arial Narrow"/>
        </w:rPr>
        <w:t>se</w:t>
      </w:r>
      <w:r w:rsidRPr="001602B6">
        <w:rPr>
          <w:rFonts w:ascii="Arial Narrow" w:hAnsi="Arial Narrow"/>
          <w:spacing w:val="-8"/>
        </w:rPr>
        <w:t xml:space="preserve"> </w:t>
      </w:r>
      <w:r w:rsidRPr="001602B6">
        <w:rPr>
          <w:rFonts w:ascii="Arial Narrow" w:hAnsi="Arial Narrow"/>
        </w:rPr>
        <w:t>pretende</w:t>
      </w:r>
      <w:r w:rsidRPr="001602B6">
        <w:rPr>
          <w:rFonts w:ascii="Arial Narrow" w:hAnsi="Arial Narrow"/>
          <w:spacing w:val="-13"/>
        </w:rPr>
        <w:t xml:space="preserve"> </w:t>
      </w:r>
      <w:r w:rsidRPr="001602B6">
        <w:rPr>
          <w:rFonts w:ascii="Arial Narrow" w:hAnsi="Arial Narrow"/>
        </w:rPr>
        <w:t>trasladar</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servicio</w:t>
      </w:r>
      <w:r w:rsidRPr="001602B6">
        <w:rPr>
          <w:rFonts w:ascii="Arial Narrow" w:hAnsi="Arial Narrow"/>
          <w:spacing w:val="-59"/>
        </w:rPr>
        <w:t xml:space="preserve"> </w:t>
      </w:r>
      <w:r w:rsidRPr="001602B6">
        <w:rPr>
          <w:rFonts w:ascii="Arial Narrow" w:hAnsi="Arial Narrow"/>
        </w:rPr>
        <w:t>cumpla</w:t>
      </w:r>
      <w:r w:rsidRPr="001602B6">
        <w:rPr>
          <w:rFonts w:ascii="Arial Narrow" w:hAnsi="Arial Narrow"/>
          <w:spacing w:val="-1"/>
        </w:rPr>
        <w:t xml:space="preserve"> </w:t>
      </w:r>
      <w:r w:rsidRPr="001602B6">
        <w:rPr>
          <w:rFonts w:ascii="Arial Narrow" w:hAnsi="Arial Narrow"/>
        </w:rPr>
        <w:t>con</w:t>
      </w:r>
      <w:r w:rsidRPr="001602B6">
        <w:rPr>
          <w:rFonts w:ascii="Arial Narrow" w:hAnsi="Arial Narrow"/>
          <w:spacing w:val="-2"/>
        </w:rPr>
        <w:t xml:space="preserve"> </w:t>
      </w:r>
      <w:r w:rsidRPr="001602B6">
        <w:rPr>
          <w:rFonts w:ascii="Arial Narrow" w:hAnsi="Arial Narrow"/>
        </w:rPr>
        <w:t>las condiciones</w:t>
      </w:r>
      <w:r w:rsidRPr="001602B6">
        <w:rPr>
          <w:rFonts w:ascii="Arial Narrow" w:hAnsi="Arial Narrow"/>
          <w:spacing w:val="1"/>
        </w:rPr>
        <w:t xml:space="preserve"> </w:t>
      </w:r>
      <w:r w:rsidRPr="001602B6">
        <w:rPr>
          <w:rFonts w:ascii="Arial Narrow" w:hAnsi="Arial Narrow"/>
        </w:rPr>
        <w:t>establecidas</w:t>
      </w:r>
      <w:r w:rsidRPr="001602B6">
        <w:rPr>
          <w:rFonts w:ascii="Arial Narrow" w:hAnsi="Arial Narrow"/>
          <w:spacing w:val="-3"/>
        </w:rPr>
        <w:t xml:space="preserve"> </w:t>
      </w:r>
      <w:r w:rsidRPr="001602B6">
        <w:rPr>
          <w:rFonts w:ascii="Arial Narrow" w:hAnsi="Arial Narrow"/>
        </w:rPr>
        <w:t>en el</w:t>
      </w:r>
      <w:r w:rsidRPr="001602B6">
        <w:rPr>
          <w:rFonts w:ascii="Arial Narrow" w:hAnsi="Arial Narrow"/>
          <w:spacing w:val="-1"/>
        </w:rPr>
        <w:t xml:space="preserve"> </w:t>
      </w:r>
      <w:r w:rsidRPr="001602B6">
        <w:rPr>
          <w:rFonts w:ascii="Arial Narrow" w:hAnsi="Arial Narrow"/>
        </w:rPr>
        <w:t>presente</w:t>
      </w:r>
      <w:r w:rsidRPr="001602B6">
        <w:rPr>
          <w:rFonts w:ascii="Arial Narrow" w:hAnsi="Arial Narrow"/>
          <w:spacing w:val="1"/>
        </w:rPr>
        <w:t xml:space="preserve"> </w:t>
      </w:r>
      <w:r w:rsidRPr="001602B6">
        <w:rPr>
          <w:rFonts w:ascii="Arial Narrow" w:hAnsi="Arial Narrow"/>
        </w:rPr>
        <w:t>documento.</w:t>
      </w:r>
    </w:p>
    <w:p w14:paraId="232A020C" w14:textId="77777777" w:rsidR="00821FB9" w:rsidRPr="001602B6" w:rsidRDefault="00821FB9">
      <w:pPr>
        <w:pStyle w:val="Textoindependiente"/>
        <w:spacing w:before="10"/>
        <w:rPr>
          <w:rFonts w:ascii="Arial Narrow" w:hAnsi="Arial Narrow"/>
          <w:sz w:val="21"/>
        </w:rPr>
      </w:pPr>
    </w:p>
    <w:p w14:paraId="1D9D5B1B" w14:textId="77777777" w:rsidR="00821FB9" w:rsidRPr="001602B6" w:rsidRDefault="00B52F9E">
      <w:pPr>
        <w:pStyle w:val="Prrafodelista"/>
        <w:numPr>
          <w:ilvl w:val="0"/>
          <w:numId w:val="5"/>
        </w:numPr>
        <w:tabs>
          <w:tab w:val="left" w:pos="1242"/>
        </w:tabs>
        <w:ind w:left="1241" w:right="113"/>
        <w:jc w:val="both"/>
        <w:rPr>
          <w:rFonts w:ascii="Arial Narrow" w:hAnsi="Arial Narrow"/>
        </w:rPr>
      </w:pPr>
      <w:r w:rsidRPr="001602B6">
        <w:rPr>
          <w:rFonts w:ascii="Arial Narrow" w:hAnsi="Arial Narrow"/>
        </w:rPr>
        <w:t>El ISP deberá atender las PQR que interpongan los usuarios. La persona delegada para</w:t>
      </w:r>
      <w:r w:rsidRPr="001602B6">
        <w:rPr>
          <w:rFonts w:ascii="Arial Narrow" w:hAnsi="Arial Narrow"/>
          <w:spacing w:val="1"/>
        </w:rPr>
        <w:t xml:space="preserve"> </w:t>
      </w:r>
      <w:r w:rsidRPr="001602B6">
        <w:rPr>
          <w:rFonts w:ascii="Arial Narrow" w:hAnsi="Arial Narrow"/>
        </w:rPr>
        <w:t>el seguimiento por el Patrimonio Autónomo validará los registros y estadísticas de la</w:t>
      </w:r>
      <w:r w:rsidRPr="001602B6">
        <w:rPr>
          <w:rFonts w:ascii="Arial Narrow" w:hAnsi="Arial Narrow"/>
          <w:spacing w:val="1"/>
        </w:rPr>
        <w:t xml:space="preserve"> </w:t>
      </w:r>
      <w:r w:rsidRPr="001602B6">
        <w:rPr>
          <w:rFonts w:ascii="Arial Narrow" w:hAnsi="Arial Narrow"/>
        </w:rPr>
        <w:t>atención</w:t>
      </w:r>
      <w:r w:rsidRPr="001602B6">
        <w:rPr>
          <w:rFonts w:ascii="Arial Narrow" w:hAnsi="Arial Narrow"/>
          <w:spacing w:val="-1"/>
        </w:rPr>
        <w:t xml:space="preserve"> </w:t>
      </w:r>
      <w:r w:rsidRPr="001602B6">
        <w:rPr>
          <w:rFonts w:ascii="Arial Narrow" w:hAnsi="Arial Narrow"/>
        </w:rPr>
        <w:t xml:space="preserve">a </w:t>
      </w:r>
      <w:proofErr w:type="spellStart"/>
      <w:r w:rsidRPr="001602B6">
        <w:rPr>
          <w:rFonts w:ascii="Arial Narrow" w:hAnsi="Arial Narrow"/>
        </w:rPr>
        <w:t>PQRs</w:t>
      </w:r>
      <w:proofErr w:type="spellEnd"/>
      <w:r w:rsidRPr="001602B6">
        <w:rPr>
          <w:rFonts w:ascii="Arial Narrow" w:hAnsi="Arial Narrow"/>
          <w:spacing w:val="-2"/>
        </w:rPr>
        <w:t xml:space="preserve"> </w:t>
      </w:r>
      <w:r w:rsidRPr="001602B6">
        <w:rPr>
          <w:rFonts w:ascii="Arial Narrow" w:hAnsi="Arial Narrow"/>
        </w:rPr>
        <w:t>a</w:t>
      </w:r>
      <w:r w:rsidRPr="001602B6">
        <w:rPr>
          <w:rFonts w:ascii="Arial Narrow" w:hAnsi="Arial Narrow"/>
          <w:spacing w:val="-2"/>
        </w:rPr>
        <w:t xml:space="preserve"> </w:t>
      </w:r>
      <w:r w:rsidRPr="001602B6">
        <w:rPr>
          <w:rFonts w:ascii="Arial Narrow" w:hAnsi="Arial Narrow"/>
        </w:rPr>
        <w:t>través</w:t>
      </w:r>
      <w:r w:rsidRPr="001602B6">
        <w:rPr>
          <w:rFonts w:ascii="Arial Narrow" w:hAnsi="Arial Narrow"/>
          <w:spacing w:val="1"/>
        </w:rPr>
        <w:t xml:space="preserve"> </w:t>
      </w:r>
      <w:r w:rsidRPr="001602B6">
        <w:rPr>
          <w:rFonts w:ascii="Arial Narrow" w:hAnsi="Arial Narrow"/>
        </w:rPr>
        <w:t>del Sistema de</w:t>
      </w:r>
      <w:r w:rsidRPr="001602B6">
        <w:rPr>
          <w:rFonts w:ascii="Arial Narrow" w:hAnsi="Arial Narrow"/>
          <w:spacing w:val="-1"/>
        </w:rPr>
        <w:t xml:space="preserve"> </w:t>
      </w:r>
      <w:r w:rsidRPr="001602B6">
        <w:rPr>
          <w:rFonts w:ascii="Arial Narrow" w:hAnsi="Arial Narrow"/>
        </w:rPr>
        <w:t>Información del</w:t>
      </w:r>
      <w:r w:rsidRPr="001602B6">
        <w:rPr>
          <w:rFonts w:ascii="Arial Narrow" w:hAnsi="Arial Narrow"/>
          <w:spacing w:val="-1"/>
        </w:rPr>
        <w:t xml:space="preserve"> </w:t>
      </w:r>
      <w:r w:rsidRPr="001602B6">
        <w:rPr>
          <w:rFonts w:ascii="Arial Narrow" w:hAnsi="Arial Narrow"/>
        </w:rPr>
        <w:t>ISP.</w:t>
      </w:r>
    </w:p>
    <w:p w14:paraId="38BCDEFE" w14:textId="77777777" w:rsidR="00821FB9" w:rsidRPr="001602B6" w:rsidRDefault="00821FB9">
      <w:pPr>
        <w:pStyle w:val="Textoindependiente"/>
        <w:spacing w:before="1"/>
        <w:rPr>
          <w:rFonts w:ascii="Arial Narrow" w:hAnsi="Arial Narrow"/>
        </w:rPr>
      </w:pPr>
    </w:p>
    <w:p w14:paraId="40C39B5A" w14:textId="77777777" w:rsidR="00821FB9" w:rsidRPr="001602B6" w:rsidRDefault="00B52F9E">
      <w:pPr>
        <w:pStyle w:val="Prrafodelista"/>
        <w:numPr>
          <w:ilvl w:val="0"/>
          <w:numId w:val="5"/>
        </w:numPr>
        <w:tabs>
          <w:tab w:val="left" w:pos="1242"/>
        </w:tabs>
        <w:ind w:left="1241" w:right="106"/>
        <w:jc w:val="both"/>
        <w:rPr>
          <w:rFonts w:ascii="Arial Narrow" w:hAnsi="Arial Narrow"/>
        </w:rPr>
      </w:pPr>
      <w:r w:rsidRPr="001602B6">
        <w:rPr>
          <w:rFonts w:ascii="Arial Narrow" w:hAnsi="Arial Narrow"/>
        </w:rPr>
        <w:t>En el evento en el que un usuario se desconecte, antes de completar el plazo mínimo de</w:t>
      </w:r>
      <w:r w:rsidRPr="001602B6">
        <w:rPr>
          <w:rFonts w:ascii="Arial Narrow" w:hAnsi="Arial Narrow"/>
          <w:spacing w:val="-59"/>
        </w:rPr>
        <w:t xml:space="preserve"> </w:t>
      </w:r>
      <w:r w:rsidRPr="001602B6">
        <w:rPr>
          <w:rFonts w:ascii="Arial Narrow" w:hAnsi="Arial Narrow"/>
        </w:rPr>
        <w:t>operación contemplado en el proyecto, el ISP tendrá hasta treinta (30) días calendario</w:t>
      </w:r>
      <w:r w:rsidRPr="001602B6">
        <w:rPr>
          <w:rFonts w:ascii="Arial Narrow" w:hAnsi="Arial Narrow"/>
          <w:spacing w:val="1"/>
        </w:rPr>
        <w:t xml:space="preserve"> </w:t>
      </w:r>
      <w:r w:rsidRPr="001602B6">
        <w:rPr>
          <w:rFonts w:ascii="Arial Narrow" w:hAnsi="Arial Narrow"/>
        </w:rPr>
        <w:t>para sustituirlo por uno nuevo. En este caso, el ISP deberá informar de inmediato, a la</w:t>
      </w:r>
      <w:r w:rsidRPr="001602B6">
        <w:rPr>
          <w:rFonts w:ascii="Arial Narrow" w:hAnsi="Arial Narrow"/>
          <w:spacing w:val="1"/>
        </w:rPr>
        <w:t xml:space="preserve"> </w:t>
      </w:r>
      <w:r w:rsidRPr="001602B6">
        <w:rPr>
          <w:rFonts w:ascii="Arial Narrow" w:hAnsi="Arial Narrow"/>
        </w:rPr>
        <w:t>persona</w:t>
      </w:r>
      <w:r w:rsidRPr="001602B6">
        <w:rPr>
          <w:rFonts w:ascii="Arial Narrow" w:hAnsi="Arial Narrow"/>
          <w:spacing w:val="-11"/>
        </w:rPr>
        <w:t xml:space="preserve"> </w:t>
      </w:r>
      <w:r w:rsidRPr="001602B6">
        <w:rPr>
          <w:rFonts w:ascii="Arial Narrow" w:hAnsi="Arial Narrow"/>
        </w:rPr>
        <w:t>delegada</w:t>
      </w:r>
      <w:r w:rsidRPr="001602B6">
        <w:rPr>
          <w:rFonts w:ascii="Arial Narrow" w:hAnsi="Arial Narrow"/>
          <w:spacing w:val="-14"/>
        </w:rPr>
        <w:t xml:space="preserve"> </w:t>
      </w:r>
      <w:r w:rsidRPr="001602B6">
        <w:rPr>
          <w:rFonts w:ascii="Arial Narrow" w:hAnsi="Arial Narrow"/>
        </w:rPr>
        <w:t>para</w:t>
      </w:r>
      <w:r w:rsidRPr="001602B6">
        <w:rPr>
          <w:rFonts w:ascii="Arial Narrow" w:hAnsi="Arial Narrow"/>
          <w:spacing w:val="-13"/>
        </w:rPr>
        <w:t xml:space="preserve"> </w:t>
      </w:r>
      <w:r w:rsidRPr="001602B6">
        <w:rPr>
          <w:rFonts w:ascii="Arial Narrow" w:hAnsi="Arial Narrow"/>
        </w:rPr>
        <w:t>el</w:t>
      </w:r>
      <w:r w:rsidRPr="001602B6">
        <w:rPr>
          <w:rFonts w:ascii="Arial Narrow" w:hAnsi="Arial Narrow"/>
          <w:spacing w:val="-12"/>
        </w:rPr>
        <w:t xml:space="preserve"> </w:t>
      </w:r>
      <w:r w:rsidRPr="001602B6">
        <w:rPr>
          <w:rFonts w:ascii="Arial Narrow" w:hAnsi="Arial Narrow"/>
        </w:rPr>
        <w:t>seguimiento</w:t>
      </w:r>
      <w:r w:rsidRPr="001602B6">
        <w:rPr>
          <w:rFonts w:ascii="Arial Narrow" w:hAnsi="Arial Narrow"/>
          <w:spacing w:val="-10"/>
        </w:rPr>
        <w:t xml:space="preserve"> </w:t>
      </w:r>
      <w:r w:rsidRPr="001602B6">
        <w:rPr>
          <w:rFonts w:ascii="Arial Narrow" w:hAnsi="Arial Narrow"/>
        </w:rPr>
        <w:t>por</w:t>
      </w:r>
      <w:r w:rsidRPr="001602B6">
        <w:rPr>
          <w:rFonts w:ascii="Arial Narrow" w:hAnsi="Arial Narrow"/>
          <w:spacing w:val="-13"/>
        </w:rPr>
        <w:t xml:space="preserve"> </w:t>
      </w:r>
      <w:r w:rsidRPr="001602B6">
        <w:rPr>
          <w:rFonts w:ascii="Arial Narrow" w:hAnsi="Arial Narrow"/>
        </w:rPr>
        <w:t>el</w:t>
      </w:r>
      <w:r w:rsidRPr="001602B6">
        <w:rPr>
          <w:rFonts w:ascii="Arial Narrow" w:hAnsi="Arial Narrow"/>
          <w:spacing w:val="-11"/>
        </w:rPr>
        <w:t xml:space="preserve"> </w:t>
      </w:r>
      <w:r w:rsidRPr="001602B6">
        <w:rPr>
          <w:rFonts w:ascii="Arial Narrow" w:hAnsi="Arial Narrow"/>
        </w:rPr>
        <w:t>Patrimonio</w:t>
      </w:r>
      <w:r w:rsidRPr="001602B6">
        <w:rPr>
          <w:rFonts w:ascii="Arial Narrow" w:hAnsi="Arial Narrow"/>
          <w:spacing w:val="-11"/>
        </w:rPr>
        <w:t xml:space="preserve"> </w:t>
      </w:r>
      <w:r w:rsidRPr="001602B6">
        <w:rPr>
          <w:rFonts w:ascii="Arial Narrow" w:hAnsi="Arial Narrow"/>
        </w:rPr>
        <w:t>Autónomo,</w:t>
      </w:r>
      <w:r w:rsidRPr="001602B6">
        <w:rPr>
          <w:rFonts w:ascii="Arial Narrow" w:hAnsi="Arial Narrow"/>
          <w:spacing w:val="-12"/>
        </w:rPr>
        <w:t xml:space="preserve"> </w:t>
      </w:r>
      <w:r w:rsidRPr="001602B6">
        <w:rPr>
          <w:rFonts w:ascii="Arial Narrow" w:hAnsi="Arial Narrow"/>
        </w:rPr>
        <w:t>sobre</w:t>
      </w:r>
      <w:r w:rsidRPr="001602B6">
        <w:rPr>
          <w:rFonts w:ascii="Arial Narrow" w:hAnsi="Arial Narrow"/>
          <w:spacing w:val="-11"/>
        </w:rPr>
        <w:t xml:space="preserve"> </w:t>
      </w:r>
      <w:r w:rsidRPr="001602B6">
        <w:rPr>
          <w:rFonts w:ascii="Arial Narrow" w:hAnsi="Arial Narrow"/>
        </w:rPr>
        <w:t>la</w:t>
      </w:r>
      <w:r w:rsidRPr="001602B6">
        <w:rPr>
          <w:rFonts w:ascii="Arial Narrow" w:hAnsi="Arial Narrow"/>
          <w:spacing w:val="-10"/>
        </w:rPr>
        <w:t xml:space="preserve"> </w:t>
      </w:r>
      <w:r w:rsidRPr="001602B6">
        <w:rPr>
          <w:rFonts w:ascii="Arial Narrow" w:hAnsi="Arial Narrow"/>
        </w:rPr>
        <w:t>desconexión,</w:t>
      </w:r>
      <w:r w:rsidRPr="001602B6">
        <w:rPr>
          <w:rFonts w:ascii="Arial Narrow" w:hAnsi="Arial Narrow"/>
          <w:spacing w:val="-59"/>
        </w:rPr>
        <w:t xml:space="preserve"> </w:t>
      </w:r>
      <w:r w:rsidRPr="001602B6">
        <w:rPr>
          <w:rFonts w:ascii="Arial Narrow" w:hAnsi="Arial Narrow"/>
        </w:rPr>
        <w:t>y realizar la actualización respectiva en la base de datos indicando el estado inactivo del</w:t>
      </w:r>
      <w:r w:rsidRPr="001602B6">
        <w:rPr>
          <w:rFonts w:ascii="Arial Narrow" w:hAnsi="Arial Narrow"/>
          <w:spacing w:val="1"/>
        </w:rPr>
        <w:t xml:space="preserve"> </w:t>
      </w:r>
      <w:r w:rsidRPr="001602B6">
        <w:rPr>
          <w:rFonts w:ascii="Arial Narrow" w:hAnsi="Arial Narrow"/>
        </w:rPr>
        <w:t>usuario.</w:t>
      </w:r>
      <w:r w:rsidRPr="001602B6">
        <w:rPr>
          <w:rFonts w:ascii="Arial Narrow" w:hAnsi="Arial Narrow"/>
          <w:spacing w:val="-11"/>
        </w:rPr>
        <w:t xml:space="preserve"> </w:t>
      </w:r>
      <w:r w:rsidRPr="001602B6">
        <w:rPr>
          <w:rFonts w:ascii="Arial Narrow" w:hAnsi="Arial Narrow"/>
        </w:rPr>
        <w:t>La</w:t>
      </w:r>
      <w:r w:rsidRPr="001602B6">
        <w:rPr>
          <w:rFonts w:ascii="Arial Narrow" w:hAnsi="Arial Narrow"/>
          <w:spacing w:val="-14"/>
        </w:rPr>
        <w:t xml:space="preserve"> </w:t>
      </w:r>
      <w:r w:rsidRPr="001602B6">
        <w:rPr>
          <w:rFonts w:ascii="Arial Narrow" w:hAnsi="Arial Narrow"/>
        </w:rPr>
        <w:t>persona</w:t>
      </w:r>
      <w:r w:rsidRPr="001602B6">
        <w:rPr>
          <w:rFonts w:ascii="Arial Narrow" w:hAnsi="Arial Narrow"/>
          <w:spacing w:val="-12"/>
        </w:rPr>
        <w:t xml:space="preserve"> </w:t>
      </w:r>
      <w:r w:rsidRPr="001602B6">
        <w:rPr>
          <w:rFonts w:ascii="Arial Narrow" w:hAnsi="Arial Narrow"/>
        </w:rPr>
        <w:t>delegada</w:t>
      </w:r>
      <w:r w:rsidRPr="001602B6">
        <w:rPr>
          <w:rFonts w:ascii="Arial Narrow" w:hAnsi="Arial Narrow"/>
          <w:spacing w:val="-13"/>
        </w:rPr>
        <w:t xml:space="preserve"> </w:t>
      </w:r>
      <w:r w:rsidRPr="001602B6">
        <w:rPr>
          <w:rFonts w:ascii="Arial Narrow" w:hAnsi="Arial Narrow"/>
        </w:rPr>
        <w:t>para</w:t>
      </w:r>
      <w:r w:rsidRPr="001602B6">
        <w:rPr>
          <w:rFonts w:ascii="Arial Narrow" w:hAnsi="Arial Narrow"/>
          <w:spacing w:val="-14"/>
        </w:rPr>
        <w:t xml:space="preserve"> </w:t>
      </w:r>
      <w:r w:rsidRPr="001602B6">
        <w:rPr>
          <w:rFonts w:ascii="Arial Narrow" w:hAnsi="Arial Narrow"/>
        </w:rPr>
        <w:t>el</w:t>
      </w:r>
      <w:r w:rsidRPr="001602B6">
        <w:rPr>
          <w:rFonts w:ascii="Arial Narrow" w:hAnsi="Arial Narrow"/>
          <w:spacing w:val="-13"/>
        </w:rPr>
        <w:t xml:space="preserve"> </w:t>
      </w:r>
      <w:r w:rsidRPr="001602B6">
        <w:rPr>
          <w:rFonts w:ascii="Arial Narrow" w:hAnsi="Arial Narrow"/>
        </w:rPr>
        <w:t>seguimiento</w:t>
      </w:r>
      <w:r w:rsidRPr="001602B6">
        <w:rPr>
          <w:rFonts w:ascii="Arial Narrow" w:hAnsi="Arial Narrow"/>
          <w:spacing w:val="-15"/>
        </w:rPr>
        <w:t xml:space="preserve"> </w:t>
      </w:r>
      <w:r w:rsidRPr="001602B6">
        <w:rPr>
          <w:rFonts w:ascii="Arial Narrow" w:hAnsi="Arial Narrow"/>
        </w:rPr>
        <w:t>por</w:t>
      </w:r>
      <w:r w:rsidRPr="001602B6">
        <w:rPr>
          <w:rFonts w:ascii="Arial Narrow" w:hAnsi="Arial Narrow"/>
          <w:spacing w:val="-13"/>
        </w:rPr>
        <w:t xml:space="preserve"> </w:t>
      </w:r>
      <w:r w:rsidRPr="001602B6">
        <w:rPr>
          <w:rFonts w:ascii="Arial Narrow" w:hAnsi="Arial Narrow"/>
        </w:rPr>
        <w:t>el</w:t>
      </w:r>
      <w:r w:rsidRPr="001602B6">
        <w:rPr>
          <w:rFonts w:ascii="Arial Narrow" w:hAnsi="Arial Narrow"/>
          <w:spacing w:val="-14"/>
        </w:rPr>
        <w:t xml:space="preserve"> </w:t>
      </w:r>
      <w:r w:rsidRPr="001602B6">
        <w:rPr>
          <w:rFonts w:ascii="Arial Narrow" w:hAnsi="Arial Narrow"/>
        </w:rPr>
        <w:t>Patrimonio</w:t>
      </w:r>
      <w:r w:rsidRPr="001602B6">
        <w:rPr>
          <w:rFonts w:ascii="Arial Narrow" w:hAnsi="Arial Narrow"/>
          <w:spacing w:val="-11"/>
        </w:rPr>
        <w:t xml:space="preserve"> </w:t>
      </w:r>
      <w:r w:rsidRPr="001602B6">
        <w:rPr>
          <w:rFonts w:ascii="Arial Narrow" w:hAnsi="Arial Narrow"/>
        </w:rPr>
        <w:t>Autónomo</w:t>
      </w:r>
      <w:r w:rsidRPr="001602B6">
        <w:rPr>
          <w:rFonts w:ascii="Arial Narrow" w:hAnsi="Arial Narrow"/>
          <w:spacing w:val="-15"/>
        </w:rPr>
        <w:t xml:space="preserve"> </w:t>
      </w:r>
      <w:r w:rsidRPr="001602B6">
        <w:rPr>
          <w:rFonts w:ascii="Arial Narrow" w:hAnsi="Arial Narrow"/>
        </w:rPr>
        <w:t>tendrá</w:t>
      </w:r>
      <w:r w:rsidRPr="001602B6">
        <w:rPr>
          <w:rFonts w:ascii="Arial Narrow" w:hAnsi="Arial Narrow"/>
          <w:spacing w:val="-13"/>
        </w:rPr>
        <w:t xml:space="preserve"> </w:t>
      </w:r>
      <w:r w:rsidRPr="001602B6">
        <w:rPr>
          <w:rFonts w:ascii="Arial Narrow" w:hAnsi="Arial Narrow"/>
        </w:rPr>
        <w:t>diez</w:t>
      </w:r>
    </w:p>
    <w:p w14:paraId="7533B294" w14:textId="511D0ED4" w:rsidR="00821FB9" w:rsidRPr="001602B6" w:rsidRDefault="00B52F9E" w:rsidP="00363F68">
      <w:pPr>
        <w:pStyle w:val="Textoindependiente"/>
        <w:ind w:left="1241" w:right="108"/>
        <w:jc w:val="both"/>
        <w:rPr>
          <w:rFonts w:ascii="Arial Narrow" w:hAnsi="Arial Narrow"/>
        </w:rPr>
      </w:pPr>
      <w:r w:rsidRPr="001602B6">
        <w:rPr>
          <w:rFonts w:ascii="Arial Narrow" w:hAnsi="Arial Narrow"/>
        </w:rPr>
        <w:t>(10) días hábiles para aprobar la sustitución, una vez valide el lleno de requisitos de</w:t>
      </w:r>
      <w:r w:rsidRPr="001602B6">
        <w:rPr>
          <w:rFonts w:ascii="Arial Narrow" w:hAnsi="Arial Narrow"/>
          <w:spacing w:val="1"/>
        </w:rPr>
        <w:t xml:space="preserve"> </w:t>
      </w:r>
      <w:r w:rsidRPr="001602B6">
        <w:rPr>
          <w:rFonts w:ascii="Arial Narrow" w:hAnsi="Arial Narrow"/>
        </w:rPr>
        <w:t>comercialización y puesta en servicio. El procedimiento anterior se aplicará también en</w:t>
      </w:r>
      <w:r w:rsidRPr="001602B6">
        <w:rPr>
          <w:rFonts w:ascii="Arial Narrow" w:hAnsi="Arial Narrow"/>
          <w:spacing w:val="1"/>
        </w:rPr>
        <w:t xml:space="preserve"> </w:t>
      </w:r>
      <w:r w:rsidRPr="001602B6">
        <w:rPr>
          <w:rFonts w:ascii="Arial Narrow" w:hAnsi="Arial Narrow"/>
        </w:rPr>
        <w:t>aquellos casos en que, por razones de no pago, el ISP decida sustituir un suscriptor por</w:t>
      </w:r>
      <w:r w:rsidRPr="001602B6">
        <w:rPr>
          <w:rFonts w:ascii="Arial Narrow" w:hAnsi="Arial Narrow"/>
          <w:spacing w:val="1"/>
        </w:rPr>
        <w:t xml:space="preserve"> </w:t>
      </w:r>
      <w:r w:rsidRPr="001602B6">
        <w:rPr>
          <w:rFonts w:ascii="Arial Narrow" w:hAnsi="Arial Narrow"/>
        </w:rPr>
        <w:t>otro.</w:t>
      </w:r>
    </w:p>
    <w:p w14:paraId="5B56D2B9" w14:textId="77777777" w:rsidR="00821FB9" w:rsidRPr="001602B6" w:rsidRDefault="00821FB9">
      <w:pPr>
        <w:pStyle w:val="Textoindependiente"/>
        <w:spacing w:before="6"/>
        <w:rPr>
          <w:rFonts w:ascii="Arial Narrow" w:hAnsi="Arial Narrow"/>
          <w:sz w:val="21"/>
        </w:rPr>
      </w:pPr>
    </w:p>
    <w:p w14:paraId="2CDEDFE5" w14:textId="24717B75" w:rsidR="00821FB9" w:rsidRPr="001602B6" w:rsidRDefault="00B52F9E">
      <w:pPr>
        <w:pStyle w:val="Prrafodelista"/>
        <w:numPr>
          <w:ilvl w:val="0"/>
          <w:numId w:val="5"/>
        </w:numPr>
        <w:tabs>
          <w:tab w:val="left" w:pos="1242"/>
        </w:tabs>
        <w:spacing w:before="93"/>
        <w:ind w:left="1241" w:right="106"/>
        <w:jc w:val="both"/>
        <w:rPr>
          <w:rFonts w:ascii="Arial Narrow" w:hAnsi="Arial Narrow"/>
        </w:rPr>
      </w:pP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1"/>
        </w:rPr>
        <w:t xml:space="preserve"> </w:t>
      </w:r>
      <w:r w:rsidRPr="001602B6">
        <w:rPr>
          <w:rFonts w:ascii="Arial Narrow" w:hAnsi="Arial Narrow"/>
        </w:rPr>
        <w:t>Autónomo</w:t>
      </w:r>
      <w:r w:rsidRPr="001602B6">
        <w:rPr>
          <w:rFonts w:ascii="Arial Narrow" w:hAnsi="Arial Narrow"/>
          <w:spacing w:val="1"/>
        </w:rPr>
        <w:t xml:space="preserve"> </w:t>
      </w:r>
      <w:r w:rsidRPr="001602B6">
        <w:rPr>
          <w:rFonts w:ascii="Arial Narrow" w:hAnsi="Arial Narrow"/>
        </w:rPr>
        <w:t>reconocerá</w:t>
      </w:r>
      <w:r w:rsidRPr="001602B6">
        <w:rPr>
          <w:rFonts w:ascii="Arial Narrow" w:hAnsi="Arial Narrow"/>
          <w:spacing w:val="1"/>
        </w:rPr>
        <w:t xml:space="preserve"> </w:t>
      </w:r>
      <w:r w:rsidRPr="001602B6">
        <w:rPr>
          <w:rFonts w:ascii="Arial Narrow" w:hAnsi="Arial Narrow"/>
        </w:rPr>
        <w:t>mensualmente,</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ISP,</w:t>
      </w:r>
      <w:r w:rsidRPr="001602B6">
        <w:rPr>
          <w:rFonts w:ascii="Arial Narrow" w:hAnsi="Arial Narrow"/>
          <w:spacing w:val="1"/>
        </w:rPr>
        <w:t xml:space="preserve"> </w:t>
      </w:r>
      <w:r w:rsidRPr="001602B6">
        <w:rPr>
          <w:rFonts w:ascii="Arial Narrow" w:hAnsi="Arial Narrow"/>
        </w:rPr>
        <w:t>cuyo</w:t>
      </w:r>
      <w:r w:rsidRPr="001602B6">
        <w:rPr>
          <w:rFonts w:ascii="Arial Narrow" w:hAnsi="Arial Narrow"/>
          <w:spacing w:val="1"/>
        </w:rPr>
        <w:t xml:space="preserve"> </w:t>
      </w:r>
      <w:r w:rsidRPr="001602B6">
        <w:rPr>
          <w:rFonts w:ascii="Arial Narrow" w:hAnsi="Arial Narrow"/>
        </w:rPr>
        <w:t>proyecto</w:t>
      </w:r>
      <w:r w:rsidRPr="001602B6">
        <w:rPr>
          <w:rFonts w:ascii="Arial Narrow" w:hAnsi="Arial Narrow"/>
          <w:spacing w:val="1"/>
        </w:rPr>
        <w:t xml:space="preserve"> </w:t>
      </w:r>
      <w:r w:rsidRPr="001602B6">
        <w:rPr>
          <w:rFonts w:ascii="Arial Narrow" w:hAnsi="Arial Narrow"/>
        </w:rPr>
        <w:t>sea</w:t>
      </w:r>
      <w:r w:rsidRPr="001602B6">
        <w:rPr>
          <w:rFonts w:ascii="Arial Narrow" w:hAnsi="Arial Narrow"/>
          <w:spacing w:val="1"/>
        </w:rPr>
        <w:t xml:space="preserve"> </w:t>
      </w:r>
      <w:r w:rsidRPr="001602B6">
        <w:rPr>
          <w:rFonts w:ascii="Arial Narrow" w:hAnsi="Arial Narrow"/>
        </w:rPr>
        <w:t>seleccionado en la presente convocatoria, el valor resultante de la cantidad de nuevos</w:t>
      </w:r>
      <w:r w:rsidRPr="001602B6">
        <w:rPr>
          <w:rFonts w:ascii="Arial Narrow" w:hAnsi="Arial Narrow"/>
          <w:spacing w:val="1"/>
        </w:rPr>
        <w:t xml:space="preserve"> </w:t>
      </w:r>
      <w:r w:rsidRPr="001602B6">
        <w:rPr>
          <w:rFonts w:ascii="Arial Narrow" w:hAnsi="Arial Narrow"/>
        </w:rPr>
        <w:t>hogares de estrato 1 y 2 a los cuales efectivamente les esté suministrando el servicio,</w:t>
      </w:r>
      <w:r w:rsidRPr="001602B6">
        <w:rPr>
          <w:rFonts w:ascii="Arial Narrow" w:hAnsi="Arial Narrow"/>
          <w:spacing w:val="1"/>
        </w:rPr>
        <w:t xml:space="preserve"> </w:t>
      </w:r>
      <w:r w:rsidRPr="001602B6">
        <w:rPr>
          <w:rFonts w:ascii="Arial Narrow" w:hAnsi="Arial Narrow"/>
        </w:rPr>
        <w:t xml:space="preserve">multiplicado por </w:t>
      </w:r>
      <w:r w:rsidR="008F5DEF" w:rsidRPr="001602B6">
        <w:rPr>
          <w:rFonts w:ascii="Arial Narrow" w:hAnsi="Arial Narrow"/>
        </w:rPr>
        <w:t>el valor de</w:t>
      </w:r>
      <w:r w:rsidR="00E27BB8" w:rsidRPr="001602B6">
        <w:rPr>
          <w:rFonts w:ascii="Arial Narrow" w:hAnsi="Arial Narrow"/>
        </w:rPr>
        <w:t xml:space="preserve">l OPEX requerido </w:t>
      </w:r>
      <w:r w:rsidR="006553F7" w:rsidRPr="001602B6">
        <w:rPr>
          <w:rFonts w:ascii="Arial Narrow" w:hAnsi="Arial Narrow"/>
        </w:rPr>
        <w:t xml:space="preserve">por el ISP en su propuesta </w:t>
      </w:r>
      <w:r w:rsidR="00E27BB8" w:rsidRPr="001602B6">
        <w:rPr>
          <w:rFonts w:ascii="Arial Narrow" w:hAnsi="Arial Narrow"/>
        </w:rPr>
        <w:t>para el mantenimiento de los accesos</w:t>
      </w:r>
      <w:r w:rsidRPr="001602B6">
        <w:rPr>
          <w:rFonts w:ascii="Arial Narrow" w:hAnsi="Arial Narrow"/>
        </w:rPr>
        <w:t xml:space="preserve"> fijos a Internet. Este valor será pagado mes a mes, según la facturación que</w:t>
      </w:r>
      <w:r w:rsidRPr="001602B6">
        <w:rPr>
          <w:rFonts w:ascii="Arial Narrow" w:hAnsi="Arial Narrow"/>
          <w:spacing w:val="1"/>
        </w:rPr>
        <w:t xml:space="preserve"> </w:t>
      </w:r>
      <w:r w:rsidRPr="001602B6">
        <w:rPr>
          <w:rFonts w:ascii="Arial Narrow" w:hAnsi="Arial Narrow"/>
        </w:rPr>
        <w:t>realice</w:t>
      </w:r>
      <w:r w:rsidRPr="001602B6">
        <w:rPr>
          <w:rFonts w:ascii="Arial Narrow" w:hAnsi="Arial Narrow"/>
          <w:spacing w:val="-1"/>
        </w:rPr>
        <w:t xml:space="preserve"> </w:t>
      </w:r>
      <w:r w:rsidRPr="001602B6">
        <w:rPr>
          <w:rFonts w:ascii="Arial Narrow" w:hAnsi="Arial Narrow"/>
        </w:rPr>
        <w:t>el ISP al</w:t>
      </w:r>
      <w:r w:rsidRPr="001602B6">
        <w:rPr>
          <w:rFonts w:ascii="Arial Narrow" w:hAnsi="Arial Narrow"/>
          <w:spacing w:val="-3"/>
        </w:rPr>
        <w:t xml:space="preserve"> </w:t>
      </w:r>
      <w:r w:rsidRPr="001602B6">
        <w:rPr>
          <w:rFonts w:ascii="Arial Narrow" w:hAnsi="Arial Narrow"/>
        </w:rPr>
        <w:t>Patrimonio Autónomo.</w:t>
      </w:r>
    </w:p>
    <w:p w14:paraId="336ED54C" w14:textId="77777777" w:rsidR="006D305C" w:rsidRPr="001602B6" w:rsidRDefault="006D305C">
      <w:pPr>
        <w:pStyle w:val="Textoindependiente"/>
        <w:spacing w:before="1"/>
        <w:rPr>
          <w:rFonts w:ascii="Arial Narrow" w:hAnsi="Arial Narrow"/>
        </w:rPr>
      </w:pPr>
    </w:p>
    <w:p w14:paraId="2069AF25" w14:textId="77777777" w:rsidR="00821FB9" w:rsidRPr="001602B6" w:rsidRDefault="00B52F9E">
      <w:pPr>
        <w:pStyle w:val="Ttulo2"/>
        <w:numPr>
          <w:ilvl w:val="1"/>
          <w:numId w:val="4"/>
        </w:numPr>
        <w:tabs>
          <w:tab w:val="left" w:pos="1097"/>
          <w:tab w:val="left" w:pos="1098"/>
        </w:tabs>
        <w:rPr>
          <w:rFonts w:ascii="Arial Narrow" w:hAnsi="Arial Narrow"/>
        </w:rPr>
      </w:pPr>
      <w:bookmarkStart w:id="30" w:name="_bookmark15"/>
      <w:bookmarkStart w:id="31" w:name="_Toc163448480"/>
      <w:bookmarkEnd w:id="30"/>
      <w:r w:rsidRPr="001602B6">
        <w:rPr>
          <w:rFonts w:ascii="Arial Narrow" w:hAnsi="Arial Narrow"/>
        </w:rPr>
        <w:t>PRESENTACIÓN</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INFORMES</w:t>
      </w:r>
      <w:bookmarkEnd w:id="31"/>
    </w:p>
    <w:p w14:paraId="1170D49E" w14:textId="77777777" w:rsidR="00821FB9" w:rsidRPr="001602B6" w:rsidRDefault="00821FB9">
      <w:pPr>
        <w:pStyle w:val="Textoindependiente"/>
        <w:rPr>
          <w:rFonts w:ascii="Arial Narrow" w:hAnsi="Arial Narrow"/>
          <w:b/>
        </w:rPr>
      </w:pPr>
    </w:p>
    <w:p w14:paraId="30997163" w14:textId="77777777" w:rsidR="00821FB9" w:rsidRPr="001602B6" w:rsidRDefault="00B52F9E">
      <w:pPr>
        <w:pStyle w:val="Textoindependiente"/>
        <w:ind w:left="522"/>
        <w:jc w:val="both"/>
        <w:rPr>
          <w:rFonts w:ascii="Arial Narrow" w:hAnsi="Arial Narrow"/>
        </w:rPr>
      </w:pP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ISP</w:t>
      </w:r>
      <w:r w:rsidRPr="001602B6">
        <w:rPr>
          <w:rFonts w:ascii="Arial Narrow" w:hAnsi="Arial Narrow"/>
          <w:spacing w:val="-1"/>
        </w:rPr>
        <w:t xml:space="preserve"> </w:t>
      </w:r>
      <w:r w:rsidRPr="001602B6">
        <w:rPr>
          <w:rFonts w:ascii="Arial Narrow" w:hAnsi="Arial Narrow"/>
        </w:rPr>
        <w:t>deberá</w:t>
      </w:r>
      <w:r w:rsidRPr="001602B6">
        <w:rPr>
          <w:rFonts w:ascii="Arial Narrow" w:hAnsi="Arial Narrow"/>
          <w:spacing w:val="-2"/>
        </w:rPr>
        <w:t xml:space="preserve"> </w:t>
      </w:r>
      <w:r w:rsidRPr="001602B6">
        <w:rPr>
          <w:rFonts w:ascii="Arial Narrow" w:hAnsi="Arial Narrow"/>
        </w:rPr>
        <w:t>entregar</w:t>
      </w:r>
      <w:r w:rsidRPr="001602B6">
        <w:rPr>
          <w:rFonts w:ascii="Arial Narrow" w:hAnsi="Arial Narrow"/>
          <w:spacing w:val="-2"/>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informes</w:t>
      </w:r>
      <w:r w:rsidRPr="001602B6">
        <w:rPr>
          <w:rFonts w:ascii="Arial Narrow" w:hAnsi="Arial Narrow"/>
          <w:spacing w:val="-3"/>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se</w:t>
      </w:r>
      <w:r w:rsidRPr="001602B6">
        <w:rPr>
          <w:rFonts w:ascii="Arial Narrow" w:hAnsi="Arial Narrow"/>
          <w:spacing w:val="-3"/>
        </w:rPr>
        <w:t xml:space="preserve"> </w:t>
      </w:r>
      <w:r w:rsidRPr="001602B6">
        <w:rPr>
          <w:rFonts w:ascii="Arial Narrow" w:hAnsi="Arial Narrow"/>
        </w:rPr>
        <w:t>describen</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presente</w:t>
      </w:r>
      <w:r w:rsidRPr="001602B6">
        <w:rPr>
          <w:rFonts w:ascii="Arial Narrow" w:hAnsi="Arial Narrow"/>
          <w:spacing w:val="2"/>
        </w:rPr>
        <w:t xml:space="preserve"> </w:t>
      </w:r>
      <w:r w:rsidRPr="001602B6">
        <w:rPr>
          <w:rFonts w:ascii="Arial Narrow" w:hAnsi="Arial Narrow"/>
        </w:rPr>
        <w:t>numeral.</w:t>
      </w:r>
    </w:p>
    <w:p w14:paraId="033237B2" w14:textId="77777777" w:rsidR="007A0896" w:rsidRPr="001602B6" w:rsidRDefault="007A0896">
      <w:pPr>
        <w:pStyle w:val="Textoindependiente"/>
        <w:ind w:left="522"/>
        <w:jc w:val="both"/>
        <w:rPr>
          <w:rFonts w:ascii="Arial Narrow" w:hAnsi="Arial Narrow"/>
        </w:rPr>
      </w:pPr>
    </w:p>
    <w:p w14:paraId="099FC174" w14:textId="77777777" w:rsidR="00821FB9" w:rsidRPr="001602B6" w:rsidRDefault="00821FB9">
      <w:pPr>
        <w:pStyle w:val="Textoindependiente"/>
        <w:spacing w:before="1"/>
        <w:rPr>
          <w:rFonts w:ascii="Arial Narrow" w:hAnsi="Arial Narrow"/>
        </w:rPr>
      </w:pPr>
    </w:p>
    <w:p w14:paraId="50CD347D" w14:textId="77777777" w:rsidR="00821FB9" w:rsidRPr="001602B6" w:rsidRDefault="00B52F9E">
      <w:pPr>
        <w:pStyle w:val="Ttulo2"/>
        <w:numPr>
          <w:ilvl w:val="2"/>
          <w:numId w:val="4"/>
        </w:numPr>
        <w:tabs>
          <w:tab w:val="left" w:pos="1241"/>
          <w:tab w:val="left" w:pos="1242"/>
        </w:tabs>
        <w:rPr>
          <w:rFonts w:ascii="Arial Narrow" w:hAnsi="Arial Narrow"/>
        </w:rPr>
      </w:pPr>
      <w:bookmarkStart w:id="32" w:name="_bookmark16"/>
      <w:bookmarkStart w:id="33" w:name="_Toc163448481"/>
      <w:bookmarkEnd w:id="32"/>
      <w:r w:rsidRPr="001602B6">
        <w:rPr>
          <w:rFonts w:ascii="Arial Narrow" w:hAnsi="Arial Narrow"/>
        </w:rPr>
        <w:t>INFORMES</w:t>
      </w:r>
      <w:r w:rsidRPr="001602B6">
        <w:rPr>
          <w:rFonts w:ascii="Arial Narrow" w:hAnsi="Arial Narrow"/>
          <w:spacing w:val="2"/>
        </w:rPr>
        <w:t xml:space="preserve"> </w:t>
      </w:r>
      <w:r w:rsidRPr="001602B6">
        <w:rPr>
          <w:rFonts w:ascii="Arial Narrow" w:hAnsi="Arial Narrow"/>
        </w:rPr>
        <w:t>PERIÓDICOS</w:t>
      </w:r>
      <w:bookmarkEnd w:id="33"/>
    </w:p>
    <w:p w14:paraId="6B6385D6" w14:textId="77777777" w:rsidR="00821FB9" w:rsidRPr="001602B6" w:rsidRDefault="00821FB9">
      <w:pPr>
        <w:pStyle w:val="Textoindependiente"/>
        <w:spacing w:before="10"/>
        <w:rPr>
          <w:rFonts w:ascii="Arial Narrow" w:hAnsi="Arial Narrow"/>
          <w:b/>
          <w:sz w:val="21"/>
        </w:rPr>
      </w:pPr>
    </w:p>
    <w:p w14:paraId="64124831" w14:textId="77777777" w:rsidR="00821FB9" w:rsidRPr="001602B6" w:rsidRDefault="00B52F9E">
      <w:pPr>
        <w:pStyle w:val="Textoindependiente"/>
        <w:ind w:left="522" w:right="113"/>
        <w:jc w:val="both"/>
        <w:rPr>
          <w:rFonts w:ascii="Arial Narrow" w:hAnsi="Arial Narrow"/>
        </w:rPr>
      </w:pPr>
      <w:r w:rsidRPr="001602B6">
        <w:rPr>
          <w:rFonts w:ascii="Arial Narrow" w:hAnsi="Arial Narrow"/>
        </w:rPr>
        <w:t>El ISP deberá presentar desde el inicio y hasta la finalización del proyecto, informes con una</w:t>
      </w:r>
      <w:r w:rsidRPr="001602B6">
        <w:rPr>
          <w:rFonts w:ascii="Arial Narrow" w:hAnsi="Arial Narrow"/>
          <w:spacing w:val="1"/>
        </w:rPr>
        <w:t xml:space="preserve"> </w:t>
      </w:r>
      <w:r w:rsidRPr="001602B6">
        <w:rPr>
          <w:rFonts w:ascii="Arial Narrow" w:hAnsi="Arial Narrow"/>
          <w:spacing w:val="-1"/>
        </w:rPr>
        <w:t>periodicidad</w:t>
      </w:r>
      <w:r w:rsidRPr="001602B6">
        <w:rPr>
          <w:rFonts w:ascii="Arial Narrow" w:hAnsi="Arial Narrow"/>
          <w:spacing w:val="-11"/>
        </w:rPr>
        <w:t xml:space="preserve"> </w:t>
      </w:r>
      <w:r w:rsidRPr="001602B6">
        <w:rPr>
          <w:rFonts w:ascii="Arial Narrow" w:hAnsi="Arial Narrow"/>
          <w:spacing w:val="-1"/>
        </w:rPr>
        <w:t>mensual</w:t>
      </w:r>
      <w:r w:rsidRPr="001602B6">
        <w:rPr>
          <w:rFonts w:ascii="Arial Narrow" w:hAnsi="Arial Narrow"/>
          <w:spacing w:val="-12"/>
        </w:rPr>
        <w:t xml:space="preserve"> </w:t>
      </w:r>
      <w:r w:rsidRPr="001602B6">
        <w:rPr>
          <w:rFonts w:ascii="Arial Narrow" w:hAnsi="Arial Narrow"/>
        </w:rPr>
        <w:t>con</w:t>
      </w:r>
      <w:r w:rsidRPr="001602B6">
        <w:rPr>
          <w:rFonts w:ascii="Arial Narrow" w:hAnsi="Arial Narrow"/>
          <w:spacing w:val="-11"/>
        </w:rPr>
        <w:t xml:space="preserve"> </w:t>
      </w:r>
      <w:r w:rsidRPr="001602B6">
        <w:rPr>
          <w:rFonts w:ascii="Arial Narrow" w:hAnsi="Arial Narrow"/>
        </w:rPr>
        <w:t>fecha</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corte</w:t>
      </w:r>
      <w:r w:rsidRPr="001602B6">
        <w:rPr>
          <w:rFonts w:ascii="Arial Narrow" w:hAnsi="Arial Narrow"/>
          <w:spacing w:val="-11"/>
        </w:rPr>
        <w:t xml:space="preserve"> </w:t>
      </w:r>
      <w:r w:rsidRPr="001602B6">
        <w:rPr>
          <w:rFonts w:ascii="Arial Narrow" w:hAnsi="Arial Narrow"/>
        </w:rPr>
        <w:t>al</w:t>
      </w:r>
      <w:r w:rsidRPr="001602B6">
        <w:rPr>
          <w:rFonts w:ascii="Arial Narrow" w:hAnsi="Arial Narrow"/>
          <w:spacing w:val="-13"/>
        </w:rPr>
        <w:t xml:space="preserve"> </w:t>
      </w:r>
      <w:r w:rsidRPr="001602B6">
        <w:rPr>
          <w:rFonts w:ascii="Arial Narrow" w:hAnsi="Arial Narrow"/>
        </w:rPr>
        <w:t>último</w:t>
      </w:r>
      <w:r w:rsidRPr="001602B6">
        <w:rPr>
          <w:rFonts w:ascii="Arial Narrow" w:hAnsi="Arial Narrow"/>
          <w:spacing w:val="-17"/>
        </w:rPr>
        <w:t xml:space="preserve"> </w:t>
      </w:r>
      <w:r w:rsidRPr="001602B6">
        <w:rPr>
          <w:rFonts w:ascii="Arial Narrow" w:hAnsi="Arial Narrow"/>
        </w:rPr>
        <w:t>día</w:t>
      </w:r>
      <w:r w:rsidRPr="001602B6">
        <w:rPr>
          <w:rFonts w:ascii="Arial Narrow" w:hAnsi="Arial Narrow"/>
          <w:spacing w:val="-11"/>
        </w:rPr>
        <w:t xml:space="preserve"> </w:t>
      </w:r>
      <w:r w:rsidRPr="001602B6">
        <w:rPr>
          <w:rFonts w:ascii="Arial Narrow" w:hAnsi="Arial Narrow"/>
        </w:rPr>
        <w:t>calendario,</w:t>
      </w:r>
      <w:r w:rsidRPr="001602B6">
        <w:rPr>
          <w:rFonts w:ascii="Arial Narrow" w:hAnsi="Arial Narrow"/>
          <w:spacing w:val="-13"/>
        </w:rPr>
        <w:t xml:space="preserve"> </w:t>
      </w:r>
      <w:r w:rsidRPr="001602B6">
        <w:rPr>
          <w:rFonts w:ascii="Arial Narrow" w:hAnsi="Arial Narrow"/>
        </w:rPr>
        <w:t>a</w:t>
      </w:r>
      <w:r w:rsidRPr="001602B6">
        <w:rPr>
          <w:rFonts w:ascii="Arial Narrow" w:hAnsi="Arial Narrow"/>
          <w:spacing w:val="-11"/>
        </w:rPr>
        <w:t xml:space="preserve"> </w:t>
      </w:r>
      <w:r w:rsidRPr="001602B6">
        <w:rPr>
          <w:rFonts w:ascii="Arial Narrow" w:hAnsi="Arial Narrow"/>
        </w:rPr>
        <w:t>partir</w:t>
      </w:r>
      <w:r w:rsidRPr="001602B6">
        <w:rPr>
          <w:rFonts w:ascii="Arial Narrow" w:hAnsi="Arial Narrow"/>
          <w:spacing w:val="-11"/>
        </w:rPr>
        <w:t xml:space="preserve"> </w:t>
      </w:r>
      <w:r w:rsidRPr="001602B6">
        <w:rPr>
          <w:rFonts w:ascii="Arial Narrow" w:hAnsi="Arial Narrow"/>
        </w:rPr>
        <w:t>del</w:t>
      </w:r>
      <w:r w:rsidRPr="001602B6">
        <w:rPr>
          <w:rFonts w:ascii="Arial Narrow" w:hAnsi="Arial Narrow"/>
          <w:spacing w:val="-12"/>
        </w:rPr>
        <w:t xml:space="preserve"> </w:t>
      </w:r>
      <w:r w:rsidRPr="001602B6">
        <w:rPr>
          <w:rFonts w:ascii="Arial Narrow" w:hAnsi="Arial Narrow"/>
        </w:rPr>
        <w:t>inicio</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2"/>
        </w:rPr>
        <w:t xml:space="preserve"> </w:t>
      </w:r>
      <w:r w:rsidRPr="001602B6">
        <w:rPr>
          <w:rFonts w:ascii="Arial Narrow" w:hAnsi="Arial Narrow"/>
        </w:rPr>
        <w:t>la</w:t>
      </w:r>
      <w:r w:rsidRPr="001602B6">
        <w:rPr>
          <w:rFonts w:ascii="Arial Narrow" w:hAnsi="Arial Narrow"/>
          <w:spacing w:val="-11"/>
        </w:rPr>
        <w:t xml:space="preserve"> </w:t>
      </w:r>
      <w:r w:rsidRPr="001602B6">
        <w:rPr>
          <w:rFonts w:ascii="Arial Narrow" w:hAnsi="Arial Narrow"/>
        </w:rPr>
        <w:t>ejecución.</w:t>
      </w:r>
    </w:p>
    <w:p w14:paraId="2C687DE8" w14:textId="77777777" w:rsidR="00821FB9" w:rsidRPr="001602B6" w:rsidRDefault="00821FB9">
      <w:pPr>
        <w:pStyle w:val="Textoindependiente"/>
        <w:spacing w:before="2"/>
        <w:rPr>
          <w:rFonts w:ascii="Arial Narrow" w:hAnsi="Arial Narrow"/>
        </w:rPr>
      </w:pPr>
    </w:p>
    <w:p w14:paraId="3FB2FBA8" w14:textId="77777777" w:rsidR="00821FB9" w:rsidRPr="001602B6" w:rsidRDefault="00B52F9E">
      <w:pPr>
        <w:pStyle w:val="Textoindependiente"/>
        <w:ind w:left="522" w:right="109"/>
        <w:jc w:val="both"/>
        <w:rPr>
          <w:rFonts w:ascii="Arial Narrow" w:hAnsi="Arial Narrow"/>
        </w:rPr>
      </w:pP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informe</w:t>
      </w:r>
      <w:r w:rsidRPr="001602B6">
        <w:rPr>
          <w:rFonts w:ascii="Arial Narrow" w:hAnsi="Arial Narrow"/>
          <w:spacing w:val="1"/>
        </w:rPr>
        <w:t xml:space="preserve"> </w:t>
      </w:r>
      <w:r w:rsidRPr="001602B6">
        <w:rPr>
          <w:rFonts w:ascii="Arial Narrow" w:hAnsi="Arial Narrow"/>
        </w:rPr>
        <w:t>deberá</w:t>
      </w:r>
      <w:r w:rsidRPr="001602B6">
        <w:rPr>
          <w:rFonts w:ascii="Arial Narrow" w:hAnsi="Arial Narrow"/>
          <w:spacing w:val="1"/>
        </w:rPr>
        <w:t xml:space="preserve"> </w:t>
      </w:r>
      <w:r w:rsidRPr="001602B6">
        <w:rPr>
          <w:rFonts w:ascii="Arial Narrow" w:hAnsi="Arial Narrow"/>
        </w:rPr>
        <w:t>remitirse</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persona</w:t>
      </w:r>
      <w:r w:rsidRPr="001602B6">
        <w:rPr>
          <w:rFonts w:ascii="Arial Narrow" w:hAnsi="Arial Narrow"/>
          <w:spacing w:val="1"/>
        </w:rPr>
        <w:t xml:space="preserve"> </w:t>
      </w:r>
      <w:r w:rsidRPr="001602B6">
        <w:rPr>
          <w:rFonts w:ascii="Arial Narrow" w:hAnsi="Arial Narrow"/>
        </w:rPr>
        <w:t>delegada</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seguimiento</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Patrimonio</w:t>
      </w:r>
      <w:r w:rsidRPr="001602B6">
        <w:rPr>
          <w:rFonts w:ascii="Arial Narrow" w:hAnsi="Arial Narrow"/>
          <w:spacing w:val="-59"/>
        </w:rPr>
        <w:t xml:space="preserve"> </w:t>
      </w:r>
      <w:r w:rsidRPr="001602B6">
        <w:rPr>
          <w:rFonts w:ascii="Arial Narrow" w:hAnsi="Arial Narrow"/>
        </w:rPr>
        <w:t>Autónomo, dentro de los cinco (5) primeros días hábiles del mes siguiente a la fecha de corte, y</w:t>
      </w:r>
      <w:r w:rsidRPr="001602B6">
        <w:rPr>
          <w:rFonts w:ascii="Arial Narrow" w:hAnsi="Arial Narrow"/>
          <w:spacing w:val="1"/>
        </w:rPr>
        <w:t xml:space="preserve"> </w:t>
      </w:r>
      <w:r w:rsidRPr="001602B6">
        <w:rPr>
          <w:rFonts w:ascii="Arial Narrow" w:hAnsi="Arial Narrow"/>
        </w:rPr>
        <w:t>deberá</w:t>
      </w:r>
      <w:r w:rsidRPr="001602B6">
        <w:rPr>
          <w:rFonts w:ascii="Arial Narrow" w:hAnsi="Arial Narrow"/>
          <w:spacing w:val="-1"/>
        </w:rPr>
        <w:t xml:space="preserve"> </w:t>
      </w:r>
      <w:r w:rsidRPr="001602B6">
        <w:rPr>
          <w:rFonts w:ascii="Arial Narrow" w:hAnsi="Arial Narrow"/>
        </w:rPr>
        <w:t>contener,</w:t>
      </w:r>
      <w:r w:rsidRPr="001602B6">
        <w:rPr>
          <w:rFonts w:ascii="Arial Narrow" w:hAnsi="Arial Narrow"/>
          <w:spacing w:val="-1"/>
        </w:rPr>
        <w:t xml:space="preserve"> </w:t>
      </w:r>
      <w:r w:rsidRPr="001602B6">
        <w:rPr>
          <w:rFonts w:ascii="Arial Narrow" w:hAnsi="Arial Narrow"/>
        </w:rPr>
        <w:t>como</w:t>
      </w:r>
      <w:r w:rsidRPr="001602B6">
        <w:rPr>
          <w:rFonts w:ascii="Arial Narrow" w:hAnsi="Arial Narrow"/>
          <w:spacing w:val="-4"/>
        </w:rPr>
        <w:t xml:space="preserve"> </w:t>
      </w:r>
      <w:r w:rsidRPr="001602B6">
        <w:rPr>
          <w:rFonts w:ascii="Arial Narrow" w:hAnsi="Arial Narrow"/>
        </w:rPr>
        <w:t>mínimo:</w:t>
      </w:r>
    </w:p>
    <w:p w14:paraId="506D35B8" w14:textId="77777777" w:rsidR="00821FB9" w:rsidRPr="001602B6" w:rsidRDefault="00821FB9">
      <w:pPr>
        <w:pStyle w:val="Textoindependiente"/>
        <w:spacing w:before="10"/>
        <w:rPr>
          <w:rFonts w:ascii="Arial Narrow" w:hAnsi="Arial Narrow"/>
          <w:sz w:val="21"/>
        </w:rPr>
      </w:pPr>
    </w:p>
    <w:p w14:paraId="08B2BDF2" w14:textId="77777777" w:rsidR="00821FB9" w:rsidRPr="001602B6" w:rsidRDefault="00B52F9E">
      <w:pPr>
        <w:pStyle w:val="Prrafodelista"/>
        <w:numPr>
          <w:ilvl w:val="3"/>
          <w:numId w:val="4"/>
        </w:numPr>
        <w:tabs>
          <w:tab w:val="left" w:pos="1242"/>
        </w:tabs>
        <w:ind w:hanging="361"/>
        <w:jc w:val="both"/>
        <w:rPr>
          <w:rFonts w:ascii="Arial Narrow" w:hAnsi="Arial Narrow"/>
        </w:rPr>
      </w:pPr>
      <w:r w:rsidRPr="001602B6">
        <w:rPr>
          <w:rFonts w:ascii="Arial Narrow" w:hAnsi="Arial Narrow"/>
        </w:rPr>
        <w:t>Resumen</w:t>
      </w:r>
      <w:r w:rsidRPr="001602B6">
        <w:rPr>
          <w:rFonts w:ascii="Arial Narrow" w:hAnsi="Arial Narrow"/>
          <w:spacing w:val="-2"/>
        </w:rPr>
        <w:t xml:space="preserve"> </w:t>
      </w:r>
      <w:r w:rsidRPr="001602B6">
        <w:rPr>
          <w:rFonts w:ascii="Arial Narrow" w:hAnsi="Arial Narrow"/>
        </w:rPr>
        <w:t>ejecutivo</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actividades</w:t>
      </w:r>
      <w:r w:rsidRPr="001602B6">
        <w:rPr>
          <w:rFonts w:ascii="Arial Narrow" w:hAnsi="Arial Narrow"/>
          <w:spacing w:val="-4"/>
        </w:rPr>
        <w:t xml:space="preserve"> </w:t>
      </w:r>
      <w:r w:rsidRPr="001602B6">
        <w:rPr>
          <w:rFonts w:ascii="Arial Narrow" w:hAnsi="Arial Narrow"/>
        </w:rPr>
        <w:t>desarrolladas</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2"/>
        </w:rPr>
        <w:t xml:space="preserve"> </w:t>
      </w:r>
      <w:r w:rsidRPr="001602B6">
        <w:rPr>
          <w:rFonts w:ascii="Arial Narrow" w:hAnsi="Arial Narrow"/>
        </w:rPr>
        <w:t>proyecto.</w:t>
      </w:r>
    </w:p>
    <w:p w14:paraId="4C2DA82F" w14:textId="77777777" w:rsidR="00821FB9" w:rsidRPr="001602B6" w:rsidRDefault="00B52F9E">
      <w:pPr>
        <w:pStyle w:val="Prrafodelista"/>
        <w:numPr>
          <w:ilvl w:val="3"/>
          <w:numId w:val="4"/>
        </w:numPr>
        <w:tabs>
          <w:tab w:val="left" w:pos="1242"/>
        </w:tabs>
        <w:spacing w:before="1" w:line="252" w:lineRule="exact"/>
        <w:ind w:hanging="361"/>
        <w:jc w:val="both"/>
        <w:rPr>
          <w:rFonts w:ascii="Arial Narrow" w:hAnsi="Arial Narrow"/>
        </w:rPr>
      </w:pPr>
      <w:r w:rsidRPr="001602B6">
        <w:rPr>
          <w:rFonts w:ascii="Arial Narrow" w:hAnsi="Arial Narrow"/>
        </w:rPr>
        <w:t>Obligaciones</w:t>
      </w:r>
      <w:r w:rsidRPr="001602B6">
        <w:rPr>
          <w:rFonts w:ascii="Arial Narrow" w:hAnsi="Arial Narrow"/>
          <w:spacing w:val="-1"/>
        </w:rPr>
        <w:t xml:space="preserve"> </w:t>
      </w:r>
      <w:r w:rsidRPr="001602B6">
        <w:rPr>
          <w:rFonts w:ascii="Arial Narrow" w:hAnsi="Arial Narrow"/>
        </w:rPr>
        <w:t>realizadas</w:t>
      </w:r>
      <w:r w:rsidRPr="001602B6">
        <w:rPr>
          <w:rFonts w:ascii="Arial Narrow" w:hAnsi="Arial Narrow"/>
          <w:spacing w:val="-3"/>
        </w:rPr>
        <w:t xml:space="preserve"> </w:t>
      </w:r>
      <w:r w:rsidRPr="001602B6">
        <w:rPr>
          <w:rFonts w:ascii="Arial Narrow" w:hAnsi="Arial Narrow"/>
        </w:rPr>
        <w:t>en el</w:t>
      </w:r>
      <w:r w:rsidRPr="001602B6">
        <w:rPr>
          <w:rFonts w:ascii="Arial Narrow" w:hAnsi="Arial Narrow"/>
          <w:spacing w:val="-2"/>
        </w:rPr>
        <w:t xml:space="preserve"> </w:t>
      </w:r>
      <w:r w:rsidRPr="001602B6">
        <w:rPr>
          <w:rFonts w:ascii="Arial Narrow" w:hAnsi="Arial Narrow"/>
        </w:rPr>
        <w:t>periodo,</w:t>
      </w:r>
      <w:r w:rsidRPr="001602B6">
        <w:rPr>
          <w:rFonts w:ascii="Arial Narrow" w:hAnsi="Arial Narrow"/>
          <w:spacing w:val="-1"/>
        </w:rPr>
        <w:t xml:space="preserve"> </w:t>
      </w:r>
      <w:r w:rsidRPr="001602B6">
        <w:rPr>
          <w:rFonts w:ascii="Arial Narrow" w:hAnsi="Arial Narrow"/>
        </w:rPr>
        <w:t>su</w:t>
      </w:r>
      <w:r w:rsidRPr="001602B6">
        <w:rPr>
          <w:rFonts w:ascii="Arial Narrow" w:hAnsi="Arial Narrow"/>
          <w:spacing w:val="-3"/>
        </w:rPr>
        <w:t xml:space="preserve"> </w:t>
      </w:r>
      <w:r w:rsidRPr="001602B6">
        <w:rPr>
          <w:rFonts w:ascii="Arial Narrow" w:hAnsi="Arial Narrow"/>
        </w:rPr>
        <w:t>estado</w:t>
      </w:r>
      <w:r w:rsidRPr="001602B6">
        <w:rPr>
          <w:rFonts w:ascii="Arial Narrow" w:hAnsi="Arial Narrow"/>
          <w:spacing w:val="-5"/>
        </w:rPr>
        <w:t xml:space="preserve"> </w:t>
      </w:r>
      <w:r w:rsidRPr="001602B6">
        <w:rPr>
          <w:rFonts w:ascii="Arial Narrow" w:hAnsi="Arial Narrow"/>
        </w:rPr>
        <w:t>de avance</w:t>
      </w:r>
      <w:r w:rsidRPr="001602B6">
        <w:rPr>
          <w:rFonts w:ascii="Arial Narrow" w:hAnsi="Arial Narrow"/>
          <w:spacing w:val="-3"/>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cumplimiento.</w:t>
      </w:r>
    </w:p>
    <w:p w14:paraId="49E55200" w14:textId="2F285008" w:rsidR="00CF53D1" w:rsidRPr="001602B6" w:rsidRDefault="00B52F9E" w:rsidP="00CF53D1">
      <w:pPr>
        <w:pStyle w:val="Prrafodelista"/>
        <w:numPr>
          <w:ilvl w:val="3"/>
          <w:numId w:val="4"/>
        </w:numPr>
        <w:tabs>
          <w:tab w:val="left" w:pos="1242"/>
        </w:tabs>
        <w:ind w:left="1241" w:right="112"/>
        <w:jc w:val="both"/>
        <w:rPr>
          <w:rFonts w:ascii="Arial Narrow" w:hAnsi="Arial Narrow"/>
        </w:rPr>
      </w:pPr>
      <w:r w:rsidRPr="001602B6">
        <w:rPr>
          <w:rFonts w:ascii="Arial Narrow" w:hAnsi="Arial Narrow"/>
        </w:rPr>
        <w:t>Resultado o avance sobre el cumplimiento de las obligaciones técnicas, jurídicas y</w:t>
      </w:r>
      <w:r w:rsidRPr="001602B6">
        <w:rPr>
          <w:rFonts w:ascii="Arial Narrow" w:hAnsi="Arial Narrow"/>
          <w:spacing w:val="1"/>
        </w:rPr>
        <w:t xml:space="preserve"> </w:t>
      </w:r>
      <w:r w:rsidRPr="001602B6">
        <w:rPr>
          <w:rFonts w:ascii="Arial Narrow" w:hAnsi="Arial Narrow"/>
        </w:rPr>
        <w:t>financieras establecidas</w:t>
      </w:r>
      <w:r w:rsidRPr="001602B6">
        <w:rPr>
          <w:rFonts w:ascii="Arial Narrow" w:hAnsi="Arial Narrow"/>
          <w:spacing w:val="-2"/>
        </w:rPr>
        <w:t xml:space="preserve"> </w:t>
      </w:r>
      <w:r w:rsidRPr="001602B6">
        <w:rPr>
          <w:rFonts w:ascii="Arial Narrow" w:hAnsi="Arial Narrow"/>
        </w:rPr>
        <w:t>en el</w:t>
      </w:r>
      <w:r w:rsidRPr="001602B6">
        <w:rPr>
          <w:rFonts w:ascii="Arial Narrow" w:hAnsi="Arial Narrow"/>
          <w:spacing w:val="-1"/>
        </w:rPr>
        <w:t xml:space="preserve"> </w:t>
      </w:r>
      <w:r w:rsidRPr="001602B6">
        <w:rPr>
          <w:rFonts w:ascii="Arial Narrow" w:hAnsi="Arial Narrow"/>
        </w:rPr>
        <w:t>proyecto.</w:t>
      </w:r>
    </w:p>
    <w:p w14:paraId="40485405" w14:textId="1FFC2D5F" w:rsidR="00821FB9" w:rsidRPr="001602B6" w:rsidRDefault="00B52F9E">
      <w:pPr>
        <w:pStyle w:val="Prrafodelista"/>
        <w:numPr>
          <w:ilvl w:val="3"/>
          <w:numId w:val="4"/>
        </w:numPr>
        <w:tabs>
          <w:tab w:val="left" w:pos="1242"/>
        </w:tabs>
        <w:ind w:left="1241" w:right="113"/>
        <w:jc w:val="both"/>
        <w:rPr>
          <w:rFonts w:ascii="Arial Narrow" w:hAnsi="Arial Narrow"/>
        </w:rPr>
      </w:pPr>
      <w:r w:rsidRPr="001602B6">
        <w:rPr>
          <w:rFonts w:ascii="Arial Narrow" w:hAnsi="Arial Narrow"/>
        </w:rPr>
        <w:t xml:space="preserve">Seguimiento </w:t>
      </w:r>
      <w:r w:rsidR="00AD61D6" w:rsidRPr="001602B6">
        <w:rPr>
          <w:rFonts w:ascii="Arial Narrow" w:hAnsi="Arial Narrow"/>
        </w:rPr>
        <w:t>al monitoreo</w:t>
      </w:r>
      <w:r w:rsidR="00276F3C" w:rsidRPr="001602B6">
        <w:rPr>
          <w:rFonts w:ascii="Arial Narrow" w:hAnsi="Arial Narrow"/>
        </w:rPr>
        <w:t xml:space="preserve"> </w:t>
      </w:r>
      <w:r w:rsidRPr="001602B6">
        <w:rPr>
          <w:rFonts w:ascii="Arial Narrow" w:hAnsi="Arial Narrow"/>
        </w:rPr>
        <w:t>de riesgos, incluyendo nuevos riesgos identificados durante la</w:t>
      </w:r>
      <w:r w:rsidRPr="001602B6">
        <w:rPr>
          <w:rFonts w:ascii="Arial Narrow" w:hAnsi="Arial Narrow"/>
          <w:spacing w:val="1"/>
        </w:rPr>
        <w:t xml:space="preserve"> </w:t>
      </w:r>
      <w:r w:rsidRPr="001602B6">
        <w:rPr>
          <w:rFonts w:ascii="Arial Narrow" w:hAnsi="Arial Narrow"/>
        </w:rPr>
        <w:t>ejecución</w:t>
      </w:r>
      <w:r w:rsidRPr="001602B6">
        <w:rPr>
          <w:rFonts w:ascii="Arial Narrow" w:hAnsi="Arial Narrow"/>
          <w:spacing w:val="-1"/>
        </w:rPr>
        <w:t xml:space="preserve"> </w:t>
      </w:r>
      <w:r w:rsidRPr="001602B6">
        <w:rPr>
          <w:rFonts w:ascii="Arial Narrow" w:hAnsi="Arial Narrow"/>
        </w:rPr>
        <w:t>del proyecto.</w:t>
      </w:r>
    </w:p>
    <w:p w14:paraId="31CC12A4" w14:textId="77777777" w:rsidR="00821FB9" w:rsidRPr="001602B6" w:rsidRDefault="00B52F9E">
      <w:pPr>
        <w:pStyle w:val="Prrafodelista"/>
        <w:numPr>
          <w:ilvl w:val="3"/>
          <w:numId w:val="4"/>
        </w:numPr>
        <w:tabs>
          <w:tab w:val="left" w:pos="1242"/>
        </w:tabs>
        <w:spacing w:before="1"/>
        <w:ind w:left="1241" w:right="113"/>
        <w:jc w:val="both"/>
        <w:rPr>
          <w:rFonts w:ascii="Arial Narrow" w:hAnsi="Arial Narrow"/>
        </w:rPr>
      </w:pP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lecciones</w:t>
      </w:r>
      <w:r w:rsidRPr="001602B6">
        <w:rPr>
          <w:rFonts w:ascii="Arial Narrow" w:hAnsi="Arial Narrow"/>
          <w:spacing w:val="1"/>
        </w:rPr>
        <w:t xml:space="preserve"> </w:t>
      </w:r>
      <w:r w:rsidRPr="001602B6">
        <w:rPr>
          <w:rFonts w:ascii="Arial Narrow" w:hAnsi="Arial Narrow"/>
        </w:rPr>
        <w:t>aprendidas,</w:t>
      </w:r>
      <w:r w:rsidRPr="001602B6">
        <w:rPr>
          <w:rFonts w:ascii="Arial Narrow" w:hAnsi="Arial Narrow"/>
          <w:spacing w:val="1"/>
        </w:rPr>
        <w:t xml:space="preserve"> </w:t>
      </w:r>
      <w:r w:rsidRPr="001602B6">
        <w:rPr>
          <w:rFonts w:ascii="Arial Narrow" w:hAnsi="Arial Narrow"/>
        </w:rPr>
        <w:t>principales</w:t>
      </w:r>
      <w:r w:rsidRPr="001602B6">
        <w:rPr>
          <w:rFonts w:ascii="Arial Narrow" w:hAnsi="Arial Narrow"/>
          <w:spacing w:val="1"/>
        </w:rPr>
        <w:t xml:space="preserve"> </w:t>
      </w:r>
      <w:r w:rsidRPr="001602B6">
        <w:rPr>
          <w:rFonts w:ascii="Arial Narrow" w:hAnsi="Arial Narrow"/>
        </w:rPr>
        <w:t>casos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éxito</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principales</w:t>
      </w:r>
      <w:r w:rsidRPr="001602B6">
        <w:rPr>
          <w:rFonts w:ascii="Arial Narrow" w:hAnsi="Arial Narrow"/>
          <w:spacing w:val="1"/>
        </w:rPr>
        <w:t xml:space="preserve"> </w:t>
      </w:r>
      <w:r w:rsidRPr="001602B6">
        <w:rPr>
          <w:rFonts w:ascii="Arial Narrow" w:hAnsi="Arial Narrow"/>
        </w:rPr>
        <w:t>dificultades</w:t>
      </w:r>
      <w:r w:rsidRPr="001602B6">
        <w:rPr>
          <w:rFonts w:ascii="Arial Narrow" w:hAnsi="Arial Narrow"/>
          <w:spacing w:val="1"/>
        </w:rPr>
        <w:t xml:space="preserve"> </w:t>
      </w:r>
      <w:r w:rsidRPr="001602B6">
        <w:rPr>
          <w:rFonts w:ascii="Arial Narrow" w:hAnsi="Arial Narrow"/>
        </w:rPr>
        <w:t>encontradas durante la ejecución del proyecto y las recomendaciones para mitigar las</w:t>
      </w:r>
      <w:r w:rsidRPr="001602B6">
        <w:rPr>
          <w:rFonts w:ascii="Arial Narrow" w:hAnsi="Arial Narrow"/>
          <w:spacing w:val="1"/>
        </w:rPr>
        <w:t xml:space="preserve"> </w:t>
      </w:r>
      <w:r w:rsidRPr="001602B6">
        <w:rPr>
          <w:rFonts w:ascii="Arial Narrow" w:hAnsi="Arial Narrow"/>
        </w:rPr>
        <w:t>mismas</w:t>
      </w:r>
      <w:r w:rsidRPr="001602B6">
        <w:rPr>
          <w:rFonts w:ascii="Arial Narrow" w:hAnsi="Arial Narrow"/>
          <w:spacing w:val="-3"/>
        </w:rPr>
        <w:t xml:space="preserve"> </w:t>
      </w:r>
      <w:r w:rsidRPr="001602B6">
        <w:rPr>
          <w:rFonts w:ascii="Arial Narrow" w:hAnsi="Arial Narrow"/>
        </w:rPr>
        <w:t>en el</w:t>
      </w:r>
      <w:r w:rsidRPr="001602B6">
        <w:rPr>
          <w:rFonts w:ascii="Arial Narrow" w:hAnsi="Arial Narrow"/>
          <w:spacing w:val="-3"/>
        </w:rPr>
        <w:t xml:space="preserve"> </w:t>
      </w:r>
      <w:r w:rsidRPr="001602B6">
        <w:rPr>
          <w:rFonts w:ascii="Arial Narrow" w:hAnsi="Arial Narrow"/>
        </w:rPr>
        <w:t>siguiente periodo.</w:t>
      </w:r>
    </w:p>
    <w:p w14:paraId="7CF3FAB6" w14:textId="77777777" w:rsidR="00821FB9" w:rsidRPr="001602B6" w:rsidRDefault="00821FB9">
      <w:pPr>
        <w:pStyle w:val="Textoindependiente"/>
        <w:spacing w:before="10"/>
        <w:rPr>
          <w:rFonts w:ascii="Arial Narrow" w:hAnsi="Arial Narrow"/>
          <w:sz w:val="21"/>
        </w:rPr>
      </w:pPr>
    </w:p>
    <w:p w14:paraId="36E60FDA" w14:textId="77777777" w:rsidR="00821FB9" w:rsidRPr="001602B6" w:rsidRDefault="00B52F9E">
      <w:pPr>
        <w:pStyle w:val="Textoindependiente"/>
        <w:ind w:left="522" w:right="108"/>
        <w:jc w:val="both"/>
        <w:rPr>
          <w:rFonts w:ascii="Arial Narrow" w:hAnsi="Arial Narrow"/>
        </w:rPr>
      </w:pPr>
      <w:r w:rsidRPr="001602B6">
        <w:rPr>
          <w:rFonts w:ascii="Arial Narrow" w:hAnsi="Arial Narrow"/>
        </w:rPr>
        <w:t>La persona delegada para el seguimiento por el Patrimonio Autónomo deberá revisar el informe</w:t>
      </w:r>
      <w:r w:rsidRPr="001602B6">
        <w:rPr>
          <w:rFonts w:ascii="Arial Narrow" w:hAnsi="Arial Narrow"/>
          <w:spacing w:val="1"/>
        </w:rPr>
        <w:t xml:space="preserve"> </w:t>
      </w:r>
      <w:r w:rsidRPr="001602B6">
        <w:rPr>
          <w:rFonts w:ascii="Arial Narrow" w:hAnsi="Arial Narrow"/>
        </w:rPr>
        <w:t>mensual, y tendrá hasta diez (10) días hábiles, contados a partir del recibo del informe, para</w:t>
      </w:r>
      <w:r w:rsidRPr="001602B6">
        <w:rPr>
          <w:rFonts w:ascii="Arial Narrow" w:hAnsi="Arial Narrow"/>
          <w:spacing w:val="1"/>
        </w:rPr>
        <w:t xml:space="preserve"> </w:t>
      </w:r>
      <w:r w:rsidRPr="001602B6">
        <w:rPr>
          <w:rFonts w:ascii="Arial Narrow" w:hAnsi="Arial Narrow"/>
          <w:spacing w:val="-1"/>
        </w:rPr>
        <w:t>efectuar</w:t>
      </w:r>
      <w:r w:rsidRPr="001602B6">
        <w:rPr>
          <w:rFonts w:ascii="Arial Narrow" w:hAnsi="Arial Narrow"/>
          <w:spacing w:val="-13"/>
        </w:rPr>
        <w:t xml:space="preserve"> </w:t>
      </w:r>
      <w:r w:rsidRPr="001602B6">
        <w:rPr>
          <w:rFonts w:ascii="Arial Narrow" w:hAnsi="Arial Narrow"/>
          <w:spacing w:val="-1"/>
        </w:rPr>
        <w:t>las</w:t>
      </w:r>
      <w:r w:rsidRPr="001602B6">
        <w:rPr>
          <w:rFonts w:ascii="Arial Narrow" w:hAnsi="Arial Narrow"/>
          <w:spacing w:val="-16"/>
        </w:rPr>
        <w:t xml:space="preserve"> </w:t>
      </w:r>
      <w:r w:rsidRPr="001602B6">
        <w:rPr>
          <w:rFonts w:ascii="Arial Narrow" w:hAnsi="Arial Narrow"/>
          <w:spacing w:val="-1"/>
        </w:rPr>
        <w:t>revisiones</w:t>
      </w:r>
      <w:r w:rsidRPr="001602B6">
        <w:rPr>
          <w:rFonts w:ascii="Arial Narrow" w:hAnsi="Arial Narrow"/>
          <w:spacing w:val="-14"/>
        </w:rPr>
        <w:t xml:space="preserve"> </w:t>
      </w:r>
      <w:r w:rsidRPr="001602B6">
        <w:rPr>
          <w:rFonts w:ascii="Arial Narrow" w:hAnsi="Arial Narrow"/>
        </w:rPr>
        <w:t>y</w:t>
      </w:r>
      <w:r w:rsidRPr="001602B6">
        <w:rPr>
          <w:rFonts w:ascii="Arial Narrow" w:hAnsi="Arial Narrow"/>
          <w:spacing w:val="-17"/>
        </w:rPr>
        <w:t xml:space="preserve"> </w:t>
      </w:r>
      <w:r w:rsidRPr="001602B6">
        <w:rPr>
          <w:rFonts w:ascii="Arial Narrow" w:hAnsi="Arial Narrow"/>
        </w:rPr>
        <w:t>emitir</w:t>
      </w:r>
      <w:r w:rsidRPr="001602B6">
        <w:rPr>
          <w:rFonts w:ascii="Arial Narrow" w:hAnsi="Arial Narrow"/>
          <w:spacing w:val="-15"/>
        </w:rPr>
        <w:t xml:space="preserve"> </w:t>
      </w:r>
      <w:r w:rsidRPr="001602B6">
        <w:rPr>
          <w:rFonts w:ascii="Arial Narrow" w:hAnsi="Arial Narrow"/>
        </w:rPr>
        <w:t>la</w:t>
      </w:r>
      <w:r w:rsidRPr="001602B6">
        <w:rPr>
          <w:rFonts w:ascii="Arial Narrow" w:hAnsi="Arial Narrow"/>
          <w:spacing w:val="-14"/>
        </w:rPr>
        <w:t xml:space="preserve"> </w:t>
      </w:r>
      <w:r w:rsidRPr="001602B6">
        <w:rPr>
          <w:rFonts w:ascii="Arial Narrow" w:hAnsi="Arial Narrow"/>
        </w:rPr>
        <w:t>aprobación</w:t>
      </w:r>
      <w:r w:rsidRPr="001602B6">
        <w:rPr>
          <w:rFonts w:ascii="Arial Narrow" w:hAnsi="Arial Narrow"/>
          <w:spacing w:val="-16"/>
        </w:rPr>
        <w:t xml:space="preserve"> </w:t>
      </w:r>
      <w:r w:rsidRPr="001602B6">
        <w:rPr>
          <w:rFonts w:ascii="Arial Narrow" w:hAnsi="Arial Narrow"/>
        </w:rPr>
        <w:t>respectiva.</w:t>
      </w:r>
      <w:r w:rsidRPr="001602B6">
        <w:rPr>
          <w:rFonts w:ascii="Arial Narrow" w:hAnsi="Arial Narrow"/>
          <w:spacing w:val="-15"/>
        </w:rPr>
        <w:t xml:space="preserve"> </w:t>
      </w:r>
      <w:r w:rsidRPr="001602B6">
        <w:rPr>
          <w:rFonts w:ascii="Arial Narrow" w:hAnsi="Arial Narrow"/>
        </w:rPr>
        <w:t>En</w:t>
      </w:r>
      <w:r w:rsidRPr="001602B6">
        <w:rPr>
          <w:rFonts w:ascii="Arial Narrow" w:hAnsi="Arial Narrow"/>
          <w:spacing w:val="-13"/>
        </w:rPr>
        <w:t xml:space="preserve"> </w:t>
      </w:r>
      <w:r w:rsidRPr="001602B6">
        <w:rPr>
          <w:rFonts w:ascii="Arial Narrow" w:hAnsi="Arial Narrow"/>
        </w:rPr>
        <w:t>el</w:t>
      </w:r>
      <w:r w:rsidRPr="001602B6">
        <w:rPr>
          <w:rFonts w:ascii="Arial Narrow" w:hAnsi="Arial Narrow"/>
          <w:spacing w:val="-16"/>
        </w:rPr>
        <w:t xml:space="preserve"> </w:t>
      </w:r>
      <w:r w:rsidRPr="001602B6">
        <w:rPr>
          <w:rFonts w:ascii="Arial Narrow" w:hAnsi="Arial Narrow"/>
        </w:rPr>
        <w:t>evento</w:t>
      </w:r>
      <w:r w:rsidRPr="001602B6">
        <w:rPr>
          <w:rFonts w:ascii="Arial Narrow" w:hAnsi="Arial Narrow"/>
          <w:spacing w:val="-16"/>
        </w:rPr>
        <w:t xml:space="preserve"> </w:t>
      </w:r>
      <w:r w:rsidRPr="001602B6">
        <w:rPr>
          <w:rFonts w:ascii="Arial Narrow" w:hAnsi="Arial Narrow"/>
        </w:rPr>
        <w:t>de</w:t>
      </w:r>
      <w:r w:rsidRPr="001602B6">
        <w:rPr>
          <w:rFonts w:ascii="Arial Narrow" w:hAnsi="Arial Narrow"/>
          <w:spacing w:val="-16"/>
        </w:rPr>
        <w:t xml:space="preserve"> </w:t>
      </w:r>
      <w:r w:rsidRPr="001602B6">
        <w:rPr>
          <w:rFonts w:ascii="Arial Narrow" w:hAnsi="Arial Narrow"/>
        </w:rPr>
        <w:t>encontrar</w:t>
      </w:r>
      <w:r w:rsidRPr="001602B6">
        <w:rPr>
          <w:rFonts w:ascii="Arial Narrow" w:hAnsi="Arial Narrow"/>
          <w:spacing w:val="-13"/>
        </w:rPr>
        <w:t xml:space="preserve"> </w:t>
      </w:r>
      <w:r w:rsidRPr="001602B6">
        <w:rPr>
          <w:rFonts w:ascii="Arial Narrow" w:hAnsi="Arial Narrow"/>
        </w:rPr>
        <w:t>inconsistencias</w:t>
      </w:r>
      <w:r w:rsidRPr="001602B6">
        <w:rPr>
          <w:rFonts w:ascii="Arial Narrow" w:hAnsi="Arial Narrow"/>
          <w:spacing w:val="-58"/>
        </w:rPr>
        <w:t xml:space="preserve"> </w:t>
      </w:r>
      <w:r w:rsidRPr="001602B6">
        <w:rPr>
          <w:rFonts w:ascii="Arial Narrow" w:hAnsi="Arial Narrow"/>
        </w:rPr>
        <w:t>o</w:t>
      </w:r>
      <w:r w:rsidRPr="001602B6">
        <w:rPr>
          <w:rFonts w:ascii="Arial Narrow" w:hAnsi="Arial Narrow"/>
          <w:spacing w:val="-11"/>
        </w:rPr>
        <w:t xml:space="preserve"> </w:t>
      </w:r>
      <w:r w:rsidRPr="001602B6">
        <w:rPr>
          <w:rFonts w:ascii="Arial Narrow" w:hAnsi="Arial Narrow"/>
        </w:rPr>
        <w:t>datos</w:t>
      </w:r>
      <w:r w:rsidRPr="001602B6">
        <w:rPr>
          <w:rFonts w:ascii="Arial Narrow" w:hAnsi="Arial Narrow"/>
          <w:spacing w:val="-10"/>
        </w:rPr>
        <w:t xml:space="preserve"> </w:t>
      </w:r>
      <w:r w:rsidRPr="001602B6">
        <w:rPr>
          <w:rFonts w:ascii="Arial Narrow" w:hAnsi="Arial Narrow"/>
        </w:rPr>
        <w:t>incompletos,</w:t>
      </w:r>
      <w:r w:rsidRPr="001602B6">
        <w:rPr>
          <w:rFonts w:ascii="Arial Narrow" w:hAnsi="Arial Narrow"/>
          <w:spacing w:val="-9"/>
        </w:rPr>
        <w:t xml:space="preserve"> </w:t>
      </w:r>
      <w:r w:rsidRPr="001602B6">
        <w:rPr>
          <w:rFonts w:ascii="Arial Narrow" w:hAnsi="Arial Narrow"/>
        </w:rPr>
        <w:t>requerirá</w:t>
      </w:r>
      <w:r w:rsidRPr="001602B6">
        <w:rPr>
          <w:rFonts w:ascii="Arial Narrow" w:hAnsi="Arial Narrow"/>
          <w:spacing w:val="-11"/>
        </w:rPr>
        <w:t xml:space="preserve"> </w:t>
      </w:r>
      <w:r w:rsidRPr="001602B6">
        <w:rPr>
          <w:rFonts w:ascii="Arial Narrow" w:hAnsi="Arial Narrow"/>
        </w:rPr>
        <w:t>al</w:t>
      </w:r>
      <w:r w:rsidRPr="001602B6">
        <w:rPr>
          <w:rFonts w:ascii="Arial Narrow" w:hAnsi="Arial Narrow"/>
          <w:spacing w:val="-11"/>
        </w:rPr>
        <w:t xml:space="preserve"> </w:t>
      </w:r>
      <w:r w:rsidRPr="001602B6">
        <w:rPr>
          <w:rFonts w:ascii="Arial Narrow" w:hAnsi="Arial Narrow"/>
        </w:rPr>
        <w:t>ISP</w:t>
      </w:r>
      <w:r w:rsidRPr="001602B6">
        <w:rPr>
          <w:rFonts w:ascii="Arial Narrow" w:hAnsi="Arial Narrow"/>
          <w:spacing w:val="-11"/>
        </w:rPr>
        <w:t xml:space="preserve"> </w:t>
      </w:r>
      <w:r w:rsidRPr="001602B6">
        <w:rPr>
          <w:rFonts w:ascii="Arial Narrow" w:hAnsi="Arial Narrow"/>
        </w:rPr>
        <w:t>para</w:t>
      </w:r>
      <w:r w:rsidRPr="001602B6">
        <w:rPr>
          <w:rFonts w:ascii="Arial Narrow" w:hAnsi="Arial Narrow"/>
          <w:spacing w:val="-10"/>
        </w:rPr>
        <w:t xml:space="preserve"> </w:t>
      </w:r>
      <w:r w:rsidRPr="001602B6">
        <w:rPr>
          <w:rFonts w:ascii="Arial Narrow" w:hAnsi="Arial Narrow"/>
        </w:rPr>
        <w:t>que</w:t>
      </w:r>
      <w:r w:rsidRPr="001602B6">
        <w:rPr>
          <w:rFonts w:ascii="Arial Narrow" w:hAnsi="Arial Narrow"/>
          <w:spacing w:val="-11"/>
        </w:rPr>
        <w:t xml:space="preserve"> </w:t>
      </w:r>
      <w:r w:rsidRPr="001602B6">
        <w:rPr>
          <w:rFonts w:ascii="Arial Narrow" w:hAnsi="Arial Narrow"/>
        </w:rPr>
        <w:t>lleve</w:t>
      </w:r>
      <w:r w:rsidRPr="001602B6">
        <w:rPr>
          <w:rFonts w:ascii="Arial Narrow" w:hAnsi="Arial Narrow"/>
          <w:spacing w:val="-11"/>
        </w:rPr>
        <w:t xml:space="preserve"> </w:t>
      </w:r>
      <w:r w:rsidRPr="001602B6">
        <w:rPr>
          <w:rFonts w:ascii="Arial Narrow" w:hAnsi="Arial Narrow"/>
        </w:rPr>
        <w:t>a</w:t>
      </w:r>
      <w:r w:rsidRPr="001602B6">
        <w:rPr>
          <w:rFonts w:ascii="Arial Narrow" w:hAnsi="Arial Narrow"/>
          <w:spacing w:val="-10"/>
        </w:rPr>
        <w:t xml:space="preserve"> </w:t>
      </w:r>
      <w:r w:rsidRPr="001602B6">
        <w:rPr>
          <w:rFonts w:ascii="Arial Narrow" w:hAnsi="Arial Narrow"/>
        </w:rPr>
        <w:t>cabo</w:t>
      </w:r>
      <w:r w:rsidRPr="001602B6">
        <w:rPr>
          <w:rFonts w:ascii="Arial Narrow" w:hAnsi="Arial Narrow"/>
          <w:spacing w:val="-11"/>
        </w:rPr>
        <w:t xml:space="preserve"> </w:t>
      </w:r>
      <w:r w:rsidRPr="001602B6">
        <w:rPr>
          <w:rFonts w:ascii="Arial Narrow" w:hAnsi="Arial Narrow"/>
        </w:rPr>
        <w:t>los</w:t>
      </w:r>
      <w:r w:rsidRPr="001602B6">
        <w:rPr>
          <w:rFonts w:ascii="Arial Narrow" w:hAnsi="Arial Narrow"/>
          <w:spacing w:val="-10"/>
        </w:rPr>
        <w:t xml:space="preserve"> </w:t>
      </w:r>
      <w:r w:rsidRPr="001602B6">
        <w:rPr>
          <w:rFonts w:ascii="Arial Narrow" w:hAnsi="Arial Narrow"/>
        </w:rPr>
        <w:t>ajustes</w:t>
      </w:r>
      <w:r w:rsidRPr="001602B6">
        <w:rPr>
          <w:rFonts w:ascii="Arial Narrow" w:hAnsi="Arial Narrow"/>
          <w:spacing w:val="-10"/>
        </w:rPr>
        <w:t xml:space="preserve"> </w:t>
      </w:r>
      <w:r w:rsidRPr="001602B6">
        <w:rPr>
          <w:rFonts w:ascii="Arial Narrow" w:hAnsi="Arial Narrow"/>
        </w:rPr>
        <w:t>correspondientes,</w:t>
      </w:r>
      <w:r w:rsidRPr="001602B6">
        <w:rPr>
          <w:rFonts w:ascii="Arial Narrow" w:hAnsi="Arial Narrow"/>
          <w:spacing w:val="-9"/>
        </w:rPr>
        <w:t xml:space="preserve"> </w:t>
      </w:r>
      <w:r w:rsidRPr="001602B6">
        <w:rPr>
          <w:rFonts w:ascii="Arial Narrow" w:hAnsi="Arial Narrow"/>
        </w:rPr>
        <w:t>y</w:t>
      </w:r>
      <w:r w:rsidRPr="001602B6">
        <w:rPr>
          <w:rFonts w:ascii="Arial Narrow" w:hAnsi="Arial Narrow"/>
          <w:spacing w:val="-13"/>
        </w:rPr>
        <w:t xml:space="preserve"> </w:t>
      </w:r>
      <w:r w:rsidRPr="001602B6">
        <w:rPr>
          <w:rFonts w:ascii="Arial Narrow" w:hAnsi="Arial Narrow"/>
        </w:rPr>
        <w:t>tendrá</w:t>
      </w:r>
      <w:r w:rsidRPr="001602B6">
        <w:rPr>
          <w:rFonts w:ascii="Arial Narrow" w:hAnsi="Arial Narrow"/>
          <w:spacing w:val="-58"/>
        </w:rPr>
        <w:t xml:space="preserve"> </w:t>
      </w:r>
      <w:r w:rsidRPr="001602B6">
        <w:rPr>
          <w:rFonts w:ascii="Arial Narrow" w:hAnsi="Arial Narrow"/>
        </w:rPr>
        <w:t>una única oportunidad sin que apliquen sanciones para ajustar los documentos, lo cual deberá</w:t>
      </w:r>
      <w:r w:rsidRPr="001602B6">
        <w:rPr>
          <w:rFonts w:ascii="Arial Narrow" w:hAnsi="Arial Narrow"/>
          <w:spacing w:val="1"/>
        </w:rPr>
        <w:t xml:space="preserve"> </w:t>
      </w:r>
      <w:r w:rsidRPr="001602B6">
        <w:rPr>
          <w:rFonts w:ascii="Arial Narrow" w:hAnsi="Arial Narrow"/>
        </w:rPr>
        <w:t>surtirse en un plazo máximo de 5 días hábiles contados a partir de la solicitud. Si cumplido el</w:t>
      </w:r>
      <w:r w:rsidRPr="001602B6">
        <w:rPr>
          <w:rFonts w:ascii="Arial Narrow" w:hAnsi="Arial Narrow"/>
          <w:spacing w:val="1"/>
        </w:rPr>
        <w:t xml:space="preserve"> </w:t>
      </w:r>
      <w:r w:rsidRPr="001602B6">
        <w:rPr>
          <w:rFonts w:ascii="Arial Narrow" w:hAnsi="Arial Narrow"/>
        </w:rPr>
        <w:t>plazo de solución de pendientes u observaciones, el ISP no ha ajustado a conformidad los</w:t>
      </w:r>
      <w:r w:rsidRPr="001602B6">
        <w:rPr>
          <w:rFonts w:ascii="Arial Narrow" w:hAnsi="Arial Narrow"/>
          <w:spacing w:val="1"/>
        </w:rPr>
        <w:t xml:space="preserve"> </w:t>
      </w:r>
      <w:r w:rsidRPr="001602B6">
        <w:rPr>
          <w:rFonts w:ascii="Arial Narrow" w:hAnsi="Arial Narrow"/>
        </w:rPr>
        <w:t>documentos,</w:t>
      </w:r>
      <w:r w:rsidRPr="001602B6">
        <w:rPr>
          <w:rFonts w:ascii="Arial Narrow" w:hAnsi="Arial Narrow"/>
          <w:spacing w:val="-4"/>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Patrimonio</w:t>
      </w:r>
      <w:r w:rsidRPr="001602B6">
        <w:rPr>
          <w:rFonts w:ascii="Arial Narrow" w:hAnsi="Arial Narrow"/>
          <w:spacing w:val="-5"/>
        </w:rPr>
        <w:t xml:space="preserve"> </w:t>
      </w:r>
      <w:r w:rsidRPr="001602B6">
        <w:rPr>
          <w:rFonts w:ascii="Arial Narrow" w:hAnsi="Arial Narrow"/>
        </w:rPr>
        <w:t>Autónomo</w:t>
      </w:r>
      <w:r w:rsidRPr="001602B6">
        <w:rPr>
          <w:rFonts w:ascii="Arial Narrow" w:hAnsi="Arial Narrow"/>
          <w:spacing w:val="-5"/>
        </w:rPr>
        <w:t xml:space="preserve"> </w:t>
      </w:r>
      <w:r w:rsidRPr="001602B6">
        <w:rPr>
          <w:rFonts w:ascii="Arial Narrow" w:hAnsi="Arial Narrow"/>
        </w:rPr>
        <w:lastRenderedPageBreak/>
        <w:t>procederá</w:t>
      </w:r>
      <w:r w:rsidRPr="001602B6">
        <w:rPr>
          <w:rFonts w:ascii="Arial Narrow" w:hAnsi="Arial Narrow"/>
          <w:spacing w:val="-8"/>
        </w:rPr>
        <w:t xml:space="preserve"> </w:t>
      </w:r>
      <w:r w:rsidRPr="001602B6">
        <w:rPr>
          <w:rFonts w:ascii="Arial Narrow" w:hAnsi="Arial Narrow"/>
        </w:rPr>
        <w:t>aplicar</w:t>
      </w:r>
      <w:r w:rsidRPr="001602B6">
        <w:rPr>
          <w:rFonts w:ascii="Arial Narrow" w:hAnsi="Arial Narrow"/>
          <w:spacing w:val="-5"/>
        </w:rPr>
        <w:t xml:space="preserve"> </w:t>
      </w:r>
      <w:r w:rsidRPr="001602B6">
        <w:rPr>
          <w:rFonts w:ascii="Arial Narrow" w:hAnsi="Arial Narrow"/>
        </w:rPr>
        <w:t>las</w:t>
      </w:r>
      <w:r w:rsidRPr="001602B6">
        <w:rPr>
          <w:rFonts w:ascii="Arial Narrow" w:hAnsi="Arial Narrow"/>
          <w:spacing w:val="-5"/>
        </w:rPr>
        <w:t xml:space="preserve"> </w:t>
      </w:r>
      <w:r w:rsidRPr="001602B6">
        <w:rPr>
          <w:rFonts w:ascii="Arial Narrow" w:hAnsi="Arial Narrow"/>
        </w:rPr>
        <w:t>sanciones</w:t>
      </w:r>
      <w:r w:rsidRPr="001602B6">
        <w:rPr>
          <w:rFonts w:ascii="Arial Narrow" w:hAnsi="Arial Narrow"/>
          <w:spacing w:val="-5"/>
        </w:rPr>
        <w:t xml:space="preserve"> </w:t>
      </w:r>
      <w:r w:rsidRPr="001602B6">
        <w:rPr>
          <w:rFonts w:ascii="Arial Narrow" w:hAnsi="Arial Narrow"/>
        </w:rPr>
        <w:t>al</w:t>
      </w:r>
      <w:r w:rsidRPr="001602B6">
        <w:rPr>
          <w:rFonts w:ascii="Arial Narrow" w:hAnsi="Arial Narrow"/>
          <w:spacing w:val="-6"/>
        </w:rPr>
        <w:t xml:space="preserve"> </w:t>
      </w:r>
      <w:r w:rsidRPr="001602B6">
        <w:rPr>
          <w:rFonts w:ascii="Arial Narrow" w:hAnsi="Arial Narrow"/>
        </w:rPr>
        <w:t>ISP</w:t>
      </w:r>
      <w:r w:rsidRPr="001602B6">
        <w:rPr>
          <w:rFonts w:ascii="Arial Narrow" w:hAnsi="Arial Narrow"/>
          <w:spacing w:val="-6"/>
        </w:rPr>
        <w:t xml:space="preserve"> </w:t>
      </w:r>
      <w:r w:rsidRPr="001602B6">
        <w:rPr>
          <w:rFonts w:ascii="Arial Narrow" w:hAnsi="Arial Narrow"/>
        </w:rPr>
        <w:t>hasta</w:t>
      </w:r>
      <w:r w:rsidRPr="001602B6">
        <w:rPr>
          <w:rFonts w:ascii="Arial Narrow" w:hAnsi="Arial Narrow"/>
          <w:spacing w:val="-5"/>
        </w:rPr>
        <w:t xml:space="preserve"> </w:t>
      </w:r>
      <w:r w:rsidRPr="001602B6">
        <w:rPr>
          <w:rFonts w:ascii="Arial Narrow" w:hAnsi="Arial Narrow"/>
        </w:rPr>
        <w:t>la</w:t>
      </w:r>
      <w:r w:rsidRPr="001602B6">
        <w:rPr>
          <w:rFonts w:ascii="Arial Narrow" w:hAnsi="Arial Narrow"/>
          <w:spacing w:val="-5"/>
        </w:rPr>
        <w:t xml:space="preserve"> </w:t>
      </w:r>
      <w:r w:rsidRPr="001602B6">
        <w:rPr>
          <w:rFonts w:ascii="Arial Narrow" w:hAnsi="Arial Narrow"/>
        </w:rPr>
        <w:t>aprobación</w:t>
      </w:r>
      <w:r w:rsidRPr="001602B6">
        <w:rPr>
          <w:rFonts w:ascii="Arial Narrow" w:hAnsi="Arial Narrow"/>
          <w:spacing w:val="-59"/>
        </w:rPr>
        <w:t xml:space="preserve"> </w:t>
      </w:r>
      <w:r w:rsidRPr="001602B6">
        <w:rPr>
          <w:rFonts w:ascii="Arial Narrow" w:hAnsi="Arial Narrow"/>
        </w:rPr>
        <w:t>total del respectivo documento. Estas sanciones sólo procederán cuando la causa por la cual no</w:t>
      </w:r>
      <w:r w:rsidRPr="001602B6">
        <w:rPr>
          <w:rFonts w:ascii="Arial Narrow" w:hAnsi="Arial Narrow"/>
          <w:spacing w:val="-59"/>
        </w:rPr>
        <w:t xml:space="preserve"> </w:t>
      </w:r>
      <w:r w:rsidRPr="001602B6">
        <w:rPr>
          <w:rFonts w:ascii="Arial Narrow" w:hAnsi="Arial Narrow"/>
        </w:rPr>
        <w:t>se</w:t>
      </w:r>
      <w:r w:rsidRPr="001602B6">
        <w:rPr>
          <w:rFonts w:ascii="Arial Narrow" w:hAnsi="Arial Narrow"/>
          <w:spacing w:val="-1"/>
        </w:rPr>
        <w:t xml:space="preserve"> </w:t>
      </w:r>
      <w:r w:rsidRPr="001602B6">
        <w:rPr>
          <w:rFonts w:ascii="Arial Narrow" w:hAnsi="Arial Narrow"/>
        </w:rPr>
        <w:t>aprueban</w:t>
      </w:r>
      <w:r w:rsidRPr="001602B6">
        <w:rPr>
          <w:rFonts w:ascii="Arial Narrow" w:hAnsi="Arial Narrow"/>
          <w:spacing w:val="-2"/>
        </w:rPr>
        <w:t xml:space="preserve"> </w:t>
      </w:r>
      <w:r w:rsidRPr="001602B6">
        <w:rPr>
          <w:rFonts w:ascii="Arial Narrow" w:hAnsi="Arial Narrow"/>
        </w:rPr>
        <w:t>los documentos</w:t>
      </w:r>
      <w:r w:rsidRPr="001602B6">
        <w:rPr>
          <w:rFonts w:ascii="Arial Narrow" w:hAnsi="Arial Narrow"/>
          <w:spacing w:val="1"/>
        </w:rPr>
        <w:t xml:space="preserve"> </w:t>
      </w:r>
      <w:r w:rsidRPr="001602B6">
        <w:rPr>
          <w:rFonts w:ascii="Arial Narrow" w:hAnsi="Arial Narrow"/>
        </w:rPr>
        <w:t>sea</w:t>
      </w:r>
      <w:r w:rsidRPr="001602B6">
        <w:rPr>
          <w:rFonts w:ascii="Arial Narrow" w:hAnsi="Arial Narrow"/>
          <w:spacing w:val="-2"/>
        </w:rPr>
        <w:t xml:space="preserve"> </w:t>
      </w:r>
      <w:r w:rsidRPr="001602B6">
        <w:rPr>
          <w:rFonts w:ascii="Arial Narrow" w:hAnsi="Arial Narrow"/>
        </w:rPr>
        <w:t>imputable al</w:t>
      </w:r>
      <w:r w:rsidRPr="001602B6">
        <w:rPr>
          <w:rFonts w:ascii="Arial Narrow" w:hAnsi="Arial Narrow"/>
          <w:spacing w:val="-2"/>
        </w:rPr>
        <w:t xml:space="preserve"> </w:t>
      </w:r>
      <w:r w:rsidRPr="001602B6">
        <w:rPr>
          <w:rFonts w:ascii="Arial Narrow" w:hAnsi="Arial Narrow"/>
        </w:rPr>
        <w:t>ISP.</w:t>
      </w:r>
    </w:p>
    <w:p w14:paraId="32FB023A" w14:textId="77777777" w:rsidR="00821FB9" w:rsidRPr="001602B6" w:rsidRDefault="00821FB9">
      <w:pPr>
        <w:pStyle w:val="Textoindependiente"/>
        <w:spacing w:before="2"/>
        <w:rPr>
          <w:rFonts w:ascii="Arial Narrow" w:hAnsi="Arial Narrow"/>
        </w:rPr>
      </w:pPr>
    </w:p>
    <w:p w14:paraId="6291315A" w14:textId="77777777" w:rsidR="00821FB9" w:rsidRPr="001602B6" w:rsidRDefault="00B52F9E">
      <w:pPr>
        <w:pStyle w:val="Ttulo2"/>
        <w:numPr>
          <w:ilvl w:val="2"/>
          <w:numId w:val="4"/>
        </w:numPr>
        <w:tabs>
          <w:tab w:val="left" w:pos="1241"/>
          <w:tab w:val="left" w:pos="1242"/>
        </w:tabs>
        <w:rPr>
          <w:rFonts w:ascii="Arial Narrow" w:hAnsi="Arial Narrow"/>
        </w:rPr>
      </w:pPr>
      <w:bookmarkStart w:id="34" w:name="_bookmark17"/>
      <w:bookmarkStart w:id="35" w:name="_Toc163448482"/>
      <w:bookmarkEnd w:id="34"/>
      <w:r w:rsidRPr="001602B6">
        <w:rPr>
          <w:rFonts w:ascii="Arial Narrow" w:hAnsi="Arial Narrow"/>
        </w:rPr>
        <w:t>INFORME FINAL</w:t>
      </w:r>
      <w:bookmarkEnd w:id="35"/>
    </w:p>
    <w:p w14:paraId="771F3211" w14:textId="77777777" w:rsidR="00821FB9" w:rsidRPr="001602B6" w:rsidRDefault="00821FB9">
      <w:pPr>
        <w:pStyle w:val="Textoindependiente"/>
        <w:rPr>
          <w:rFonts w:ascii="Arial Narrow" w:hAnsi="Arial Narrow"/>
          <w:b/>
        </w:rPr>
      </w:pPr>
    </w:p>
    <w:p w14:paraId="02D0B75B" w14:textId="77777777" w:rsidR="00821FB9" w:rsidRPr="001602B6" w:rsidRDefault="00B52F9E">
      <w:pPr>
        <w:pStyle w:val="Textoindependiente"/>
        <w:ind w:left="522" w:right="112"/>
        <w:jc w:val="both"/>
        <w:rPr>
          <w:rFonts w:ascii="Arial Narrow" w:hAnsi="Arial Narrow"/>
        </w:rPr>
      </w:pPr>
      <w:r w:rsidRPr="001602B6">
        <w:rPr>
          <w:rFonts w:ascii="Arial Narrow" w:hAnsi="Arial Narrow"/>
        </w:rPr>
        <w:t>Al finalizar</w:t>
      </w:r>
      <w:r w:rsidRPr="001602B6">
        <w:rPr>
          <w:rFonts w:ascii="Arial Narrow" w:hAnsi="Arial Narrow"/>
          <w:spacing w:val="1"/>
        </w:rPr>
        <w:t xml:space="preserve"> </w:t>
      </w:r>
      <w:r w:rsidRPr="001602B6">
        <w:rPr>
          <w:rFonts w:ascii="Arial Narrow" w:hAnsi="Arial Narrow"/>
        </w:rPr>
        <w:t>el proyecto, el ISP deberá</w:t>
      </w:r>
      <w:r w:rsidRPr="001602B6">
        <w:rPr>
          <w:rFonts w:ascii="Arial Narrow" w:hAnsi="Arial Narrow"/>
          <w:spacing w:val="1"/>
        </w:rPr>
        <w:t xml:space="preserve"> </w:t>
      </w:r>
      <w:r w:rsidRPr="001602B6">
        <w:rPr>
          <w:rFonts w:ascii="Arial Narrow" w:hAnsi="Arial Narrow"/>
        </w:rPr>
        <w:t>entregar</w:t>
      </w:r>
      <w:r w:rsidRPr="001602B6">
        <w:rPr>
          <w:rFonts w:ascii="Arial Narrow" w:hAnsi="Arial Narrow"/>
          <w:spacing w:val="1"/>
        </w:rPr>
        <w:t xml:space="preserve"> </w:t>
      </w:r>
      <w:r w:rsidRPr="001602B6">
        <w:rPr>
          <w:rFonts w:ascii="Arial Narrow" w:hAnsi="Arial Narrow"/>
        </w:rPr>
        <w:t>un informe final que</w:t>
      </w:r>
      <w:r w:rsidRPr="001602B6">
        <w:rPr>
          <w:rFonts w:ascii="Arial Narrow" w:hAnsi="Arial Narrow"/>
          <w:spacing w:val="1"/>
        </w:rPr>
        <w:t xml:space="preserve"> </w:t>
      </w:r>
      <w:r w:rsidRPr="001602B6">
        <w:rPr>
          <w:rFonts w:ascii="Arial Narrow" w:hAnsi="Arial Narrow"/>
        </w:rPr>
        <w:t>contenga información</w:t>
      </w:r>
      <w:r w:rsidRPr="001602B6">
        <w:rPr>
          <w:rFonts w:ascii="Arial Narrow" w:hAnsi="Arial Narrow"/>
          <w:spacing w:val="1"/>
        </w:rPr>
        <w:t xml:space="preserve"> </w:t>
      </w:r>
      <w:r w:rsidRPr="001602B6">
        <w:rPr>
          <w:rFonts w:ascii="Arial Narrow" w:hAnsi="Arial Narrow"/>
        </w:rPr>
        <w:t>cronológica consolidada de las principales etapas del proyecto, información histórica sobre la</w:t>
      </w:r>
      <w:r w:rsidRPr="001602B6">
        <w:rPr>
          <w:rFonts w:ascii="Arial Narrow" w:hAnsi="Arial Narrow"/>
          <w:spacing w:val="1"/>
        </w:rPr>
        <w:t xml:space="preserve"> </w:t>
      </w:r>
      <w:r w:rsidRPr="001602B6">
        <w:rPr>
          <w:rFonts w:ascii="Arial Narrow" w:hAnsi="Arial Narrow"/>
        </w:rPr>
        <w:t>ejecución</w:t>
      </w:r>
      <w:r w:rsidRPr="001602B6">
        <w:rPr>
          <w:rFonts w:ascii="Arial Narrow" w:hAnsi="Arial Narrow"/>
          <w:spacing w:val="-1"/>
        </w:rPr>
        <w:t xml:space="preserve"> </w:t>
      </w:r>
      <w:r w:rsidRPr="001602B6">
        <w:rPr>
          <w:rFonts w:ascii="Arial Narrow" w:hAnsi="Arial Narrow"/>
        </w:rPr>
        <w:t>del proyecto,</w:t>
      </w:r>
      <w:r w:rsidRPr="001602B6">
        <w:rPr>
          <w:rFonts w:ascii="Arial Narrow" w:hAnsi="Arial Narrow"/>
          <w:spacing w:val="-1"/>
        </w:rPr>
        <w:t xml:space="preserve"> </w:t>
      </w:r>
      <w:r w:rsidRPr="001602B6">
        <w:rPr>
          <w:rFonts w:ascii="Arial Narrow" w:hAnsi="Arial Narrow"/>
        </w:rPr>
        <w:t>debe</w:t>
      </w:r>
      <w:r w:rsidRPr="001602B6">
        <w:rPr>
          <w:rFonts w:ascii="Arial Narrow" w:hAnsi="Arial Narrow"/>
          <w:spacing w:val="-1"/>
        </w:rPr>
        <w:t xml:space="preserve"> </w:t>
      </w:r>
      <w:r w:rsidRPr="001602B6">
        <w:rPr>
          <w:rFonts w:ascii="Arial Narrow" w:hAnsi="Arial Narrow"/>
        </w:rPr>
        <w:t>contener</w:t>
      </w:r>
      <w:r w:rsidRPr="001602B6">
        <w:rPr>
          <w:rFonts w:ascii="Arial Narrow" w:hAnsi="Arial Narrow"/>
          <w:spacing w:val="-1"/>
        </w:rPr>
        <w:t xml:space="preserve"> </w:t>
      </w:r>
      <w:r w:rsidRPr="001602B6">
        <w:rPr>
          <w:rFonts w:ascii="Arial Narrow" w:hAnsi="Arial Narrow"/>
        </w:rPr>
        <w:t>como</w:t>
      </w:r>
      <w:r w:rsidRPr="001602B6">
        <w:rPr>
          <w:rFonts w:ascii="Arial Narrow" w:hAnsi="Arial Narrow"/>
          <w:spacing w:val="-2"/>
        </w:rPr>
        <w:t xml:space="preserve"> </w:t>
      </w:r>
      <w:r w:rsidRPr="001602B6">
        <w:rPr>
          <w:rFonts w:ascii="Arial Narrow" w:hAnsi="Arial Narrow"/>
        </w:rPr>
        <w:t>mínimo</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2"/>
        </w:rPr>
        <w:t xml:space="preserve"> </w:t>
      </w:r>
      <w:r w:rsidRPr="001602B6">
        <w:rPr>
          <w:rFonts w:ascii="Arial Narrow" w:hAnsi="Arial Narrow"/>
        </w:rPr>
        <w:t>siguiente información:</w:t>
      </w:r>
    </w:p>
    <w:p w14:paraId="41146B19" w14:textId="77777777" w:rsidR="00821FB9" w:rsidRPr="001602B6" w:rsidRDefault="00B52F9E">
      <w:pPr>
        <w:pStyle w:val="Prrafodelista"/>
        <w:numPr>
          <w:ilvl w:val="3"/>
          <w:numId w:val="4"/>
        </w:numPr>
        <w:tabs>
          <w:tab w:val="left" w:pos="1242"/>
        </w:tabs>
        <w:spacing w:before="94"/>
        <w:ind w:left="1241" w:right="111"/>
        <w:jc w:val="both"/>
        <w:rPr>
          <w:rFonts w:ascii="Arial Narrow" w:hAnsi="Arial Narrow"/>
        </w:rPr>
      </w:pPr>
      <w:r w:rsidRPr="001602B6">
        <w:rPr>
          <w:rFonts w:ascii="Arial Narrow" w:hAnsi="Arial Narrow"/>
        </w:rPr>
        <w:t>Cronograma</w:t>
      </w:r>
      <w:r w:rsidRPr="001602B6">
        <w:rPr>
          <w:rFonts w:ascii="Arial Narrow" w:hAnsi="Arial Narrow"/>
          <w:spacing w:val="-12"/>
        </w:rPr>
        <w:t xml:space="preserve"> </w:t>
      </w:r>
      <w:r w:rsidRPr="001602B6">
        <w:rPr>
          <w:rFonts w:ascii="Arial Narrow" w:hAnsi="Arial Narrow"/>
        </w:rPr>
        <w:t>y</w:t>
      </w:r>
      <w:r w:rsidRPr="001602B6">
        <w:rPr>
          <w:rFonts w:ascii="Arial Narrow" w:hAnsi="Arial Narrow"/>
          <w:spacing w:val="-12"/>
        </w:rPr>
        <w:t xml:space="preserve"> </w:t>
      </w:r>
      <w:r w:rsidRPr="001602B6">
        <w:rPr>
          <w:rFonts w:ascii="Arial Narrow" w:hAnsi="Arial Narrow"/>
        </w:rPr>
        <w:t>plan</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trabajo</w:t>
      </w:r>
      <w:r w:rsidRPr="001602B6">
        <w:rPr>
          <w:rFonts w:ascii="Arial Narrow" w:hAnsi="Arial Narrow"/>
          <w:spacing w:val="-10"/>
        </w:rPr>
        <w:t xml:space="preserve"> </w:t>
      </w:r>
      <w:r w:rsidRPr="001602B6">
        <w:rPr>
          <w:rFonts w:ascii="Arial Narrow" w:hAnsi="Arial Narrow"/>
        </w:rPr>
        <w:t>inicial</w:t>
      </w:r>
      <w:r w:rsidRPr="001602B6">
        <w:rPr>
          <w:rFonts w:ascii="Arial Narrow" w:hAnsi="Arial Narrow"/>
          <w:spacing w:val="-10"/>
        </w:rPr>
        <w:t xml:space="preserve"> </w:t>
      </w:r>
      <w:r w:rsidRPr="001602B6">
        <w:rPr>
          <w:rFonts w:ascii="Arial Narrow" w:hAnsi="Arial Narrow"/>
        </w:rPr>
        <w:t>identificando</w:t>
      </w:r>
      <w:r w:rsidRPr="001602B6">
        <w:rPr>
          <w:rFonts w:ascii="Arial Narrow" w:hAnsi="Arial Narrow"/>
          <w:spacing w:val="-13"/>
        </w:rPr>
        <w:t xml:space="preserve"> </w:t>
      </w:r>
      <w:r w:rsidRPr="001602B6">
        <w:rPr>
          <w:rFonts w:ascii="Arial Narrow" w:hAnsi="Arial Narrow"/>
        </w:rPr>
        <w:t>fechas</w:t>
      </w:r>
      <w:r w:rsidRPr="001602B6">
        <w:rPr>
          <w:rFonts w:ascii="Arial Narrow" w:hAnsi="Arial Narrow"/>
          <w:spacing w:val="-10"/>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hitos</w:t>
      </w:r>
      <w:r w:rsidRPr="001602B6">
        <w:rPr>
          <w:rFonts w:ascii="Arial Narrow" w:hAnsi="Arial Narrow"/>
          <w:spacing w:val="-13"/>
        </w:rPr>
        <w:t xml:space="preserve"> </w:t>
      </w:r>
      <w:r w:rsidRPr="001602B6">
        <w:rPr>
          <w:rFonts w:ascii="Arial Narrow" w:hAnsi="Arial Narrow"/>
        </w:rPr>
        <w:t>destacados,</w:t>
      </w:r>
      <w:r w:rsidRPr="001602B6">
        <w:rPr>
          <w:rFonts w:ascii="Arial Narrow" w:hAnsi="Arial Narrow"/>
          <w:spacing w:val="-11"/>
        </w:rPr>
        <w:t xml:space="preserve"> </w:t>
      </w:r>
      <w:r w:rsidRPr="001602B6">
        <w:rPr>
          <w:rFonts w:ascii="Arial Narrow" w:hAnsi="Arial Narrow"/>
        </w:rPr>
        <w:t>como</w:t>
      </w:r>
      <w:r w:rsidRPr="001602B6">
        <w:rPr>
          <w:rFonts w:ascii="Arial Narrow" w:hAnsi="Arial Narrow"/>
          <w:spacing w:val="-12"/>
        </w:rPr>
        <w:t xml:space="preserve"> </w:t>
      </w:r>
      <w:r w:rsidRPr="001602B6">
        <w:rPr>
          <w:rFonts w:ascii="Arial Narrow" w:hAnsi="Arial Narrow"/>
        </w:rPr>
        <w:t>fecha</w:t>
      </w:r>
      <w:r w:rsidRPr="001602B6">
        <w:rPr>
          <w:rFonts w:ascii="Arial Narrow" w:hAnsi="Arial Narrow"/>
          <w:spacing w:val="-59"/>
        </w:rPr>
        <w:t xml:space="preserve"> </w:t>
      </w:r>
      <w:r w:rsidRPr="001602B6">
        <w:rPr>
          <w:rFonts w:ascii="Arial Narrow" w:hAnsi="Arial Narrow"/>
        </w:rPr>
        <w:t>de inicio, y de ocurrencia de cada una de las fases estipuladas en el cronograma del</w:t>
      </w:r>
      <w:r w:rsidRPr="001602B6">
        <w:rPr>
          <w:rFonts w:ascii="Arial Narrow" w:hAnsi="Arial Narrow"/>
          <w:spacing w:val="1"/>
        </w:rPr>
        <w:t xml:space="preserve"> </w:t>
      </w:r>
      <w:r w:rsidRPr="001602B6">
        <w:rPr>
          <w:rFonts w:ascii="Arial Narrow" w:hAnsi="Arial Narrow"/>
        </w:rPr>
        <w:t>proyecto.</w:t>
      </w:r>
    </w:p>
    <w:p w14:paraId="475D77D9" w14:textId="77777777" w:rsidR="00821FB9" w:rsidRPr="001602B6" w:rsidRDefault="00B52F9E">
      <w:pPr>
        <w:pStyle w:val="Prrafodelista"/>
        <w:numPr>
          <w:ilvl w:val="3"/>
          <w:numId w:val="4"/>
        </w:numPr>
        <w:tabs>
          <w:tab w:val="left" w:pos="1242"/>
        </w:tabs>
        <w:spacing w:before="1"/>
        <w:ind w:left="1241" w:right="109"/>
        <w:jc w:val="both"/>
        <w:rPr>
          <w:rFonts w:ascii="Arial Narrow" w:hAnsi="Arial Narrow"/>
        </w:rPr>
      </w:pPr>
      <w:r w:rsidRPr="001602B6">
        <w:rPr>
          <w:rFonts w:ascii="Arial Narrow" w:hAnsi="Arial Narrow"/>
        </w:rPr>
        <w:t>Cronograma</w:t>
      </w:r>
      <w:r w:rsidRPr="001602B6">
        <w:rPr>
          <w:rFonts w:ascii="Arial Narrow" w:hAnsi="Arial Narrow"/>
          <w:spacing w:val="-13"/>
        </w:rPr>
        <w:t xml:space="preserve"> </w:t>
      </w:r>
      <w:r w:rsidRPr="001602B6">
        <w:rPr>
          <w:rFonts w:ascii="Arial Narrow" w:hAnsi="Arial Narrow"/>
        </w:rPr>
        <w:t>real</w:t>
      </w:r>
      <w:r w:rsidRPr="001602B6">
        <w:rPr>
          <w:rFonts w:ascii="Arial Narrow" w:hAnsi="Arial Narrow"/>
          <w:spacing w:val="-9"/>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ejecución</w:t>
      </w:r>
      <w:r w:rsidRPr="001602B6">
        <w:rPr>
          <w:rFonts w:ascii="Arial Narrow" w:hAnsi="Arial Narrow"/>
          <w:spacing w:val="-8"/>
        </w:rPr>
        <w:t xml:space="preserve"> </w:t>
      </w:r>
      <w:r w:rsidRPr="001602B6">
        <w:rPr>
          <w:rFonts w:ascii="Arial Narrow" w:hAnsi="Arial Narrow"/>
        </w:rPr>
        <w:t>del</w:t>
      </w:r>
      <w:r w:rsidRPr="001602B6">
        <w:rPr>
          <w:rFonts w:ascii="Arial Narrow" w:hAnsi="Arial Narrow"/>
          <w:spacing w:val="-10"/>
        </w:rPr>
        <w:t xml:space="preserve"> </w:t>
      </w:r>
      <w:r w:rsidRPr="001602B6">
        <w:rPr>
          <w:rFonts w:ascii="Arial Narrow" w:hAnsi="Arial Narrow"/>
        </w:rPr>
        <w:t>proyecto,</w:t>
      </w:r>
      <w:r w:rsidRPr="001602B6">
        <w:rPr>
          <w:rFonts w:ascii="Arial Narrow" w:hAnsi="Arial Narrow"/>
          <w:spacing w:val="-7"/>
        </w:rPr>
        <w:t xml:space="preserve"> </w:t>
      </w:r>
      <w:r w:rsidRPr="001602B6">
        <w:rPr>
          <w:rFonts w:ascii="Arial Narrow" w:hAnsi="Arial Narrow"/>
        </w:rPr>
        <w:t>presentando</w:t>
      </w:r>
      <w:r w:rsidRPr="001602B6">
        <w:rPr>
          <w:rFonts w:ascii="Arial Narrow" w:hAnsi="Arial Narrow"/>
          <w:spacing w:val="-8"/>
        </w:rPr>
        <w:t xml:space="preserve"> </w:t>
      </w:r>
      <w:r w:rsidRPr="001602B6">
        <w:rPr>
          <w:rFonts w:ascii="Arial Narrow" w:hAnsi="Arial Narrow"/>
        </w:rPr>
        <w:t>y</w:t>
      </w:r>
      <w:r w:rsidRPr="001602B6">
        <w:rPr>
          <w:rFonts w:ascii="Arial Narrow" w:hAnsi="Arial Narrow"/>
          <w:spacing w:val="-10"/>
        </w:rPr>
        <w:t xml:space="preserve"> </w:t>
      </w:r>
      <w:r w:rsidRPr="001602B6">
        <w:rPr>
          <w:rFonts w:ascii="Arial Narrow" w:hAnsi="Arial Narrow"/>
        </w:rPr>
        <w:t>explicando</w:t>
      </w:r>
      <w:r w:rsidRPr="001602B6">
        <w:rPr>
          <w:rFonts w:ascii="Arial Narrow" w:hAnsi="Arial Narrow"/>
          <w:spacing w:val="-9"/>
        </w:rPr>
        <w:t xml:space="preserve"> </w:t>
      </w:r>
      <w:r w:rsidRPr="001602B6">
        <w:rPr>
          <w:rFonts w:ascii="Arial Narrow" w:hAnsi="Arial Narrow"/>
        </w:rPr>
        <w:t>las</w:t>
      </w:r>
      <w:r w:rsidRPr="001602B6">
        <w:rPr>
          <w:rFonts w:ascii="Arial Narrow" w:hAnsi="Arial Narrow"/>
          <w:spacing w:val="-10"/>
        </w:rPr>
        <w:t xml:space="preserve"> </w:t>
      </w:r>
      <w:r w:rsidRPr="001602B6">
        <w:rPr>
          <w:rFonts w:ascii="Arial Narrow" w:hAnsi="Arial Narrow"/>
        </w:rPr>
        <w:t>situaciones</w:t>
      </w:r>
      <w:r w:rsidRPr="001602B6">
        <w:rPr>
          <w:rFonts w:ascii="Arial Narrow" w:hAnsi="Arial Narrow"/>
          <w:spacing w:val="-8"/>
        </w:rPr>
        <w:t xml:space="preserve"> </w:t>
      </w:r>
      <w:r w:rsidRPr="001602B6">
        <w:rPr>
          <w:rFonts w:ascii="Arial Narrow" w:hAnsi="Arial Narrow"/>
        </w:rPr>
        <w:t>que</w:t>
      </w:r>
      <w:r w:rsidRPr="001602B6">
        <w:rPr>
          <w:rFonts w:ascii="Arial Narrow" w:hAnsi="Arial Narrow"/>
          <w:spacing w:val="-59"/>
        </w:rPr>
        <w:t xml:space="preserve"> </w:t>
      </w:r>
      <w:r w:rsidRPr="001602B6">
        <w:rPr>
          <w:rFonts w:ascii="Arial Narrow" w:hAnsi="Arial Narrow"/>
        </w:rPr>
        <w:t>impactaron</w:t>
      </w:r>
      <w:r w:rsidRPr="001602B6">
        <w:rPr>
          <w:rFonts w:ascii="Arial Narrow" w:hAnsi="Arial Narrow"/>
          <w:spacing w:val="-1"/>
        </w:rPr>
        <w:t xml:space="preserve"> </w:t>
      </w:r>
      <w:r w:rsidRPr="001602B6">
        <w:rPr>
          <w:rFonts w:ascii="Arial Narrow" w:hAnsi="Arial Narrow"/>
        </w:rPr>
        <w:t>el cumplimiento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las</w:t>
      </w:r>
      <w:r w:rsidRPr="001602B6">
        <w:rPr>
          <w:rFonts w:ascii="Arial Narrow" w:hAnsi="Arial Narrow"/>
          <w:spacing w:val="-2"/>
        </w:rPr>
        <w:t xml:space="preserve"> </w:t>
      </w:r>
      <w:r w:rsidRPr="001602B6">
        <w:rPr>
          <w:rFonts w:ascii="Arial Narrow" w:hAnsi="Arial Narrow"/>
        </w:rPr>
        <w:t>fases</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3"/>
        </w:rPr>
        <w:t xml:space="preserve"> </w:t>
      </w:r>
      <w:r w:rsidRPr="001602B6">
        <w:rPr>
          <w:rFonts w:ascii="Arial Narrow" w:hAnsi="Arial Narrow"/>
        </w:rPr>
        <w:t>proyecto.</w:t>
      </w:r>
    </w:p>
    <w:p w14:paraId="67CB8A89" w14:textId="77777777" w:rsidR="00821FB9" w:rsidRPr="001602B6" w:rsidRDefault="00B52F9E">
      <w:pPr>
        <w:pStyle w:val="Prrafodelista"/>
        <w:numPr>
          <w:ilvl w:val="3"/>
          <w:numId w:val="4"/>
        </w:numPr>
        <w:tabs>
          <w:tab w:val="left" w:pos="1242"/>
        </w:tabs>
        <w:spacing w:before="1"/>
        <w:ind w:left="1241" w:right="112"/>
        <w:jc w:val="both"/>
        <w:rPr>
          <w:rFonts w:ascii="Arial Narrow" w:hAnsi="Arial Narrow"/>
        </w:rPr>
      </w:pPr>
      <w:r w:rsidRPr="001602B6">
        <w:rPr>
          <w:rFonts w:ascii="Arial Narrow" w:hAnsi="Arial Narrow"/>
        </w:rPr>
        <w:t>Un documento o capítulo de diagnóstico y recomendaciones para nuevos proyectos, que</w:t>
      </w:r>
      <w:r w:rsidRPr="001602B6">
        <w:rPr>
          <w:rFonts w:ascii="Arial Narrow" w:hAnsi="Arial Narrow"/>
          <w:spacing w:val="-59"/>
        </w:rPr>
        <w:t xml:space="preserve"> </w:t>
      </w:r>
      <w:r w:rsidRPr="001602B6">
        <w:rPr>
          <w:rFonts w:ascii="Arial Narrow" w:hAnsi="Arial Narrow"/>
        </w:rPr>
        <w:t>recoja</w:t>
      </w:r>
      <w:r w:rsidRPr="001602B6">
        <w:rPr>
          <w:rFonts w:ascii="Arial Narrow" w:hAnsi="Arial Narrow"/>
          <w:spacing w:val="-3"/>
        </w:rPr>
        <w:t xml:space="preserve"> </w:t>
      </w:r>
      <w:r w:rsidRPr="001602B6">
        <w:rPr>
          <w:rFonts w:ascii="Arial Narrow" w:hAnsi="Arial Narrow"/>
        </w:rPr>
        <w:t>las</w:t>
      </w:r>
      <w:r w:rsidRPr="001602B6">
        <w:rPr>
          <w:rFonts w:ascii="Arial Narrow" w:hAnsi="Arial Narrow"/>
          <w:spacing w:val="-2"/>
        </w:rPr>
        <w:t xml:space="preserve"> </w:t>
      </w:r>
      <w:r w:rsidRPr="001602B6">
        <w:rPr>
          <w:rFonts w:ascii="Arial Narrow" w:hAnsi="Arial Narrow"/>
        </w:rPr>
        <w:t>mejores</w:t>
      </w:r>
      <w:r w:rsidRPr="001602B6">
        <w:rPr>
          <w:rFonts w:ascii="Arial Narrow" w:hAnsi="Arial Narrow"/>
          <w:spacing w:val="-2"/>
        </w:rPr>
        <w:t xml:space="preserve"> </w:t>
      </w:r>
      <w:r w:rsidRPr="001602B6">
        <w:rPr>
          <w:rFonts w:ascii="Arial Narrow" w:hAnsi="Arial Narrow"/>
        </w:rPr>
        <w:t>prácticas y</w:t>
      </w:r>
      <w:r w:rsidRPr="001602B6">
        <w:rPr>
          <w:rFonts w:ascii="Arial Narrow" w:hAnsi="Arial Narrow"/>
          <w:spacing w:val="-1"/>
        </w:rPr>
        <w:t xml:space="preserve"> </w:t>
      </w:r>
      <w:r w:rsidRPr="001602B6">
        <w:rPr>
          <w:rFonts w:ascii="Arial Narrow" w:hAnsi="Arial Narrow"/>
        </w:rPr>
        <w:t>condiciones de</w:t>
      </w:r>
      <w:r w:rsidRPr="001602B6">
        <w:rPr>
          <w:rFonts w:ascii="Arial Narrow" w:hAnsi="Arial Narrow"/>
          <w:spacing w:val="-2"/>
        </w:rPr>
        <w:t xml:space="preserve"> </w:t>
      </w:r>
      <w:r w:rsidRPr="001602B6">
        <w:rPr>
          <w:rFonts w:ascii="Arial Narrow" w:hAnsi="Arial Narrow"/>
        </w:rPr>
        <w:t>servicio.</w:t>
      </w:r>
    </w:p>
    <w:p w14:paraId="068E8749" w14:textId="77777777" w:rsidR="00821FB9" w:rsidRPr="001602B6" w:rsidRDefault="00B52F9E">
      <w:pPr>
        <w:pStyle w:val="Prrafodelista"/>
        <w:numPr>
          <w:ilvl w:val="3"/>
          <w:numId w:val="4"/>
        </w:numPr>
        <w:tabs>
          <w:tab w:val="left" w:pos="1242"/>
        </w:tabs>
        <w:ind w:left="1241" w:right="112"/>
        <w:jc w:val="both"/>
        <w:rPr>
          <w:rFonts w:ascii="Arial Narrow" w:hAnsi="Arial Narrow"/>
        </w:rPr>
      </w:pPr>
      <w:r w:rsidRPr="001602B6">
        <w:rPr>
          <w:rFonts w:ascii="Arial Narrow" w:hAnsi="Arial Narrow"/>
        </w:rPr>
        <w:t>El resultado final del cumplimiento de las obligaciones técnicas, financieras, contables y</w:t>
      </w:r>
      <w:r w:rsidRPr="001602B6">
        <w:rPr>
          <w:rFonts w:ascii="Arial Narrow" w:hAnsi="Arial Narrow"/>
          <w:spacing w:val="1"/>
        </w:rPr>
        <w:t xml:space="preserve"> </w:t>
      </w:r>
      <w:r w:rsidRPr="001602B6">
        <w:rPr>
          <w:rFonts w:ascii="Arial Narrow" w:hAnsi="Arial Narrow"/>
        </w:rPr>
        <w:t>demás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2"/>
        </w:rPr>
        <w:t xml:space="preserve"> </w:t>
      </w:r>
      <w:r w:rsidRPr="001602B6">
        <w:rPr>
          <w:rFonts w:ascii="Arial Narrow" w:hAnsi="Arial Narrow"/>
        </w:rPr>
        <w:t>se</w:t>
      </w:r>
      <w:r w:rsidRPr="001602B6">
        <w:rPr>
          <w:rFonts w:ascii="Arial Narrow" w:hAnsi="Arial Narrow"/>
          <w:spacing w:val="-2"/>
        </w:rPr>
        <w:t xml:space="preserve"> </w:t>
      </w:r>
      <w:r w:rsidRPr="001602B6">
        <w:rPr>
          <w:rFonts w:ascii="Arial Narrow" w:hAnsi="Arial Narrow"/>
        </w:rPr>
        <w:t>encuentren</w:t>
      </w:r>
      <w:r w:rsidRPr="001602B6">
        <w:rPr>
          <w:rFonts w:ascii="Arial Narrow" w:hAnsi="Arial Narrow"/>
          <w:spacing w:val="-1"/>
        </w:rPr>
        <w:t xml:space="preserve"> </w:t>
      </w:r>
      <w:r w:rsidRPr="001602B6">
        <w:rPr>
          <w:rFonts w:ascii="Arial Narrow" w:hAnsi="Arial Narrow"/>
        </w:rPr>
        <w:t>contempladas en</w:t>
      </w:r>
      <w:r w:rsidRPr="001602B6">
        <w:rPr>
          <w:rFonts w:ascii="Arial Narrow" w:hAnsi="Arial Narrow"/>
          <w:spacing w:val="-2"/>
        </w:rPr>
        <w:t xml:space="preserve"> </w:t>
      </w:r>
      <w:r w:rsidRPr="001602B6">
        <w:rPr>
          <w:rFonts w:ascii="Arial Narrow" w:hAnsi="Arial Narrow"/>
        </w:rPr>
        <w:t>la presente Convocatoria.</w:t>
      </w:r>
    </w:p>
    <w:p w14:paraId="24E8A302" w14:textId="77777777" w:rsidR="00821FB9" w:rsidRPr="001602B6" w:rsidRDefault="00B52F9E">
      <w:pPr>
        <w:pStyle w:val="Prrafodelista"/>
        <w:numPr>
          <w:ilvl w:val="3"/>
          <w:numId w:val="4"/>
        </w:numPr>
        <w:tabs>
          <w:tab w:val="left" w:pos="1242"/>
        </w:tabs>
        <w:spacing w:line="242" w:lineRule="auto"/>
        <w:ind w:left="1241" w:right="113"/>
        <w:jc w:val="both"/>
        <w:rPr>
          <w:rFonts w:ascii="Arial Narrow" w:hAnsi="Arial Narrow"/>
        </w:rPr>
      </w:pPr>
      <w:r w:rsidRPr="001602B6">
        <w:rPr>
          <w:rFonts w:ascii="Arial Narrow" w:hAnsi="Arial Narrow"/>
        </w:rPr>
        <w:t>El listado de los beneficiarios que continuarán con el servicio por su cuenta al finalizar el</w:t>
      </w:r>
      <w:r w:rsidRPr="001602B6">
        <w:rPr>
          <w:rFonts w:ascii="Arial Narrow" w:hAnsi="Arial Narrow"/>
          <w:spacing w:val="1"/>
        </w:rPr>
        <w:t xml:space="preserve"> </w:t>
      </w:r>
      <w:r w:rsidRPr="001602B6">
        <w:rPr>
          <w:rFonts w:ascii="Arial Narrow" w:hAnsi="Arial Narrow"/>
        </w:rPr>
        <w:t>proyecto.</w:t>
      </w:r>
    </w:p>
    <w:p w14:paraId="5B9E2F33" w14:textId="1F366F17" w:rsidR="007A0896" w:rsidRPr="001602B6" w:rsidRDefault="00B52F9E" w:rsidP="00156CE5">
      <w:pPr>
        <w:pStyle w:val="Prrafodelista"/>
        <w:numPr>
          <w:ilvl w:val="3"/>
          <w:numId w:val="4"/>
        </w:numPr>
        <w:tabs>
          <w:tab w:val="left" w:pos="1242"/>
        </w:tabs>
        <w:spacing w:line="249" w:lineRule="exact"/>
        <w:ind w:hanging="361"/>
        <w:jc w:val="both"/>
        <w:rPr>
          <w:rFonts w:ascii="Arial Narrow" w:hAnsi="Arial Narrow"/>
        </w:rPr>
      </w:pPr>
      <w:r w:rsidRPr="001602B6">
        <w:rPr>
          <w:rFonts w:ascii="Arial Narrow" w:hAnsi="Arial Narrow"/>
        </w:rPr>
        <w:t>Aquella</w:t>
      </w:r>
      <w:r w:rsidRPr="001602B6">
        <w:rPr>
          <w:rFonts w:ascii="Arial Narrow" w:hAnsi="Arial Narrow"/>
          <w:spacing w:val="-2"/>
        </w:rPr>
        <w:t xml:space="preserve"> </w:t>
      </w:r>
      <w:r w:rsidRPr="001602B6">
        <w:rPr>
          <w:rFonts w:ascii="Arial Narrow" w:hAnsi="Arial Narrow"/>
        </w:rPr>
        <w:t>información</w:t>
      </w:r>
      <w:r w:rsidRPr="001602B6">
        <w:rPr>
          <w:rFonts w:ascii="Arial Narrow" w:hAnsi="Arial Narrow"/>
          <w:spacing w:val="-1"/>
        </w:rPr>
        <w:t xml:space="preserve"> </w:t>
      </w:r>
      <w:r w:rsidRPr="001602B6">
        <w:rPr>
          <w:rFonts w:ascii="Arial Narrow" w:hAnsi="Arial Narrow"/>
        </w:rPr>
        <w:t>adicional</w:t>
      </w:r>
      <w:r w:rsidRPr="001602B6">
        <w:rPr>
          <w:rFonts w:ascii="Arial Narrow" w:hAnsi="Arial Narrow"/>
          <w:spacing w:val="-2"/>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considere</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2"/>
        </w:rPr>
        <w:t xml:space="preserve"> </w:t>
      </w:r>
      <w:r w:rsidRPr="001602B6">
        <w:rPr>
          <w:rFonts w:ascii="Arial Narrow" w:hAnsi="Arial Narrow"/>
        </w:rPr>
        <w:t>supervisor.</w:t>
      </w:r>
    </w:p>
    <w:p w14:paraId="38F70795" w14:textId="77777777" w:rsidR="00821FB9" w:rsidRPr="001602B6" w:rsidRDefault="00821FB9">
      <w:pPr>
        <w:pStyle w:val="Textoindependiente"/>
        <w:spacing w:before="10"/>
        <w:rPr>
          <w:rFonts w:ascii="Arial Narrow" w:hAnsi="Arial Narrow"/>
          <w:sz w:val="21"/>
        </w:rPr>
      </w:pPr>
    </w:p>
    <w:p w14:paraId="77EABE23" w14:textId="77777777" w:rsidR="00821FB9" w:rsidRPr="001602B6" w:rsidRDefault="00B52F9E">
      <w:pPr>
        <w:pStyle w:val="Ttulo2"/>
        <w:numPr>
          <w:ilvl w:val="2"/>
          <w:numId w:val="4"/>
        </w:numPr>
        <w:tabs>
          <w:tab w:val="left" w:pos="1241"/>
          <w:tab w:val="left" w:pos="1242"/>
        </w:tabs>
        <w:rPr>
          <w:rFonts w:ascii="Arial Narrow" w:hAnsi="Arial Narrow"/>
        </w:rPr>
      </w:pPr>
      <w:bookmarkStart w:id="36" w:name="_bookmark18"/>
      <w:bookmarkStart w:id="37" w:name="_Toc163448483"/>
      <w:bookmarkEnd w:id="36"/>
      <w:r w:rsidRPr="001602B6">
        <w:rPr>
          <w:rFonts w:ascii="Arial Narrow" w:hAnsi="Arial Narrow"/>
        </w:rPr>
        <w:t>INFORME</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OPERACIÓN</w:t>
      </w:r>
      <w:bookmarkEnd w:id="37"/>
    </w:p>
    <w:p w14:paraId="038D2AD9" w14:textId="77777777" w:rsidR="00821FB9" w:rsidRPr="001602B6" w:rsidRDefault="00821FB9">
      <w:pPr>
        <w:pStyle w:val="Textoindependiente"/>
        <w:rPr>
          <w:rFonts w:ascii="Arial Narrow" w:hAnsi="Arial Narrow"/>
          <w:b/>
        </w:rPr>
      </w:pPr>
    </w:p>
    <w:p w14:paraId="59B16A1F" w14:textId="77777777" w:rsidR="00821FB9" w:rsidRPr="001602B6" w:rsidRDefault="00B52F9E">
      <w:pPr>
        <w:pStyle w:val="Textoindependiente"/>
        <w:spacing w:before="1"/>
        <w:ind w:left="522" w:right="109"/>
        <w:jc w:val="both"/>
        <w:rPr>
          <w:rFonts w:ascii="Arial Narrow" w:hAnsi="Arial Narrow"/>
        </w:rPr>
      </w:pPr>
      <w:r w:rsidRPr="001602B6">
        <w:rPr>
          <w:rFonts w:ascii="Arial Narrow" w:hAnsi="Arial Narrow"/>
        </w:rPr>
        <w:t>El ISP deberá mantener actualizada la información sobre la cantidad de usuarios que están por</w:t>
      </w:r>
      <w:r w:rsidRPr="001602B6">
        <w:rPr>
          <w:rFonts w:ascii="Arial Narrow" w:hAnsi="Arial Narrow"/>
          <w:spacing w:val="1"/>
        </w:rPr>
        <w:t xml:space="preserve"> </w:t>
      </w:r>
      <w:r w:rsidRPr="001602B6">
        <w:rPr>
          <w:rFonts w:ascii="Arial Narrow" w:hAnsi="Arial Narrow"/>
        </w:rPr>
        <w:t>fuera del servicio por un tiempo mayor a 12 horas indicando el tiempo acumulado de afectación</w:t>
      </w:r>
      <w:r w:rsidRPr="001602B6">
        <w:rPr>
          <w:rFonts w:ascii="Arial Narrow" w:hAnsi="Arial Narrow"/>
          <w:spacing w:val="1"/>
        </w:rPr>
        <w:t xml:space="preserve"> </w:t>
      </w:r>
      <w:r w:rsidRPr="001602B6">
        <w:rPr>
          <w:rFonts w:ascii="Arial Narrow" w:hAnsi="Arial Narrow"/>
        </w:rPr>
        <w:t>del servicio, con el fin de que la persona delegada por el Patrimonio Autónomo pueda realizar el</w:t>
      </w:r>
      <w:r w:rsidRPr="001602B6">
        <w:rPr>
          <w:rFonts w:ascii="Arial Narrow" w:hAnsi="Arial Narrow"/>
          <w:spacing w:val="-59"/>
        </w:rPr>
        <w:t xml:space="preserve"> </w:t>
      </w:r>
      <w:r w:rsidRPr="001602B6">
        <w:rPr>
          <w:rFonts w:ascii="Arial Narrow" w:hAnsi="Arial Narrow"/>
        </w:rPr>
        <w:t xml:space="preserve">seguimiento. Esta información deberá actualizarse, semanalmente, con corte al </w:t>
      </w:r>
      <w:proofErr w:type="gramStart"/>
      <w:r w:rsidRPr="001602B6">
        <w:rPr>
          <w:rFonts w:ascii="Arial Narrow" w:hAnsi="Arial Narrow"/>
        </w:rPr>
        <w:t>día viernes</w:t>
      </w:r>
      <w:proofErr w:type="gramEnd"/>
      <w:r w:rsidRPr="001602B6">
        <w:rPr>
          <w:rFonts w:ascii="Arial Narrow" w:hAnsi="Arial Narrow"/>
        </w:rPr>
        <w:t xml:space="preserve"> de</w:t>
      </w:r>
      <w:r w:rsidRPr="001602B6">
        <w:rPr>
          <w:rFonts w:ascii="Arial Narrow" w:hAnsi="Arial Narrow"/>
          <w:spacing w:val="1"/>
        </w:rPr>
        <w:t xml:space="preserve"> </w:t>
      </w:r>
      <w:r w:rsidRPr="001602B6">
        <w:rPr>
          <w:rFonts w:ascii="Arial Narrow" w:hAnsi="Arial Narrow"/>
        </w:rPr>
        <w:t>cada semana.</w:t>
      </w:r>
    </w:p>
    <w:p w14:paraId="0641164F" w14:textId="77777777" w:rsidR="00821FB9" w:rsidRPr="001602B6" w:rsidRDefault="00821FB9">
      <w:pPr>
        <w:pStyle w:val="Textoindependiente"/>
        <w:spacing w:before="10"/>
        <w:rPr>
          <w:rFonts w:ascii="Arial Narrow" w:hAnsi="Arial Narrow"/>
          <w:sz w:val="21"/>
        </w:rPr>
      </w:pPr>
    </w:p>
    <w:p w14:paraId="0A018F86" w14:textId="77777777" w:rsidR="00821FB9" w:rsidRPr="001602B6" w:rsidRDefault="00B52F9E">
      <w:pPr>
        <w:pStyle w:val="Ttulo2"/>
        <w:numPr>
          <w:ilvl w:val="2"/>
          <w:numId w:val="4"/>
        </w:numPr>
        <w:tabs>
          <w:tab w:val="left" w:pos="1241"/>
          <w:tab w:val="left" w:pos="1242"/>
        </w:tabs>
        <w:rPr>
          <w:rFonts w:ascii="Arial Narrow" w:hAnsi="Arial Narrow"/>
        </w:rPr>
      </w:pPr>
      <w:bookmarkStart w:id="38" w:name="_bookmark19"/>
      <w:bookmarkStart w:id="39" w:name="_Toc163448484"/>
      <w:bookmarkEnd w:id="38"/>
      <w:r w:rsidRPr="001602B6">
        <w:rPr>
          <w:rFonts w:ascii="Arial Narrow" w:hAnsi="Arial Narrow"/>
        </w:rPr>
        <w:t>INFORMES</w:t>
      </w:r>
      <w:r w:rsidRPr="001602B6">
        <w:rPr>
          <w:rFonts w:ascii="Arial Narrow" w:hAnsi="Arial Narrow"/>
          <w:spacing w:val="-8"/>
        </w:rPr>
        <w:t xml:space="preserve"> </w:t>
      </w:r>
      <w:r w:rsidRPr="001602B6">
        <w:rPr>
          <w:rFonts w:ascii="Arial Narrow" w:hAnsi="Arial Narrow"/>
        </w:rPr>
        <w:t>ADICIONALES</w:t>
      </w:r>
      <w:bookmarkEnd w:id="39"/>
    </w:p>
    <w:p w14:paraId="78EBAB58" w14:textId="77777777" w:rsidR="00821FB9" w:rsidRPr="001602B6" w:rsidRDefault="00821FB9">
      <w:pPr>
        <w:pStyle w:val="Textoindependiente"/>
        <w:spacing w:before="1"/>
        <w:rPr>
          <w:rFonts w:ascii="Arial Narrow" w:hAnsi="Arial Narrow"/>
          <w:b/>
        </w:rPr>
      </w:pPr>
    </w:p>
    <w:p w14:paraId="04193A7F" w14:textId="77777777" w:rsidR="00821FB9" w:rsidRPr="001602B6" w:rsidRDefault="00B52F9E">
      <w:pPr>
        <w:pStyle w:val="Textoindependiente"/>
        <w:ind w:left="522" w:right="109"/>
        <w:jc w:val="both"/>
        <w:rPr>
          <w:rFonts w:ascii="Arial Narrow" w:hAnsi="Arial Narrow"/>
        </w:rPr>
      </w:pPr>
      <w:r w:rsidRPr="001602B6">
        <w:rPr>
          <w:rFonts w:ascii="Arial Narrow" w:hAnsi="Arial Narrow"/>
        </w:rPr>
        <w:t>Adicional</w:t>
      </w:r>
      <w:r w:rsidRPr="001602B6">
        <w:rPr>
          <w:rFonts w:ascii="Arial Narrow" w:hAnsi="Arial Narrow"/>
          <w:spacing w:val="-6"/>
        </w:rPr>
        <w:t xml:space="preserve"> </w:t>
      </w:r>
      <w:r w:rsidRPr="001602B6">
        <w:rPr>
          <w:rFonts w:ascii="Arial Narrow" w:hAnsi="Arial Narrow"/>
        </w:rPr>
        <w:t>a</w:t>
      </w:r>
      <w:r w:rsidRPr="001602B6">
        <w:rPr>
          <w:rFonts w:ascii="Arial Narrow" w:hAnsi="Arial Narrow"/>
          <w:spacing w:val="-5"/>
        </w:rPr>
        <w:t xml:space="preserve"> </w:t>
      </w:r>
      <w:r w:rsidRPr="001602B6">
        <w:rPr>
          <w:rFonts w:ascii="Arial Narrow" w:hAnsi="Arial Narrow"/>
        </w:rPr>
        <w:t>los</w:t>
      </w:r>
      <w:r w:rsidRPr="001602B6">
        <w:rPr>
          <w:rFonts w:ascii="Arial Narrow" w:hAnsi="Arial Narrow"/>
          <w:spacing w:val="-5"/>
        </w:rPr>
        <w:t xml:space="preserve"> </w:t>
      </w:r>
      <w:r w:rsidRPr="001602B6">
        <w:rPr>
          <w:rFonts w:ascii="Arial Narrow" w:hAnsi="Arial Narrow"/>
        </w:rPr>
        <w:t>reportes</w:t>
      </w:r>
      <w:r w:rsidRPr="001602B6">
        <w:rPr>
          <w:rFonts w:ascii="Arial Narrow" w:hAnsi="Arial Narrow"/>
          <w:spacing w:val="-7"/>
        </w:rPr>
        <w:t xml:space="preserve"> </w:t>
      </w:r>
      <w:r w:rsidRPr="001602B6">
        <w:rPr>
          <w:rFonts w:ascii="Arial Narrow" w:hAnsi="Arial Narrow"/>
        </w:rPr>
        <w:t>e</w:t>
      </w:r>
      <w:r w:rsidRPr="001602B6">
        <w:rPr>
          <w:rFonts w:ascii="Arial Narrow" w:hAnsi="Arial Narrow"/>
          <w:spacing w:val="-8"/>
        </w:rPr>
        <w:t xml:space="preserve"> </w:t>
      </w:r>
      <w:r w:rsidRPr="001602B6">
        <w:rPr>
          <w:rFonts w:ascii="Arial Narrow" w:hAnsi="Arial Narrow"/>
        </w:rPr>
        <w:t>informes</w:t>
      </w:r>
      <w:r w:rsidRPr="001602B6">
        <w:rPr>
          <w:rFonts w:ascii="Arial Narrow" w:hAnsi="Arial Narrow"/>
          <w:spacing w:val="-8"/>
        </w:rPr>
        <w:t xml:space="preserve"> </w:t>
      </w:r>
      <w:r w:rsidRPr="001602B6">
        <w:rPr>
          <w:rFonts w:ascii="Arial Narrow" w:hAnsi="Arial Narrow"/>
        </w:rPr>
        <w:t>a</w:t>
      </w:r>
      <w:r w:rsidRPr="001602B6">
        <w:rPr>
          <w:rFonts w:ascii="Arial Narrow" w:hAnsi="Arial Narrow"/>
          <w:spacing w:val="-5"/>
        </w:rPr>
        <w:t xml:space="preserve"> </w:t>
      </w:r>
      <w:r w:rsidRPr="001602B6">
        <w:rPr>
          <w:rFonts w:ascii="Arial Narrow" w:hAnsi="Arial Narrow"/>
        </w:rPr>
        <w:t>los</w:t>
      </w:r>
      <w:r w:rsidRPr="001602B6">
        <w:rPr>
          <w:rFonts w:ascii="Arial Narrow" w:hAnsi="Arial Narrow"/>
          <w:spacing w:val="-7"/>
        </w:rPr>
        <w:t xml:space="preserve"> </w:t>
      </w:r>
      <w:r w:rsidRPr="001602B6">
        <w:rPr>
          <w:rFonts w:ascii="Arial Narrow" w:hAnsi="Arial Narrow"/>
        </w:rPr>
        <w:t>cuales</w:t>
      </w:r>
      <w:r w:rsidRPr="001602B6">
        <w:rPr>
          <w:rFonts w:ascii="Arial Narrow" w:hAnsi="Arial Narrow"/>
          <w:spacing w:val="-5"/>
        </w:rPr>
        <w:t xml:space="preserve"> </w:t>
      </w:r>
      <w:r w:rsidRPr="001602B6">
        <w:rPr>
          <w:rFonts w:ascii="Arial Narrow" w:hAnsi="Arial Narrow"/>
        </w:rPr>
        <w:t>se</w:t>
      </w:r>
      <w:r w:rsidRPr="001602B6">
        <w:rPr>
          <w:rFonts w:ascii="Arial Narrow" w:hAnsi="Arial Narrow"/>
          <w:spacing w:val="-10"/>
        </w:rPr>
        <w:t xml:space="preserve"> </w:t>
      </w:r>
      <w:r w:rsidRPr="001602B6">
        <w:rPr>
          <w:rFonts w:ascii="Arial Narrow" w:hAnsi="Arial Narrow"/>
        </w:rPr>
        <w:t>hace</w:t>
      </w:r>
      <w:r w:rsidRPr="001602B6">
        <w:rPr>
          <w:rFonts w:ascii="Arial Narrow" w:hAnsi="Arial Narrow"/>
          <w:spacing w:val="-5"/>
        </w:rPr>
        <w:t xml:space="preserve"> </w:t>
      </w:r>
      <w:r w:rsidRPr="001602B6">
        <w:rPr>
          <w:rFonts w:ascii="Arial Narrow" w:hAnsi="Arial Narrow"/>
        </w:rPr>
        <w:t>referencia</w:t>
      </w:r>
      <w:r w:rsidRPr="001602B6">
        <w:rPr>
          <w:rFonts w:ascii="Arial Narrow" w:hAnsi="Arial Narrow"/>
          <w:spacing w:val="-7"/>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presente</w:t>
      </w:r>
      <w:r w:rsidRPr="001602B6">
        <w:rPr>
          <w:rFonts w:ascii="Arial Narrow" w:hAnsi="Arial Narrow"/>
          <w:spacing w:val="-4"/>
        </w:rPr>
        <w:t xml:space="preserve"> </w:t>
      </w:r>
      <w:r w:rsidRPr="001602B6">
        <w:rPr>
          <w:rFonts w:ascii="Arial Narrow" w:hAnsi="Arial Narrow"/>
        </w:rPr>
        <w:t>numeral,</w:t>
      </w:r>
      <w:r w:rsidRPr="001602B6">
        <w:rPr>
          <w:rFonts w:ascii="Arial Narrow" w:hAnsi="Arial Narrow"/>
          <w:spacing w:val="-4"/>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ISP</w:t>
      </w:r>
      <w:r w:rsidRPr="001602B6">
        <w:rPr>
          <w:rFonts w:ascii="Arial Narrow" w:hAnsi="Arial Narrow"/>
          <w:spacing w:val="-59"/>
        </w:rPr>
        <w:t xml:space="preserve"> </w:t>
      </w:r>
      <w:r w:rsidRPr="001602B6">
        <w:rPr>
          <w:rFonts w:ascii="Arial Narrow" w:hAnsi="Arial Narrow"/>
        </w:rPr>
        <w:t>deberá presentar la información que sea solicitada por parte de la persona delegada para el</w:t>
      </w:r>
      <w:r w:rsidRPr="001602B6">
        <w:rPr>
          <w:rFonts w:ascii="Arial Narrow" w:hAnsi="Arial Narrow"/>
          <w:spacing w:val="1"/>
        </w:rPr>
        <w:t xml:space="preserve"> </w:t>
      </w:r>
      <w:r w:rsidRPr="001602B6">
        <w:rPr>
          <w:rFonts w:ascii="Arial Narrow" w:hAnsi="Arial Narrow"/>
        </w:rPr>
        <w:t>seguimiento</w:t>
      </w:r>
      <w:r w:rsidRPr="001602B6">
        <w:rPr>
          <w:rFonts w:ascii="Arial Narrow" w:hAnsi="Arial Narrow"/>
          <w:spacing w:val="-14"/>
        </w:rPr>
        <w:t xml:space="preserve"> </w:t>
      </w:r>
      <w:r w:rsidRPr="001602B6">
        <w:rPr>
          <w:rFonts w:ascii="Arial Narrow" w:hAnsi="Arial Narrow"/>
        </w:rPr>
        <w:t>por</w:t>
      </w:r>
      <w:r w:rsidRPr="001602B6">
        <w:rPr>
          <w:rFonts w:ascii="Arial Narrow" w:hAnsi="Arial Narrow"/>
          <w:spacing w:val="-11"/>
        </w:rPr>
        <w:t xml:space="preserve"> </w:t>
      </w:r>
      <w:r w:rsidRPr="001602B6">
        <w:rPr>
          <w:rFonts w:ascii="Arial Narrow" w:hAnsi="Arial Narrow"/>
        </w:rPr>
        <w:t>el</w:t>
      </w:r>
      <w:r w:rsidRPr="001602B6">
        <w:rPr>
          <w:rFonts w:ascii="Arial Narrow" w:hAnsi="Arial Narrow"/>
          <w:spacing w:val="-11"/>
        </w:rPr>
        <w:t xml:space="preserve"> </w:t>
      </w:r>
      <w:r w:rsidRPr="001602B6">
        <w:rPr>
          <w:rFonts w:ascii="Arial Narrow" w:hAnsi="Arial Narrow"/>
        </w:rPr>
        <w:t>Patrimonio</w:t>
      </w:r>
      <w:r w:rsidRPr="001602B6">
        <w:rPr>
          <w:rFonts w:ascii="Arial Narrow" w:hAnsi="Arial Narrow"/>
          <w:spacing w:val="-10"/>
        </w:rPr>
        <w:t xml:space="preserve"> </w:t>
      </w:r>
      <w:r w:rsidRPr="001602B6">
        <w:rPr>
          <w:rFonts w:ascii="Arial Narrow" w:hAnsi="Arial Narrow"/>
        </w:rPr>
        <w:t>Autónomo</w:t>
      </w:r>
      <w:r w:rsidRPr="001602B6">
        <w:rPr>
          <w:rFonts w:ascii="Arial Narrow" w:hAnsi="Arial Narrow"/>
          <w:spacing w:val="-12"/>
        </w:rPr>
        <w:t xml:space="preserve"> </w:t>
      </w:r>
      <w:r w:rsidRPr="001602B6">
        <w:rPr>
          <w:rFonts w:ascii="Arial Narrow" w:hAnsi="Arial Narrow"/>
        </w:rPr>
        <w:t>en</w:t>
      </w:r>
      <w:r w:rsidRPr="001602B6">
        <w:rPr>
          <w:rFonts w:ascii="Arial Narrow" w:hAnsi="Arial Narrow"/>
          <w:spacing w:val="-13"/>
        </w:rPr>
        <w:t xml:space="preserve"> </w:t>
      </w:r>
      <w:r w:rsidRPr="001602B6">
        <w:rPr>
          <w:rFonts w:ascii="Arial Narrow" w:hAnsi="Arial Narrow"/>
        </w:rPr>
        <w:t>un</w:t>
      </w:r>
      <w:r w:rsidRPr="001602B6">
        <w:rPr>
          <w:rFonts w:ascii="Arial Narrow" w:hAnsi="Arial Narrow"/>
          <w:spacing w:val="-14"/>
        </w:rPr>
        <w:t xml:space="preserve"> </w:t>
      </w:r>
      <w:r w:rsidRPr="001602B6">
        <w:rPr>
          <w:rFonts w:ascii="Arial Narrow" w:hAnsi="Arial Narrow"/>
        </w:rPr>
        <w:t>tiempo</w:t>
      </w:r>
      <w:r w:rsidRPr="001602B6">
        <w:rPr>
          <w:rFonts w:ascii="Arial Narrow" w:hAnsi="Arial Narrow"/>
          <w:spacing w:val="-12"/>
        </w:rPr>
        <w:t xml:space="preserve"> </w:t>
      </w:r>
      <w:r w:rsidRPr="001602B6">
        <w:rPr>
          <w:rFonts w:ascii="Arial Narrow" w:hAnsi="Arial Narrow"/>
        </w:rPr>
        <w:t>no</w:t>
      </w:r>
      <w:r w:rsidRPr="001602B6">
        <w:rPr>
          <w:rFonts w:ascii="Arial Narrow" w:hAnsi="Arial Narrow"/>
          <w:spacing w:val="-13"/>
        </w:rPr>
        <w:t xml:space="preserve"> </w:t>
      </w:r>
      <w:r w:rsidRPr="001602B6">
        <w:rPr>
          <w:rFonts w:ascii="Arial Narrow" w:hAnsi="Arial Narrow"/>
        </w:rPr>
        <w:t>mayor</w:t>
      </w:r>
      <w:r w:rsidRPr="001602B6">
        <w:rPr>
          <w:rFonts w:ascii="Arial Narrow" w:hAnsi="Arial Narrow"/>
          <w:spacing w:val="-11"/>
        </w:rPr>
        <w:t xml:space="preserve"> </w:t>
      </w:r>
      <w:r w:rsidRPr="001602B6">
        <w:rPr>
          <w:rFonts w:ascii="Arial Narrow" w:hAnsi="Arial Narrow"/>
        </w:rPr>
        <w:t>a</w:t>
      </w:r>
      <w:r w:rsidRPr="001602B6">
        <w:rPr>
          <w:rFonts w:ascii="Arial Narrow" w:hAnsi="Arial Narrow"/>
          <w:spacing w:val="-12"/>
        </w:rPr>
        <w:t xml:space="preserve"> </w:t>
      </w:r>
      <w:r w:rsidRPr="001602B6">
        <w:rPr>
          <w:rFonts w:ascii="Arial Narrow" w:hAnsi="Arial Narrow"/>
        </w:rPr>
        <w:t>cinco</w:t>
      </w:r>
      <w:r w:rsidRPr="001602B6">
        <w:rPr>
          <w:rFonts w:ascii="Arial Narrow" w:hAnsi="Arial Narrow"/>
          <w:spacing w:val="-13"/>
        </w:rPr>
        <w:t xml:space="preserve"> </w:t>
      </w:r>
      <w:r w:rsidRPr="001602B6">
        <w:rPr>
          <w:rFonts w:ascii="Arial Narrow" w:hAnsi="Arial Narrow"/>
        </w:rPr>
        <w:t>(5)</w:t>
      </w:r>
      <w:r w:rsidRPr="001602B6">
        <w:rPr>
          <w:rFonts w:ascii="Arial Narrow" w:hAnsi="Arial Narrow"/>
          <w:spacing w:val="-10"/>
        </w:rPr>
        <w:t xml:space="preserve"> </w:t>
      </w:r>
      <w:r w:rsidRPr="001602B6">
        <w:rPr>
          <w:rFonts w:ascii="Arial Narrow" w:hAnsi="Arial Narrow"/>
        </w:rPr>
        <w:t>días</w:t>
      </w:r>
      <w:r w:rsidRPr="001602B6">
        <w:rPr>
          <w:rFonts w:ascii="Arial Narrow" w:hAnsi="Arial Narrow"/>
          <w:spacing w:val="-13"/>
        </w:rPr>
        <w:t xml:space="preserve"> </w:t>
      </w:r>
      <w:r w:rsidRPr="001602B6">
        <w:rPr>
          <w:rFonts w:ascii="Arial Narrow" w:hAnsi="Arial Narrow"/>
        </w:rPr>
        <w:t>hábiles</w:t>
      </w:r>
      <w:r w:rsidRPr="001602B6">
        <w:rPr>
          <w:rFonts w:ascii="Arial Narrow" w:hAnsi="Arial Narrow"/>
          <w:spacing w:val="-10"/>
        </w:rPr>
        <w:t xml:space="preserve"> </w:t>
      </w:r>
      <w:r w:rsidRPr="001602B6">
        <w:rPr>
          <w:rFonts w:ascii="Arial Narrow" w:hAnsi="Arial Narrow"/>
        </w:rPr>
        <w:t>contados</w:t>
      </w:r>
      <w:r w:rsidRPr="001602B6">
        <w:rPr>
          <w:rFonts w:ascii="Arial Narrow" w:hAnsi="Arial Narrow"/>
          <w:spacing w:val="-59"/>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partir</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3"/>
        </w:rPr>
        <w:t xml:space="preserve"> </w:t>
      </w:r>
      <w:r w:rsidRPr="001602B6">
        <w:rPr>
          <w:rFonts w:ascii="Arial Narrow" w:hAnsi="Arial Narrow"/>
        </w:rPr>
        <w:t>recibo de</w:t>
      </w:r>
      <w:r w:rsidRPr="001602B6">
        <w:rPr>
          <w:rFonts w:ascii="Arial Narrow" w:hAnsi="Arial Narrow"/>
          <w:spacing w:val="-2"/>
        </w:rPr>
        <w:t xml:space="preserve"> </w:t>
      </w:r>
      <w:r w:rsidRPr="001602B6">
        <w:rPr>
          <w:rFonts w:ascii="Arial Narrow" w:hAnsi="Arial Narrow"/>
        </w:rPr>
        <w:t>la solicitud.</w:t>
      </w:r>
    </w:p>
    <w:p w14:paraId="56E5C06D" w14:textId="77777777" w:rsidR="00821FB9" w:rsidRPr="001602B6" w:rsidRDefault="00821FB9">
      <w:pPr>
        <w:pStyle w:val="Textoindependiente"/>
        <w:rPr>
          <w:rFonts w:ascii="Arial Narrow" w:hAnsi="Arial Narrow"/>
        </w:rPr>
      </w:pPr>
    </w:p>
    <w:p w14:paraId="4713E878" w14:textId="77777777" w:rsidR="00821FB9" w:rsidRPr="001602B6" w:rsidRDefault="00B52F9E">
      <w:pPr>
        <w:pStyle w:val="Textoindependiente"/>
        <w:ind w:left="522" w:right="108"/>
        <w:jc w:val="both"/>
        <w:rPr>
          <w:rFonts w:ascii="Arial Narrow" w:hAnsi="Arial Narrow"/>
        </w:rPr>
      </w:pPr>
      <w:r w:rsidRPr="001602B6">
        <w:rPr>
          <w:rFonts w:ascii="Arial Narrow" w:hAnsi="Arial Narrow"/>
        </w:rPr>
        <w:t>La persona delegada para el seguimiento por el Patrimonio Autónomo contará con un plazo de</w:t>
      </w:r>
      <w:r w:rsidRPr="001602B6">
        <w:rPr>
          <w:rFonts w:ascii="Arial Narrow" w:hAnsi="Arial Narrow"/>
          <w:spacing w:val="1"/>
        </w:rPr>
        <w:t xml:space="preserve"> </w:t>
      </w:r>
      <w:r w:rsidRPr="001602B6">
        <w:rPr>
          <w:rFonts w:ascii="Arial Narrow" w:hAnsi="Arial Narrow"/>
        </w:rPr>
        <w:t>cinco (5) días hábiles para realizar observaciones a los informes presentados. En caso de que</w:t>
      </w:r>
      <w:r w:rsidRPr="001602B6">
        <w:rPr>
          <w:rFonts w:ascii="Arial Narrow" w:hAnsi="Arial Narrow"/>
          <w:spacing w:val="1"/>
        </w:rPr>
        <w:t xml:space="preserve"> </w:t>
      </w:r>
      <w:r w:rsidRPr="001602B6">
        <w:rPr>
          <w:rFonts w:ascii="Arial Narrow" w:hAnsi="Arial Narrow"/>
        </w:rPr>
        <w:t>persistan observaciones a los informes presentados, el ISP tendrá un plazo de cinco (5) días</w:t>
      </w:r>
      <w:r w:rsidRPr="001602B6">
        <w:rPr>
          <w:rFonts w:ascii="Arial Narrow" w:hAnsi="Arial Narrow"/>
          <w:spacing w:val="1"/>
        </w:rPr>
        <w:t xml:space="preserve"> </w:t>
      </w:r>
      <w:r w:rsidRPr="001602B6">
        <w:rPr>
          <w:rFonts w:ascii="Arial Narrow" w:hAnsi="Arial Narrow"/>
        </w:rPr>
        <w:t>hábiles</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2"/>
        </w:rPr>
        <w:t xml:space="preserve"> </w:t>
      </w:r>
      <w:r w:rsidRPr="001602B6">
        <w:rPr>
          <w:rFonts w:ascii="Arial Narrow" w:hAnsi="Arial Narrow"/>
        </w:rPr>
        <w:t>realizar</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2"/>
        </w:rPr>
        <w:t xml:space="preserve"> </w:t>
      </w:r>
      <w:r w:rsidRPr="001602B6">
        <w:rPr>
          <w:rFonts w:ascii="Arial Narrow" w:hAnsi="Arial Narrow"/>
        </w:rPr>
        <w:t>ajustes</w:t>
      </w:r>
      <w:r w:rsidRPr="001602B6">
        <w:rPr>
          <w:rFonts w:ascii="Arial Narrow" w:hAnsi="Arial Narrow"/>
          <w:spacing w:val="-2"/>
        </w:rPr>
        <w:t xml:space="preserve"> </w:t>
      </w:r>
      <w:r w:rsidRPr="001602B6">
        <w:rPr>
          <w:rFonts w:ascii="Arial Narrow" w:hAnsi="Arial Narrow"/>
        </w:rPr>
        <w:t>requeridos.</w:t>
      </w:r>
    </w:p>
    <w:p w14:paraId="61CA1963" w14:textId="77777777" w:rsidR="00821FB9" w:rsidRPr="001602B6" w:rsidRDefault="00821FB9">
      <w:pPr>
        <w:pStyle w:val="Textoindependiente"/>
        <w:rPr>
          <w:rFonts w:ascii="Arial Narrow" w:hAnsi="Arial Narrow"/>
        </w:rPr>
      </w:pPr>
    </w:p>
    <w:p w14:paraId="213CC3FB" w14:textId="77777777" w:rsidR="00821FB9" w:rsidRPr="001602B6" w:rsidRDefault="00B52F9E">
      <w:pPr>
        <w:pStyle w:val="Ttulo2"/>
        <w:numPr>
          <w:ilvl w:val="1"/>
          <w:numId w:val="4"/>
        </w:numPr>
        <w:tabs>
          <w:tab w:val="left" w:pos="1097"/>
          <w:tab w:val="left" w:pos="1098"/>
        </w:tabs>
        <w:rPr>
          <w:rFonts w:ascii="Arial Narrow" w:hAnsi="Arial Narrow"/>
        </w:rPr>
      </w:pPr>
      <w:bookmarkStart w:id="40" w:name="_bookmark20"/>
      <w:bookmarkStart w:id="41" w:name="_Toc163448485"/>
      <w:bookmarkEnd w:id="40"/>
      <w:r w:rsidRPr="001602B6">
        <w:rPr>
          <w:rFonts w:ascii="Arial Narrow" w:hAnsi="Arial Narrow"/>
        </w:rPr>
        <w:t>GERENCIA</w:t>
      </w:r>
      <w:r w:rsidRPr="001602B6">
        <w:rPr>
          <w:rFonts w:ascii="Arial Narrow" w:hAnsi="Arial Narrow"/>
          <w:spacing w:val="-11"/>
        </w:rPr>
        <w:t xml:space="preserve"> </w:t>
      </w:r>
      <w:r w:rsidRPr="001602B6">
        <w:rPr>
          <w:rFonts w:ascii="Arial Narrow" w:hAnsi="Arial Narrow"/>
        </w:rPr>
        <w:t>OPERATIVA</w:t>
      </w:r>
      <w:bookmarkEnd w:id="41"/>
    </w:p>
    <w:p w14:paraId="333745EE" w14:textId="77777777" w:rsidR="00821FB9" w:rsidRPr="001602B6" w:rsidRDefault="00821FB9">
      <w:pPr>
        <w:pStyle w:val="Textoindependiente"/>
        <w:rPr>
          <w:rFonts w:ascii="Arial Narrow" w:hAnsi="Arial Narrow"/>
          <w:b/>
        </w:rPr>
      </w:pPr>
    </w:p>
    <w:p w14:paraId="6A829BD1" w14:textId="77777777" w:rsidR="00821FB9" w:rsidRPr="001602B6" w:rsidRDefault="00B52F9E">
      <w:pPr>
        <w:pStyle w:val="Textoindependiente"/>
        <w:ind w:left="522" w:right="107"/>
        <w:jc w:val="both"/>
        <w:rPr>
          <w:rFonts w:ascii="Arial Narrow" w:hAnsi="Arial Narrow"/>
        </w:rPr>
      </w:pP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ISP</w:t>
      </w:r>
      <w:r w:rsidRPr="001602B6">
        <w:rPr>
          <w:rFonts w:ascii="Arial Narrow" w:hAnsi="Arial Narrow"/>
          <w:spacing w:val="-6"/>
        </w:rPr>
        <w:t xml:space="preserve"> </w:t>
      </w:r>
      <w:r w:rsidRPr="001602B6">
        <w:rPr>
          <w:rFonts w:ascii="Arial Narrow" w:hAnsi="Arial Narrow"/>
        </w:rPr>
        <w:t>deberá</w:t>
      </w:r>
      <w:r w:rsidRPr="001602B6">
        <w:rPr>
          <w:rFonts w:ascii="Arial Narrow" w:hAnsi="Arial Narrow"/>
          <w:spacing w:val="-7"/>
        </w:rPr>
        <w:t xml:space="preserve"> </w:t>
      </w:r>
      <w:r w:rsidRPr="001602B6">
        <w:rPr>
          <w:rFonts w:ascii="Arial Narrow" w:hAnsi="Arial Narrow"/>
        </w:rPr>
        <w:t>designar</w:t>
      </w:r>
      <w:r w:rsidRPr="001602B6">
        <w:rPr>
          <w:rFonts w:ascii="Arial Narrow" w:hAnsi="Arial Narrow"/>
          <w:spacing w:val="-5"/>
        </w:rPr>
        <w:t xml:space="preserve"> </w:t>
      </w:r>
      <w:r w:rsidRPr="001602B6">
        <w:rPr>
          <w:rFonts w:ascii="Arial Narrow" w:hAnsi="Arial Narrow"/>
        </w:rPr>
        <w:t>personal</w:t>
      </w:r>
      <w:r w:rsidRPr="001602B6">
        <w:rPr>
          <w:rFonts w:ascii="Arial Narrow" w:hAnsi="Arial Narrow"/>
          <w:spacing w:val="-7"/>
        </w:rPr>
        <w:t xml:space="preserve"> </w:t>
      </w:r>
      <w:r w:rsidRPr="001602B6">
        <w:rPr>
          <w:rFonts w:ascii="Arial Narrow" w:hAnsi="Arial Narrow"/>
        </w:rPr>
        <w:t>idóneo</w:t>
      </w:r>
      <w:r w:rsidRPr="001602B6">
        <w:rPr>
          <w:rFonts w:ascii="Arial Narrow" w:hAnsi="Arial Narrow"/>
          <w:spacing w:val="-8"/>
        </w:rPr>
        <w:t xml:space="preserve"> </w:t>
      </w:r>
      <w:r w:rsidRPr="001602B6">
        <w:rPr>
          <w:rFonts w:ascii="Arial Narrow" w:hAnsi="Arial Narrow"/>
        </w:rPr>
        <w:t>que</w:t>
      </w:r>
      <w:r w:rsidRPr="001602B6">
        <w:rPr>
          <w:rFonts w:ascii="Arial Narrow" w:hAnsi="Arial Narrow"/>
          <w:spacing w:val="-7"/>
        </w:rPr>
        <w:t xml:space="preserve"> </w:t>
      </w:r>
      <w:r w:rsidRPr="001602B6">
        <w:rPr>
          <w:rFonts w:ascii="Arial Narrow" w:hAnsi="Arial Narrow"/>
        </w:rPr>
        <w:t>se</w:t>
      </w:r>
      <w:r w:rsidRPr="001602B6">
        <w:rPr>
          <w:rFonts w:ascii="Arial Narrow" w:hAnsi="Arial Narrow"/>
          <w:spacing w:val="-8"/>
        </w:rPr>
        <w:t xml:space="preserve"> </w:t>
      </w:r>
      <w:r w:rsidRPr="001602B6">
        <w:rPr>
          <w:rFonts w:ascii="Arial Narrow" w:hAnsi="Arial Narrow"/>
        </w:rPr>
        <w:t>encargue</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5"/>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gerencia</w:t>
      </w:r>
      <w:r w:rsidRPr="001602B6">
        <w:rPr>
          <w:rFonts w:ascii="Arial Narrow" w:hAnsi="Arial Narrow"/>
          <w:spacing w:val="-5"/>
        </w:rPr>
        <w:t xml:space="preserve"> </w:t>
      </w:r>
      <w:r w:rsidRPr="001602B6">
        <w:rPr>
          <w:rFonts w:ascii="Arial Narrow" w:hAnsi="Arial Narrow"/>
        </w:rPr>
        <w:t>integral</w:t>
      </w:r>
      <w:r w:rsidRPr="001602B6">
        <w:rPr>
          <w:rFonts w:ascii="Arial Narrow" w:hAnsi="Arial Narrow"/>
          <w:spacing w:val="-6"/>
        </w:rPr>
        <w:t xml:space="preserve"> </w:t>
      </w:r>
      <w:r w:rsidRPr="001602B6">
        <w:rPr>
          <w:rFonts w:ascii="Arial Narrow" w:hAnsi="Arial Narrow"/>
        </w:rPr>
        <w:t>del</w:t>
      </w:r>
      <w:r w:rsidRPr="001602B6">
        <w:rPr>
          <w:rFonts w:ascii="Arial Narrow" w:hAnsi="Arial Narrow"/>
          <w:spacing w:val="-7"/>
        </w:rPr>
        <w:t xml:space="preserve"> </w:t>
      </w:r>
      <w:r w:rsidRPr="001602B6">
        <w:rPr>
          <w:rFonts w:ascii="Arial Narrow" w:hAnsi="Arial Narrow"/>
        </w:rPr>
        <w:t>proyecto</w:t>
      </w:r>
      <w:r w:rsidRPr="001602B6">
        <w:rPr>
          <w:rFonts w:ascii="Arial Narrow" w:hAnsi="Arial Narrow"/>
          <w:spacing w:val="-8"/>
        </w:rPr>
        <w:t xml:space="preserve"> </w:t>
      </w:r>
      <w:r w:rsidRPr="001602B6">
        <w:rPr>
          <w:rFonts w:ascii="Arial Narrow" w:hAnsi="Arial Narrow"/>
        </w:rPr>
        <w:t>con</w:t>
      </w:r>
      <w:r w:rsidRPr="001602B6">
        <w:rPr>
          <w:rFonts w:ascii="Arial Narrow" w:hAnsi="Arial Narrow"/>
          <w:spacing w:val="-59"/>
        </w:rPr>
        <w:t xml:space="preserve"> </w:t>
      </w:r>
      <w:r w:rsidRPr="001602B6">
        <w:rPr>
          <w:rFonts w:ascii="Arial Narrow" w:hAnsi="Arial Narrow"/>
        </w:rPr>
        <w:t>disponibilidad</w:t>
      </w:r>
      <w:r w:rsidRPr="001602B6">
        <w:rPr>
          <w:rFonts w:ascii="Arial Narrow" w:hAnsi="Arial Narrow"/>
          <w:spacing w:val="-1"/>
        </w:rPr>
        <w:t xml:space="preserve"> </w:t>
      </w:r>
      <w:r w:rsidRPr="001602B6">
        <w:rPr>
          <w:rFonts w:ascii="Arial Narrow" w:hAnsi="Arial Narrow"/>
        </w:rPr>
        <w:t>necesaria</w:t>
      </w:r>
      <w:r w:rsidRPr="001602B6">
        <w:rPr>
          <w:rFonts w:ascii="Arial Narrow" w:hAnsi="Arial Narrow"/>
          <w:spacing w:val="-2"/>
        </w:rPr>
        <w:t xml:space="preserve"> </w:t>
      </w:r>
      <w:r w:rsidRPr="001602B6">
        <w:rPr>
          <w:rFonts w:ascii="Arial Narrow" w:hAnsi="Arial Narrow"/>
        </w:rPr>
        <w:t>para atender</w:t>
      </w:r>
      <w:r w:rsidRPr="001602B6">
        <w:rPr>
          <w:rFonts w:ascii="Arial Narrow" w:hAnsi="Arial Narrow"/>
          <w:spacing w:val="-2"/>
        </w:rPr>
        <w:t xml:space="preserve"> </w:t>
      </w:r>
      <w:r w:rsidRPr="001602B6">
        <w:rPr>
          <w:rFonts w:ascii="Arial Narrow" w:hAnsi="Arial Narrow"/>
        </w:rPr>
        <w:t>los requerimientos</w:t>
      </w:r>
      <w:r w:rsidRPr="001602B6">
        <w:rPr>
          <w:rFonts w:ascii="Arial Narrow" w:hAnsi="Arial Narrow"/>
          <w:spacing w:val="-2"/>
        </w:rPr>
        <w:t xml:space="preserve"> </w:t>
      </w:r>
      <w:r w:rsidRPr="001602B6">
        <w:rPr>
          <w:rFonts w:ascii="Arial Narrow" w:hAnsi="Arial Narrow"/>
        </w:rPr>
        <w:t>del proyecto.</w:t>
      </w:r>
    </w:p>
    <w:p w14:paraId="2FA09165" w14:textId="77777777" w:rsidR="00821FB9" w:rsidRPr="001602B6" w:rsidRDefault="00821FB9">
      <w:pPr>
        <w:pStyle w:val="Textoindependiente"/>
        <w:rPr>
          <w:rFonts w:ascii="Arial Narrow" w:hAnsi="Arial Narrow"/>
        </w:rPr>
      </w:pPr>
    </w:p>
    <w:p w14:paraId="3DF69BD2" w14:textId="77777777" w:rsidR="00821FB9" w:rsidRPr="001602B6" w:rsidRDefault="00B52F9E">
      <w:pPr>
        <w:pStyle w:val="Textoindependiente"/>
        <w:ind w:left="522" w:right="108"/>
        <w:jc w:val="both"/>
        <w:rPr>
          <w:rFonts w:ascii="Arial Narrow" w:hAnsi="Arial Narrow"/>
        </w:rPr>
      </w:pPr>
      <w:r w:rsidRPr="001602B6">
        <w:rPr>
          <w:rFonts w:ascii="Arial Narrow" w:hAnsi="Arial Narrow"/>
        </w:rPr>
        <w:t>Este será la persona encargada de acompañar integralmente la ejecución del proyecto, ser el</w:t>
      </w:r>
      <w:r w:rsidRPr="001602B6">
        <w:rPr>
          <w:rFonts w:ascii="Arial Narrow" w:hAnsi="Arial Narrow"/>
          <w:spacing w:val="1"/>
        </w:rPr>
        <w:t xml:space="preserve"> </w:t>
      </w:r>
      <w:r w:rsidRPr="001602B6">
        <w:rPr>
          <w:rFonts w:ascii="Arial Narrow" w:hAnsi="Arial Narrow"/>
        </w:rPr>
        <w:t>principal canal de comunicación con el Patrimonio Autónomo y la persona delegada para el</w:t>
      </w:r>
      <w:r w:rsidRPr="001602B6">
        <w:rPr>
          <w:rFonts w:ascii="Arial Narrow" w:hAnsi="Arial Narrow"/>
          <w:spacing w:val="1"/>
        </w:rPr>
        <w:t xml:space="preserve"> </w:t>
      </w:r>
      <w:r w:rsidRPr="001602B6">
        <w:rPr>
          <w:rFonts w:ascii="Arial Narrow" w:hAnsi="Arial Narrow"/>
        </w:rPr>
        <w:t>seguimiento por el Patrimonio Autónomo de tal forma que se pueda conocer el avance y estado</w:t>
      </w:r>
      <w:r w:rsidRPr="001602B6">
        <w:rPr>
          <w:rFonts w:ascii="Arial Narrow" w:hAnsi="Arial Narrow"/>
          <w:spacing w:val="1"/>
        </w:rPr>
        <w:t xml:space="preserve"> </w:t>
      </w:r>
      <w:r w:rsidRPr="001602B6">
        <w:rPr>
          <w:rFonts w:ascii="Arial Narrow" w:hAnsi="Arial Narrow"/>
        </w:rPr>
        <w:t>del proyecto.</w:t>
      </w:r>
    </w:p>
    <w:p w14:paraId="38C48FBF" w14:textId="77777777" w:rsidR="00821FB9" w:rsidRPr="001602B6" w:rsidRDefault="00821FB9">
      <w:pPr>
        <w:pStyle w:val="Textoindependiente"/>
        <w:rPr>
          <w:rFonts w:ascii="Arial Narrow" w:hAnsi="Arial Narrow"/>
        </w:rPr>
      </w:pPr>
    </w:p>
    <w:p w14:paraId="67CB5EA9" w14:textId="77777777" w:rsidR="00821FB9" w:rsidRPr="001602B6" w:rsidRDefault="00B52F9E">
      <w:pPr>
        <w:pStyle w:val="Textoindependiente"/>
        <w:ind w:left="522" w:right="114"/>
        <w:jc w:val="both"/>
        <w:rPr>
          <w:rFonts w:ascii="Arial Narrow" w:hAnsi="Arial Narrow"/>
        </w:rPr>
      </w:pPr>
      <w:r w:rsidRPr="001602B6">
        <w:rPr>
          <w:rFonts w:ascii="Arial Narrow" w:hAnsi="Arial Narrow"/>
        </w:rPr>
        <w:t>La gerencia integral debe asistir a las reuniones que sean programadas en cualquier momento</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57"/>
        </w:rPr>
        <w:t xml:space="preserve"> </w:t>
      </w:r>
      <w:r w:rsidRPr="001602B6">
        <w:rPr>
          <w:rFonts w:ascii="Arial Narrow" w:hAnsi="Arial Narrow"/>
        </w:rPr>
        <w:t>el</w:t>
      </w:r>
      <w:r w:rsidRPr="001602B6">
        <w:rPr>
          <w:rFonts w:ascii="Arial Narrow" w:hAnsi="Arial Narrow"/>
          <w:spacing w:val="55"/>
        </w:rPr>
        <w:t xml:space="preserve"> </w:t>
      </w:r>
      <w:r w:rsidRPr="001602B6">
        <w:rPr>
          <w:rFonts w:ascii="Arial Narrow" w:hAnsi="Arial Narrow"/>
        </w:rPr>
        <w:t>Patrimonio</w:t>
      </w:r>
      <w:r w:rsidRPr="001602B6">
        <w:rPr>
          <w:rFonts w:ascii="Arial Narrow" w:hAnsi="Arial Narrow"/>
          <w:spacing w:val="53"/>
        </w:rPr>
        <w:t xml:space="preserve"> </w:t>
      </w:r>
      <w:r w:rsidRPr="001602B6">
        <w:rPr>
          <w:rFonts w:ascii="Arial Narrow" w:hAnsi="Arial Narrow"/>
        </w:rPr>
        <w:t>Autónomo</w:t>
      </w:r>
      <w:r w:rsidRPr="001602B6">
        <w:rPr>
          <w:rFonts w:ascii="Arial Narrow" w:hAnsi="Arial Narrow"/>
          <w:spacing w:val="56"/>
        </w:rPr>
        <w:t xml:space="preserve"> </w:t>
      </w:r>
      <w:r w:rsidRPr="001602B6">
        <w:rPr>
          <w:rFonts w:ascii="Arial Narrow" w:hAnsi="Arial Narrow"/>
        </w:rPr>
        <w:t>y</w:t>
      </w:r>
      <w:r w:rsidRPr="001602B6">
        <w:rPr>
          <w:rFonts w:ascii="Arial Narrow" w:hAnsi="Arial Narrow"/>
          <w:spacing w:val="54"/>
        </w:rPr>
        <w:t xml:space="preserve"> </w:t>
      </w:r>
      <w:r w:rsidRPr="001602B6">
        <w:rPr>
          <w:rFonts w:ascii="Arial Narrow" w:hAnsi="Arial Narrow"/>
        </w:rPr>
        <w:t>la</w:t>
      </w:r>
      <w:r w:rsidRPr="001602B6">
        <w:rPr>
          <w:rFonts w:ascii="Arial Narrow" w:hAnsi="Arial Narrow"/>
          <w:spacing w:val="56"/>
        </w:rPr>
        <w:t xml:space="preserve"> </w:t>
      </w:r>
      <w:r w:rsidRPr="001602B6">
        <w:rPr>
          <w:rFonts w:ascii="Arial Narrow" w:hAnsi="Arial Narrow"/>
        </w:rPr>
        <w:t>persona</w:t>
      </w:r>
      <w:r w:rsidRPr="001602B6">
        <w:rPr>
          <w:rFonts w:ascii="Arial Narrow" w:hAnsi="Arial Narrow"/>
          <w:spacing w:val="57"/>
        </w:rPr>
        <w:t xml:space="preserve"> </w:t>
      </w:r>
      <w:r w:rsidRPr="001602B6">
        <w:rPr>
          <w:rFonts w:ascii="Arial Narrow" w:hAnsi="Arial Narrow"/>
        </w:rPr>
        <w:t>delegada</w:t>
      </w:r>
      <w:r w:rsidRPr="001602B6">
        <w:rPr>
          <w:rFonts w:ascii="Arial Narrow" w:hAnsi="Arial Narrow"/>
          <w:spacing w:val="56"/>
        </w:rPr>
        <w:t xml:space="preserve"> </w:t>
      </w:r>
      <w:r w:rsidRPr="001602B6">
        <w:rPr>
          <w:rFonts w:ascii="Arial Narrow" w:hAnsi="Arial Narrow"/>
        </w:rPr>
        <w:t>para</w:t>
      </w:r>
      <w:r w:rsidRPr="001602B6">
        <w:rPr>
          <w:rFonts w:ascii="Arial Narrow" w:hAnsi="Arial Narrow"/>
          <w:spacing w:val="53"/>
        </w:rPr>
        <w:t xml:space="preserve"> </w:t>
      </w:r>
      <w:r w:rsidRPr="001602B6">
        <w:rPr>
          <w:rFonts w:ascii="Arial Narrow" w:hAnsi="Arial Narrow"/>
        </w:rPr>
        <w:t>el</w:t>
      </w:r>
      <w:r w:rsidRPr="001602B6">
        <w:rPr>
          <w:rFonts w:ascii="Arial Narrow" w:hAnsi="Arial Narrow"/>
          <w:spacing w:val="55"/>
        </w:rPr>
        <w:t xml:space="preserve"> </w:t>
      </w:r>
      <w:r w:rsidRPr="001602B6">
        <w:rPr>
          <w:rFonts w:ascii="Arial Narrow" w:hAnsi="Arial Narrow"/>
        </w:rPr>
        <w:t>seguimiento</w:t>
      </w:r>
      <w:r w:rsidRPr="001602B6">
        <w:rPr>
          <w:rFonts w:ascii="Arial Narrow" w:hAnsi="Arial Narrow"/>
          <w:spacing w:val="56"/>
        </w:rPr>
        <w:t xml:space="preserve"> </w:t>
      </w:r>
      <w:r w:rsidRPr="001602B6">
        <w:rPr>
          <w:rFonts w:ascii="Arial Narrow" w:hAnsi="Arial Narrow"/>
        </w:rPr>
        <w:t>por</w:t>
      </w:r>
      <w:r w:rsidRPr="001602B6">
        <w:rPr>
          <w:rFonts w:ascii="Arial Narrow" w:hAnsi="Arial Narrow"/>
          <w:spacing w:val="57"/>
        </w:rPr>
        <w:t xml:space="preserve"> </w:t>
      </w:r>
      <w:r w:rsidRPr="001602B6">
        <w:rPr>
          <w:rFonts w:ascii="Arial Narrow" w:hAnsi="Arial Narrow"/>
        </w:rPr>
        <w:t>el</w:t>
      </w:r>
      <w:r w:rsidRPr="001602B6">
        <w:rPr>
          <w:rFonts w:ascii="Arial Narrow" w:hAnsi="Arial Narrow"/>
          <w:spacing w:val="56"/>
        </w:rPr>
        <w:t xml:space="preserve"> </w:t>
      </w:r>
      <w:r w:rsidRPr="001602B6">
        <w:rPr>
          <w:rFonts w:ascii="Arial Narrow" w:hAnsi="Arial Narrow"/>
        </w:rPr>
        <w:t>Patrimonio</w:t>
      </w:r>
    </w:p>
    <w:p w14:paraId="1A7ABA57" w14:textId="77777777" w:rsidR="00821FB9" w:rsidRPr="001602B6" w:rsidRDefault="00B52F9E">
      <w:pPr>
        <w:pStyle w:val="Textoindependiente"/>
        <w:spacing w:before="93"/>
        <w:ind w:left="522" w:right="111"/>
        <w:jc w:val="both"/>
        <w:rPr>
          <w:rFonts w:ascii="Arial Narrow" w:hAnsi="Arial Narrow"/>
        </w:rPr>
      </w:pPr>
      <w:r w:rsidRPr="001602B6">
        <w:rPr>
          <w:rFonts w:ascii="Arial Narrow" w:hAnsi="Arial Narrow"/>
        </w:rPr>
        <w:t>Autónomo.</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evento</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gerente</w:t>
      </w:r>
      <w:r w:rsidRPr="001602B6">
        <w:rPr>
          <w:rFonts w:ascii="Arial Narrow" w:hAnsi="Arial Narrow"/>
          <w:spacing w:val="1"/>
        </w:rPr>
        <w:t xml:space="preserve"> </w:t>
      </w:r>
      <w:r w:rsidRPr="001602B6">
        <w:rPr>
          <w:rFonts w:ascii="Arial Narrow" w:hAnsi="Arial Narrow"/>
        </w:rPr>
        <w:t>no</w:t>
      </w:r>
      <w:r w:rsidRPr="001602B6">
        <w:rPr>
          <w:rFonts w:ascii="Arial Narrow" w:hAnsi="Arial Narrow"/>
          <w:spacing w:val="1"/>
        </w:rPr>
        <w:t xml:space="preserve"> </w:t>
      </w:r>
      <w:r w:rsidRPr="001602B6">
        <w:rPr>
          <w:rFonts w:ascii="Arial Narrow" w:hAnsi="Arial Narrow"/>
        </w:rPr>
        <w:t>pueda</w:t>
      </w:r>
      <w:r w:rsidRPr="001602B6">
        <w:rPr>
          <w:rFonts w:ascii="Arial Narrow" w:hAnsi="Arial Narrow"/>
          <w:spacing w:val="1"/>
        </w:rPr>
        <w:t xml:space="preserve"> </w:t>
      </w:r>
      <w:r w:rsidRPr="001602B6">
        <w:rPr>
          <w:rFonts w:ascii="Arial Narrow" w:hAnsi="Arial Narrow"/>
        </w:rPr>
        <w:t>asistir</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las</w:t>
      </w:r>
      <w:r w:rsidRPr="001602B6">
        <w:rPr>
          <w:rFonts w:ascii="Arial Narrow" w:hAnsi="Arial Narrow"/>
          <w:spacing w:val="1"/>
        </w:rPr>
        <w:t xml:space="preserve"> </w:t>
      </w:r>
      <w:r w:rsidRPr="001602B6">
        <w:rPr>
          <w:rFonts w:ascii="Arial Narrow" w:hAnsi="Arial Narrow"/>
        </w:rPr>
        <w:t>reuniones,</w:t>
      </w:r>
      <w:r w:rsidRPr="001602B6">
        <w:rPr>
          <w:rFonts w:ascii="Arial Narrow" w:hAnsi="Arial Narrow"/>
          <w:spacing w:val="1"/>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causas</w:t>
      </w:r>
      <w:r w:rsidRPr="001602B6">
        <w:rPr>
          <w:rFonts w:ascii="Arial Narrow" w:hAnsi="Arial Narrow"/>
          <w:spacing w:val="-59"/>
        </w:rPr>
        <w:t xml:space="preserve"> </w:t>
      </w:r>
      <w:r w:rsidRPr="001602B6">
        <w:rPr>
          <w:rFonts w:ascii="Arial Narrow" w:hAnsi="Arial Narrow"/>
        </w:rPr>
        <w:t>debidamente justificadas, el representante legal del ISP o quien haga sus veces podrá designar</w:t>
      </w:r>
      <w:r w:rsidRPr="001602B6">
        <w:rPr>
          <w:rFonts w:ascii="Arial Narrow" w:hAnsi="Arial Narrow"/>
          <w:spacing w:val="1"/>
        </w:rPr>
        <w:t xml:space="preserve"> </w:t>
      </w:r>
      <w:r w:rsidRPr="001602B6">
        <w:rPr>
          <w:rFonts w:ascii="Arial Narrow" w:hAnsi="Arial Narrow"/>
        </w:rPr>
        <w:t>un</w:t>
      </w:r>
      <w:r w:rsidRPr="001602B6">
        <w:rPr>
          <w:rFonts w:ascii="Arial Narrow" w:hAnsi="Arial Narrow"/>
          <w:spacing w:val="-1"/>
        </w:rPr>
        <w:t xml:space="preserve"> </w:t>
      </w:r>
      <w:r w:rsidRPr="001602B6">
        <w:rPr>
          <w:rFonts w:ascii="Arial Narrow" w:hAnsi="Arial Narrow"/>
        </w:rPr>
        <w:t>suplente</w:t>
      </w:r>
      <w:r w:rsidRPr="001602B6">
        <w:rPr>
          <w:rFonts w:ascii="Arial Narrow" w:hAnsi="Arial Narrow"/>
          <w:spacing w:val="-2"/>
        </w:rPr>
        <w:t xml:space="preserve"> </w:t>
      </w:r>
      <w:r w:rsidRPr="001602B6">
        <w:rPr>
          <w:rFonts w:ascii="Arial Narrow" w:hAnsi="Arial Narrow"/>
        </w:rPr>
        <w:t>que cuente</w:t>
      </w:r>
      <w:r w:rsidRPr="001602B6">
        <w:rPr>
          <w:rFonts w:ascii="Arial Narrow" w:hAnsi="Arial Narrow"/>
          <w:spacing w:val="-2"/>
        </w:rPr>
        <w:t xml:space="preserve"> </w:t>
      </w:r>
      <w:r w:rsidRPr="001602B6">
        <w:rPr>
          <w:rFonts w:ascii="Arial Narrow" w:hAnsi="Arial Narrow"/>
        </w:rPr>
        <w:t>con las</w:t>
      </w:r>
      <w:r w:rsidRPr="001602B6">
        <w:rPr>
          <w:rFonts w:ascii="Arial Narrow" w:hAnsi="Arial Narrow"/>
          <w:spacing w:val="-2"/>
        </w:rPr>
        <w:t xml:space="preserve"> </w:t>
      </w:r>
      <w:r w:rsidRPr="001602B6">
        <w:rPr>
          <w:rFonts w:ascii="Arial Narrow" w:hAnsi="Arial Narrow"/>
        </w:rPr>
        <w:t>mismas</w:t>
      </w:r>
      <w:r w:rsidRPr="001602B6">
        <w:rPr>
          <w:rFonts w:ascii="Arial Narrow" w:hAnsi="Arial Narrow"/>
          <w:spacing w:val="-2"/>
        </w:rPr>
        <w:t xml:space="preserve"> </w:t>
      </w:r>
      <w:r w:rsidRPr="001602B6">
        <w:rPr>
          <w:rFonts w:ascii="Arial Narrow" w:hAnsi="Arial Narrow"/>
        </w:rPr>
        <w:t>facultades.</w:t>
      </w:r>
    </w:p>
    <w:p w14:paraId="5BA22DBC" w14:textId="77777777" w:rsidR="00156CE5" w:rsidRPr="001602B6" w:rsidRDefault="00156CE5">
      <w:pPr>
        <w:pStyle w:val="Textoindependiente"/>
        <w:spacing w:before="93"/>
        <w:ind w:left="522" w:right="111"/>
        <w:jc w:val="both"/>
        <w:rPr>
          <w:rFonts w:ascii="Arial Narrow" w:hAnsi="Arial Narrow"/>
        </w:rPr>
      </w:pPr>
    </w:p>
    <w:p w14:paraId="714B5081" w14:textId="77777777" w:rsidR="00821FB9" w:rsidRPr="001602B6" w:rsidRDefault="00821FB9">
      <w:pPr>
        <w:pStyle w:val="Textoindependiente"/>
        <w:spacing w:before="1"/>
        <w:rPr>
          <w:rFonts w:ascii="Arial Narrow" w:hAnsi="Arial Narrow"/>
        </w:rPr>
      </w:pPr>
    </w:p>
    <w:p w14:paraId="715C47D7" w14:textId="77777777" w:rsidR="00821FB9" w:rsidRPr="001602B6" w:rsidRDefault="00B52F9E">
      <w:pPr>
        <w:pStyle w:val="Ttulo2"/>
        <w:numPr>
          <w:ilvl w:val="1"/>
          <w:numId w:val="4"/>
        </w:numPr>
        <w:tabs>
          <w:tab w:val="left" w:pos="1097"/>
          <w:tab w:val="left" w:pos="1098"/>
        </w:tabs>
        <w:rPr>
          <w:rFonts w:ascii="Arial Narrow" w:hAnsi="Arial Narrow"/>
        </w:rPr>
      </w:pPr>
      <w:bookmarkStart w:id="42" w:name="_bookmark21"/>
      <w:bookmarkStart w:id="43" w:name="_Toc163448486"/>
      <w:bookmarkEnd w:id="42"/>
      <w:r w:rsidRPr="001602B6">
        <w:rPr>
          <w:rFonts w:ascii="Arial Narrow" w:hAnsi="Arial Narrow"/>
        </w:rPr>
        <w:t>COMUNICACIONES</w:t>
      </w:r>
      <w:bookmarkEnd w:id="43"/>
    </w:p>
    <w:p w14:paraId="7C3D015B" w14:textId="77777777" w:rsidR="00821FB9" w:rsidRPr="001602B6" w:rsidRDefault="00821FB9">
      <w:pPr>
        <w:pStyle w:val="Textoindependiente"/>
        <w:spacing w:before="1"/>
        <w:rPr>
          <w:rFonts w:ascii="Arial Narrow" w:hAnsi="Arial Narrow"/>
          <w:b/>
        </w:rPr>
      </w:pPr>
    </w:p>
    <w:p w14:paraId="4B6A02CF" w14:textId="77777777" w:rsidR="00821FB9" w:rsidRPr="001602B6" w:rsidRDefault="00B52F9E">
      <w:pPr>
        <w:pStyle w:val="Textoindependiente"/>
        <w:ind w:left="522" w:right="112"/>
        <w:jc w:val="both"/>
        <w:rPr>
          <w:rFonts w:ascii="Arial Narrow" w:hAnsi="Arial Narrow"/>
        </w:rPr>
      </w:pPr>
      <w:r w:rsidRPr="001602B6">
        <w:rPr>
          <w:rFonts w:ascii="Arial Narrow" w:hAnsi="Arial Narrow"/>
        </w:rPr>
        <w:t>Todos los comunicados, solicitudes, u oficios enviados por el Patrimonio Autónomo y la persona</w:t>
      </w:r>
      <w:r w:rsidRPr="001602B6">
        <w:rPr>
          <w:rFonts w:ascii="Arial Narrow" w:hAnsi="Arial Narrow"/>
          <w:spacing w:val="-59"/>
        </w:rPr>
        <w:t xml:space="preserve"> </w:t>
      </w:r>
      <w:r w:rsidRPr="001602B6">
        <w:rPr>
          <w:rFonts w:ascii="Arial Narrow" w:hAnsi="Arial Narrow"/>
        </w:rPr>
        <w:t>delegada para el seguimiento por el Patrimonio Autónomo, deberán ser contestados, por parte</w:t>
      </w:r>
      <w:r w:rsidRPr="001602B6">
        <w:rPr>
          <w:rFonts w:ascii="Arial Narrow" w:hAnsi="Arial Narrow"/>
          <w:spacing w:val="1"/>
        </w:rPr>
        <w:t xml:space="preserve"> </w:t>
      </w:r>
      <w:r w:rsidRPr="001602B6">
        <w:rPr>
          <w:rFonts w:ascii="Arial Narrow" w:hAnsi="Arial Narrow"/>
        </w:rPr>
        <w:t>del ISP, en un término no mayor a cinco (5) días hábiles contados a partir de la recepción</w:t>
      </w:r>
      <w:r w:rsidRPr="001602B6">
        <w:rPr>
          <w:rFonts w:ascii="Arial Narrow" w:hAnsi="Arial Narrow"/>
          <w:spacing w:val="1"/>
        </w:rPr>
        <w:t xml:space="preserve"> </w:t>
      </w:r>
      <w:r w:rsidRPr="001602B6">
        <w:rPr>
          <w:rFonts w:ascii="Arial Narrow" w:hAnsi="Arial Narrow"/>
        </w:rPr>
        <w:t>respectiva.</w:t>
      </w:r>
    </w:p>
    <w:p w14:paraId="3CFA97B1" w14:textId="77777777" w:rsidR="00821FB9" w:rsidRPr="001602B6" w:rsidRDefault="00821FB9">
      <w:pPr>
        <w:pStyle w:val="Textoindependiente"/>
        <w:rPr>
          <w:rFonts w:ascii="Arial Narrow" w:hAnsi="Arial Narrow"/>
        </w:rPr>
      </w:pPr>
    </w:p>
    <w:p w14:paraId="749A28A1" w14:textId="77777777" w:rsidR="00821FB9" w:rsidRPr="001602B6" w:rsidRDefault="00B52F9E">
      <w:pPr>
        <w:pStyle w:val="Ttulo2"/>
        <w:numPr>
          <w:ilvl w:val="1"/>
          <w:numId w:val="4"/>
        </w:numPr>
        <w:tabs>
          <w:tab w:val="left" w:pos="1097"/>
          <w:tab w:val="left" w:pos="1098"/>
        </w:tabs>
        <w:rPr>
          <w:rFonts w:ascii="Arial Narrow" w:hAnsi="Arial Narrow"/>
        </w:rPr>
      </w:pPr>
      <w:bookmarkStart w:id="44" w:name="_bookmark22"/>
      <w:bookmarkStart w:id="45" w:name="_Toc163448487"/>
      <w:bookmarkEnd w:id="44"/>
      <w:r w:rsidRPr="001602B6">
        <w:rPr>
          <w:rFonts w:ascii="Arial Narrow" w:hAnsi="Arial Narrow"/>
        </w:rPr>
        <w:t>REGLAS</w:t>
      </w:r>
      <w:r w:rsidRPr="001602B6">
        <w:rPr>
          <w:rFonts w:ascii="Arial Narrow" w:hAnsi="Arial Narrow"/>
          <w:spacing w:val="-5"/>
        </w:rPr>
        <w:t xml:space="preserve"> </w:t>
      </w:r>
      <w:r w:rsidRPr="001602B6">
        <w:rPr>
          <w:rFonts w:ascii="Arial Narrow" w:hAnsi="Arial Narrow"/>
        </w:rPr>
        <w:t>PARA EL</w:t>
      </w:r>
      <w:r w:rsidRPr="001602B6">
        <w:rPr>
          <w:rFonts w:ascii="Arial Narrow" w:hAnsi="Arial Narrow"/>
          <w:spacing w:val="-4"/>
        </w:rPr>
        <w:t xml:space="preserve"> </w:t>
      </w:r>
      <w:r w:rsidRPr="001602B6">
        <w:rPr>
          <w:rFonts w:ascii="Arial Narrow" w:hAnsi="Arial Narrow"/>
        </w:rPr>
        <w:t>USO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LOS</w:t>
      </w:r>
      <w:r w:rsidRPr="001602B6">
        <w:rPr>
          <w:rFonts w:ascii="Arial Narrow" w:hAnsi="Arial Narrow"/>
          <w:spacing w:val="-2"/>
        </w:rPr>
        <w:t xml:space="preserve"> </w:t>
      </w:r>
      <w:r w:rsidRPr="001602B6">
        <w:rPr>
          <w:rFonts w:ascii="Arial Narrow" w:hAnsi="Arial Narrow"/>
        </w:rPr>
        <w:t>RECURSOS</w:t>
      </w:r>
      <w:bookmarkEnd w:id="45"/>
    </w:p>
    <w:p w14:paraId="5915A5B1" w14:textId="77777777" w:rsidR="00821FB9" w:rsidRPr="001602B6" w:rsidRDefault="00821FB9">
      <w:pPr>
        <w:pStyle w:val="Textoindependiente"/>
        <w:spacing w:before="10"/>
        <w:rPr>
          <w:rFonts w:ascii="Arial Narrow" w:hAnsi="Arial Narrow"/>
          <w:b/>
          <w:sz w:val="21"/>
        </w:rPr>
      </w:pPr>
    </w:p>
    <w:p w14:paraId="2E826539" w14:textId="77777777" w:rsidR="00821FB9" w:rsidRPr="001602B6" w:rsidRDefault="00B52F9E">
      <w:pPr>
        <w:pStyle w:val="Textoindependiente"/>
        <w:ind w:left="522" w:right="107"/>
        <w:jc w:val="both"/>
        <w:rPr>
          <w:rFonts w:ascii="Arial Narrow" w:hAnsi="Arial Narrow"/>
        </w:rPr>
      </w:pPr>
      <w:r w:rsidRPr="001602B6">
        <w:rPr>
          <w:rFonts w:ascii="Arial Narrow" w:hAnsi="Arial Narrow"/>
        </w:rPr>
        <w:t>El ISP se obliga a cumplir las disposiciones establecidas en la forma de pagos o desembolsos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6"/>
        </w:rPr>
        <w:t xml:space="preserve"> </w:t>
      </w:r>
      <w:r w:rsidRPr="001602B6">
        <w:rPr>
          <w:rFonts w:ascii="Arial Narrow" w:hAnsi="Arial Narrow"/>
        </w:rPr>
        <w:t>se</w:t>
      </w:r>
      <w:r w:rsidRPr="001602B6">
        <w:rPr>
          <w:rFonts w:ascii="Arial Narrow" w:hAnsi="Arial Narrow"/>
          <w:spacing w:val="-8"/>
        </w:rPr>
        <w:t xml:space="preserve"> </w:t>
      </w:r>
      <w:r w:rsidRPr="001602B6">
        <w:rPr>
          <w:rFonts w:ascii="Arial Narrow" w:hAnsi="Arial Narrow"/>
        </w:rPr>
        <w:t>establezca</w:t>
      </w:r>
      <w:r w:rsidRPr="001602B6">
        <w:rPr>
          <w:rFonts w:ascii="Arial Narrow" w:hAnsi="Arial Narrow"/>
          <w:spacing w:val="-6"/>
        </w:rPr>
        <w:t xml:space="preserve"> </w:t>
      </w:r>
      <w:r w:rsidRPr="001602B6">
        <w:rPr>
          <w:rFonts w:ascii="Arial Narrow" w:hAnsi="Arial Narrow"/>
        </w:rPr>
        <w:t>para</w:t>
      </w:r>
      <w:r w:rsidRPr="001602B6">
        <w:rPr>
          <w:rFonts w:ascii="Arial Narrow" w:hAnsi="Arial Narrow"/>
          <w:spacing w:val="-8"/>
        </w:rPr>
        <w:t xml:space="preserve"> </w:t>
      </w:r>
      <w:r w:rsidRPr="001602B6">
        <w:rPr>
          <w:rFonts w:ascii="Arial Narrow" w:hAnsi="Arial Narrow"/>
        </w:rPr>
        <w:t>la</w:t>
      </w:r>
      <w:r w:rsidRPr="001602B6">
        <w:rPr>
          <w:rFonts w:ascii="Arial Narrow" w:hAnsi="Arial Narrow"/>
          <w:spacing w:val="-5"/>
        </w:rPr>
        <w:t xml:space="preserve"> </w:t>
      </w:r>
      <w:r w:rsidRPr="001602B6">
        <w:rPr>
          <w:rFonts w:ascii="Arial Narrow" w:hAnsi="Arial Narrow"/>
        </w:rPr>
        <w:t>ejecución</w:t>
      </w:r>
      <w:r w:rsidRPr="001602B6">
        <w:rPr>
          <w:rFonts w:ascii="Arial Narrow" w:hAnsi="Arial Narrow"/>
          <w:spacing w:val="-6"/>
        </w:rPr>
        <w:t xml:space="preserve"> </w:t>
      </w:r>
      <w:r w:rsidRPr="001602B6">
        <w:rPr>
          <w:rFonts w:ascii="Arial Narrow" w:hAnsi="Arial Narrow"/>
        </w:rPr>
        <w:t>del</w:t>
      </w:r>
      <w:r w:rsidRPr="001602B6">
        <w:rPr>
          <w:rFonts w:ascii="Arial Narrow" w:hAnsi="Arial Narrow"/>
          <w:spacing w:val="-8"/>
        </w:rPr>
        <w:t xml:space="preserve"> </w:t>
      </w:r>
      <w:r w:rsidRPr="001602B6">
        <w:rPr>
          <w:rFonts w:ascii="Arial Narrow" w:hAnsi="Arial Narrow"/>
        </w:rPr>
        <w:t>proyecto</w:t>
      </w:r>
      <w:r w:rsidRPr="001602B6">
        <w:rPr>
          <w:rFonts w:ascii="Arial Narrow" w:hAnsi="Arial Narrow"/>
          <w:spacing w:val="-10"/>
        </w:rPr>
        <w:t xml:space="preserve"> </w:t>
      </w:r>
      <w:r w:rsidRPr="001602B6">
        <w:rPr>
          <w:rFonts w:ascii="Arial Narrow" w:hAnsi="Arial Narrow"/>
        </w:rPr>
        <w:t>en</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acto</w:t>
      </w:r>
      <w:r w:rsidRPr="001602B6">
        <w:rPr>
          <w:rFonts w:ascii="Arial Narrow" w:hAnsi="Arial Narrow"/>
          <w:spacing w:val="-8"/>
        </w:rPr>
        <w:t xml:space="preserve"> </w:t>
      </w:r>
      <w:r w:rsidRPr="001602B6">
        <w:rPr>
          <w:rFonts w:ascii="Arial Narrow" w:hAnsi="Arial Narrow"/>
        </w:rPr>
        <w:t>administrativo</w:t>
      </w:r>
      <w:r w:rsidRPr="001602B6">
        <w:rPr>
          <w:rFonts w:ascii="Arial Narrow" w:hAnsi="Arial Narrow"/>
          <w:spacing w:val="-8"/>
        </w:rPr>
        <w:t xml:space="preserve"> </w:t>
      </w:r>
      <w:r w:rsidRPr="001602B6">
        <w:rPr>
          <w:rFonts w:ascii="Arial Narrow" w:hAnsi="Arial Narrow"/>
        </w:rPr>
        <w:t>que</w:t>
      </w:r>
      <w:r w:rsidRPr="001602B6">
        <w:rPr>
          <w:rFonts w:ascii="Arial Narrow" w:hAnsi="Arial Narrow"/>
          <w:spacing w:val="-5"/>
        </w:rPr>
        <w:t xml:space="preserve"> </w:t>
      </w:r>
      <w:r w:rsidRPr="001602B6">
        <w:rPr>
          <w:rFonts w:ascii="Arial Narrow" w:hAnsi="Arial Narrow"/>
        </w:rPr>
        <w:t>apruebe</w:t>
      </w:r>
      <w:r w:rsidRPr="001602B6">
        <w:rPr>
          <w:rFonts w:ascii="Arial Narrow" w:hAnsi="Arial Narrow"/>
          <w:spacing w:val="-8"/>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mismo,</w:t>
      </w:r>
      <w:r w:rsidRPr="001602B6">
        <w:rPr>
          <w:rFonts w:ascii="Arial Narrow" w:hAnsi="Arial Narrow"/>
          <w:spacing w:val="-59"/>
        </w:rPr>
        <w:t xml:space="preserve"> </w:t>
      </w:r>
      <w:r w:rsidRPr="001602B6">
        <w:rPr>
          <w:rFonts w:ascii="Arial Narrow" w:hAnsi="Arial Narrow"/>
          <w:spacing w:val="-1"/>
        </w:rPr>
        <w:t>por</w:t>
      </w:r>
      <w:r w:rsidRPr="001602B6">
        <w:rPr>
          <w:rFonts w:ascii="Arial Narrow" w:hAnsi="Arial Narrow"/>
          <w:spacing w:val="-15"/>
        </w:rPr>
        <w:t xml:space="preserve"> </w:t>
      </w:r>
      <w:r w:rsidRPr="001602B6">
        <w:rPr>
          <w:rFonts w:ascii="Arial Narrow" w:hAnsi="Arial Narrow"/>
          <w:spacing w:val="-1"/>
        </w:rPr>
        <w:t>tal</w:t>
      </w:r>
      <w:r w:rsidRPr="001602B6">
        <w:rPr>
          <w:rFonts w:ascii="Arial Narrow" w:hAnsi="Arial Narrow"/>
          <w:spacing w:val="-14"/>
        </w:rPr>
        <w:t xml:space="preserve"> </w:t>
      </w:r>
      <w:r w:rsidRPr="001602B6">
        <w:rPr>
          <w:rFonts w:ascii="Arial Narrow" w:hAnsi="Arial Narrow"/>
        </w:rPr>
        <w:t>motivo</w:t>
      </w:r>
      <w:r w:rsidRPr="001602B6">
        <w:rPr>
          <w:rFonts w:ascii="Arial Narrow" w:hAnsi="Arial Narrow"/>
          <w:spacing w:val="-12"/>
        </w:rPr>
        <w:t xml:space="preserve"> </w:t>
      </w:r>
      <w:r w:rsidRPr="001602B6">
        <w:rPr>
          <w:rFonts w:ascii="Arial Narrow" w:hAnsi="Arial Narrow"/>
        </w:rPr>
        <w:t>los</w:t>
      </w:r>
      <w:r w:rsidRPr="001602B6">
        <w:rPr>
          <w:rFonts w:ascii="Arial Narrow" w:hAnsi="Arial Narrow"/>
          <w:spacing w:val="-15"/>
        </w:rPr>
        <w:t xml:space="preserve"> </w:t>
      </w:r>
      <w:r w:rsidRPr="001602B6">
        <w:rPr>
          <w:rFonts w:ascii="Arial Narrow" w:hAnsi="Arial Narrow"/>
        </w:rPr>
        <w:t>recursos</w:t>
      </w:r>
      <w:r w:rsidRPr="001602B6">
        <w:rPr>
          <w:rFonts w:ascii="Arial Narrow" w:hAnsi="Arial Narrow"/>
          <w:spacing w:val="-12"/>
        </w:rPr>
        <w:t xml:space="preserve"> </w:t>
      </w:r>
      <w:r w:rsidRPr="001602B6">
        <w:rPr>
          <w:rFonts w:ascii="Arial Narrow" w:hAnsi="Arial Narrow"/>
        </w:rPr>
        <w:t>entregados</w:t>
      </w:r>
      <w:r w:rsidRPr="001602B6">
        <w:rPr>
          <w:rFonts w:ascii="Arial Narrow" w:hAnsi="Arial Narrow"/>
          <w:spacing w:val="-15"/>
        </w:rPr>
        <w:t xml:space="preserve"> </w:t>
      </w:r>
      <w:r w:rsidRPr="001602B6">
        <w:rPr>
          <w:rFonts w:ascii="Arial Narrow" w:hAnsi="Arial Narrow"/>
        </w:rPr>
        <w:t>por</w:t>
      </w:r>
      <w:r w:rsidRPr="001602B6">
        <w:rPr>
          <w:rFonts w:ascii="Arial Narrow" w:hAnsi="Arial Narrow"/>
          <w:spacing w:val="-14"/>
        </w:rPr>
        <w:t xml:space="preserve"> </w:t>
      </w:r>
      <w:r w:rsidRPr="001602B6">
        <w:rPr>
          <w:rFonts w:ascii="Arial Narrow" w:hAnsi="Arial Narrow"/>
        </w:rPr>
        <w:t>el</w:t>
      </w:r>
      <w:r w:rsidRPr="001602B6">
        <w:rPr>
          <w:rFonts w:ascii="Arial Narrow" w:hAnsi="Arial Narrow"/>
          <w:spacing w:val="-15"/>
        </w:rPr>
        <w:t xml:space="preserve"> </w:t>
      </w:r>
      <w:r w:rsidRPr="001602B6">
        <w:rPr>
          <w:rFonts w:ascii="Arial Narrow" w:hAnsi="Arial Narrow"/>
        </w:rPr>
        <w:t>Patrimonio</w:t>
      </w:r>
      <w:r w:rsidRPr="001602B6">
        <w:rPr>
          <w:rFonts w:ascii="Arial Narrow" w:hAnsi="Arial Narrow"/>
          <w:spacing w:val="-12"/>
        </w:rPr>
        <w:t xml:space="preserve"> </w:t>
      </w:r>
      <w:r w:rsidRPr="001602B6">
        <w:rPr>
          <w:rFonts w:ascii="Arial Narrow" w:hAnsi="Arial Narrow"/>
        </w:rPr>
        <w:t>Autónomo</w:t>
      </w:r>
      <w:r w:rsidRPr="001602B6">
        <w:rPr>
          <w:rFonts w:ascii="Arial Narrow" w:hAnsi="Arial Narrow"/>
          <w:spacing w:val="-12"/>
        </w:rPr>
        <w:t xml:space="preserve"> </w:t>
      </w:r>
      <w:r w:rsidRPr="001602B6">
        <w:rPr>
          <w:rFonts w:ascii="Arial Narrow" w:hAnsi="Arial Narrow"/>
        </w:rPr>
        <w:t>sólo</w:t>
      </w:r>
      <w:r w:rsidRPr="001602B6">
        <w:rPr>
          <w:rFonts w:ascii="Arial Narrow" w:hAnsi="Arial Narrow"/>
          <w:spacing w:val="-12"/>
        </w:rPr>
        <w:t xml:space="preserve"> </w:t>
      </w:r>
      <w:r w:rsidRPr="001602B6">
        <w:rPr>
          <w:rFonts w:ascii="Arial Narrow" w:hAnsi="Arial Narrow"/>
        </w:rPr>
        <w:t>podrán</w:t>
      </w:r>
      <w:r w:rsidRPr="001602B6">
        <w:rPr>
          <w:rFonts w:ascii="Arial Narrow" w:hAnsi="Arial Narrow"/>
          <w:spacing w:val="-12"/>
        </w:rPr>
        <w:t xml:space="preserve"> </w:t>
      </w:r>
      <w:r w:rsidRPr="001602B6">
        <w:rPr>
          <w:rFonts w:ascii="Arial Narrow" w:hAnsi="Arial Narrow"/>
        </w:rPr>
        <w:t>ser</w:t>
      </w:r>
      <w:r w:rsidRPr="001602B6">
        <w:rPr>
          <w:rFonts w:ascii="Arial Narrow" w:hAnsi="Arial Narrow"/>
          <w:spacing w:val="-12"/>
        </w:rPr>
        <w:t xml:space="preserve"> </w:t>
      </w:r>
      <w:r w:rsidRPr="001602B6">
        <w:rPr>
          <w:rFonts w:ascii="Arial Narrow" w:hAnsi="Arial Narrow"/>
        </w:rPr>
        <w:t>utilizados</w:t>
      </w:r>
      <w:r w:rsidRPr="001602B6">
        <w:rPr>
          <w:rFonts w:ascii="Arial Narrow" w:hAnsi="Arial Narrow"/>
          <w:spacing w:val="-13"/>
        </w:rPr>
        <w:t xml:space="preserve"> </w:t>
      </w:r>
      <w:r w:rsidRPr="001602B6">
        <w:rPr>
          <w:rFonts w:ascii="Arial Narrow" w:hAnsi="Arial Narrow"/>
        </w:rPr>
        <w:t>para</w:t>
      </w:r>
      <w:r w:rsidRPr="001602B6">
        <w:rPr>
          <w:rFonts w:ascii="Arial Narrow" w:hAnsi="Arial Narrow"/>
          <w:spacing w:val="-58"/>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fines</w:t>
      </w:r>
      <w:r w:rsidRPr="001602B6">
        <w:rPr>
          <w:rFonts w:ascii="Arial Narrow" w:hAnsi="Arial Narrow"/>
          <w:spacing w:val="1"/>
        </w:rPr>
        <w:t xml:space="preserve"> </w:t>
      </w:r>
      <w:r w:rsidRPr="001602B6">
        <w:rPr>
          <w:rFonts w:ascii="Arial Narrow" w:hAnsi="Arial Narrow"/>
        </w:rPr>
        <w:t>que</w:t>
      </w:r>
      <w:r w:rsidRPr="001602B6">
        <w:rPr>
          <w:rFonts w:ascii="Arial Narrow" w:hAnsi="Arial Narrow"/>
          <w:spacing w:val="-2"/>
        </w:rPr>
        <w:t xml:space="preserve"> </w:t>
      </w:r>
      <w:r w:rsidRPr="001602B6">
        <w:rPr>
          <w:rFonts w:ascii="Arial Narrow" w:hAnsi="Arial Narrow"/>
        </w:rPr>
        <w:t>se</w:t>
      </w:r>
      <w:r w:rsidRPr="001602B6">
        <w:rPr>
          <w:rFonts w:ascii="Arial Narrow" w:hAnsi="Arial Narrow"/>
          <w:spacing w:val="-2"/>
        </w:rPr>
        <w:t xml:space="preserve"> </w:t>
      </w:r>
      <w:r w:rsidRPr="001602B6">
        <w:rPr>
          <w:rFonts w:ascii="Arial Narrow" w:hAnsi="Arial Narrow"/>
        </w:rPr>
        <w:t>establezcan para</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proyecto.</w:t>
      </w:r>
    </w:p>
    <w:p w14:paraId="0C01FC42" w14:textId="77777777" w:rsidR="00CF53D1" w:rsidRPr="001602B6" w:rsidRDefault="00CF53D1">
      <w:pPr>
        <w:pStyle w:val="Textoindependiente"/>
        <w:ind w:left="522" w:right="107"/>
        <w:jc w:val="both"/>
        <w:rPr>
          <w:rFonts w:ascii="Arial Narrow" w:hAnsi="Arial Narrow"/>
        </w:rPr>
      </w:pPr>
      <w:bookmarkStart w:id="46" w:name="_bookmark23"/>
      <w:bookmarkEnd w:id="46"/>
    </w:p>
    <w:p w14:paraId="49E75E28" w14:textId="3C02D90C" w:rsidR="00821FB9" w:rsidRPr="001602B6" w:rsidRDefault="00B52F9E" w:rsidP="002D3B84">
      <w:pPr>
        <w:pStyle w:val="Estilo2"/>
        <w:rPr>
          <w:rFonts w:ascii="Arial Narrow" w:hAnsi="Arial Narrow"/>
        </w:rPr>
      </w:pPr>
      <w:bookmarkStart w:id="47" w:name="_bookmark24"/>
      <w:bookmarkStart w:id="48" w:name="_bookmark25"/>
      <w:bookmarkStart w:id="49" w:name="_Toc163448488"/>
      <w:bookmarkEnd w:id="47"/>
      <w:bookmarkEnd w:id="48"/>
      <w:r w:rsidRPr="001602B6">
        <w:rPr>
          <w:rFonts w:ascii="Arial Narrow" w:hAnsi="Arial Narrow"/>
        </w:rPr>
        <w:t>COMITÉ OPERATIVO</w:t>
      </w:r>
      <w:bookmarkEnd w:id="49"/>
    </w:p>
    <w:p w14:paraId="06D0B1C6" w14:textId="77777777" w:rsidR="00FB6A28" w:rsidRPr="001602B6" w:rsidRDefault="00FB6A28" w:rsidP="00FB6A28">
      <w:pPr>
        <w:pStyle w:val="Estilo2"/>
        <w:numPr>
          <w:ilvl w:val="0"/>
          <w:numId w:val="0"/>
        </w:numPr>
        <w:rPr>
          <w:rFonts w:ascii="Arial Narrow" w:hAnsi="Arial Narrow"/>
        </w:rPr>
      </w:pPr>
    </w:p>
    <w:p w14:paraId="4C13F8C0" w14:textId="77777777" w:rsidR="00821FB9" w:rsidRPr="001602B6" w:rsidRDefault="00B52F9E">
      <w:pPr>
        <w:pStyle w:val="Textoindependiente"/>
        <w:spacing w:line="227" w:lineRule="exact"/>
        <w:ind w:left="522"/>
        <w:jc w:val="both"/>
        <w:rPr>
          <w:rFonts w:ascii="Arial Narrow" w:hAnsi="Arial Narrow"/>
        </w:rPr>
      </w:pPr>
      <w:r w:rsidRPr="001602B6">
        <w:rPr>
          <w:rFonts w:ascii="Arial Narrow" w:hAnsi="Arial Narrow"/>
        </w:rPr>
        <w:t>Para</w:t>
      </w:r>
      <w:r w:rsidRPr="001602B6">
        <w:rPr>
          <w:rFonts w:ascii="Arial Narrow" w:hAnsi="Arial Narrow"/>
          <w:spacing w:val="9"/>
        </w:rPr>
        <w:t xml:space="preserve"> </w:t>
      </w:r>
      <w:r w:rsidRPr="001602B6">
        <w:rPr>
          <w:rFonts w:ascii="Arial Narrow" w:hAnsi="Arial Narrow"/>
        </w:rPr>
        <w:t>la</w:t>
      </w:r>
      <w:r w:rsidRPr="001602B6">
        <w:rPr>
          <w:rFonts w:ascii="Arial Narrow" w:hAnsi="Arial Narrow"/>
          <w:spacing w:val="6"/>
        </w:rPr>
        <w:t xml:space="preserve"> </w:t>
      </w:r>
      <w:r w:rsidRPr="001602B6">
        <w:rPr>
          <w:rFonts w:ascii="Arial Narrow" w:hAnsi="Arial Narrow"/>
        </w:rPr>
        <w:t>adecuada</w:t>
      </w:r>
      <w:r w:rsidRPr="001602B6">
        <w:rPr>
          <w:rFonts w:ascii="Arial Narrow" w:hAnsi="Arial Narrow"/>
          <w:spacing w:val="6"/>
        </w:rPr>
        <w:t xml:space="preserve"> </w:t>
      </w:r>
      <w:r w:rsidRPr="001602B6">
        <w:rPr>
          <w:rFonts w:ascii="Arial Narrow" w:hAnsi="Arial Narrow"/>
        </w:rPr>
        <w:t>ejecución,</w:t>
      </w:r>
      <w:r w:rsidRPr="001602B6">
        <w:rPr>
          <w:rFonts w:ascii="Arial Narrow" w:hAnsi="Arial Narrow"/>
          <w:spacing w:val="10"/>
        </w:rPr>
        <w:t xml:space="preserve"> </w:t>
      </w:r>
      <w:r w:rsidRPr="001602B6">
        <w:rPr>
          <w:rFonts w:ascii="Arial Narrow" w:hAnsi="Arial Narrow"/>
        </w:rPr>
        <w:t>se</w:t>
      </w:r>
      <w:r w:rsidRPr="001602B6">
        <w:rPr>
          <w:rFonts w:ascii="Arial Narrow" w:hAnsi="Arial Narrow"/>
          <w:spacing w:val="6"/>
        </w:rPr>
        <w:t xml:space="preserve"> </w:t>
      </w:r>
      <w:r w:rsidRPr="001602B6">
        <w:rPr>
          <w:rFonts w:ascii="Arial Narrow" w:hAnsi="Arial Narrow"/>
        </w:rPr>
        <w:t>creará</w:t>
      </w:r>
      <w:r w:rsidRPr="001602B6">
        <w:rPr>
          <w:rFonts w:ascii="Arial Narrow" w:hAnsi="Arial Narrow"/>
          <w:spacing w:val="6"/>
        </w:rPr>
        <w:t xml:space="preserve"> </w:t>
      </w:r>
      <w:r w:rsidRPr="001602B6">
        <w:rPr>
          <w:rFonts w:ascii="Arial Narrow" w:hAnsi="Arial Narrow"/>
        </w:rPr>
        <w:t>un</w:t>
      </w:r>
      <w:r w:rsidRPr="001602B6">
        <w:rPr>
          <w:rFonts w:ascii="Arial Narrow" w:hAnsi="Arial Narrow"/>
          <w:spacing w:val="9"/>
        </w:rPr>
        <w:t xml:space="preserve"> </w:t>
      </w:r>
      <w:r w:rsidRPr="001602B6">
        <w:rPr>
          <w:rFonts w:ascii="Arial Narrow" w:hAnsi="Arial Narrow"/>
        </w:rPr>
        <w:t>Comité</w:t>
      </w:r>
      <w:r w:rsidRPr="001602B6">
        <w:rPr>
          <w:rFonts w:ascii="Arial Narrow" w:hAnsi="Arial Narrow"/>
          <w:spacing w:val="4"/>
        </w:rPr>
        <w:t xml:space="preserve"> </w:t>
      </w:r>
      <w:r w:rsidRPr="001602B6">
        <w:rPr>
          <w:rFonts w:ascii="Arial Narrow" w:hAnsi="Arial Narrow"/>
        </w:rPr>
        <w:t>Operativo,</w:t>
      </w:r>
      <w:r w:rsidRPr="001602B6">
        <w:rPr>
          <w:rFonts w:ascii="Arial Narrow" w:hAnsi="Arial Narrow"/>
          <w:spacing w:val="7"/>
        </w:rPr>
        <w:t xml:space="preserve"> </w:t>
      </w:r>
      <w:r w:rsidRPr="001602B6">
        <w:rPr>
          <w:rFonts w:ascii="Arial Narrow" w:hAnsi="Arial Narrow"/>
        </w:rPr>
        <w:t>que</w:t>
      </w:r>
      <w:r w:rsidRPr="001602B6">
        <w:rPr>
          <w:rFonts w:ascii="Arial Narrow" w:hAnsi="Arial Narrow"/>
          <w:spacing w:val="6"/>
        </w:rPr>
        <w:t xml:space="preserve"> </w:t>
      </w:r>
      <w:r w:rsidRPr="001602B6">
        <w:rPr>
          <w:rFonts w:ascii="Arial Narrow" w:hAnsi="Arial Narrow"/>
        </w:rPr>
        <w:t>actuará</w:t>
      </w:r>
      <w:r w:rsidRPr="001602B6">
        <w:rPr>
          <w:rFonts w:ascii="Arial Narrow" w:hAnsi="Arial Narrow"/>
          <w:spacing w:val="5"/>
        </w:rPr>
        <w:t xml:space="preserve"> </w:t>
      </w:r>
      <w:r w:rsidRPr="001602B6">
        <w:rPr>
          <w:rFonts w:ascii="Arial Narrow" w:hAnsi="Arial Narrow"/>
        </w:rPr>
        <w:t>como</w:t>
      </w:r>
      <w:r w:rsidRPr="001602B6">
        <w:rPr>
          <w:rFonts w:ascii="Arial Narrow" w:hAnsi="Arial Narrow"/>
          <w:spacing w:val="7"/>
        </w:rPr>
        <w:t xml:space="preserve"> </w:t>
      </w:r>
      <w:r w:rsidRPr="001602B6">
        <w:rPr>
          <w:rFonts w:ascii="Arial Narrow" w:hAnsi="Arial Narrow"/>
        </w:rPr>
        <w:t>máximo</w:t>
      </w:r>
      <w:r w:rsidRPr="001602B6">
        <w:rPr>
          <w:rFonts w:ascii="Arial Narrow" w:hAnsi="Arial Narrow"/>
          <w:spacing w:val="6"/>
        </w:rPr>
        <w:t xml:space="preserve"> </w:t>
      </w:r>
      <w:r w:rsidRPr="001602B6">
        <w:rPr>
          <w:rFonts w:ascii="Arial Narrow" w:hAnsi="Arial Narrow"/>
        </w:rPr>
        <w:t>órgano</w:t>
      </w:r>
    </w:p>
    <w:p w14:paraId="353ABDE2" w14:textId="77777777" w:rsidR="00821FB9" w:rsidRPr="001602B6" w:rsidRDefault="00B52F9E">
      <w:pPr>
        <w:pStyle w:val="Textoindependiente"/>
        <w:ind w:left="522" w:right="111"/>
        <w:jc w:val="both"/>
        <w:rPr>
          <w:rFonts w:ascii="Arial Narrow" w:hAnsi="Arial Narrow"/>
        </w:rPr>
      </w:pPr>
      <w:r w:rsidRPr="001602B6">
        <w:rPr>
          <w:rFonts w:ascii="Arial Narrow" w:hAnsi="Arial Narrow"/>
        </w:rPr>
        <w:t>de decisión y de dirección del proyecto. Dicho Comité estará integrado así: i) El representante</w:t>
      </w:r>
      <w:r w:rsidRPr="001602B6">
        <w:rPr>
          <w:rFonts w:ascii="Arial Narrow" w:hAnsi="Arial Narrow"/>
          <w:spacing w:val="1"/>
        </w:rPr>
        <w:t xml:space="preserve"> </w:t>
      </w:r>
      <w:r w:rsidRPr="001602B6">
        <w:rPr>
          <w:rFonts w:ascii="Arial Narrow" w:hAnsi="Arial Narrow"/>
        </w:rPr>
        <w:t xml:space="preserve">legal del ISP o el gerente operativo del proyecto; </w:t>
      </w:r>
      <w:proofErr w:type="spellStart"/>
      <w:r w:rsidRPr="001602B6">
        <w:rPr>
          <w:rFonts w:ascii="Arial Narrow" w:hAnsi="Arial Narrow"/>
        </w:rPr>
        <w:t>ii</w:t>
      </w:r>
      <w:proofErr w:type="spellEnd"/>
      <w:r w:rsidRPr="001602B6">
        <w:rPr>
          <w:rFonts w:ascii="Arial Narrow" w:hAnsi="Arial Narrow"/>
        </w:rPr>
        <w:t xml:space="preserve">) El </w:t>
      </w:r>
      <w:proofErr w:type="gramStart"/>
      <w:r w:rsidRPr="001602B6">
        <w:rPr>
          <w:rFonts w:ascii="Arial Narrow" w:hAnsi="Arial Narrow"/>
        </w:rPr>
        <w:t>Director</w:t>
      </w:r>
      <w:proofErr w:type="gramEnd"/>
      <w:r w:rsidRPr="001602B6">
        <w:rPr>
          <w:rFonts w:ascii="Arial Narrow" w:hAnsi="Arial Narrow"/>
        </w:rPr>
        <w:t xml:space="preserve"> de infraestructura del Ministerio</w:t>
      </w:r>
      <w:r w:rsidRPr="001602B6">
        <w:rPr>
          <w:rFonts w:ascii="Arial Narrow" w:hAnsi="Arial Narrow"/>
          <w:spacing w:val="1"/>
        </w:rPr>
        <w:t xml:space="preserve"> </w:t>
      </w:r>
      <w:r w:rsidRPr="001602B6">
        <w:rPr>
          <w:rFonts w:ascii="Arial Narrow" w:hAnsi="Arial Narrow"/>
        </w:rPr>
        <w:t>TIC, o quien ejerza la supervisión; Delegado Fondo Único de TIC. Podrán asistir invitados, y</w:t>
      </w:r>
      <w:r w:rsidRPr="001602B6">
        <w:rPr>
          <w:rFonts w:ascii="Arial Narrow" w:hAnsi="Arial Narrow"/>
          <w:spacing w:val="1"/>
        </w:rPr>
        <w:t xml:space="preserve"> </w:t>
      </w:r>
      <w:r w:rsidRPr="001602B6">
        <w:rPr>
          <w:rFonts w:ascii="Arial Narrow" w:hAnsi="Arial Narrow"/>
        </w:rPr>
        <w:t>miembros del equipo de apoyo a la persona delegada para el seguimiento por el Patrimonio</w:t>
      </w:r>
      <w:r w:rsidRPr="001602B6">
        <w:rPr>
          <w:rFonts w:ascii="Arial Narrow" w:hAnsi="Arial Narrow"/>
          <w:spacing w:val="1"/>
        </w:rPr>
        <w:t xml:space="preserve"> </w:t>
      </w:r>
      <w:r w:rsidRPr="001602B6">
        <w:rPr>
          <w:rFonts w:ascii="Arial Narrow" w:hAnsi="Arial Narrow"/>
        </w:rPr>
        <w:t>Autónomo.</w:t>
      </w:r>
    </w:p>
    <w:p w14:paraId="299362AA" w14:textId="77777777" w:rsidR="00821FB9" w:rsidRPr="001602B6" w:rsidRDefault="00821FB9">
      <w:pPr>
        <w:pStyle w:val="Textoindependiente"/>
        <w:spacing w:before="11"/>
        <w:rPr>
          <w:rFonts w:ascii="Arial Narrow" w:hAnsi="Arial Narrow"/>
          <w:sz w:val="21"/>
        </w:rPr>
      </w:pPr>
    </w:p>
    <w:p w14:paraId="2EDA02D9" w14:textId="77777777" w:rsidR="00982C13" w:rsidRPr="001602B6" w:rsidRDefault="00B52F9E" w:rsidP="00982C13">
      <w:pPr>
        <w:pStyle w:val="Textoindependiente"/>
        <w:ind w:left="522" w:right="107"/>
        <w:jc w:val="both"/>
        <w:rPr>
          <w:rFonts w:ascii="Arial Narrow" w:hAnsi="Arial Narrow"/>
        </w:rPr>
      </w:pPr>
      <w:r w:rsidRPr="001602B6">
        <w:rPr>
          <w:rFonts w:ascii="Arial Narrow" w:hAnsi="Arial Narrow"/>
        </w:rPr>
        <w:t>El comité establecerá un reglamento para plasmar de forma expresa las reglas que permitan a</w:t>
      </w:r>
      <w:r w:rsidRPr="001602B6">
        <w:rPr>
          <w:rFonts w:ascii="Arial Narrow" w:hAnsi="Arial Narrow"/>
          <w:spacing w:val="1"/>
        </w:rPr>
        <w:t xml:space="preserve"> </w:t>
      </w:r>
      <w:r w:rsidRPr="001602B6">
        <w:rPr>
          <w:rFonts w:ascii="Arial Narrow" w:hAnsi="Arial Narrow"/>
          <w:spacing w:val="-1"/>
        </w:rPr>
        <w:t>sus</w:t>
      </w:r>
      <w:r w:rsidRPr="001602B6">
        <w:rPr>
          <w:rFonts w:ascii="Arial Narrow" w:hAnsi="Arial Narrow"/>
          <w:spacing w:val="-14"/>
        </w:rPr>
        <w:t xml:space="preserve"> </w:t>
      </w:r>
      <w:r w:rsidRPr="001602B6">
        <w:rPr>
          <w:rFonts w:ascii="Arial Narrow" w:hAnsi="Arial Narrow"/>
          <w:spacing w:val="-1"/>
        </w:rPr>
        <w:t>miembros</w:t>
      </w:r>
      <w:r w:rsidRPr="001602B6">
        <w:rPr>
          <w:rFonts w:ascii="Arial Narrow" w:hAnsi="Arial Narrow"/>
          <w:spacing w:val="-13"/>
        </w:rPr>
        <w:t xml:space="preserve"> </w:t>
      </w:r>
      <w:r w:rsidRPr="001602B6">
        <w:rPr>
          <w:rFonts w:ascii="Arial Narrow" w:hAnsi="Arial Narrow"/>
          <w:spacing w:val="-1"/>
        </w:rPr>
        <w:t>discutir</w:t>
      </w:r>
      <w:r w:rsidRPr="001602B6">
        <w:rPr>
          <w:rFonts w:ascii="Arial Narrow" w:hAnsi="Arial Narrow"/>
          <w:spacing w:val="-12"/>
        </w:rPr>
        <w:t xml:space="preserve"> </w:t>
      </w:r>
      <w:r w:rsidRPr="001602B6">
        <w:rPr>
          <w:rFonts w:ascii="Arial Narrow" w:hAnsi="Arial Narrow"/>
        </w:rPr>
        <w:t>sobre</w:t>
      </w:r>
      <w:r w:rsidRPr="001602B6">
        <w:rPr>
          <w:rFonts w:ascii="Arial Narrow" w:hAnsi="Arial Narrow"/>
          <w:spacing w:val="-13"/>
        </w:rPr>
        <w:t xml:space="preserve"> </w:t>
      </w:r>
      <w:r w:rsidRPr="001602B6">
        <w:rPr>
          <w:rFonts w:ascii="Arial Narrow" w:hAnsi="Arial Narrow"/>
        </w:rPr>
        <w:t>los</w:t>
      </w:r>
      <w:r w:rsidRPr="001602B6">
        <w:rPr>
          <w:rFonts w:ascii="Arial Narrow" w:hAnsi="Arial Narrow"/>
          <w:spacing w:val="-13"/>
        </w:rPr>
        <w:t xml:space="preserve"> </w:t>
      </w:r>
      <w:r w:rsidRPr="001602B6">
        <w:rPr>
          <w:rFonts w:ascii="Arial Narrow" w:hAnsi="Arial Narrow"/>
        </w:rPr>
        <w:t>aspectos</w:t>
      </w:r>
      <w:r w:rsidRPr="001602B6">
        <w:rPr>
          <w:rFonts w:ascii="Arial Narrow" w:hAnsi="Arial Narrow"/>
          <w:spacing w:val="-16"/>
        </w:rPr>
        <w:t xml:space="preserve"> </w:t>
      </w:r>
      <w:r w:rsidRPr="001602B6">
        <w:rPr>
          <w:rFonts w:ascii="Arial Narrow" w:hAnsi="Arial Narrow"/>
        </w:rPr>
        <w:t>relevantes</w:t>
      </w:r>
      <w:r w:rsidRPr="001602B6">
        <w:rPr>
          <w:rFonts w:ascii="Arial Narrow" w:hAnsi="Arial Narrow"/>
          <w:spacing w:val="-13"/>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la</w:t>
      </w:r>
      <w:r w:rsidRPr="001602B6">
        <w:rPr>
          <w:rFonts w:ascii="Arial Narrow" w:hAnsi="Arial Narrow"/>
          <w:spacing w:val="-14"/>
        </w:rPr>
        <w:t xml:space="preserve"> </w:t>
      </w:r>
      <w:r w:rsidRPr="001602B6">
        <w:rPr>
          <w:rFonts w:ascii="Arial Narrow" w:hAnsi="Arial Narrow"/>
        </w:rPr>
        <w:t>ejecución</w:t>
      </w:r>
      <w:r w:rsidRPr="001602B6">
        <w:rPr>
          <w:rFonts w:ascii="Arial Narrow" w:hAnsi="Arial Narrow"/>
          <w:spacing w:val="-13"/>
        </w:rPr>
        <w:t xml:space="preserve"> </w:t>
      </w:r>
      <w:r w:rsidRPr="001602B6">
        <w:rPr>
          <w:rFonts w:ascii="Arial Narrow" w:hAnsi="Arial Narrow"/>
        </w:rPr>
        <w:t>del</w:t>
      </w:r>
      <w:r w:rsidRPr="001602B6">
        <w:rPr>
          <w:rFonts w:ascii="Arial Narrow" w:hAnsi="Arial Narrow"/>
          <w:spacing w:val="-15"/>
        </w:rPr>
        <w:t xml:space="preserve"> </w:t>
      </w:r>
      <w:r w:rsidRPr="001602B6">
        <w:rPr>
          <w:rFonts w:ascii="Arial Narrow" w:hAnsi="Arial Narrow"/>
        </w:rPr>
        <w:t>proyecto.</w:t>
      </w:r>
      <w:r w:rsidRPr="001602B6">
        <w:rPr>
          <w:rFonts w:ascii="Arial Narrow" w:hAnsi="Arial Narrow"/>
          <w:spacing w:val="-14"/>
        </w:rPr>
        <w:t xml:space="preserve"> </w:t>
      </w:r>
      <w:r w:rsidRPr="001602B6">
        <w:rPr>
          <w:rFonts w:ascii="Arial Narrow" w:hAnsi="Arial Narrow"/>
        </w:rPr>
        <w:t>El</w:t>
      </w:r>
      <w:r w:rsidRPr="001602B6">
        <w:rPr>
          <w:rFonts w:ascii="Arial Narrow" w:hAnsi="Arial Narrow"/>
          <w:spacing w:val="-15"/>
        </w:rPr>
        <w:t xml:space="preserve"> </w:t>
      </w:r>
      <w:r w:rsidRPr="001602B6">
        <w:rPr>
          <w:rFonts w:ascii="Arial Narrow" w:hAnsi="Arial Narrow"/>
        </w:rPr>
        <w:t>comité</w:t>
      </w:r>
      <w:r w:rsidRPr="001602B6">
        <w:rPr>
          <w:rFonts w:ascii="Arial Narrow" w:hAnsi="Arial Narrow"/>
          <w:spacing w:val="-15"/>
        </w:rPr>
        <w:t xml:space="preserve"> </w:t>
      </w:r>
      <w:r w:rsidRPr="001602B6">
        <w:rPr>
          <w:rFonts w:ascii="Arial Narrow" w:hAnsi="Arial Narrow"/>
        </w:rPr>
        <w:t>tendrá</w:t>
      </w:r>
      <w:r w:rsidRPr="001602B6">
        <w:rPr>
          <w:rFonts w:ascii="Arial Narrow" w:hAnsi="Arial Narrow"/>
          <w:spacing w:val="-59"/>
        </w:rPr>
        <w:t xml:space="preserve"> </w:t>
      </w:r>
      <w:r w:rsidRPr="001602B6">
        <w:rPr>
          <w:rFonts w:ascii="Arial Narrow" w:hAnsi="Arial Narrow"/>
        </w:rPr>
        <w:t>por</w:t>
      </w:r>
      <w:r w:rsidRPr="001602B6">
        <w:rPr>
          <w:rFonts w:ascii="Arial Narrow" w:hAnsi="Arial Narrow"/>
          <w:spacing w:val="-3"/>
        </w:rPr>
        <w:t xml:space="preserve"> </w:t>
      </w:r>
      <w:r w:rsidRPr="001602B6">
        <w:rPr>
          <w:rFonts w:ascii="Arial Narrow" w:hAnsi="Arial Narrow"/>
        </w:rPr>
        <w:t>finalidad,</w:t>
      </w:r>
      <w:r w:rsidRPr="001602B6">
        <w:rPr>
          <w:rFonts w:ascii="Arial Narrow" w:hAnsi="Arial Narrow"/>
          <w:spacing w:val="-2"/>
        </w:rPr>
        <w:t xml:space="preserve"> </w:t>
      </w:r>
      <w:r w:rsidRPr="001602B6">
        <w:rPr>
          <w:rFonts w:ascii="Arial Narrow" w:hAnsi="Arial Narrow"/>
        </w:rPr>
        <w:t>realizar</w:t>
      </w:r>
      <w:r w:rsidRPr="001602B6">
        <w:rPr>
          <w:rFonts w:ascii="Arial Narrow" w:hAnsi="Arial Narrow"/>
          <w:spacing w:val="-2"/>
        </w:rPr>
        <w:t xml:space="preserve"> </w:t>
      </w:r>
      <w:r w:rsidRPr="001602B6">
        <w:rPr>
          <w:rFonts w:ascii="Arial Narrow" w:hAnsi="Arial Narrow"/>
        </w:rPr>
        <w:t>la</w:t>
      </w:r>
      <w:r w:rsidRPr="001602B6">
        <w:rPr>
          <w:rFonts w:ascii="Arial Narrow" w:hAnsi="Arial Narrow"/>
          <w:spacing w:val="-3"/>
        </w:rPr>
        <w:t xml:space="preserve"> </w:t>
      </w:r>
      <w:r w:rsidRPr="001602B6">
        <w:rPr>
          <w:rFonts w:ascii="Arial Narrow" w:hAnsi="Arial Narrow"/>
        </w:rPr>
        <w:t>dirección</w:t>
      </w:r>
      <w:r w:rsidRPr="001602B6">
        <w:rPr>
          <w:rFonts w:ascii="Arial Narrow" w:hAnsi="Arial Narrow"/>
          <w:spacing w:val="-3"/>
        </w:rPr>
        <w:t xml:space="preserve"> </w:t>
      </w:r>
      <w:r w:rsidRPr="001602B6">
        <w:rPr>
          <w:rFonts w:ascii="Arial Narrow" w:hAnsi="Arial Narrow"/>
        </w:rPr>
        <w:t>y</w:t>
      </w:r>
      <w:r w:rsidRPr="001602B6">
        <w:rPr>
          <w:rFonts w:ascii="Arial Narrow" w:hAnsi="Arial Narrow"/>
          <w:spacing w:val="-3"/>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seguimiento</w:t>
      </w:r>
      <w:r w:rsidRPr="001602B6">
        <w:rPr>
          <w:rFonts w:ascii="Arial Narrow" w:hAnsi="Arial Narrow"/>
          <w:spacing w:val="-5"/>
        </w:rPr>
        <w:t xml:space="preserve"> </w:t>
      </w:r>
      <w:r w:rsidRPr="001602B6">
        <w:rPr>
          <w:rFonts w:ascii="Arial Narrow" w:hAnsi="Arial Narrow"/>
        </w:rPr>
        <w:t>a</w:t>
      </w:r>
      <w:r w:rsidRPr="001602B6">
        <w:rPr>
          <w:rFonts w:ascii="Arial Narrow" w:hAnsi="Arial Narrow"/>
          <w:spacing w:val="-3"/>
        </w:rPr>
        <w:t xml:space="preserve"> </w:t>
      </w:r>
      <w:r w:rsidRPr="001602B6">
        <w:rPr>
          <w:rFonts w:ascii="Arial Narrow" w:hAnsi="Arial Narrow"/>
        </w:rPr>
        <w:t>la</w:t>
      </w:r>
      <w:r w:rsidRPr="001602B6">
        <w:rPr>
          <w:rFonts w:ascii="Arial Narrow" w:hAnsi="Arial Narrow"/>
          <w:spacing w:val="-3"/>
        </w:rPr>
        <w:t xml:space="preserve"> </w:t>
      </w:r>
      <w:r w:rsidRPr="001602B6">
        <w:rPr>
          <w:rFonts w:ascii="Arial Narrow" w:hAnsi="Arial Narrow"/>
        </w:rPr>
        <w:t>adecuada</w:t>
      </w:r>
      <w:r w:rsidRPr="001602B6">
        <w:rPr>
          <w:rFonts w:ascii="Arial Narrow" w:hAnsi="Arial Narrow"/>
          <w:spacing w:val="-3"/>
        </w:rPr>
        <w:t xml:space="preserve"> </w:t>
      </w:r>
      <w:r w:rsidRPr="001602B6">
        <w:rPr>
          <w:rFonts w:ascii="Arial Narrow" w:hAnsi="Arial Narrow"/>
        </w:rPr>
        <w:t>ejecución</w:t>
      </w:r>
      <w:r w:rsidRPr="001602B6">
        <w:rPr>
          <w:rFonts w:ascii="Arial Narrow" w:hAnsi="Arial Narrow"/>
          <w:spacing w:val="-6"/>
        </w:rPr>
        <w:t xml:space="preserve"> </w:t>
      </w:r>
      <w:r w:rsidRPr="001602B6">
        <w:rPr>
          <w:rFonts w:ascii="Arial Narrow" w:hAnsi="Arial Narrow"/>
        </w:rPr>
        <w:t>del</w:t>
      </w:r>
      <w:r w:rsidRPr="001602B6">
        <w:rPr>
          <w:rFonts w:ascii="Arial Narrow" w:hAnsi="Arial Narrow"/>
          <w:spacing w:val="-4"/>
        </w:rPr>
        <w:t xml:space="preserve"> </w:t>
      </w:r>
      <w:r w:rsidRPr="001602B6">
        <w:rPr>
          <w:rFonts w:ascii="Arial Narrow" w:hAnsi="Arial Narrow"/>
        </w:rPr>
        <w:t>proyecto,</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4"/>
        </w:rPr>
        <w:t xml:space="preserve"> </w:t>
      </w:r>
      <w:r w:rsidRPr="001602B6">
        <w:rPr>
          <w:rFonts w:ascii="Arial Narrow" w:hAnsi="Arial Narrow"/>
        </w:rPr>
        <w:t>vigilar</w:t>
      </w:r>
      <w:r w:rsidRPr="001602B6">
        <w:rPr>
          <w:rFonts w:ascii="Arial Narrow" w:hAnsi="Arial Narrow"/>
          <w:spacing w:val="-58"/>
        </w:rPr>
        <w:t xml:space="preserve"> </w:t>
      </w:r>
      <w:r w:rsidRPr="001602B6">
        <w:rPr>
          <w:rFonts w:ascii="Arial Narrow" w:hAnsi="Arial Narrow"/>
        </w:rPr>
        <w:t>la correcta ejecución del del proyecto. Asimismo, establecerá el responsable de ejercer la</w:t>
      </w:r>
      <w:r w:rsidRPr="001602B6">
        <w:rPr>
          <w:rFonts w:ascii="Arial Narrow" w:hAnsi="Arial Narrow"/>
          <w:spacing w:val="1"/>
        </w:rPr>
        <w:t xml:space="preserve"> </w:t>
      </w:r>
      <w:r w:rsidRPr="001602B6">
        <w:rPr>
          <w:rFonts w:ascii="Arial Narrow" w:hAnsi="Arial Narrow"/>
        </w:rPr>
        <w:t>secretaría</w:t>
      </w:r>
      <w:r w:rsidRPr="001602B6">
        <w:rPr>
          <w:rFonts w:ascii="Arial Narrow" w:hAnsi="Arial Narrow"/>
          <w:spacing w:val="-3"/>
        </w:rPr>
        <w:t xml:space="preserve"> </w:t>
      </w:r>
      <w:r w:rsidRPr="001602B6">
        <w:rPr>
          <w:rFonts w:ascii="Arial Narrow" w:hAnsi="Arial Narrow"/>
        </w:rPr>
        <w:t>técnica.</w:t>
      </w:r>
    </w:p>
    <w:p w14:paraId="6D24FF3A" w14:textId="77777777" w:rsidR="00982C13" w:rsidRPr="001602B6" w:rsidRDefault="00982C13" w:rsidP="00982C13">
      <w:pPr>
        <w:pStyle w:val="Textoindependiente"/>
        <w:ind w:left="522" w:right="107"/>
        <w:jc w:val="both"/>
        <w:rPr>
          <w:rFonts w:ascii="Arial Narrow" w:hAnsi="Arial Narrow"/>
        </w:rPr>
      </w:pPr>
    </w:p>
    <w:p w14:paraId="720D9355" w14:textId="7CABFD65" w:rsidR="00821FB9" w:rsidRPr="001602B6" w:rsidRDefault="00B52F9E" w:rsidP="00982C13">
      <w:pPr>
        <w:pStyle w:val="Textoindependiente"/>
        <w:ind w:left="522" w:right="107"/>
        <w:jc w:val="both"/>
        <w:rPr>
          <w:rFonts w:ascii="Arial Narrow" w:hAnsi="Arial Narrow"/>
        </w:rPr>
      </w:pP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Comité</w:t>
      </w:r>
      <w:r w:rsidRPr="001602B6">
        <w:rPr>
          <w:rFonts w:ascii="Arial Narrow" w:hAnsi="Arial Narrow"/>
          <w:spacing w:val="-5"/>
        </w:rPr>
        <w:t xml:space="preserve"> </w:t>
      </w:r>
      <w:r w:rsidRPr="001602B6">
        <w:rPr>
          <w:rFonts w:ascii="Arial Narrow" w:hAnsi="Arial Narrow"/>
        </w:rPr>
        <w:t>Operativo</w:t>
      </w:r>
      <w:r w:rsidRPr="001602B6">
        <w:rPr>
          <w:rFonts w:ascii="Arial Narrow" w:hAnsi="Arial Narrow"/>
          <w:spacing w:val="-7"/>
        </w:rPr>
        <w:t xml:space="preserve"> </w:t>
      </w:r>
      <w:r w:rsidRPr="001602B6">
        <w:rPr>
          <w:rFonts w:ascii="Arial Narrow" w:hAnsi="Arial Narrow"/>
        </w:rPr>
        <w:t>deberá</w:t>
      </w:r>
      <w:r w:rsidRPr="001602B6">
        <w:rPr>
          <w:rFonts w:ascii="Arial Narrow" w:hAnsi="Arial Narrow"/>
          <w:spacing w:val="-5"/>
        </w:rPr>
        <w:t xml:space="preserve"> </w:t>
      </w:r>
      <w:r w:rsidRPr="001602B6">
        <w:rPr>
          <w:rFonts w:ascii="Arial Narrow" w:hAnsi="Arial Narrow"/>
        </w:rPr>
        <w:t>reunirse</w:t>
      </w:r>
      <w:r w:rsidRPr="001602B6">
        <w:rPr>
          <w:rFonts w:ascii="Arial Narrow" w:hAnsi="Arial Narrow"/>
          <w:spacing w:val="-6"/>
        </w:rPr>
        <w:t xml:space="preserve"> </w:t>
      </w:r>
      <w:r w:rsidRPr="001602B6">
        <w:rPr>
          <w:rFonts w:ascii="Arial Narrow" w:hAnsi="Arial Narrow"/>
        </w:rPr>
        <w:t>ordinariamente,</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manera</w:t>
      </w:r>
      <w:r w:rsidRPr="001602B6">
        <w:rPr>
          <w:rFonts w:ascii="Arial Narrow" w:hAnsi="Arial Narrow"/>
          <w:spacing w:val="-6"/>
        </w:rPr>
        <w:t xml:space="preserve"> </w:t>
      </w:r>
      <w:r w:rsidRPr="001602B6">
        <w:rPr>
          <w:rFonts w:ascii="Arial Narrow" w:hAnsi="Arial Narrow"/>
        </w:rPr>
        <w:t>presencial</w:t>
      </w:r>
      <w:r w:rsidRPr="001602B6">
        <w:rPr>
          <w:rFonts w:ascii="Arial Narrow" w:hAnsi="Arial Narrow"/>
          <w:spacing w:val="-4"/>
        </w:rPr>
        <w:t xml:space="preserve"> </w:t>
      </w:r>
      <w:r w:rsidRPr="001602B6">
        <w:rPr>
          <w:rFonts w:ascii="Arial Narrow" w:hAnsi="Arial Narrow"/>
        </w:rPr>
        <w:t>(preferente)</w:t>
      </w:r>
      <w:r w:rsidRPr="001602B6">
        <w:rPr>
          <w:rFonts w:ascii="Arial Narrow" w:hAnsi="Arial Narrow"/>
          <w:spacing w:val="-6"/>
        </w:rPr>
        <w:t xml:space="preserve"> </w:t>
      </w:r>
      <w:r w:rsidRPr="001602B6">
        <w:rPr>
          <w:rFonts w:ascii="Arial Narrow" w:hAnsi="Arial Narrow"/>
        </w:rPr>
        <w:t>o</w:t>
      </w:r>
      <w:r w:rsidRPr="001602B6">
        <w:rPr>
          <w:rFonts w:ascii="Arial Narrow" w:hAnsi="Arial Narrow"/>
          <w:spacing w:val="-5"/>
        </w:rPr>
        <w:t xml:space="preserve"> </w:t>
      </w:r>
      <w:r w:rsidRPr="001602B6">
        <w:rPr>
          <w:rFonts w:ascii="Arial Narrow" w:hAnsi="Arial Narrow"/>
        </w:rPr>
        <w:t>virtual,</w:t>
      </w:r>
      <w:r w:rsidRPr="001602B6">
        <w:rPr>
          <w:rFonts w:ascii="Arial Narrow" w:hAnsi="Arial Narrow"/>
          <w:spacing w:val="-59"/>
        </w:rPr>
        <w:t xml:space="preserve"> </w:t>
      </w:r>
      <w:r w:rsidRPr="001602B6">
        <w:rPr>
          <w:rFonts w:ascii="Arial Narrow" w:hAnsi="Arial Narrow"/>
        </w:rPr>
        <w:t>al</w:t>
      </w:r>
      <w:r w:rsidRPr="001602B6">
        <w:rPr>
          <w:rFonts w:ascii="Arial Narrow" w:hAnsi="Arial Narrow"/>
          <w:spacing w:val="-6"/>
        </w:rPr>
        <w:t xml:space="preserve"> </w:t>
      </w:r>
      <w:r w:rsidRPr="001602B6">
        <w:rPr>
          <w:rFonts w:ascii="Arial Narrow" w:hAnsi="Arial Narrow"/>
        </w:rPr>
        <w:t>menos</w:t>
      </w:r>
      <w:r w:rsidRPr="001602B6">
        <w:rPr>
          <w:rFonts w:ascii="Arial Narrow" w:hAnsi="Arial Narrow"/>
          <w:spacing w:val="-5"/>
        </w:rPr>
        <w:t xml:space="preserve"> </w:t>
      </w:r>
      <w:r w:rsidRPr="001602B6">
        <w:rPr>
          <w:rFonts w:ascii="Arial Narrow" w:hAnsi="Arial Narrow"/>
        </w:rPr>
        <w:t>una</w:t>
      </w:r>
      <w:r w:rsidRPr="001602B6">
        <w:rPr>
          <w:rFonts w:ascii="Arial Narrow" w:hAnsi="Arial Narrow"/>
          <w:spacing w:val="-4"/>
        </w:rPr>
        <w:t xml:space="preserve"> </w:t>
      </w:r>
      <w:r w:rsidRPr="001602B6">
        <w:rPr>
          <w:rFonts w:ascii="Arial Narrow" w:hAnsi="Arial Narrow"/>
        </w:rPr>
        <w:t>vez</w:t>
      </w:r>
      <w:r w:rsidRPr="001602B6">
        <w:rPr>
          <w:rFonts w:ascii="Arial Narrow" w:hAnsi="Arial Narrow"/>
          <w:spacing w:val="-5"/>
        </w:rPr>
        <w:t xml:space="preserve"> </w:t>
      </w:r>
      <w:r w:rsidRPr="001602B6">
        <w:rPr>
          <w:rFonts w:ascii="Arial Narrow" w:hAnsi="Arial Narrow"/>
        </w:rPr>
        <w:t>al</w:t>
      </w:r>
      <w:r w:rsidRPr="001602B6">
        <w:rPr>
          <w:rFonts w:ascii="Arial Narrow" w:hAnsi="Arial Narrow"/>
          <w:spacing w:val="-6"/>
        </w:rPr>
        <w:t xml:space="preserve"> </w:t>
      </w:r>
      <w:r w:rsidRPr="001602B6">
        <w:rPr>
          <w:rFonts w:ascii="Arial Narrow" w:hAnsi="Arial Narrow"/>
        </w:rPr>
        <w:t>mes,</w:t>
      </w:r>
      <w:r w:rsidRPr="001602B6">
        <w:rPr>
          <w:rFonts w:ascii="Arial Narrow" w:hAnsi="Arial Narrow"/>
          <w:spacing w:val="-3"/>
        </w:rPr>
        <w:t xml:space="preserve"> </w:t>
      </w:r>
      <w:r w:rsidRPr="001602B6">
        <w:rPr>
          <w:rFonts w:ascii="Arial Narrow" w:hAnsi="Arial Narrow"/>
        </w:rPr>
        <w:t>desde</w:t>
      </w:r>
      <w:r w:rsidRPr="001602B6">
        <w:rPr>
          <w:rFonts w:ascii="Arial Narrow" w:hAnsi="Arial Narrow"/>
          <w:spacing w:val="-6"/>
        </w:rPr>
        <w:t xml:space="preserve"> </w:t>
      </w:r>
      <w:r w:rsidRPr="001602B6">
        <w:rPr>
          <w:rFonts w:ascii="Arial Narrow" w:hAnsi="Arial Narrow"/>
        </w:rPr>
        <w:t>la</w:t>
      </w:r>
      <w:r w:rsidRPr="001602B6">
        <w:rPr>
          <w:rFonts w:ascii="Arial Narrow" w:hAnsi="Arial Narrow"/>
          <w:spacing w:val="-7"/>
        </w:rPr>
        <w:t xml:space="preserve"> </w:t>
      </w:r>
      <w:r w:rsidRPr="001602B6">
        <w:rPr>
          <w:rFonts w:ascii="Arial Narrow" w:hAnsi="Arial Narrow"/>
        </w:rPr>
        <w:t>firma</w:t>
      </w:r>
      <w:r w:rsidRPr="001602B6">
        <w:rPr>
          <w:rFonts w:ascii="Arial Narrow" w:hAnsi="Arial Narrow"/>
          <w:spacing w:val="-8"/>
        </w:rPr>
        <w:t xml:space="preserve"> </w:t>
      </w:r>
      <w:r w:rsidRPr="001602B6">
        <w:rPr>
          <w:rFonts w:ascii="Arial Narrow" w:hAnsi="Arial Narrow"/>
        </w:rPr>
        <w:t>del</w:t>
      </w:r>
      <w:r w:rsidRPr="001602B6">
        <w:rPr>
          <w:rFonts w:ascii="Arial Narrow" w:hAnsi="Arial Narrow"/>
          <w:spacing w:val="-6"/>
        </w:rPr>
        <w:t xml:space="preserve"> </w:t>
      </w:r>
      <w:r w:rsidRPr="001602B6">
        <w:rPr>
          <w:rFonts w:ascii="Arial Narrow" w:hAnsi="Arial Narrow"/>
        </w:rPr>
        <w:t>acto</w:t>
      </w:r>
      <w:r w:rsidRPr="001602B6">
        <w:rPr>
          <w:rFonts w:ascii="Arial Narrow" w:hAnsi="Arial Narrow"/>
          <w:spacing w:val="-9"/>
        </w:rPr>
        <w:t xml:space="preserve"> </w:t>
      </w:r>
      <w:r w:rsidRPr="001602B6">
        <w:rPr>
          <w:rFonts w:ascii="Arial Narrow" w:hAnsi="Arial Narrow"/>
        </w:rPr>
        <w:t>administrativo</w:t>
      </w:r>
      <w:r w:rsidRPr="001602B6">
        <w:rPr>
          <w:rFonts w:ascii="Arial Narrow" w:hAnsi="Arial Narrow"/>
          <w:spacing w:val="-5"/>
        </w:rPr>
        <w:t xml:space="preserve"> </w:t>
      </w:r>
      <w:r w:rsidRPr="001602B6">
        <w:rPr>
          <w:rFonts w:ascii="Arial Narrow" w:hAnsi="Arial Narrow"/>
        </w:rPr>
        <w:t>que</w:t>
      </w:r>
      <w:r w:rsidRPr="001602B6">
        <w:rPr>
          <w:rFonts w:ascii="Arial Narrow" w:hAnsi="Arial Narrow"/>
          <w:spacing w:val="-5"/>
        </w:rPr>
        <w:t xml:space="preserve"> </w:t>
      </w:r>
      <w:r w:rsidRPr="001602B6">
        <w:rPr>
          <w:rFonts w:ascii="Arial Narrow" w:hAnsi="Arial Narrow"/>
        </w:rPr>
        <w:t>apruebe</w:t>
      </w:r>
      <w:r w:rsidRPr="001602B6">
        <w:rPr>
          <w:rFonts w:ascii="Arial Narrow" w:hAnsi="Arial Narrow"/>
          <w:spacing w:val="-5"/>
        </w:rPr>
        <w:t xml:space="preserve"> </w:t>
      </w: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proyecto,</w:t>
      </w:r>
      <w:r w:rsidRPr="001602B6">
        <w:rPr>
          <w:rFonts w:ascii="Arial Narrow" w:hAnsi="Arial Narrow"/>
          <w:spacing w:val="-6"/>
        </w:rPr>
        <w:t xml:space="preserve"> </w:t>
      </w:r>
      <w:r w:rsidRPr="001602B6">
        <w:rPr>
          <w:rFonts w:ascii="Arial Narrow" w:hAnsi="Arial Narrow"/>
        </w:rPr>
        <w:t>y</w:t>
      </w:r>
      <w:r w:rsidRPr="001602B6">
        <w:rPr>
          <w:rFonts w:ascii="Arial Narrow" w:hAnsi="Arial Narrow"/>
          <w:spacing w:val="-5"/>
        </w:rPr>
        <w:t xml:space="preserve"> </w:t>
      </w:r>
      <w:r w:rsidRPr="001602B6">
        <w:rPr>
          <w:rFonts w:ascii="Arial Narrow" w:hAnsi="Arial Narrow"/>
        </w:rPr>
        <w:t>podrá</w:t>
      </w:r>
      <w:r w:rsidRPr="001602B6">
        <w:rPr>
          <w:rFonts w:ascii="Arial Narrow" w:hAnsi="Arial Narrow"/>
          <w:spacing w:val="-59"/>
        </w:rPr>
        <w:t xml:space="preserve"> </w:t>
      </w:r>
      <w:r w:rsidRPr="001602B6">
        <w:rPr>
          <w:rFonts w:ascii="Arial Narrow" w:hAnsi="Arial Narrow"/>
        </w:rPr>
        <w:t>hacerlo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manera extraordinaria cuando</w:t>
      </w:r>
      <w:r w:rsidRPr="001602B6">
        <w:rPr>
          <w:rFonts w:ascii="Arial Narrow" w:hAnsi="Arial Narrow"/>
          <w:spacing w:val="-2"/>
        </w:rPr>
        <w:t xml:space="preserve"> </w:t>
      </w:r>
      <w:r w:rsidRPr="001602B6">
        <w:rPr>
          <w:rFonts w:ascii="Arial Narrow" w:hAnsi="Arial Narrow"/>
        </w:rPr>
        <w:t>se estime</w:t>
      </w:r>
      <w:r w:rsidRPr="001602B6">
        <w:rPr>
          <w:rFonts w:ascii="Arial Narrow" w:hAnsi="Arial Narrow"/>
          <w:spacing w:val="-1"/>
        </w:rPr>
        <w:t xml:space="preserve"> </w:t>
      </w:r>
      <w:r w:rsidRPr="001602B6">
        <w:rPr>
          <w:rFonts w:ascii="Arial Narrow" w:hAnsi="Arial Narrow"/>
        </w:rPr>
        <w:t>conveniente.</w:t>
      </w:r>
    </w:p>
    <w:p w14:paraId="0DDA0969" w14:textId="77777777" w:rsidR="00821FB9" w:rsidRPr="001602B6" w:rsidRDefault="00821FB9">
      <w:pPr>
        <w:pStyle w:val="Textoindependiente"/>
        <w:rPr>
          <w:rFonts w:ascii="Arial Narrow" w:hAnsi="Arial Narrow"/>
        </w:rPr>
      </w:pPr>
    </w:p>
    <w:p w14:paraId="00A7B96B" w14:textId="77777777" w:rsidR="00821FB9" w:rsidRPr="001602B6" w:rsidRDefault="00B52F9E">
      <w:pPr>
        <w:pStyle w:val="Textoindependiente"/>
        <w:ind w:left="522" w:right="112"/>
        <w:jc w:val="both"/>
        <w:rPr>
          <w:rFonts w:ascii="Arial Narrow" w:hAnsi="Arial Narrow"/>
        </w:rPr>
      </w:pPr>
      <w:r w:rsidRPr="001602B6">
        <w:rPr>
          <w:rFonts w:ascii="Arial Narrow" w:hAnsi="Arial Narrow"/>
        </w:rPr>
        <w:t>En ningún caso, el comité operativo podrá introducir modificaciones al acto administrativo que</w:t>
      </w:r>
      <w:r w:rsidRPr="001602B6">
        <w:rPr>
          <w:rFonts w:ascii="Arial Narrow" w:hAnsi="Arial Narrow"/>
          <w:spacing w:val="1"/>
        </w:rPr>
        <w:t xml:space="preserve"> </w:t>
      </w:r>
      <w:r w:rsidRPr="001602B6">
        <w:rPr>
          <w:rFonts w:ascii="Arial Narrow" w:hAnsi="Arial Narrow"/>
        </w:rPr>
        <w:t>apruebe</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proyecto.</w:t>
      </w:r>
    </w:p>
    <w:p w14:paraId="3D810128" w14:textId="77777777" w:rsidR="00821FB9" w:rsidRPr="001602B6" w:rsidRDefault="00821FB9">
      <w:pPr>
        <w:pStyle w:val="Textoindependiente"/>
        <w:rPr>
          <w:rFonts w:ascii="Arial Narrow" w:hAnsi="Arial Narrow"/>
        </w:rPr>
      </w:pPr>
    </w:p>
    <w:p w14:paraId="191639B8" w14:textId="77777777" w:rsidR="00821FB9" w:rsidRPr="001602B6" w:rsidRDefault="00B52F9E" w:rsidP="00FB6A28">
      <w:pPr>
        <w:pStyle w:val="Estilo2"/>
        <w:rPr>
          <w:rFonts w:ascii="Arial Narrow" w:hAnsi="Arial Narrow"/>
        </w:rPr>
      </w:pPr>
      <w:bookmarkStart w:id="50" w:name="_bookmark26"/>
      <w:bookmarkStart w:id="51" w:name="_Toc163448489"/>
      <w:bookmarkEnd w:id="50"/>
      <w:r w:rsidRPr="001602B6">
        <w:rPr>
          <w:rFonts w:ascii="Arial Narrow" w:hAnsi="Arial Narrow"/>
        </w:rPr>
        <w:t>CONEXIÓN</w:t>
      </w:r>
      <w:r w:rsidRPr="001602B6">
        <w:rPr>
          <w:rFonts w:ascii="Arial Narrow" w:hAnsi="Arial Narrow"/>
          <w:spacing w:val="-5"/>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LOS</w:t>
      </w:r>
      <w:r w:rsidRPr="001602B6">
        <w:rPr>
          <w:rFonts w:ascii="Arial Narrow" w:hAnsi="Arial Narrow"/>
          <w:spacing w:val="-3"/>
        </w:rPr>
        <w:t xml:space="preserve"> </w:t>
      </w:r>
      <w:r w:rsidRPr="001602B6">
        <w:rPr>
          <w:rFonts w:ascii="Arial Narrow" w:hAnsi="Arial Narrow"/>
        </w:rPr>
        <w:t>ISP</w:t>
      </w:r>
      <w:r w:rsidRPr="001602B6">
        <w:rPr>
          <w:rFonts w:ascii="Arial Narrow" w:hAnsi="Arial Narrow"/>
          <w:spacing w:val="-2"/>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LA RED</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INTERNEXA</w:t>
      </w:r>
      <w:bookmarkEnd w:id="51"/>
    </w:p>
    <w:p w14:paraId="04B11327" w14:textId="77777777" w:rsidR="00821FB9" w:rsidRPr="001602B6" w:rsidRDefault="00821FB9">
      <w:pPr>
        <w:pStyle w:val="Textoindependiente"/>
        <w:rPr>
          <w:rFonts w:ascii="Arial Narrow" w:hAnsi="Arial Narrow"/>
          <w:b/>
        </w:rPr>
      </w:pPr>
    </w:p>
    <w:p w14:paraId="18386157" w14:textId="4DBF4688" w:rsidR="00821FB9" w:rsidRPr="001602B6" w:rsidRDefault="00B52F9E">
      <w:pPr>
        <w:pStyle w:val="Textoindependiente"/>
        <w:ind w:left="522" w:right="109"/>
        <w:jc w:val="both"/>
        <w:rPr>
          <w:rFonts w:ascii="Arial Narrow" w:hAnsi="Arial Narrow"/>
        </w:rPr>
      </w:pPr>
      <w:r w:rsidRPr="001602B6">
        <w:rPr>
          <w:rFonts w:ascii="Arial Narrow" w:hAnsi="Arial Narrow"/>
        </w:rPr>
        <w:t>De acuerdo con el objeto y alcance, el propósito del proyecto, como ya se mencionó es la</w:t>
      </w:r>
      <w:r w:rsidRPr="001602B6">
        <w:rPr>
          <w:rFonts w:ascii="Arial Narrow" w:hAnsi="Arial Narrow"/>
          <w:spacing w:val="1"/>
        </w:rPr>
        <w:t xml:space="preserve"> </w:t>
      </w:r>
      <w:r w:rsidRPr="001602B6">
        <w:rPr>
          <w:rFonts w:ascii="Arial Narrow" w:hAnsi="Arial Narrow"/>
        </w:rPr>
        <w:t>conexión</w:t>
      </w:r>
      <w:r w:rsidRPr="001602B6">
        <w:rPr>
          <w:rFonts w:ascii="Arial Narrow" w:hAnsi="Arial Narrow"/>
          <w:spacing w:val="-3"/>
        </w:rPr>
        <w:t xml:space="preserve"> </w:t>
      </w:r>
      <w:r w:rsidRPr="001602B6">
        <w:rPr>
          <w:rFonts w:ascii="Arial Narrow" w:hAnsi="Arial Narrow"/>
        </w:rPr>
        <w:t>al</w:t>
      </w:r>
      <w:r w:rsidRPr="001602B6">
        <w:rPr>
          <w:rFonts w:ascii="Arial Narrow" w:hAnsi="Arial Narrow"/>
          <w:spacing w:val="-4"/>
        </w:rPr>
        <w:t xml:space="preserve"> </w:t>
      </w:r>
      <w:r w:rsidRPr="001602B6">
        <w:rPr>
          <w:rFonts w:ascii="Arial Narrow" w:hAnsi="Arial Narrow"/>
        </w:rPr>
        <w:t>servicio</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internet</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banda</w:t>
      </w:r>
      <w:r w:rsidRPr="001602B6">
        <w:rPr>
          <w:rFonts w:ascii="Arial Narrow" w:hAnsi="Arial Narrow"/>
          <w:spacing w:val="-5"/>
        </w:rPr>
        <w:t xml:space="preserve"> </w:t>
      </w:r>
      <w:r w:rsidRPr="001602B6">
        <w:rPr>
          <w:rFonts w:ascii="Arial Narrow" w:hAnsi="Arial Narrow"/>
        </w:rPr>
        <w:t>ancha</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los</w:t>
      </w:r>
      <w:r w:rsidRPr="001602B6">
        <w:rPr>
          <w:rFonts w:ascii="Arial Narrow" w:hAnsi="Arial Narrow"/>
          <w:spacing w:val="-3"/>
        </w:rPr>
        <w:t xml:space="preserve"> </w:t>
      </w:r>
      <w:r w:rsidR="005C01D3" w:rsidRPr="001602B6">
        <w:rPr>
          <w:rFonts w:ascii="Arial Narrow" w:hAnsi="Arial Narrow"/>
          <w:spacing w:val="-8"/>
        </w:rPr>
        <w:t>22</w:t>
      </w:r>
      <w:r w:rsidR="00D8149F" w:rsidRPr="001602B6">
        <w:rPr>
          <w:rFonts w:ascii="Arial Narrow" w:hAnsi="Arial Narrow"/>
          <w:spacing w:val="-8"/>
        </w:rPr>
        <w:t xml:space="preserve"> </w:t>
      </w:r>
      <w:r w:rsidRPr="001602B6">
        <w:rPr>
          <w:rFonts w:ascii="Arial Narrow" w:hAnsi="Arial Narrow"/>
        </w:rPr>
        <w:t>municipios</w:t>
      </w:r>
      <w:r w:rsidRPr="001602B6">
        <w:rPr>
          <w:rFonts w:ascii="Arial Narrow" w:hAnsi="Arial Narrow"/>
          <w:spacing w:val="-3"/>
        </w:rPr>
        <w:t xml:space="preserve"> </w:t>
      </w:r>
      <w:r w:rsidRPr="001602B6">
        <w:rPr>
          <w:rFonts w:ascii="Arial Narrow" w:hAnsi="Arial Narrow"/>
        </w:rPr>
        <w:t>indicados</w:t>
      </w:r>
      <w:r w:rsidRPr="001602B6">
        <w:rPr>
          <w:rFonts w:ascii="Arial Narrow" w:hAnsi="Arial Narrow"/>
          <w:spacing w:val="-3"/>
        </w:rPr>
        <w:t xml:space="preserve"> </w:t>
      </w:r>
      <w:r w:rsidRPr="001602B6">
        <w:rPr>
          <w:rFonts w:ascii="Arial Narrow" w:hAnsi="Arial Narrow"/>
        </w:rPr>
        <w:t>en</w:t>
      </w:r>
      <w:r w:rsidRPr="001602B6">
        <w:rPr>
          <w:rFonts w:ascii="Arial Narrow" w:hAnsi="Arial Narrow"/>
          <w:spacing w:val="-5"/>
        </w:rPr>
        <w:t xml:space="preserve"> </w:t>
      </w:r>
      <w:r w:rsidRPr="001602B6">
        <w:rPr>
          <w:rFonts w:ascii="Arial Narrow" w:hAnsi="Arial Narrow"/>
        </w:rPr>
        <w:t>la</w:t>
      </w:r>
      <w:r w:rsidRPr="001602B6">
        <w:rPr>
          <w:rFonts w:ascii="Arial Narrow" w:hAnsi="Arial Narrow"/>
          <w:spacing w:val="-3"/>
        </w:rPr>
        <w:t xml:space="preserve"> </w:t>
      </w:r>
      <w:r w:rsidRPr="001602B6">
        <w:rPr>
          <w:rFonts w:ascii="Arial Narrow" w:hAnsi="Arial Narrow"/>
        </w:rPr>
        <w:t>Tabla</w:t>
      </w:r>
      <w:r w:rsidRPr="001602B6">
        <w:rPr>
          <w:rFonts w:ascii="Arial Narrow" w:hAnsi="Arial Narrow"/>
          <w:spacing w:val="-3"/>
        </w:rPr>
        <w:t xml:space="preserve"> </w:t>
      </w:r>
      <w:r w:rsidRPr="001602B6">
        <w:rPr>
          <w:rFonts w:ascii="Arial Narrow" w:hAnsi="Arial Narrow"/>
        </w:rPr>
        <w:t>1,</w:t>
      </w:r>
      <w:r w:rsidRPr="001602B6">
        <w:rPr>
          <w:rFonts w:ascii="Arial Narrow" w:hAnsi="Arial Narrow"/>
          <w:spacing w:val="-4"/>
        </w:rPr>
        <w:t xml:space="preserve"> </w:t>
      </w:r>
      <w:r w:rsidRPr="001602B6">
        <w:rPr>
          <w:rFonts w:ascii="Arial Narrow" w:hAnsi="Arial Narrow"/>
        </w:rPr>
        <w:t>así</w:t>
      </w:r>
      <w:r w:rsidRPr="001602B6">
        <w:rPr>
          <w:rFonts w:ascii="Arial Narrow" w:hAnsi="Arial Narrow"/>
          <w:spacing w:val="-59"/>
        </w:rPr>
        <w:t xml:space="preserve"> </w:t>
      </w:r>
      <w:r w:rsidRPr="001602B6">
        <w:rPr>
          <w:rFonts w:ascii="Arial Narrow" w:hAnsi="Arial Narrow"/>
        </w:rPr>
        <w:t>como</w:t>
      </w:r>
      <w:r w:rsidRPr="001602B6">
        <w:rPr>
          <w:rFonts w:ascii="Arial Narrow" w:hAnsi="Arial Narrow"/>
          <w:spacing w:val="-3"/>
        </w:rPr>
        <w:t xml:space="preserve"> </w:t>
      </w:r>
      <w:r w:rsidRPr="001602B6">
        <w:rPr>
          <w:rFonts w:ascii="Arial Narrow" w:hAnsi="Arial Narrow"/>
        </w:rPr>
        <w:t>su integración a</w:t>
      </w:r>
      <w:r w:rsidRPr="001602B6">
        <w:rPr>
          <w:rFonts w:ascii="Arial Narrow" w:hAnsi="Arial Narrow"/>
          <w:spacing w:val="-2"/>
        </w:rPr>
        <w:t xml:space="preserve"> </w:t>
      </w:r>
      <w:r w:rsidRPr="001602B6">
        <w:rPr>
          <w:rFonts w:ascii="Arial Narrow" w:hAnsi="Arial Narrow"/>
        </w:rPr>
        <w:t>la</w:t>
      </w:r>
      <w:r w:rsidRPr="001602B6">
        <w:rPr>
          <w:rFonts w:ascii="Arial Narrow" w:hAnsi="Arial Narrow"/>
          <w:spacing w:val="-2"/>
        </w:rPr>
        <w:t xml:space="preserve"> </w:t>
      </w:r>
      <w:r w:rsidRPr="001602B6">
        <w:rPr>
          <w:rFonts w:ascii="Arial Narrow" w:hAnsi="Arial Narrow"/>
        </w:rPr>
        <w:t>red nacional</w:t>
      </w:r>
      <w:r w:rsidRPr="001602B6">
        <w:rPr>
          <w:rFonts w:ascii="Arial Narrow" w:hAnsi="Arial Narrow"/>
          <w:spacing w:val="-3"/>
        </w:rPr>
        <w:t xml:space="preserve"> </w:t>
      </w:r>
      <w:r w:rsidRPr="001602B6">
        <w:rPr>
          <w:rFonts w:ascii="Arial Narrow" w:hAnsi="Arial Narrow"/>
        </w:rPr>
        <w:t>IP/MPLS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proofErr w:type="spellStart"/>
      <w:r w:rsidRPr="001602B6">
        <w:rPr>
          <w:rFonts w:ascii="Arial Narrow" w:hAnsi="Arial Narrow"/>
        </w:rPr>
        <w:t>InterNexa</w:t>
      </w:r>
      <w:proofErr w:type="spellEnd"/>
      <w:r w:rsidRPr="001602B6">
        <w:rPr>
          <w:rFonts w:ascii="Arial Narrow" w:hAnsi="Arial Narrow"/>
        </w:rPr>
        <w:t>.</w:t>
      </w:r>
    </w:p>
    <w:p w14:paraId="45FAF37D" w14:textId="77777777" w:rsidR="00821FB9" w:rsidRPr="001602B6" w:rsidRDefault="00821FB9">
      <w:pPr>
        <w:pStyle w:val="Textoindependiente"/>
        <w:spacing w:before="2"/>
        <w:rPr>
          <w:rFonts w:ascii="Arial Narrow" w:hAnsi="Arial Narrow"/>
        </w:rPr>
      </w:pPr>
    </w:p>
    <w:p w14:paraId="475BD4AE" w14:textId="77777777" w:rsidR="00821FB9" w:rsidRPr="001602B6" w:rsidRDefault="00B52F9E" w:rsidP="00FB6A28">
      <w:pPr>
        <w:ind w:left="522"/>
        <w:rPr>
          <w:rFonts w:ascii="Arial Narrow" w:hAnsi="Arial Narrow"/>
          <w:b/>
          <w:bCs/>
        </w:rPr>
      </w:pPr>
      <w:bookmarkStart w:id="52" w:name="_bookmark27"/>
      <w:bookmarkEnd w:id="52"/>
      <w:r w:rsidRPr="001602B6">
        <w:rPr>
          <w:rFonts w:ascii="Arial Narrow" w:hAnsi="Arial Narrow"/>
          <w:b/>
          <w:bCs/>
        </w:rPr>
        <w:t>ARQUITECTURA</w:t>
      </w:r>
      <w:r w:rsidRPr="001602B6">
        <w:rPr>
          <w:rFonts w:ascii="Arial Narrow" w:hAnsi="Arial Narrow"/>
          <w:b/>
          <w:bCs/>
          <w:spacing w:val="-5"/>
        </w:rPr>
        <w:t xml:space="preserve"> </w:t>
      </w:r>
      <w:r w:rsidRPr="001602B6">
        <w:rPr>
          <w:rFonts w:ascii="Arial Narrow" w:hAnsi="Arial Narrow"/>
          <w:b/>
          <w:bCs/>
        </w:rPr>
        <w:t>GENERAL</w:t>
      </w:r>
      <w:r w:rsidRPr="001602B6">
        <w:rPr>
          <w:rFonts w:ascii="Arial Narrow" w:hAnsi="Arial Narrow"/>
          <w:b/>
          <w:bCs/>
          <w:spacing w:val="-4"/>
        </w:rPr>
        <w:t xml:space="preserve"> </w:t>
      </w:r>
      <w:r w:rsidRPr="001602B6">
        <w:rPr>
          <w:rFonts w:ascii="Arial Narrow" w:hAnsi="Arial Narrow"/>
          <w:b/>
          <w:bCs/>
        </w:rPr>
        <w:t>DEL</w:t>
      </w:r>
      <w:r w:rsidRPr="001602B6">
        <w:rPr>
          <w:rFonts w:ascii="Arial Narrow" w:hAnsi="Arial Narrow"/>
          <w:b/>
          <w:bCs/>
          <w:spacing w:val="-4"/>
        </w:rPr>
        <w:t xml:space="preserve"> </w:t>
      </w:r>
      <w:r w:rsidRPr="001602B6">
        <w:rPr>
          <w:rFonts w:ascii="Arial Narrow" w:hAnsi="Arial Narrow"/>
          <w:b/>
          <w:bCs/>
        </w:rPr>
        <w:t>PROYECTO</w:t>
      </w:r>
    </w:p>
    <w:p w14:paraId="28FB01FC" w14:textId="77777777" w:rsidR="00821FB9" w:rsidRPr="001602B6" w:rsidRDefault="00821FB9">
      <w:pPr>
        <w:pStyle w:val="Textoindependiente"/>
        <w:rPr>
          <w:rFonts w:ascii="Arial Narrow" w:hAnsi="Arial Narrow"/>
          <w:b/>
        </w:rPr>
      </w:pPr>
    </w:p>
    <w:p w14:paraId="4087F42B" w14:textId="77777777" w:rsidR="00821FB9" w:rsidRPr="001602B6" w:rsidRDefault="00B52F9E">
      <w:pPr>
        <w:pStyle w:val="Textoindependiente"/>
        <w:ind w:left="522" w:right="107"/>
        <w:jc w:val="both"/>
        <w:rPr>
          <w:rFonts w:ascii="Arial Narrow" w:hAnsi="Arial Narrow"/>
        </w:rPr>
      </w:pPr>
      <w:r w:rsidRPr="001602B6">
        <w:rPr>
          <w:rFonts w:ascii="Arial Narrow" w:hAnsi="Arial Narrow"/>
        </w:rPr>
        <w:t>La</w:t>
      </w:r>
      <w:r w:rsidRPr="001602B6">
        <w:rPr>
          <w:rFonts w:ascii="Arial Narrow" w:hAnsi="Arial Narrow"/>
          <w:spacing w:val="-6"/>
        </w:rPr>
        <w:t xml:space="preserve"> </w:t>
      </w:r>
      <w:r w:rsidRPr="001602B6">
        <w:rPr>
          <w:rFonts w:ascii="Arial Narrow" w:hAnsi="Arial Narrow"/>
        </w:rPr>
        <w:t>topología</w:t>
      </w:r>
      <w:r w:rsidRPr="001602B6">
        <w:rPr>
          <w:rFonts w:ascii="Arial Narrow" w:hAnsi="Arial Narrow"/>
          <w:spacing w:val="-7"/>
        </w:rPr>
        <w:t xml:space="preserve"> </w:t>
      </w:r>
      <w:r w:rsidRPr="001602B6">
        <w:rPr>
          <w:rFonts w:ascii="Arial Narrow" w:hAnsi="Arial Narrow"/>
        </w:rPr>
        <w:t>del</w:t>
      </w:r>
      <w:r w:rsidRPr="001602B6">
        <w:rPr>
          <w:rFonts w:ascii="Arial Narrow" w:hAnsi="Arial Narrow"/>
          <w:spacing w:val="-6"/>
        </w:rPr>
        <w:t xml:space="preserve"> </w:t>
      </w:r>
      <w:r w:rsidRPr="001602B6">
        <w:rPr>
          <w:rFonts w:ascii="Arial Narrow" w:hAnsi="Arial Narrow"/>
        </w:rPr>
        <w:t>proyecto</w:t>
      </w:r>
      <w:r w:rsidRPr="001602B6">
        <w:rPr>
          <w:rFonts w:ascii="Arial Narrow" w:hAnsi="Arial Narrow"/>
          <w:spacing w:val="-7"/>
        </w:rPr>
        <w:t xml:space="preserve"> </w:t>
      </w:r>
      <w:r w:rsidRPr="001602B6">
        <w:rPr>
          <w:rFonts w:ascii="Arial Narrow" w:hAnsi="Arial Narrow"/>
        </w:rPr>
        <w:t>se</w:t>
      </w:r>
      <w:r w:rsidRPr="001602B6">
        <w:rPr>
          <w:rFonts w:ascii="Arial Narrow" w:hAnsi="Arial Narrow"/>
          <w:spacing w:val="-9"/>
        </w:rPr>
        <w:t xml:space="preserve"> </w:t>
      </w:r>
      <w:r w:rsidRPr="001602B6">
        <w:rPr>
          <w:rFonts w:ascii="Arial Narrow" w:hAnsi="Arial Narrow"/>
        </w:rPr>
        <w:t>muestra</w:t>
      </w:r>
      <w:r w:rsidRPr="001602B6">
        <w:rPr>
          <w:rFonts w:ascii="Arial Narrow" w:hAnsi="Arial Narrow"/>
          <w:spacing w:val="-8"/>
        </w:rPr>
        <w:t xml:space="preserve"> </w:t>
      </w:r>
      <w:r w:rsidRPr="001602B6">
        <w:rPr>
          <w:rFonts w:ascii="Arial Narrow" w:hAnsi="Arial Narrow"/>
        </w:rPr>
        <w:t>a</w:t>
      </w:r>
      <w:r w:rsidRPr="001602B6">
        <w:rPr>
          <w:rFonts w:ascii="Arial Narrow" w:hAnsi="Arial Narrow"/>
          <w:spacing w:val="-7"/>
        </w:rPr>
        <w:t xml:space="preserve"> </w:t>
      </w:r>
      <w:r w:rsidRPr="001602B6">
        <w:rPr>
          <w:rFonts w:ascii="Arial Narrow" w:hAnsi="Arial Narrow"/>
        </w:rPr>
        <w:t>continuación,</w:t>
      </w:r>
      <w:r w:rsidRPr="001602B6">
        <w:rPr>
          <w:rFonts w:ascii="Arial Narrow" w:hAnsi="Arial Narrow"/>
          <w:spacing w:val="-4"/>
        </w:rPr>
        <w:t xml:space="preserve"> </w:t>
      </w:r>
      <w:r w:rsidRPr="001602B6">
        <w:rPr>
          <w:rFonts w:ascii="Arial Narrow" w:hAnsi="Arial Narrow"/>
        </w:rPr>
        <w:t>en</w:t>
      </w:r>
      <w:r w:rsidRPr="001602B6">
        <w:rPr>
          <w:rFonts w:ascii="Arial Narrow" w:hAnsi="Arial Narrow"/>
          <w:spacing w:val="-7"/>
        </w:rPr>
        <w:t xml:space="preserve"> </w:t>
      </w:r>
      <w:r w:rsidRPr="001602B6">
        <w:rPr>
          <w:rFonts w:ascii="Arial Narrow" w:hAnsi="Arial Narrow"/>
        </w:rPr>
        <w:t>el</w:t>
      </w:r>
      <w:r w:rsidRPr="001602B6">
        <w:rPr>
          <w:rFonts w:ascii="Arial Narrow" w:hAnsi="Arial Narrow"/>
          <w:spacing w:val="-8"/>
        </w:rPr>
        <w:t xml:space="preserve"> </w:t>
      </w:r>
      <w:r w:rsidRPr="001602B6">
        <w:rPr>
          <w:rFonts w:ascii="Arial Narrow" w:hAnsi="Arial Narrow"/>
        </w:rPr>
        <w:t>cual</w:t>
      </w:r>
      <w:r w:rsidRPr="001602B6">
        <w:rPr>
          <w:rFonts w:ascii="Arial Narrow" w:hAnsi="Arial Narrow"/>
          <w:spacing w:val="-8"/>
        </w:rPr>
        <w:t xml:space="preserve"> </w:t>
      </w:r>
      <w:r w:rsidRPr="001602B6">
        <w:rPr>
          <w:rFonts w:ascii="Arial Narrow" w:hAnsi="Arial Narrow"/>
        </w:rPr>
        <w:t>se</w:t>
      </w:r>
      <w:r w:rsidRPr="001602B6">
        <w:rPr>
          <w:rFonts w:ascii="Arial Narrow" w:hAnsi="Arial Narrow"/>
          <w:spacing w:val="-7"/>
        </w:rPr>
        <w:t xml:space="preserve"> </w:t>
      </w:r>
      <w:r w:rsidRPr="001602B6">
        <w:rPr>
          <w:rFonts w:ascii="Arial Narrow" w:hAnsi="Arial Narrow"/>
        </w:rPr>
        <w:t>evidencia</w:t>
      </w:r>
      <w:r w:rsidRPr="001602B6">
        <w:rPr>
          <w:rFonts w:ascii="Arial Narrow" w:hAnsi="Arial Narrow"/>
          <w:spacing w:val="-5"/>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acceso</w:t>
      </w:r>
      <w:r w:rsidRPr="001602B6">
        <w:rPr>
          <w:rFonts w:ascii="Arial Narrow" w:hAnsi="Arial Narrow"/>
          <w:spacing w:val="-7"/>
        </w:rPr>
        <w:t xml:space="preserve"> </w:t>
      </w:r>
      <w:r w:rsidRPr="001602B6">
        <w:rPr>
          <w:rFonts w:ascii="Arial Narrow" w:hAnsi="Arial Narrow"/>
        </w:rPr>
        <w:t>en</w:t>
      </w:r>
      <w:r w:rsidRPr="001602B6">
        <w:rPr>
          <w:rFonts w:ascii="Arial Narrow" w:hAnsi="Arial Narrow"/>
          <w:spacing w:val="-8"/>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caso</w:t>
      </w:r>
      <w:r w:rsidRPr="001602B6">
        <w:rPr>
          <w:rFonts w:ascii="Arial Narrow" w:hAnsi="Arial Narrow"/>
          <w:spacing w:val="-59"/>
        </w:rPr>
        <w:t xml:space="preserve"> </w:t>
      </w:r>
      <w:r w:rsidRPr="001602B6">
        <w:rPr>
          <w:rFonts w:ascii="Arial Narrow" w:hAnsi="Arial Narrow"/>
          <w:spacing w:val="-1"/>
        </w:rPr>
        <w:t>de</w:t>
      </w:r>
      <w:r w:rsidRPr="001602B6">
        <w:rPr>
          <w:rFonts w:ascii="Arial Narrow" w:hAnsi="Arial Narrow"/>
          <w:spacing w:val="-14"/>
        </w:rPr>
        <w:t xml:space="preserve"> </w:t>
      </w:r>
      <w:r w:rsidRPr="001602B6">
        <w:rPr>
          <w:rFonts w:ascii="Arial Narrow" w:hAnsi="Arial Narrow"/>
          <w:spacing w:val="-1"/>
        </w:rPr>
        <w:t>ISP</w:t>
      </w:r>
      <w:r w:rsidRPr="001602B6">
        <w:rPr>
          <w:rFonts w:ascii="Arial Narrow" w:hAnsi="Arial Narrow"/>
          <w:spacing w:val="-16"/>
        </w:rPr>
        <w:t xml:space="preserve"> </w:t>
      </w:r>
      <w:r w:rsidRPr="001602B6">
        <w:rPr>
          <w:rFonts w:ascii="Arial Narrow" w:hAnsi="Arial Narrow"/>
          <w:spacing w:val="-1"/>
        </w:rPr>
        <w:t>en</w:t>
      </w:r>
      <w:r w:rsidRPr="001602B6">
        <w:rPr>
          <w:rFonts w:ascii="Arial Narrow" w:hAnsi="Arial Narrow"/>
          <w:spacing w:val="-17"/>
        </w:rPr>
        <w:t xml:space="preserve"> </w:t>
      </w:r>
      <w:r w:rsidRPr="001602B6">
        <w:rPr>
          <w:rFonts w:ascii="Arial Narrow" w:hAnsi="Arial Narrow"/>
          <w:spacing w:val="-1"/>
        </w:rPr>
        <w:t>las</w:t>
      </w:r>
      <w:r w:rsidRPr="001602B6">
        <w:rPr>
          <w:rFonts w:ascii="Arial Narrow" w:hAnsi="Arial Narrow"/>
          <w:spacing w:val="-16"/>
        </w:rPr>
        <w:t xml:space="preserve"> </w:t>
      </w:r>
      <w:r w:rsidRPr="001602B6">
        <w:rPr>
          <w:rFonts w:ascii="Arial Narrow" w:hAnsi="Arial Narrow"/>
          <w:spacing w:val="-1"/>
        </w:rPr>
        <w:t>regiones,</w:t>
      </w:r>
      <w:r w:rsidRPr="001602B6">
        <w:rPr>
          <w:rFonts w:ascii="Arial Narrow" w:hAnsi="Arial Narrow"/>
          <w:spacing w:val="-15"/>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tal</w:t>
      </w:r>
      <w:r w:rsidRPr="001602B6">
        <w:rPr>
          <w:rFonts w:ascii="Arial Narrow" w:hAnsi="Arial Narrow"/>
          <w:spacing w:val="-20"/>
        </w:rPr>
        <w:t xml:space="preserve"> </w:t>
      </w:r>
      <w:r w:rsidRPr="001602B6">
        <w:rPr>
          <w:rFonts w:ascii="Arial Narrow" w:hAnsi="Arial Narrow"/>
        </w:rPr>
        <w:t>manera</w:t>
      </w:r>
      <w:r w:rsidRPr="001602B6">
        <w:rPr>
          <w:rFonts w:ascii="Arial Narrow" w:hAnsi="Arial Narrow"/>
          <w:spacing w:val="-15"/>
        </w:rPr>
        <w:t xml:space="preserve"> </w:t>
      </w:r>
      <w:r w:rsidRPr="001602B6">
        <w:rPr>
          <w:rFonts w:ascii="Arial Narrow" w:hAnsi="Arial Narrow"/>
        </w:rPr>
        <w:t>que</w:t>
      </w:r>
      <w:r w:rsidRPr="001602B6">
        <w:rPr>
          <w:rFonts w:ascii="Arial Narrow" w:hAnsi="Arial Narrow"/>
          <w:spacing w:val="-17"/>
        </w:rPr>
        <w:t xml:space="preserve"> </w:t>
      </w:r>
      <w:r w:rsidRPr="001602B6">
        <w:rPr>
          <w:rFonts w:ascii="Arial Narrow" w:hAnsi="Arial Narrow"/>
        </w:rPr>
        <w:t>alrededor</w:t>
      </w:r>
      <w:r w:rsidRPr="001602B6">
        <w:rPr>
          <w:rFonts w:ascii="Arial Narrow" w:hAnsi="Arial Narrow"/>
          <w:spacing w:val="-12"/>
        </w:rPr>
        <w:t xml:space="preserve"> </w:t>
      </w:r>
      <w:r w:rsidRPr="001602B6">
        <w:rPr>
          <w:rFonts w:ascii="Arial Narrow" w:hAnsi="Arial Narrow"/>
        </w:rPr>
        <w:t>de</w:t>
      </w:r>
      <w:r w:rsidRPr="001602B6">
        <w:rPr>
          <w:rFonts w:ascii="Arial Narrow" w:hAnsi="Arial Narrow"/>
          <w:spacing w:val="-17"/>
        </w:rPr>
        <w:t xml:space="preserve"> </w:t>
      </w:r>
      <w:r w:rsidRPr="001602B6">
        <w:rPr>
          <w:rFonts w:ascii="Arial Narrow" w:hAnsi="Arial Narrow"/>
        </w:rPr>
        <w:t>este</w:t>
      </w:r>
      <w:r w:rsidRPr="001602B6">
        <w:rPr>
          <w:rFonts w:ascii="Arial Narrow" w:hAnsi="Arial Narrow"/>
          <w:spacing w:val="-16"/>
        </w:rPr>
        <w:t xml:space="preserve"> </w:t>
      </w:r>
      <w:r w:rsidRPr="001602B6">
        <w:rPr>
          <w:rFonts w:ascii="Arial Narrow" w:hAnsi="Arial Narrow"/>
        </w:rPr>
        <w:t>concepto</w:t>
      </w:r>
      <w:r w:rsidRPr="001602B6">
        <w:rPr>
          <w:rFonts w:ascii="Arial Narrow" w:hAnsi="Arial Narrow"/>
          <w:spacing w:val="-17"/>
        </w:rPr>
        <w:t xml:space="preserve"> </w:t>
      </w:r>
      <w:r w:rsidRPr="001602B6">
        <w:rPr>
          <w:rFonts w:ascii="Arial Narrow" w:hAnsi="Arial Narrow"/>
        </w:rPr>
        <w:t>los</w:t>
      </w:r>
      <w:r w:rsidRPr="001602B6">
        <w:rPr>
          <w:rFonts w:ascii="Arial Narrow" w:hAnsi="Arial Narrow"/>
          <w:spacing w:val="-15"/>
        </w:rPr>
        <w:t xml:space="preserve"> </w:t>
      </w:r>
      <w:r w:rsidRPr="001602B6">
        <w:rPr>
          <w:rFonts w:ascii="Arial Narrow" w:hAnsi="Arial Narrow"/>
        </w:rPr>
        <w:t>ISP</w:t>
      </w:r>
      <w:r w:rsidRPr="001602B6">
        <w:rPr>
          <w:rFonts w:ascii="Arial Narrow" w:hAnsi="Arial Narrow"/>
          <w:spacing w:val="-15"/>
        </w:rPr>
        <w:t xml:space="preserve"> </w:t>
      </w:r>
      <w:r w:rsidRPr="001602B6">
        <w:rPr>
          <w:rFonts w:ascii="Arial Narrow" w:hAnsi="Arial Narrow"/>
        </w:rPr>
        <w:t>puedan</w:t>
      </w:r>
      <w:r w:rsidRPr="001602B6">
        <w:rPr>
          <w:rFonts w:ascii="Arial Narrow" w:hAnsi="Arial Narrow"/>
          <w:spacing w:val="-16"/>
        </w:rPr>
        <w:t xml:space="preserve"> </w:t>
      </w:r>
      <w:r w:rsidRPr="001602B6">
        <w:rPr>
          <w:rFonts w:ascii="Arial Narrow" w:hAnsi="Arial Narrow"/>
        </w:rPr>
        <w:t>dimensionar</w:t>
      </w:r>
      <w:r w:rsidRPr="001602B6">
        <w:rPr>
          <w:rFonts w:ascii="Arial Narrow" w:hAnsi="Arial Narrow"/>
          <w:spacing w:val="-59"/>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recursos</w:t>
      </w:r>
      <w:r w:rsidRPr="001602B6">
        <w:rPr>
          <w:rFonts w:ascii="Arial Narrow" w:hAnsi="Arial Narrow"/>
          <w:spacing w:val="1"/>
        </w:rPr>
        <w:t xml:space="preserve"> </w:t>
      </w:r>
      <w:r w:rsidRPr="001602B6">
        <w:rPr>
          <w:rFonts w:ascii="Arial Narrow" w:hAnsi="Arial Narrow"/>
        </w:rPr>
        <w:t>necesarios</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aportar</w:t>
      </w:r>
      <w:r w:rsidRPr="001602B6">
        <w:rPr>
          <w:rFonts w:ascii="Arial Narrow" w:hAnsi="Arial Narrow"/>
          <w:spacing w:val="1"/>
        </w:rPr>
        <w:t xml:space="preserve"> </w:t>
      </w:r>
      <w:r w:rsidRPr="001602B6">
        <w:rPr>
          <w:rFonts w:ascii="Arial Narrow" w:hAnsi="Arial Narrow"/>
        </w:rPr>
        <w:t>información</w:t>
      </w:r>
      <w:r w:rsidRPr="001602B6">
        <w:rPr>
          <w:rFonts w:ascii="Arial Narrow" w:hAnsi="Arial Narrow"/>
          <w:spacing w:val="1"/>
        </w:rPr>
        <w:t xml:space="preserve"> </w:t>
      </w:r>
      <w:r w:rsidRPr="001602B6">
        <w:rPr>
          <w:rFonts w:ascii="Arial Narrow" w:hAnsi="Arial Narrow"/>
        </w:rPr>
        <w:t>relevante</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marco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construcción</w:t>
      </w:r>
      <w:r w:rsidRPr="001602B6">
        <w:rPr>
          <w:rFonts w:ascii="Arial Narrow" w:hAnsi="Arial Narrow"/>
          <w:spacing w:val="1"/>
        </w:rPr>
        <w:t xml:space="preserve"> </w:t>
      </w:r>
      <w:r w:rsidRPr="001602B6">
        <w:rPr>
          <w:rFonts w:ascii="Arial Narrow" w:hAnsi="Arial Narrow"/>
        </w:rPr>
        <w:t>tecnológica</w:t>
      </w:r>
      <w:r w:rsidRPr="001602B6">
        <w:rPr>
          <w:rFonts w:ascii="Arial Narrow" w:hAnsi="Arial Narrow"/>
          <w:spacing w:val="-1"/>
        </w:rPr>
        <w:t xml:space="preserve"> </w:t>
      </w:r>
      <w:r w:rsidRPr="001602B6">
        <w:rPr>
          <w:rFonts w:ascii="Arial Narrow" w:hAnsi="Arial Narrow"/>
        </w:rPr>
        <w:t>de este</w:t>
      </w:r>
      <w:r w:rsidRPr="001602B6">
        <w:rPr>
          <w:rFonts w:ascii="Arial Narrow" w:hAnsi="Arial Narrow"/>
          <w:spacing w:val="-2"/>
        </w:rPr>
        <w:t xml:space="preserve"> </w:t>
      </w:r>
      <w:r w:rsidRPr="001602B6">
        <w:rPr>
          <w:rFonts w:ascii="Arial Narrow" w:hAnsi="Arial Narrow"/>
        </w:rPr>
        <w:t>ecosistema.</w:t>
      </w:r>
    </w:p>
    <w:p w14:paraId="3AAEE45F" w14:textId="7F83A751" w:rsidR="00821FB9" w:rsidRPr="001602B6" w:rsidRDefault="00821FB9">
      <w:pPr>
        <w:pStyle w:val="Textoindependiente"/>
        <w:spacing w:before="6"/>
        <w:rPr>
          <w:rFonts w:ascii="Arial Narrow" w:hAnsi="Arial Narrow"/>
          <w:sz w:val="18"/>
        </w:rPr>
      </w:pPr>
    </w:p>
    <w:p w14:paraId="627BE6AD" w14:textId="78B6DDE9" w:rsidR="00821FB9" w:rsidRPr="001602B6" w:rsidRDefault="007A0896" w:rsidP="00034046">
      <w:pPr>
        <w:jc w:val="center"/>
        <w:rPr>
          <w:rFonts w:ascii="Arial Narrow" w:hAnsi="Arial Narrow"/>
          <w:b/>
          <w:bCs/>
        </w:rPr>
      </w:pPr>
      <w:r w:rsidRPr="001602B6">
        <w:rPr>
          <w:rFonts w:ascii="Arial Narrow" w:hAnsi="Arial Narrow"/>
          <w:noProof/>
        </w:rPr>
        <w:lastRenderedPageBreak/>
        <w:drawing>
          <wp:anchor distT="0" distB="0" distL="0" distR="0" simplePos="0" relativeHeight="251657216" behindDoc="0" locked="0" layoutInCell="1" allowOverlap="1" wp14:anchorId="494C8AA8" wp14:editId="58A0B049">
            <wp:simplePos x="0" y="0"/>
            <wp:positionH relativeFrom="margin">
              <wp:align>center</wp:align>
            </wp:positionH>
            <wp:positionV relativeFrom="paragraph">
              <wp:posOffset>224487</wp:posOffset>
            </wp:positionV>
            <wp:extent cx="4741545" cy="1755140"/>
            <wp:effectExtent l="0" t="0" r="1905" b="0"/>
            <wp:wrapTopAndBottom/>
            <wp:docPr id="9" name="image3.png" descr="Diagram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4741545" cy="1755140"/>
                    </a:xfrm>
                    <a:prstGeom prst="rect">
                      <a:avLst/>
                    </a:prstGeom>
                  </pic:spPr>
                </pic:pic>
              </a:graphicData>
            </a:graphic>
            <wp14:sizeRelH relativeFrom="margin">
              <wp14:pctWidth>0</wp14:pctWidth>
            </wp14:sizeRelH>
            <wp14:sizeRelV relativeFrom="margin">
              <wp14:pctHeight>0</wp14:pctHeight>
            </wp14:sizeRelV>
          </wp:anchor>
        </w:drawing>
      </w:r>
      <w:r w:rsidR="00B52F9E" w:rsidRPr="001602B6">
        <w:rPr>
          <w:rFonts w:ascii="Arial Narrow" w:hAnsi="Arial Narrow"/>
          <w:b/>
          <w:bCs/>
        </w:rPr>
        <w:t>Gráfico</w:t>
      </w:r>
      <w:r w:rsidR="00B52F9E" w:rsidRPr="001602B6">
        <w:rPr>
          <w:rFonts w:ascii="Arial Narrow" w:hAnsi="Arial Narrow"/>
          <w:b/>
          <w:bCs/>
          <w:spacing w:val="-4"/>
        </w:rPr>
        <w:t xml:space="preserve"> </w:t>
      </w:r>
      <w:r w:rsidR="00B52F9E" w:rsidRPr="001602B6">
        <w:rPr>
          <w:rFonts w:ascii="Arial Narrow" w:hAnsi="Arial Narrow"/>
          <w:b/>
          <w:bCs/>
        </w:rPr>
        <w:t>1.</w:t>
      </w:r>
      <w:r w:rsidR="00B52F9E" w:rsidRPr="001602B6">
        <w:rPr>
          <w:rFonts w:ascii="Arial Narrow" w:hAnsi="Arial Narrow"/>
          <w:b/>
          <w:bCs/>
          <w:spacing w:val="-2"/>
        </w:rPr>
        <w:t xml:space="preserve"> </w:t>
      </w:r>
      <w:r w:rsidR="00B52F9E" w:rsidRPr="001602B6">
        <w:rPr>
          <w:rFonts w:ascii="Arial Narrow" w:hAnsi="Arial Narrow"/>
          <w:b/>
          <w:bCs/>
        </w:rPr>
        <w:t>Arquitectura</w:t>
      </w:r>
      <w:r w:rsidR="00B52F9E" w:rsidRPr="001602B6">
        <w:rPr>
          <w:rFonts w:ascii="Arial Narrow" w:hAnsi="Arial Narrow"/>
          <w:b/>
          <w:bCs/>
          <w:spacing w:val="-2"/>
        </w:rPr>
        <w:t xml:space="preserve"> </w:t>
      </w:r>
      <w:r w:rsidR="00B52F9E" w:rsidRPr="001602B6">
        <w:rPr>
          <w:rFonts w:ascii="Arial Narrow" w:hAnsi="Arial Narrow"/>
          <w:b/>
          <w:bCs/>
        </w:rPr>
        <w:t>de</w:t>
      </w:r>
      <w:r w:rsidR="00B52F9E" w:rsidRPr="001602B6">
        <w:rPr>
          <w:rFonts w:ascii="Arial Narrow" w:hAnsi="Arial Narrow"/>
          <w:b/>
          <w:bCs/>
          <w:spacing w:val="-1"/>
        </w:rPr>
        <w:t xml:space="preserve"> </w:t>
      </w:r>
      <w:r w:rsidR="00B52F9E" w:rsidRPr="001602B6">
        <w:rPr>
          <w:rFonts w:ascii="Arial Narrow" w:hAnsi="Arial Narrow"/>
          <w:b/>
          <w:bCs/>
        </w:rPr>
        <w:t xml:space="preserve">Red </w:t>
      </w:r>
      <w:proofErr w:type="spellStart"/>
      <w:r w:rsidR="00B52F9E" w:rsidRPr="001602B6">
        <w:rPr>
          <w:rFonts w:ascii="Arial Narrow" w:hAnsi="Arial Narrow"/>
          <w:b/>
          <w:bCs/>
        </w:rPr>
        <w:t>Internexa</w:t>
      </w:r>
      <w:proofErr w:type="spellEnd"/>
    </w:p>
    <w:p w14:paraId="464D76B4" w14:textId="77777777" w:rsidR="00821FB9" w:rsidRPr="001602B6" w:rsidRDefault="00821FB9">
      <w:pPr>
        <w:pStyle w:val="Textoindependiente"/>
        <w:spacing w:before="5"/>
        <w:rPr>
          <w:rFonts w:ascii="Arial Narrow" w:hAnsi="Arial Narrow"/>
          <w:b/>
          <w:sz w:val="20"/>
        </w:rPr>
      </w:pPr>
    </w:p>
    <w:p w14:paraId="24CFBAE6" w14:textId="77777777" w:rsidR="00821FB9" w:rsidRPr="001602B6" w:rsidRDefault="00B52F9E">
      <w:pPr>
        <w:pStyle w:val="Textoindependiente"/>
        <w:ind w:left="522" w:right="106"/>
        <w:jc w:val="both"/>
        <w:rPr>
          <w:rFonts w:ascii="Arial Narrow" w:hAnsi="Arial Narrow"/>
        </w:rPr>
      </w:pPr>
      <w:r w:rsidRPr="001602B6">
        <w:rPr>
          <w:rFonts w:ascii="Arial Narrow" w:hAnsi="Arial Narrow"/>
        </w:rPr>
        <w:t>De acuerdo con el anterior diagrama los PRST Proveedores de Servicios de Internet (ISP), que</w:t>
      </w:r>
      <w:r w:rsidRPr="001602B6">
        <w:rPr>
          <w:rFonts w:ascii="Arial Narrow" w:hAnsi="Arial Narrow"/>
          <w:spacing w:val="1"/>
        </w:rPr>
        <w:t xml:space="preserve"> </w:t>
      </w:r>
      <w:r w:rsidRPr="001602B6">
        <w:rPr>
          <w:rFonts w:ascii="Arial Narrow" w:hAnsi="Arial Narrow"/>
        </w:rPr>
        <w:t>deseen</w:t>
      </w:r>
      <w:r w:rsidRPr="001602B6">
        <w:rPr>
          <w:rFonts w:ascii="Arial Narrow" w:hAnsi="Arial Narrow"/>
          <w:spacing w:val="-6"/>
        </w:rPr>
        <w:t xml:space="preserve"> </w:t>
      </w:r>
      <w:r w:rsidRPr="001602B6">
        <w:rPr>
          <w:rFonts w:ascii="Arial Narrow" w:hAnsi="Arial Narrow"/>
        </w:rPr>
        <w:t>participar</w:t>
      </w:r>
      <w:r w:rsidRPr="001602B6">
        <w:rPr>
          <w:rFonts w:ascii="Arial Narrow" w:hAnsi="Arial Narrow"/>
          <w:spacing w:val="-8"/>
        </w:rPr>
        <w:t xml:space="preserve"> </w:t>
      </w:r>
      <w:r w:rsidRPr="001602B6">
        <w:rPr>
          <w:rFonts w:ascii="Arial Narrow" w:hAnsi="Arial Narrow"/>
        </w:rPr>
        <w:t>en</w:t>
      </w:r>
      <w:r w:rsidRPr="001602B6">
        <w:rPr>
          <w:rFonts w:ascii="Arial Narrow" w:hAnsi="Arial Narrow"/>
          <w:spacing w:val="-9"/>
        </w:rPr>
        <w:t xml:space="preserve"> </w:t>
      </w:r>
      <w:r w:rsidRPr="001602B6">
        <w:rPr>
          <w:rFonts w:ascii="Arial Narrow" w:hAnsi="Arial Narrow"/>
        </w:rPr>
        <w:t>la</w:t>
      </w:r>
      <w:r w:rsidRPr="001602B6">
        <w:rPr>
          <w:rFonts w:ascii="Arial Narrow" w:hAnsi="Arial Narrow"/>
          <w:spacing w:val="-6"/>
        </w:rPr>
        <w:t xml:space="preserve"> </w:t>
      </w:r>
      <w:r w:rsidRPr="001602B6">
        <w:rPr>
          <w:rFonts w:ascii="Arial Narrow" w:hAnsi="Arial Narrow"/>
        </w:rPr>
        <w:t>presente</w:t>
      </w:r>
      <w:r w:rsidRPr="001602B6">
        <w:rPr>
          <w:rFonts w:ascii="Arial Narrow" w:hAnsi="Arial Narrow"/>
          <w:spacing w:val="-8"/>
        </w:rPr>
        <w:t xml:space="preserve"> </w:t>
      </w:r>
      <w:r w:rsidRPr="001602B6">
        <w:rPr>
          <w:rFonts w:ascii="Arial Narrow" w:hAnsi="Arial Narrow"/>
        </w:rPr>
        <w:t>convocatoria,</w:t>
      </w:r>
      <w:r w:rsidRPr="001602B6">
        <w:rPr>
          <w:rFonts w:ascii="Arial Narrow" w:hAnsi="Arial Narrow"/>
          <w:spacing w:val="-7"/>
        </w:rPr>
        <w:t xml:space="preserve"> </w:t>
      </w:r>
      <w:r w:rsidRPr="001602B6">
        <w:rPr>
          <w:rFonts w:ascii="Arial Narrow" w:hAnsi="Arial Narrow"/>
        </w:rPr>
        <w:t>deben</w:t>
      </w:r>
      <w:r w:rsidRPr="001602B6">
        <w:rPr>
          <w:rFonts w:ascii="Arial Narrow" w:hAnsi="Arial Narrow"/>
          <w:spacing w:val="-6"/>
        </w:rPr>
        <w:t xml:space="preserve"> </w:t>
      </w:r>
      <w:r w:rsidRPr="001602B6">
        <w:rPr>
          <w:rFonts w:ascii="Arial Narrow" w:hAnsi="Arial Narrow"/>
        </w:rPr>
        <w:t>incluir</w:t>
      </w:r>
      <w:r w:rsidRPr="001602B6">
        <w:rPr>
          <w:rFonts w:ascii="Arial Narrow" w:hAnsi="Arial Narrow"/>
          <w:spacing w:val="-5"/>
        </w:rPr>
        <w:t xml:space="preserve"> </w:t>
      </w:r>
      <w:r w:rsidRPr="001602B6">
        <w:rPr>
          <w:rFonts w:ascii="Arial Narrow" w:hAnsi="Arial Narrow"/>
        </w:rPr>
        <w:t>en</w:t>
      </w:r>
      <w:r w:rsidRPr="001602B6">
        <w:rPr>
          <w:rFonts w:ascii="Arial Narrow" w:hAnsi="Arial Narrow"/>
          <w:spacing w:val="-9"/>
        </w:rPr>
        <w:t xml:space="preserve"> </w:t>
      </w:r>
      <w:r w:rsidRPr="001602B6">
        <w:rPr>
          <w:rFonts w:ascii="Arial Narrow" w:hAnsi="Arial Narrow"/>
        </w:rPr>
        <w:t>su</w:t>
      </w:r>
      <w:r w:rsidRPr="001602B6">
        <w:rPr>
          <w:rFonts w:ascii="Arial Narrow" w:hAnsi="Arial Narrow"/>
          <w:spacing w:val="-9"/>
        </w:rPr>
        <w:t xml:space="preserve"> </w:t>
      </w:r>
      <w:r w:rsidRPr="001602B6">
        <w:rPr>
          <w:rFonts w:ascii="Arial Narrow" w:hAnsi="Arial Narrow"/>
        </w:rPr>
        <w:t>propuesta</w:t>
      </w:r>
      <w:r w:rsidRPr="001602B6">
        <w:rPr>
          <w:rFonts w:ascii="Arial Narrow" w:hAnsi="Arial Narrow"/>
          <w:spacing w:val="-9"/>
        </w:rPr>
        <w:t xml:space="preserve"> </w:t>
      </w:r>
      <w:r w:rsidRPr="001602B6">
        <w:rPr>
          <w:rFonts w:ascii="Arial Narrow" w:hAnsi="Arial Narrow"/>
        </w:rPr>
        <w:t>técnico</w:t>
      </w:r>
      <w:r w:rsidRPr="001602B6">
        <w:rPr>
          <w:rFonts w:ascii="Arial Narrow" w:hAnsi="Arial Narrow"/>
          <w:spacing w:val="-5"/>
        </w:rPr>
        <w:t xml:space="preserve"> </w:t>
      </w:r>
      <w:r w:rsidRPr="001602B6">
        <w:rPr>
          <w:rFonts w:ascii="Arial Narrow" w:hAnsi="Arial Narrow"/>
        </w:rPr>
        <w:t>-</w:t>
      </w:r>
      <w:r w:rsidRPr="001602B6">
        <w:rPr>
          <w:rFonts w:ascii="Arial Narrow" w:hAnsi="Arial Narrow"/>
          <w:spacing w:val="-7"/>
        </w:rPr>
        <w:t xml:space="preserve"> </w:t>
      </w:r>
      <w:r w:rsidRPr="001602B6">
        <w:rPr>
          <w:rFonts w:ascii="Arial Narrow" w:hAnsi="Arial Narrow"/>
        </w:rPr>
        <w:t>económica</w:t>
      </w:r>
      <w:r w:rsidRPr="001602B6">
        <w:rPr>
          <w:rFonts w:ascii="Arial Narrow" w:hAnsi="Arial Narrow"/>
          <w:spacing w:val="-59"/>
        </w:rPr>
        <w:t xml:space="preserve"> </w:t>
      </w:r>
      <w:r w:rsidRPr="001602B6">
        <w:rPr>
          <w:rFonts w:ascii="Arial Narrow" w:hAnsi="Arial Narrow"/>
        </w:rPr>
        <w:t>para el desarrollo de proyectos consistentes en la conexión a INTERNET de nuevos hogares de</w:t>
      </w:r>
      <w:r w:rsidRPr="001602B6">
        <w:rPr>
          <w:rFonts w:ascii="Arial Narrow" w:hAnsi="Arial Narrow"/>
          <w:spacing w:val="-59"/>
        </w:rPr>
        <w:t xml:space="preserve"> </w:t>
      </w:r>
      <w:r w:rsidRPr="001602B6">
        <w:rPr>
          <w:rFonts w:ascii="Arial Narrow" w:hAnsi="Arial Narrow"/>
        </w:rPr>
        <w:t>estrato 1 y 2 en cabecera municipal que ya estén pasados por redes de acceso FTTH, como se</w:t>
      </w:r>
      <w:r w:rsidRPr="001602B6">
        <w:rPr>
          <w:rFonts w:ascii="Arial Narrow" w:hAnsi="Arial Narrow"/>
          <w:spacing w:val="1"/>
        </w:rPr>
        <w:t xml:space="preserve"> </w:t>
      </w:r>
      <w:r w:rsidRPr="001602B6">
        <w:rPr>
          <w:rFonts w:ascii="Arial Narrow" w:hAnsi="Arial Narrow"/>
        </w:rPr>
        <w:t xml:space="preserve">conectarán en el nodo que </w:t>
      </w:r>
      <w:proofErr w:type="spellStart"/>
      <w:r w:rsidRPr="001602B6">
        <w:rPr>
          <w:rFonts w:ascii="Arial Narrow" w:hAnsi="Arial Narrow"/>
        </w:rPr>
        <w:t>InterNexa</w:t>
      </w:r>
      <w:proofErr w:type="spellEnd"/>
      <w:r w:rsidRPr="001602B6">
        <w:rPr>
          <w:rFonts w:ascii="Arial Narrow" w:hAnsi="Arial Narrow"/>
        </w:rPr>
        <w:t xml:space="preserve"> habilitará en cada cabecera municipal, para interconectar</w:t>
      </w:r>
      <w:r w:rsidRPr="001602B6">
        <w:rPr>
          <w:rFonts w:ascii="Arial Narrow" w:hAnsi="Arial Narrow"/>
          <w:spacing w:val="1"/>
        </w:rPr>
        <w:t xml:space="preserve"> </w:t>
      </w:r>
      <w:r w:rsidRPr="001602B6">
        <w:rPr>
          <w:rFonts w:ascii="Arial Narrow" w:hAnsi="Arial Narrow"/>
        </w:rPr>
        <w:t xml:space="preserve">con el servicio de internet, teniendo presente que </w:t>
      </w:r>
      <w:proofErr w:type="spellStart"/>
      <w:r w:rsidRPr="001602B6">
        <w:rPr>
          <w:rFonts w:ascii="Arial Narrow" w:hAnsi="Arial Narrow"/>
        </w:rPr>
        <w:t>InterNexa</w:t>
      </w:r>
      <w:proofErr w:type="spellEnd"/>
      <w:r w:rsidRPr="001602B6">
        <w:rPr>
          <w:rFonts w:ascii="Arial Narrow" w:hAnsi="Arial Narrow"/>
        </w:rPr>
        <w:t xml:space="preserve"> suministrará mufa externa para la</w:t>
      </w:r>
      <w:r w:rsidRPr="001602B6">
        <w:rPr>
          <w:rFonts w:ascii="Arial Narrow" w:hAnsi="Arial Narrow"/>
          <w:spacing w:val="1"/>
        </w:rPr>
        <w:t xml:space="preserve"> </w:t>
      </w:r>
      <w:r w:rsidRPr="001602B6">
        <w:rPr>
          <w:rFonts w:ascii="Arial Narrow" w:hAnsi="Arial Narrow"/>
        </w:rPr>
        <w:t>conexión</w:t>
      </w:r>
      <w:r w:rsidRPr="001602B6">
        <w:rPr>
          <w:rFonts w:ascii="Arial Narrow" w:hAnsi="Arial Narrow"/>
          <w:spacing w:val="-1"/>
        </w:rPr>
        <w:t xml:space="preserve"> </w:t>
      </w:r>
      <w:r w:rsidRPr="001602B6">
        <w:rPr>
          <w:rFonts w:ascii="Arial Narrow" w:hAnsi="Arial Narrow"/>
        </w:rPr>
        <w:t>de la</w:t>
      </w:r>
      <w:r w:rsidRPr="001602B6">
        <w:rPr>
          <w:rFonts w:ascii="Arial Narrow" w:hAnsi="Arial Narrow"/>
          <w:spacing w:val="-2"/>
        </w:rPr>
        <w:t xml:space="preserve"> </w:t>
      </w:r>
      <w:r w:rsidRPr="001602B6">
        <w:rPr>
          <w:rFonts w:ascii="Arial Narrow" w:hAnsi="Arial Narrow"/>
        </w:rPr>
        <w:t>fibra</w:t>
      </w:r>
      <w:r w:rsidRPr="001602B6">
        <w:rPr>
          <w:rFonts w:ascii="Arial Narrow" w:hAnsi="Arial Narrow"/>
          <w:spacing w:val="-3"/>
        </w:rPr>
        <w:t xml:space="preserve"> </w:t>
      </w:r>
      <w:r w:rsidRPr="001602B6">
        <w:rPr>
          <w:rFonts w:ascii="Arial Narrow" w:hAnsi="Arial Narrow"/>
        </w:rPr>
        <w:t>óptica del ISP,</w:t>
      </w:r>
      <w:r w:rsidRPr="001602B6">
        <w:rPr>
          <w:rFonts w:ascii="Arial Narrow" w:hAnsi="Arial Narrow"/>
          <w:spacing w:val="2"/>
        </w:rPr>
        <w:t xml:space="preserve"> </w:t>
      </w:r>
      <w:r w:rsidRPr="001602B6">
        <w:rPr>
          <w:rFonts w:ascii="Arial Narrow" w:hAnsi="Arial Narrow"/>
        </w:rPr>
        <w:t>por lo que</w:t>
      </w:r>
      <w:r w:rsidRPr="001602B6">
        <w:rPr>
          <w:rFonts w:ascii="Arial Narrow" w:hAnsi="Arial Narrow"/>
          <w:spacing w:val="-2"/>
        </w:rPr>
        <w:t xml:space="preserve"> </w:t>
      </w:r>
      <w:r w:rsidRPr="001602B6">
        <w:rPr>
          <w:rFonts w:ascii="Arial Narrow" w:hAnsi="Arial Narrow"/>
        </w:rPr>
        <w:t>se</w:t>
      </w:r>
      <w:r w:rsidRPr="001602B6">
        <w:rPr>
          <w:rFonts w:ascii="Arial Narrow" w:hAnsi="Arial Narrow"/>
          <w:spacing w:val="-4"/>
        </w:rPr>
        <w:t xml:space="preserve"> </w:t>
      </w:r>
      <w:r w:rsidRPr="001602B6">
        <w:rPr>
          <w:rFonts w:ascii="Arial Narrow" w:hAnsi="Arial Narrow"/>
        </w:rPr>
        <w:t>debe</w:t>
      </w:r>
      <w:r w:rsidRPr="001602B6">
        <w:rPr>
          <w:rFonts w:ascii="Arial Narrow" w:hAnsi="Arial Narrow"/>
          <w:spacing w:val="-1"/>
        </w:rPr>
        <w:t xml:space="preserve"> </w:t>
      </w:r>
      <w:r w:rsidRPr="001602B6">
        <w:rPr>
          <w:rFonts w:ascii="Arial Narrow" w:hAnsi="Arial Narrow"/>
        </w:rPr>
        <w:t>tener</w:t>
      </w:r>
      <w:r w:rsidRPr="001602B6">
        <w:rPr>
          <w:rFonts w:ascii="Arial Narrow" w:hAnsi="Arial Narrow"/>
          <w:spacing w:val="1"/>
        </w:rPr>
        <w:t xml:space="preserve"> </w:t>
      </w:r>
      <w:r w:rsidRPr="001602B6">
        <w:rPr>
          <w:rFonts w:ascii="Arial Narrow" w:hAnsi="Arial Narrow"/>
        </w:rPr>
        <w:t>presente:</w:t>
      </w:r>
    </w:p>
    <w:p w14:paraId="5041C56C" w14:textId="77777777" w:rsidR="00821FB9" w:rsidRPr="001602B6" w:rsidRDefault="00821FB9">
      <w:pPr>
        <w:pStyle w:val="Textoindependiente"/>
        <w:rPr>
          <w:rFonts w:ascii="Arial Narrow" w:hAnsi="Arial Narrow"/>
        </w:rPr>
      </w:pPr>
    </w:p>
    <w:p w14:paraId="063F9F19" w14:textId="77777777" w:rsidR="00821FB9" w:rsidRPr="001602B6" w:rsidRDefault="00B52F9E" w:rsidP="00CF53D1">
      <w:pPr>
        <w:pStyle w:val="Prrafodelista"/>
        <w:numPr>
          <w:ilvl w:val="0"/>
          <w:numId w:val="16"/>
        </w:numPr>
        <w:tabs>
          <w:tab w:val="left" w:pos="882"/>
        </w:tabs>
        <w:ind w:right="108"/>
        <w:rPr>
          <w:rFonts w:ascii="Arial Narrow" w:hAnsi="Arial Narrow"/>
        </w:rPr>
      </w:pPr>
      <w:r w:rsidRPr="001602B6">
        <w:rPr>
          <w:rFonts w:ascii="Arial Narrow" w:hAnsi="Arial Narrow"/>
        </w:rPr>
        <w:t>Se</w:t>
      </w:r>
      <w:r w:rsidRPr="001602B6">
        <w:rPr>
          <w:rFonts w:ascii="Arial Narrow" w:hAnsi="Arial Narrow"/>
          <w:spacing w:val="13"/>
        </w:rPr>
        <w:t xml:space="preserve"> </w:t>
      </w:r>
      <w:r w:rsidRPr="001602B6">
        <w:rPr>
          <w:rFonts w:ascii="Arial Narrow" w:hAnsi="Arial Narrow"/>
        </w:rPr>
        <w:t>permite</w:t>
      </w:r>
      <w:r w:rsidRPr="001602B6">
        <w:rPr>
          <w:rFonts w:ascii="Arial Narrow" w:hAnsi="Arial Narrow"/>
          <w:spacing w:val="11"/>
        </w:rPr>
        <w:t xml:space="preserve"> </w:t>
      </w:r>
      <w:r w:rsidRPr="001602B6">
        <w:rPr>
          <w:rFonts w:ascii="Arial Narrow" w:hAnsi="Arial Narrow"/>
        </w:rPr>
        <w:t>fusionar</w:t>
      </w:r>
      <w:r w:rsidRPr="001602B6">
        <w:rPr>
          <w:rFonts w:ascii="Arial Narrow" w:hAnsi="Arial Narrow"/>
          <w:spacing w:val="10"/>
        </w:rPr>
        <w:t xml:space="preserve"> </w:t>
      </w:r>
      <w:r w:rsidRPr="001602B6">
        <w:rPr>
          <w:rFonts w:ascii="Arial Narrow" w:hAnsi="Arial Narrow"/>
        </w:rPr>
        <w:t>máximo</w:t>
      </w:r>
      <w:r w:rsidRPr="001602B6">
        <w:rPr>
          <w:rFonts w:ascii="Arial Narrow" w:hAnsi="Arial Narrow"/>
          <w:spacing w:val="13"/>
        </w:rPr>
        <w:t xml:space="preserve"> </w:t>
      </w:r>
      <w:r w:rsidRPr="001602B6">
        <w:rPr>
          <w:rFonts w:ascii="Arial Narrow" w:hAnsi="Arial Narrow"/>
        </w:rPr>
        <w:t>(2)</w:t>
      </w:r>
      <w:r w:rsidRPr="001602B6">
        <w:rPr>
          <w:rFonts w:ascii="Arial Narrow" w:hAnsi="Arial Narrow"/>
          <w:spacing w:val="12"/>
        </w:rPr>
        <w:t xml:space="preserve"> </w:t>
      </w:r>
      <w:r w:rsidRPr="001602B6">
        <w:rPr>
          <w:rFonts w:ascii="Arial Narrow" w:hAnsi="Arial Narrow"/>
        </w:rPr>
        <w:t>hilos</w:t>
      </w:r>
      <w:r w:rsidRPr="001602B6">
        <w:rPr>
          <w:rFonts w:ascii="Arial Narrow" w:hAnsi="Arial Narrow"/>
          <w:spacing w:val="14"/>
        </w:rPr>
        <w:t xml:space="preserve"> </w:t>
      </w:r>
      <w:r w:rsidRPr="001602B6">
        <w:rPr>
          <w:rFonts w:ascii="Arial Narrow" w:hAnsi="Arial Narrow"/>
        </w:rPr>
        <w:t>en</w:t>
      </w:r>
      <w:r w:rsidRPr="001602B6">
        <w:rPr>
          <w:rFonts w:ascii="Arial Narrow" w:hAnsi="Arial Narrow"/>
          <w:spacing w:val="11"/>
        </w:rPr>
        <w:t xml:space="preserve"> </w:t>
      </w:r>
      <w:r w:rsidRPr="001602B6">
        <w:rPr>
          <w:rFonts w:ascii="Arial Narrow" w:hAnsi="Arial Narrow"/>
        </w:rPr>
        <w:t>mufa</w:t>
      </w:r>
      <w:r w:rsidRPr="001602B6">
        <w:rPr>
          <w:rFonts w:ascii="Arial Narrow" w:hAnsi="Arial Narrow"/>
          <w:spacing w:val="10"/>
        </w:rPr>
        <w:t xml:space="preserve"> </w:t>
      </w:r>
      <w:r w:rsidRPr="001602B6">
        <w:rPr>
          <w:rFonts w:ascii="Arial Narrow" w:hAnsi="Arial Narrow"/>
        </w:rPr>
        <w:t>externa</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1"/>
        </w:rPr>
        <w:t xml:space="preserve"> </w:t>
      </w:r>
      <w:proofErr w:type="spellStart"/>
      <w:r w:rsidRPr="001602B6">
        <w:rPr>
          <w:rFonts w:ascii="Arial Narrow" w:hAnsi="Arial Narrow"/>
        </w:rPr>
        <w:t>InterNexa</w:t>
      </w:r>
      <w:proofErr w:type="spellEnd"/>
      <w:r w:rsidRPr="001602B6">
        <w:rPr>
          <w:rFonts w:ascii="Arial Narrow" w:hAnsi="Arial Narrow"/>
          <w:spacing w:val="11"/>
        </w:rPr>
        <w:t xml:space="preserve"> </w:t>
      </w:r>
      <w:r w:rsidRPr="001602B6">
        <w:rPr>
          <w:rFonts w:ascii="Arial Narrow" w:hAnsi="Arial Narrow"/>
        </w:rPr>
        <w:t>en</w:t>
      </w:r>
      <w:r w:rsidRPr="001602B6">
        <w:rPr>
          <w:rFonts w:ascii="Arial Narrow" w:hAnsi="Arial Narrow"/>
          <w:spacing w:val="17"/>
        </w:rPr>
        <w:t xml:space="preserve"> </w:t>
      </w:r>
      <w:r w:rsidRPr="001602B6">
        <w:rPr>
          <w:rFonts w:ascii="Arial Narrow" w:hAnsi="Arial Narrow"/>
        </w:rPr>
        <w:t>configuración</w:t>
      </w:r>
      <w:r w:rsidRPr="001602B6">
        <w:rPr>
          <w:rFonts w:ascii="Arial Narrow" w:hAnsi="Arial Narrow"/>
          <w:spacing w:val="14"/>
        </w:rPr>
        <w:t xml:space="preserve"> </w:t>
      </w:r>
      <w:r w:rsidRPr="001602B6">
        <w:rPr>
          <w:rFonts w:ascii="Arial Narrow" w:hAnsi="Arial Narrow"/>
        </w:rPr>
        <w:t>activo</w:t>
      </w:r>
      <w:r w:rsidRPr="001602B6">
        <w:rPr>
          <w:rFonts w:ascii="Arial Narrow" w:hAnsi="Arial Narrow"/>
          <w:spacing w:val="-58"/>
        </w:rPr>
        <w:t xml:space="preserve"> </w:t>
      </w:r>
      <w:r w:rsidRPr="001602B6">
        <w:rPr>
          <w:rFonts w:ascii="Arial Narrow" w:hAnsi="Arial Narrow"/>
        </w:rPr>
        <w:t>pasivo,</w:t>
      </w:r>
      <w:r w:rsidRPr="001602B6">
        <w:rPr>
          <w:rFonts w:ascii="Arial Narrow" w:hAnsi="Arial Narrow"/>
          <w:spacing w:val="-1"/>
        </w:rPr>
        <w:t xml:space="preserve"> </w:t>
      </w:r>
      <w:r w:rsidRPr="001602B6">
        <w:rPr>
          <w:rFonts w:ascii="Arial Narrow" w:hAnsi="Arial Narrow"/>
        </w:rPr>
        <w:t>para contingencias</w:t>
      </w:r>
      <w:r w:rsidRPr="001602B6">
        <w:rPr>
          <w:rFonts w:ascii="Arial Narrow" w:hAnsi="Arial Narrow"/>
          <w:spacing w:val="-1"/>
        </w:rPr>
        <w:t xml:space="preserve"> </w:t>
      </w:r>
      <w:r w:rsidRPr="001602B6">
        <w:rPr>
          <w:rFonts w:ascii="Arial Narrow" w:hAnsi="Arial Narrow"/>
        </w:rPr>
        <w:t>en</w:t>
      </w:r>
      <w:r w:rsidRPr="001602B6">
        <w:rPr>
          <w:rFonts w:ascii="Arial Narrow" w:hAnsi="Arial Narrow"/>
          <w:spacing w:val="-2"/>
        </w:rPr>
        <w:t xml:space="preserve"> </w:t>
      </w:r>
      <w:r w:rsidRPr="001602B6">
        <w:rPr>
          <w:rFonts w:ascii="Arial Narrow" w:hAnsi="Arial Narrow"/>
        </w:rPr>
        <w:t>caso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presentarse</w:t>
      </w:r>
      <w:r w:rsidRPr="001602B6">
        <w:rPr>
          <w:rFonts w:ascii="Arial Narrow" w:hAnsi="Arial Narrow"/>
          <w:spacing w:val="-1"/>
        </w:rPr>
        <w:t xml:space="preserve"> </w:t>
      </w:r>
      <w:r w:rsidRPr="001602B6">
        <w:rPr>
          <w:rFonts w:ascii="Arial Narrow" w:hAnsi="Arial Narrow"/>
        </w:rPr>
        <w:t>novedades</w:t>
      </w:r>
      <w:r w:rsidRPr="001602B6">
        <w:rPr>
          <w:rFonts w:ascii="Arial Narrow" w:hAnsi="Arial Narrow"/>
          <w:spacing w:val="-4"/>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4"/>
        </w:rPr>
        <w:t xml:space="preserve"> </w:t>
      </w:r>
      <w:r w:rsidRPr="001602B6">
        <w:rPr>
          <w:rFonts w:ascii="Arial Narrow" w:hAnsi="Arial Narrow"/>
        </w:rPr>
        <w:t>hilo</w:t>
      </w:r>
      <w:r w:rsidRPr="001602B6">
        <w:rPr>
          <w:rFonts w:ascii="Arial Narrow" w:hAnsi="Arial Narrow"/>
          <w:spacing w:val="-1"/>
        </w:rPr>
        <w:t xml:space="preserve"> </w:t>
      </w:r>
      <w:r w:rsidRPr="001602B6">
        <w:rPr>
          <w:rFonts w:ascii="Arial Narrow" w:hAnsi="Arial Narrow"/>
        </w:rPr>
        <w:t>inicialmente</w:t>
      </w:r>
      <w:r w:rsidRPr="001602B6">
        <w:rPr>
          <w:rFonts w:ascii="Arial Narrow" w:hAnsi="Arial Narrow"/>
          <w:spacing w:val="-2"/>
        </w:rPr>
        <w:t xml:space="preserve"> </w:t>
      </w:r>
      <w:r w:rsidRPr="001602B6">
        <w:rPr>
          <w:rFonts w:ascii="Arial Narrow" w:hAnsi="Arial Narrow"/>
        </w:rPr>
        <w:t>activo</w:t>
      </w:r>
    </w:p>
    <w:p w14:paraId="51C733E9" w14:textId="77777777" w:rsidR="00821FB9" w:rsidRPr="001602B6" w:rsidRDefault="00B52F9E" w:rsidP="00CF53D1">
      <w:pPr>
        <w:pStyle w:val="Prrafodelista"/>
        <w:numPr>
          <w:ilvl w:val="0"/>
          <w:numId w:val="16"/>
        </w:numPr>
        <w:tabs>
          <w:tab w:val="left" w:pos="881"/>
          <w:tab w:val="left" w:pos="882"/>
        </w:tabs>
        <w:spacing w:before="1"/>
        <w:rPr>
          <w:rFonts w:ascii="Arial Narrow" w:hAnsi="Arial Narrow"/>
        </w:rPr>
      </w:pP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fusión de</w:t>
      </w:r>
      <w:r w:rsidRPr="001602B6">
        <w:rPr>
          <w:rFonts w:ascii="Arial Narrow" w:hAnsi="Arial Narrow"/>
          <w:spacing w:val="-2"/>
        </w:rPr>
        <w:t xml:space="preserve"> </w:t>
      </w: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hilos</w:t>
      </w:r>
      <w:r w:rsidRPr="001602B6">
        <w:rPr>
          <w:rFonts w:ascii="Arial Narrow" w:hAnsi="Arial Narrow"/>
          <w:spacing w:val="-2"/>
        </w:rPr>
        <w:t xml:space="preserve"> </w:t>
      </w:r>
      <w:r w:rsidRPr="001602B6">
        <w:rPr>
          <w:rFonts w:ascii="Arial Narrow" w:hAnsi="Arial Narrow"/>
        </w:rPr>
        <w:t>será por</w:t>
      </w:r>
      <w:r w:rsidRPr="001602B6">
        <w:rPr>
          <w:rFonts w:ascii="Arial Narrow" w:hAnsi="Arial Narrow"/>
          <w:spacing w:val="-1"/>
        </w:rPr>
        <w:t xml:space="preserve"> </w:t>
      </w:r>
      <w:r w:rsidRPr="001602B6">
        <w:rPr>
          <w:rFonts w:ascii="Arial Narrow" w:hAnsi="Arial Narrow"/>
        </w:rPr>
        <w:t>parte</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3"/>
        </w:rPr>
        <w:t xml:space="preserve"> </w:t>
      </w:r>
      <w:r w:rsidRPr="001602B6">
        <w:rPr>
          <w:rFonts w:ascii="Arial Narrow" w:hAnsi="Arial Narrow"/>
        </w:rPr>
        <w:t>ISP de</w:t>
      </w:r>
      <w:r w:rsidRPr="001602B6">
        <w:rPr>
          <w:rFonts w:ascii="Arial Narrow" w:hAnsi="Arial Narrow"/>
          <w:spacing w:val="-3"/>
        </w:rPr>
        <w:t xml:space="preserve"> </w:t>
      </w:r>
      <w:r w:rsidRPr="001602B6">
        <w:rPr>
          <w:rFonts w:ascii="Arial Narrow" w:hAnsi="Arial Narrow"/>
        </w:rPr>
        <w:t>acuerdo con</w:t>
      </w:r>
      <w:r w:rsidRPr="001602B6">
        <w:rPr>
          <w:rFonts w:ascii="Arial Narrow" w:hAnsi="Arial Narrow"/>
          <w:spacing w:val="-2"/>
        </w:rPr>
        <w:t xml:space="preserve"> </w:t>
      </w:r>
      <w:r w:rsidRPr="001602B6">
        <w:rPr>
          <w:rFonts w:ascii="Arial Narrow" w:hAnsi="Arial Narrow"/>
        </w:rPr>
        <w:t>directrices</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3"/>
        </w:rPr>
        <w:t xml:space="preserve"> </w:t>
      </w:r>
      <w:proofErr w:type="spellStart"/>
      <w:r w:rsidRPr="001602B6">
        <w:rPr>
          <w:rFonts w:ascii="Arial Narrow" w:hAnsi="Arial Narrow"/>
        </w:rPr>
        <w:t>InterNexa</w:t>
      </w:r>
      <w:proofErr w:type="spellEnd"/>
      <w:r w:rsidRPr="001602B6">
        <w:rPr>
          <w:rFonts w:ascii="Arial Narrow" w:hAnsi="Arial Narrow"/>
        </w:rPr>
        <w:t>.</w:t>
      </w:r>
    </w:p>
    <w:p w14:paraId="5A110F53" w14:textId="77777777" w:rsidR="00821FB9" w:rsidRPr="001602B6" w:rsidRDefault="00B52F9E" w:rsidP="00CF53D1">
      <w:pPr>
        <w:pStyle w:val="Prrafodelista"/>
        <w:numPr>
          <w:ilvl w:val="0"/>
          <w:numId w:val="16"/>
        </w:numPr>
        <w:tabs>
          <w:tab w:val="left" w:pos="881"/>
          <w:tab w:val="left" w:pos="882"/>
        </w:tabs>
        <w:spacing w:before="93"/>
        <w:ind w:right="111"/>
        <w:rPr>
          <w:rFonts w:ascii="Arial Narrow" w:hAnsi="Arial Narrow"/>
        </w:rPr>
      </w:pP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ISP</w:t>
      </w:r>
      <w:r w:rsidRPr="001602B6">
        <w:rPr>
          <w:rFonts w:ascii="Arial Narrow" w:hAnsi="Arial Narrow"/>
          <w:spacing w:val="-8"/>
        </w:rPr>
        <w:t xml:space="preserve"> </w:t>
      </w:r>
      <w:r w:rsidRPr="001602B6">
        <w:rPr>
          <w:rFonts w:ascii="Arial Narrow" w:hAnsi="Arial Narrow"/>
        </w:rPr>
        <w:t>debe</w:t>
      </w:r>
      <w:r w:rsidRPr="001602B6">
        <w:rPr>
          <w:rFonts w:ascii="Arial Narrow" w:hAnsi="Arial Narrow"/>
          <w:spacing w:val="-8"/>
        </w:rPr>
        <w:t xml:space="preserve"> </w:t>
      </w:r>
      <w:r w:rsidRPr="001602B6">
        <w:rPr>
          <w:rFonts w:ascii="Arial Narrow" w:hAnsi="Arial Narrow"/>
        </w:rPr>
        <w:t>obtener</w:t>
      </w:r>
      <w:r w:rsidRPr="001602B6">
        <w:rPr>
          <w:rFonts w:ascii="Arial Narrow" w:hAnsi="Arial Narrow"/>
          <w:spacing w:val="-7"/>
        </w:rPr>
        <w:t xml:space="preserve"> </w:t>
      </w:r>
      <w:r w:rsidRPr="001602B6">
        <w:rPr>
          <w:rFonts w:ascii="Arial Narrow" w:hAnsi="Arial Narrow"/>
        </w:rPr>
        <w:t>y</w:t>
      </w:r>
      <w:r w:rsidRPr="001602B6">
        <w:rPr>
          <w:rFonts w:ascii="Arial Narrow" w:hAnsi="Arial Narrow"/>
          <w:spacing w:val="-10"/>
        </w:rPr>
        <w:t xml:space="preserve"> </w:t>
      </w:r>
      <w:r w:rsidRPr="001602B6">
        <w:rPr>
          <w:rFonts w:ascii="Arial Narrow" w:hAnsi="Arial Narrow"/>
        </w:rPr>
        <w:t>compartir</w:t>
      </w:r>
      <w:r w:rsidRPr="001602B6">
        <w:rPr>
          <w:rFonts w:ascii="Arial Narrow" w:hAnsi="Arial Narrow"/>
          <w:spacing w:val="-7"/>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debido</w:t>
      </w:r>
      <w:r w:rsidRPr="001602B6">
        <w:rPr>
          <w:rFonts w:ascii="Arial Narrow" w:hAnsi="Arial Narrow"/>
          <w:spacing w:val="-7"/>
        </w:rPr>
        <w:t xml:space="preserve"> </w:t>
      </w:r>
      <w:r w:rsidRPr="001602B6">
        <w:rPr>
          <w:rFonts w:ascii="Arial Narrow" w:hAnsi="Arial Narrow"/>
        </w:rPr>
        <w:t>permiso</w:t>
      </w:r>
      <w:r w:rsidRPr="001602B6">
        <w:rPr>
          <w:rFonts w:ascii="Arial Narrow" w:hAnsi="Arial Narrow"/>
          <w:spacing w:val="-8"/>
        </w:rPr>
        <w:t xml:space="preserve"> </w:t>
      </w:r>
      <w:r w:rsidRPr="001602B6">
        <w:rPr>
          <w:rFonts w:ascii="Arial Narrow" w:hAnsi="Arial Narrow"/>
        </w:rPr>
        <w:t>para</w:t>
      </w:r>
      <w:r w:rsidRPr="001602B6">
        <w:rPr>
          <w:rFonts w:ascii="Arial Narrow" w:hAnsi="Arial Narrow"/>
          <w:spacing w:val="-8"/>
        </w:rPr>
        <w:t xml:space="preserve"> </w:t>
      </w:r>
      <w:r w:rsidRPr="001602B6">
        <w:rPr>
          <w:rFonts w:ascii="Arial Narrow" w:hAnsi="Arial Narrow"/>
        </w:rPr>
        <w:t>la</w:t>
      </w:r>
      <w:r w:rsidRPr="001602B6">
        <w:rPr>
          <w:rFonts w:ascii="Arial Narrow" w:hAnsi="Arial Narrow"/>
          <w:spacing w:val="-8"/>
        </w:rPr>
        <w:t xml:space="preserve"> </w:t>
      </w:r>
      <w:r w:rsidRPr="001602B6">
        <w:rPr>
          <w:rFonts w:ascii="Arial Narrow" w:hAnsi="Arial Narrow"/>
        </w:rPr>
        <w:t>instalación</w:t>
      </w:r>
      <w:r w:rsidRPr="001602B6">
        <w:rPr>
          <w:rFonts w:ascii="Arial Narrow" w:hAnsi="Arial Narrow"/>
          <w:spacing w:val="-8"/>
        </w:rPr>
        <w:t xml:space="preserve"> </w:t>
      </w:r>
      <w:r w:rsidRPr="001602B6">
        <w:rPr>
          <w:rFonts w:ascii="Arial Narrow" w:hAnsi="Arial Narrow"/>
        </w:rPr>
        <w:t>de</w:t>
      </w:r>
      <w:r w:rsidRPr="001602B6">
        <w:rPr>
          <w:rFonts w:ascii="Arial Narrow" w:hAnsi="Arial Narrow"/>
          <w:spacing w:val="-11"/>
        </w:rPr>
        <w:t xml:space="preserve"> </w:t>
      </w:r>
      <w:r w:rsidRPr="001602B6">
        <w:rPr>
          <w:rFonts w:ascii="Arial Narrow" w:hAnsi="Arial Narrow"/>
        </w:rPr>
        <w:t>los</w:t>
      </w:r>
      <w:r w:rsidRPr="001602B6">
        <w:rPr>
          <w:rFonts w:ascii="Arial Narrow" w:hAnsi="Arial Narrow"/>
          <w:spacing w:val="-8"/>
        </w:rPr>
        <w:t xml:space="preserve"> </w:t>
      </w:r>
      <w:r w:rsidRPr="001602B6">
        <w:rPr>
          <w:rFonts w:ascii="Arial Narrow" w:hAnsi="Arial Narrow"/>
        </w:rPr>
        <w:t>apoyos</w:t>
      </w:r>
      <w:r w:rsidRPr="001602B6">
        <w:rPr>
          <w:rFonts w:ascii="Arial Narrow" w:hAnsi="Arial Narrow"/>
          <w:spacing w:val="-6"/>
        </w:rPr>
        <w:t xml:space="preserve"> </w:t>
      </w:r>
      <w:r w:rsidRPr="001602B6">
        <w:rPr>
          <w:rFonts w:ascii="Arial Narrow" w:hAnsi="Arial Narrow"/>
        </w:rPr>
        <w:t>y</w:t>
      </w:r>
      <w:r w:rsidRPr="001602B6">
        <w:rPr>
          <w:rFonts w:ascii="Arial Narrow" w:hAnsi="Arial Narrow"/>
          <w:spacing w:val="-10"/>
        </w:rPr>
        <w:t xml:space="preserve"> </w:t>
      </w:r>
      <w:r w:rsidRPr="001602B6">
        <w:rPr>
          <w:rFonts w:ascii="Arial Narrow" w:hAnsi="Arial Narrow"/>
        </w:rPr>
        <w:t>el</w:t>
      </w:r>
      <w:r w:rsidRPr="001602B6">
        <w:rPr>
          <w:rFonts w:ascii="Arial Narrow" w:hAnsi="Arial Narrow"/>
          <w:spacing w:val="-9"/>
        </w:rPr>
        <w:t xml:space="preserve"> </w:t>
      </w:r>
      <w:r w:rsidRPr="001602B6">
        <w:rPr>
          <w:rFonts w:ascii="Arial Narrow" w:hAnsi="Arial Narrow"/>
        </w:rPr>
        <w:t>cable</w:t>
      </w:r>
      <w:r w:rsidRPr="001602B6">
        <w:rPr>
          <w:rFonts w:ascii="Arial Narrow" w:hAnsi="Arial Narrow"/>
          <w:spacing w:val="-58"/>
        </w:rPr>
        <w:t xml:space="preserve"> </w:t>
      </w:r>
      <w:r w:rsidRPr="001602B6">
        <w:rPr>
          <w:rFonts w:ascii="Arial Narrow" w:hAnsi="Arial Narrow"/>
        </w:rPr>
        <w:t>con</w:t>
      </w:r>
      <w:r w:rsidRPr="001602B6">
        <w:rPr>
          <w:rFonts w:ascii="Arial Narrow" w:hAnsi="Arial Narrow"/>
          <w:spacing w:val="-1"/>
        </w:rPr>
        <w:t xml:space="preserve"> </w:t>
      </w:r>
      <w:r w:rsidRPr="001602B6">
        <w:rPr>
          <w:rFonts w:ascii="Arial Narrow" w:hAnsi="Arial Narrow"/>
        </w:rPr>
        <w:t>fibras</w:t>
      </w:r>
      <w:r w:rsidRPr="001602B6">
        <w:rPr>
          <w:rFonts w:ascii="Arial Narrow" w:hAnsi="Arial Narrow"/>
          <w:spacing w:val="1"/>
        </w:rPr>
        <w:t xml:space="preserve"> </w:t>
      </w:r>
      <w:r w:rsidRPr="001602B6">
        <w:rPr>
          <w:rFonts w:ascii="Arial Narrow" w:hAnsi="Arial Narrow"/>
        </w:rPr>
        <w:t>ópticas en</w:t>
      </w:r>
      <w:r w:rsidRPr="001602B6">
        <w:rPr>
          <w:rFonts w:ascii="Arial Narrow" w:hAnsi="Arial Narrow"/>
          <w:spacing w:val="-2"/>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exterior</w:t>
      </w:r>
      <w:r w:rsidRPr="001602B6">
        <w:rPr>
          <w:rFonts w:ascii="Arial Narrow" w:hAnsi="Arial Narrow"/>
          <w:spacing w:val="-1"/>
        </w:rPr>
        <w:t xml:space="preserve"> </w:t>
      </w:r>
      <w:r w:rsidRPr="001602B6">
        <w:rPr>
          <w:rFonts w:ascii="Arial Narrow" w:hAnsi="Arial Narrow"/>
        </w:rPr>
        <w:t>del nodo.</w:t>
      </w:r>
    </w:p>
    <w:p w14:paraId="5B85CE73" w14:textId="77777777" w:rsidR="00821FB9" w:rsidRPr="001602B6" w:rsidRDefault="00B52F9E" w:rsidP="00CF53D1">
      <w:pPr>
        <w:pStyle w:val="Prrafodelista"/>
        <w:numPr>
          <w:ilvl w:val="0"/>
          <w:numId w:val="16"/>
        </w:numPr>
        <w:tabs>
          <w:tab w:val="left" w:pos="882"/>
        </w:tabs>
        <w:spacing w:before="1"/>
        <w:ind w:right="113"/>
        <w:rPr>
          <w:rFonts w:ascii="Arial Narrow" w:hAnsi="Arial Narrow"/>
        </w:rPr>
      </w:pPr>
      <w:r w:rsidRPr="001602B6">
        <w:rPr>
          <w:rFonts w:ascii="Arial Narrow" w:hAnsi="Arial Narrow"/>
        </w:rPr>
        <w:t>El</w:t>
      </w:r>
      <w:r w:rsidRPr="001602B6">
        <w:rPr>
          <w:rFonts w:ascii="Arial Narrow" w:hAnsi="Arial Narrow"/>
          <w:spacing w:val="6"/>
        </w:rPr>
        <w:t xml:space="preserve"> </w:t>
      </w:r>
      <w:r w:rsidRPr="001602B6">
        <w:rPr>
          <w:rFonts w:ascii="Arial Narrow" w:hAnsi="Arial Narrow"/>
        </w:rPr>
        <w:t>ISP</w:t>
      </w:r>
      <w:r w:rsidRPr="001602B6">
        <w:rPr>
          <w:rFonts w:ascii="Arial Narrow" w:hAnsi="Arial Narrow"/>
          <w:spacing w:val="6"/>
        </w:rPr>
        <w:t xml:space="preserve"> </w:t>
      </w:r>
      <w:r w:rsidRPr="001602B6">
        <w:rPr>
          <w:rFonts w:ascii="Arial Narrow" w:hAnsi="Arial Narrow"/>
        </w:rPr>
        <w:t>debe</w:t>
      </w:r>
      <w:r w:rsidRPr="001602B6">
        <w:rPr>
          <w:rFonts w:ascii="Arial Narrow" w:hAnsi="Arial Narrow"/>
          <w:spacing w:val="6"/>
        </w:rPr>
        <w:t xml:space="preserve"> </w:t>
      </w:r>
      <w:r w:rsidRPr="001602B6">
        <w:rPr>
          <w:rFonts w:ascii="Arial Narrow" w:hAnsi="Arial Narrow"/>
        </w:rPr>
        <w:t>precisar</w:t>
      </w:r>
      <w:r w:rsidRPr="001602B6">
        <w:rPr>
          <w:rFonts w:ascii="Arial Narrow" w:hAnsi="Arial Narrow"/>
          <w:spacing w:val="5"/>
        </w:rPr>
        <w:t xml:space="preserve"> </w:t>
      </w:r>
      <w:r w:rsidRPr="001602B6">
        <w:rPr>
          <w:rFonts w:ascii="Arial Narrow" w:hAnsi="Arial Narrow"/>
        </w:rPr>
        <w:t>cómo</w:t>
      </w:r>
      <w:r w:rsidRPr="001602B6">
        <w:rPr>
          <w:rFonts w:ascii="Arial Narrow" w:hAnsi="Arial Narrow"/>
          <w:spacing w:val="6"/>
        </w:rPr>
        <w:t xml:space="preserve"> </w:t>
      </w:r>
      <w:r w:rsidRPr="001602B6">
        <w:rPr>
          <w:rFonts w:ascii="Arial Narrow" w:hAnsi="Arial Narrow"/>
        </w:rPr>
        <w:t>se</w:t>
      </w:r>
      <w:r w:rsidRPr="001602B6">
        <w:rPr>
          <w:rFonts w:ascii="Arial Narrow" w:hAnsi="Arial Narrow"/>
          <w:spacing w:val="6"/>
        </w:rPr>
        <w:t xml:space="preserve"> </w:t>
      </w:r>
      <w:r w:rsidRPr="001602B6">
        <w:rPr>
          <w:rFonts w:ascii="Arial Narrow" w:hAnsi="Arial Narrow"/>
        </w:rPr>
        <w:t>adosaría,</w:t>
      </w:r>
      <w:r w:rsidRPr="001602B6">
        <w:rPr>
          <w:rFonts w:ascii="Arial Narrow" w:hAnsi="Arial Narrow"/>
          <w:spacing w:val="9"/>
        </w:rPr>
        <w:t xml:space="preserve"> </w:t>
      </w:r>
      <w:r w:rsidRPr="001602B6">
        <w:rPr>
          <w:rFonts w:ascii="Arial Narrow" w:hAnsi="Arial Narrow"/>
        </w:rPr>
        <w:t>soportaría</w:t>
      </w:r>
      <w:r w:rsidRPr="001602B6">
        <w:rPr>
          <w:rFonts w:ascii="Arial Narrow" w:hAnsi="Arial Narrow"/>
          <w:spacing w:val="6"/>
        </w:rPr>
        <w:t xml:space="preserve"> </w:t>
      </w:r>
      <w:r w:rsidRPr="001602B6">
        <w:rPr>
          <w:rFonts w:ascii="Arial Narrow" w:hAnsi="Arial Narrow"/>
        </w:rPr>
        <w:t>y</w:t>
      </w:r>
      <w:r w:rsidRPr="001602B6">
        <w:rPr>
          <w:rFonts w:ascii="Arial Narrow" w:hAnsi="Arial Narrow"/>
          <w:spacing w:val="4"/>
        </w:rPr>
        <w:t xml:space="preserve"> </w:t>
      </w:r>
      <w:r w:rsidRPr="001602B6">
        <w:rPr>
          <w:rFonts w:ascii="Arial Narrow" w:hAnsi="Arial Narrow"/>
        </w:rPr>
        <w:t>marcaría</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5"/>
        </w:rPr>
        <w:t xml:space="preserve"> </w:t>
      </w:r>
      <w:r w:rsidRPr="001602B6">
        <w:rPr>
          <w:rFonts w:ascii="Arial Narrow" w:hAnsi="Arial Narrow"/>
        </w:rPr>
        <w:t>cable</w:t>
      </w:r>
      <w:r w:rsidRPr="001602B6">
        <w:rPr>
          <w:rFonts w:ascii="Arial Narrow" w:hAnsi="Arial Narrow"/>
          <w:spacing w:val="6"/>
        </w:rPr>
        <w:t xml:space="preserve"> </w:t>
      </w:r>
      <w:r w:rsidRPr="001602B6">
        <w:rPr>
          <w:rFonts w:ascii="Arial Narrow" w:hAnsi="Arial Narrow"/>
        </w:rPr>
        <w:t>con</w:t>
      </w:r>
      <w:r w:rsidRPr="001602B6">
        <w:rPr>
          <w:rFonts w:ascii="Arial Narrow" w:hAnsi="Arial Narrow"/>
          <w:spacing w:val="7"/>
        </w:rPr>
        <w:t xml:space="preserve"> </w:t>
      </w:r>
      <w:r w:rsidRPr="001602B6">
        <w:rPr>
          <w:rFonts w:ascii="Arial Narrow" w:hAnsi="Arial Narrow"/>
        </w:rPr>
        <w:t>fibras</w:t>
      </w:r>
      <w:r w:rsidRPr="001602B6">
        <w:rPr>
          <w:rFonts w:ascii="Arial Narrow" w:hAnsi="Arial Narrow"/>
          <w:spacing w:val="7"/>
        </w:rPr>
        <w:t xml:space="preserve"> </w:t>
      </w:r>
      <w:r w:rsidRPr="001602B6">
        <w:rPr>
          <w:rFonts w:ascii="Arial Narrow" w:hAnsi="Arial Narrow"/>
        </w:rPr>
        <w:t>ópticas</w:t>
      </w:r>
      <w:r w:rsidRPr="001602B6">
        <w:rPr>
          <w:rFonts w:ascii="Arial Narrow" w:hAnsi="Arial Narrow"/>
          <w:spacing w:val="6"/>
        </w:rPr>
        <w:t xml:space="preserve"> </w:t>
      </w:r>
      <w:r w:rsidRPr="001602B6">
        <w:rPr>
          <w:rFonts w:ascii="Arial Narrow" w:hAnsi="Arial Narrow"/>
        </w:rPr>
        <w:t>en</w:t>
      </w:r>
      <w:r w:rsidRPr="001602B6">
        <w:rPr>
          <w:rFonts w:ascii="Arial Narrow" w:hAnsi="Arial Narrow"/>
          <w:spacing w:val="-58"/>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infraestructura</w:t>
      </w:r>
      <w:r w:rsidRPr="001602B6">
        <w:rPr>
          <w:rFonts w:ascii="Arial Narrow" w:hAnsi="Arial Narrow"/>
          <w:spacing w:val="-2"/>
        </w:rPr>
        <w:t xml:space="preserve"> </w:t>
      </w:r>
      <w:r w:rsidRPr="001602B6">
        <w:rPr>
          <w:rFonts w:ascii="Arial Narrow" w:hAnsi="Arial Narrow"/>
        </w:rPr>
        <w:t>a usar:</w:t>
      </w:r>
      <w:r w:rsidRPr="001602B6">
        <w:rPr>
          <w:rFonts w:ascii="Arial Narrow" w:hAnsi="Arial Narrow"/>
          <w:spacing w:val="-1"/>
        </w:rPr>
        <w:t xml:space="preserve"> </w:t>
      </w:r>
      <w:r w:rsidRPr="001602B6">
        <w:rPr>
          <w:rFonts w:ascii="Arial Narrow" w:hAnsi="Arial Narrow"/>
        </w:rPr>
        <w:t>ductos,</w:t>
      </w:r>
      <w:r w:rsidRPr="001602B6">
        <w:rPr>
          <w:rFonts w:ascii="Arial Narrow" w:hAnsi="Arial Narrow"/>
          <w:spacing w:val="-1"/>
        </w:rPr>
        <w:t xml:space="preserve"> </w:t>
      </w:r>
      <w:r w:rsidRPr="001602B6">
        <w:rPr>
          <w:rFonts w:ascii="Arial Narrow" w:hAnsi="Arial Narrow"/>
        </w:rPr>
        <w:t>cárcamos,</w:t>
      </w:r>
      <w:r w:rsidRPr="001602B6">
        <w:rPr>
          <w:rFonts w:ascii="Arial Narrow" w:hAnsi="Arial Narrow"/>
          <w:spacing w:val="-2"/>
        </w:rPr>
        <w:t xml:space="preserve"> </w:t>
      </w:r>
      <w:r w:rsidRPr="001602B6">
        <w:rPr>
          <w:rFonts w:ascii="Arial Narrow" w:hAnsi="Arial Narrow"/>
        </w:rPr>
        <w:t>cámaras,</w:t>
      </w:r>
      <w:r w:rsidRPr="001602B6">
        <w:rPr>
          <w:rFonts w:ascii="Arial Narrow" w:hAnsi="Arial Narrow"/>
          <w:spacing w:val="-1"/>
        </w:rPr>
        <w:t xml:space="preserve"> </w:t>
      </w:r>
      <w:proofErr w:type="spellStart"/>
      <w:r w:rsidRPr="001602B6">
        <w:rPr>
          <w:rFonts w:ascii="Arial Narrow" w:hAnsi="Arial Narrow"/>
        </w:rPr>
        <w:t>shelter</w:t>
      </w:r>
      <w:proofErr w:type="spellEnd"/>
      <w:r w:rsidRPr="001602B6">
        <w:rPr>
          <w:rFonts w:ascii="Arial Narrow" w:hAnsi="Arial Narrow"/>
        </w:rPr>
        <w:t>.</w:t>
      </w:r>
    </w:p>
    <w:p w14:paraId="374DEFD0" w14:textId="77777777" w:rsidR="00821FB9" w:rsidRPr="001602B6" w:rsidRDefault="00B52F9E" w:rsidP="00CF53D1">
      <w:pPr>
        <w:pStyle w:val="Prrafodelista"/>
        <w:numPr>
          <w:ilvl w:val="0"/>
          <w:numId w:val="16"/>
        </w:numPr>
        <w:tabs>
          <w:tab w:val="left" w:pos="881"/>
          <w:tab w:val="left" w:pos="882"/>
        </w:tabs>
        <w:spacing w:line="252" w:lineRule="exact"/>
        <w:rPr>
          <w:rFonts w:ascii="Arial Narrow" w:hAnsi="Arial Narrow"/>
        </w:rPr>
      </w:pP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servicio se</w:t>
      </w:r>
      <w:r w:rsidRPr="001602B6">
        <w:rPr>
          <w:rFonts w:ascii="Arial Narrow" w:hAnsi="Arial Narrow"/>
          <w:spacing w:val="-3"/>
        </w:rPr>
        <w:t xml:space="preserve"> </w:t>
      </w:r>
      <w:r w:rsidRPr="001602B6">
        <w:rPr>
          <w:rFonts w:ascii="Arial Narrow" w:hAnsi="Arial Narrow"/>
        </w:rPr>
        <w:t>entrega en</w:t>
      </w:r>
      <w:r w:rsidRPr="001602B6">
        <w:rPr>
          <w:rFonts w:ascii="Arial Narrow" w:hAnsi="Arial Narrow"/>
          <w:spacing w:val="-3"/>
        </w:rPr>
        <w:t xml:space="preserve"> </w:t>
      </w:r>
      <w:r w:rsidRPr="001602B6">
        <w:rPr>
          <w:rFonts w:ascii="Arial Narrow" w:hAnsi="Arial Narrow"/>
        </w:rPr>
        <w:t>protocolo</w:t>
      </w:r>
      <w:r w:rsidRPr="001602B6">
        <w:rPr>
          <w:rFonts w:ascii="Arial Narrow" w:hAnsi="Arial Narrow"/>
          <w:spacing w:val="2"/>
        </w:rPr>
        <w:t xml:space="preserve"> </w:t>
      </w:r>
      <w:r w:rsidRPr="001602B6">
        <w:rPr>
          <w:rFonts w:ascii="Arial Narrow" w:hAnsi="Arial Narrow"/>
        </w:rPr>
        <w:t>Ethernet</w:t>
      </w:r>
      <w:r w:rsidRPr="001602B6">
        <w:rPr>
          <w:rFonts w:ascii="Arial Narrow" w:hAnsi="Arial Narrow"/>
          <w:spacing w:val="-2"/>
        </w:rPr>
        <w:t xml:space="preserve"> </w:t>
      </w:r>
      <w:r w:rsidRPr="001602B6">
        <w:rPr>
          <w:rFonts w:ascii="Arial Narrow" w:hAnsi="Arial Narrow"/>
        </w:rPr>
        <w:t>capa</w:t>
      </w:r>
      <w:r w:rsidRPr="001602B6">
        <w:rPr>
          <w:rFonts w:ascii="Arial Narrow" w:hAnsi="Arial Narrow"/>
          <w:spacing w:val="-2"/>
        </w:rPr>
        <w:t xml:space="preserve"> </w:t>
      </w:r>
      <w:r w:rsidRPr="001602B6">
        <w:rPr>
          <w:rFonts w:ascii="Arial Narrow" w:hAnsi="Arial Narrow"/>
        </w:rPr>
        <w:t>2.</w:t>
      </w:r>
    </w:p>
    <w:p w14:paraId="43F5D6D4" w14:textId="77777777" w:rsidR="00821FB9" w:rsidRPr="001602B6" w:rsidRDefault="00B52F9E" w:rsidP="00CF53D1">
      <w:pPr>
        <w:pStyle w:val="Prrafodelista"/>
        <w:numPr>
          <w:ilvl w:val="0"/>
          <w:numId w:val="16"/>
        </w:numPr>
        <w:tabs>
          <w:tab w:val="left" w:pos="882"/>
        </w:tabs>
        <w:spacing w:line="252" w:lineRule="exact"/>
        <w:rPr>
          <w:rFonts w:ascii="Arial Narrow" w:hAnsi="Arial Narrow"/>
        </w:rPr>
      </w:pPr>
      <w:r w:rsidRPr="001602B6">
        <w:rPr>
          <w:rFonts w:ascii="Arial Narrow" w:hAnsi="Arial Narrow"/>
        </w:rPr>
        <w:t>Solo</w:t>
      </w:r>
      <w:r w:rsidRPr="001602B6">
        <w:rPr>
          <w:rFonts w:ascii="Arial Narrow" w:hAnsi="Arial Narrow"/>
          <w:spacing w:val="-1"/>
        </w:rPr>
        <w:t xml:space="preserve"> </w:t>
      </w:r>
      <w:r w:rsidRPr="001602B6">
        <w:rPr>
          <w:rFonts w:ascii="Arial Narrow" w:hAnsi="Arial Narrow"/>
        </w:rPr>
        <w:t>se contempla</w:t>
      </w:r>
      <w:r w:rsidRPr="001602B6">
        <w:rPr>
          <w:rFonts w:ascii="Arial Narrow" w:hAnsi="Arial Narrow"/>
          <w:spacing w:val="-1"/>
        </w:rPr>
        <w:t xml:space="preserve"> </w:t>
      </w:r>
      <w:r w:rsidRPr="001602B6">
        <w:rPr>
          <w:rFonts w:ascii="Arial Narrow" w:hAnsi="Arial Narrow"/>
        </w:rPr>
        <w:t>un</w:t>
      </w:r>
      <w:r w:rsidRPr="001602B6">
        <w:rPr>
          <w:rFonts w:ascii="Arial Narrow" w:hAnsi="Arial Narrow"/>
          <w:spacing w:val="-3"/>
        </w:rPr>
        <w:t xml:space="preserve"> </w:t>
      </w:r>
      <w:r w:rsidRPr="001602B6">
        <w:rPr>
          <w:rFonts w:ascii="Arial Narrow" w:hAnsi="Arial Narrow"/>
        </w:rPr>
        <w:t>ID</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VLAN</w:t>
      </w:r>
      <w:r w:rsidRPr="001602B6">
        <w:rPr>
          <w:rFonts w:ascii="Arial Narrow" w:hAnsi="Arial Narrow"/>
          <w:spacing w:val="-1"/>
        </w:rPr>
        <w:t xml:space="preserve"> </w:t>
      </w:r>
      <w:r w:rsidRPr="001602B6">
        <w:rPr>
          <w:rFonts w:ascii="Arial Narrow" w:hAnsi="Arial Narrow"/>
        </w:rPr>
        <w:t>para</w:t>
      </w:r>
      <w:r w:rsidRPr="001602B6">
        <w:rPr>
          <w:rFonts w:ascii="Arial Narrow" w:hAnsi="Arial Narrow"/>
          <w:spacing w:val="-1"/>
        </w:rPr>
        <w:t xml:space="preserve"> </w:t>
      </w:r>
      <w:r w:rsidRPr="001602B6">
        <w:rPr>
          <w:rFonts w:ascii="Arial Narrow" w:hAnsi="Arial Narrow"/>
        </w:rPr>
        <w:t>la</w:t>
      </w:r>
      <w:r w:rsidRPr="001602B6">
        <w:rPr>
          <w:rFonts w:ascii="Arial Narrow" w:hAnsi="Arial Narrow"/>
          <w:spacing w:val="-1"/>
        </w:rPr>
        <w:t xml:space="preserve"> </w:t>
      </w:r>
      <w:r w:rsidRPr="001602B6">
        <w:rPr>
          <w:rFonts w:ascii="Arial Narrow" w:hAnsi="Arial Narrow"/>
        </w:rPr>
        <w:t>entrega</w:t>
      </w:r>
      <w:r w:rsidRPr="001602B6">
        <w:rPr>
          <w:rFonts w:ascii="Arial Narrow" w:hAnsi="Arial Narrow"/>
          <w:spacing w:val="-1"/>
        </w:rPr>
        <w:t xml:space="preserve"> </w:t>
      </w:r>
      <w:r w:rsidRPr="001602B6">
        <w:rPr>
          <w:rFonts w:ascii="Arial Narrow" w:hAnsi="Arial Narrow"/>
        </w:rPr>
        <w:t>del</w:t>
      </w:r>
      <w:r w:rsidRPr="001602B6">
        <w:rPr>
          <w:rFonts w:ascii="Arial Narrow" w:hAnsi="Arial Narrow"/>
          <w:spacing w:val="-1"/>
        </w:rPr>
        <w:t xml:space="preserve"> </w:t>
      </w:r>
      <w:r w:rsidRPr="001602B6">
        <w:rPr>
          <w:rFonts w:ascii="Arial Narrow" w:hAnsi="Arial Narrow"/>
        </w:rPr>
        <w:t>servicio.</w:t>
      </w:r>
    </w:p>
    <w:p w14:paraId="493F5BCE" w14:textId="77777777" w:rsidR="00821FB9" w:rsidRPr="001602B6" w:rsidRDefault="00B52F9E" w:rsidP="00CF53D1">
      <w:pPr>
        <w:pStyle w:val="Prrafodelista"/>
        <w:numPr>
          <w:ilvl w:val="0"/>
          <w:numId w:val="16"/>
        </w:numPr>
        <w:tabs>
          <w:tab w:val="left" w:pos="882"/>
        </w:tabs>
        <w:spacing w:before="2"/>
        <w:ind w:right="108"/>
        <w:rPr>
          <w:rFonts w:ascii="Arial Narrow" w:hAnsi="Arial Narrow"/>
        </w:rPr>
      </w:pPr>
      <w:r w:rsidRPr="001602B6">
        <w:rPr>
          <w:rFonts w:ascii="Arial Narrow" w:hAnsi="Arial Narrow"/>
        </w:rPr>
        <w:t>No</w:t>
      </w:r>
      <w:r w:rsidRPr="001602B6">
        <w:rPr>
          <w:rFonts w:ascii="Arial Narrow" w:hAnsi="Arial Narrow"/>
          <w:spacing w:val="-12"/>
        </w:rPr>
        <w:t xml:space="preserve"> </w:t>
      </w:r>
      <w:r w:rsidRPr="001602B6">
        <w:rPr>
          <w:rFonts w:ascii="Arial Narrow" w:hAnsi="Arial Narrow"/>
        </w:rPr>
        <w:t>se</w:t>
      </w:r>
      <w:r w:rsidRPr="001602B6">
        <w:rPr>
          <w:rFonts w:ascii="Arial Narrow" w:hAnsi="Arial Narrow"/>
          <w:spacing w:val="-11"/>
        </w:rPr>
        <w:t xml:space="preserve"> </w:t>
      </w:r>
      <w:r w:rsidRPr="001602B6">
        <w:rPr>
          <w:rFonts w:ascii="Arial Narrow" w:hAnsi="Arial Narrow"/>
        </w:rPr>
        <w:t>contempla</w:t>
      </w:r>
      <w:r w:rsidRPr="001602B6">
        <w:rPr>
          <w:rFonts w:ascii="Arial Narrow" w:hAnsi="Arial Narrow"/>
          <w:spacing w:val="-11"/>
        </w:rPr>
        <w:t xml:space="preserve"> </w:t>
      </w:r>
      <w:r w:rsidRPr="001602B6">
        <w:rPr>
          <w:rFonts w:ascii="Arial Narrow" w:hAnsi="Arial Narrow"/>
        </w:rPr>
        <w:t>la</w:t>
      </w:r>
      <w:r w:rsidRPr="001602B6">
        <w:rPr>
          <w:rFonts w:ascii="Arial Narrow" w:hAnsi="Arial Narrow"/>
          <w:spacing w:val="-11"/>
        </w:rPr>
        <w:t xml:space="preserve"> </w:t>
      </w:r>
      <w:r w:rsidRPr="001602B6">
        <w:rPr>
          <w:rFonts w:ascii="Arial Narrow" w:hAnsi="Arial Narrow"/>
        </w:rPr>
        <w:t>entrega</w:t>
      </w:r>
      <w:r w:rsidRPr="001602B6">
        <w:rPr>
          <w:rFonts w:ascii="Arial Narrow" w:hAnsi="Arial Narrow"/>
          <w:spacing w:val="-13"/>
        </w:rPr>
        <w:t xml:space="preserve"> </w:t>
      </w:r>
      <w:r w:rsidRPr="001602B6">
        <w:rPr>
          <w:rFonts w:ascii="Arial Narrow" w:hAnsi="Arial Narrow"/>
        </w:rPr>
        <w:t>de</w:t>
      </w:r>
      <w:r w:rsidRPr="001602B6">
        <w:rPr>
          <w:rFonts w:ascii="Arial Narrow" w:hAnsi="Arial Narrow"/>
          <w:spacing w:val="-12"/>
        </w:rPr>
        <w:t xml:space="preserve"> </w:t>
      </w:r>
      <w:r w:rsidRPr="001602B6">
        <w:rPr>
          <w:rFonts w:ascii="Arial Narrow" w:hAnsi="Arial Narrow"/>
        </w:rPr>
        <w:t>ningún</w:t>
      </w:r>
      <w:r w:rsidRPr="001602B6">
        <w:rPr>
          <w:rFonts w:ascii="Arial Narrow" w:hAnsi="Arial Narrow"/>
          <w:spacing w:val="-12"/>
        </w:rPr>
        <w:t xml:space="preserve"> </w:t>
      </w:r>
      <w:r w:rsidRPr="001602B6">
        <w:rPr>
          <w:rFonts w:ascii="Arial Narrow" w:hAnsi="Arial Narrow"/>
        </w:rPr>
        <w:t>tipo</w:t>
      </w:r>
      <w:r w:rsidRPr="001602B6">
        <w:rPr>
          <w:rFonts w:ascii="Arial Narrow" w:hAnsi="Arial Narrow"/>
          <w:spacing w:val="-12"/>
        </w:rPr>
        <w:t xml:space="preserve"> </w:t>
      </w:r>
      <w:r w:rsidRPr="001602B6">
        <w:rPr>
          <w:rFonts w:ascii="Arial Narrow" w:hAnsi="Arial Narrow"/>
        </w:rPr>
        <w:t>de</w:t>
      </w:r>
      <w:r w:rsidRPr="001602B6">
        <w:rPr>
          <w:rFonts w:ascii="Arial Narrow" w:hAnsi="Arial Narrow"/>
          <w:spacing w:val="-13"/>
        </w:rPr>
        <w:t xml:space="preserve"> </w:t>
      </w:r>
      <w:r w:rsidRPr="001602B6">
        <w:rPr>
          <w:rFonts w:ascii="Arial Narrow" w:hAnsi="Arial Narrow"/>
        </w:rPr>
        <w:t>infraestructura</w:t>
      </w:r>
      <w:r w:rsidRPr="001602B6">
        <w:rPr>
          <w:rFonts w:ascii="Arial Narrow" w:hAnsi="Arial Narrow"/>
          <w:spacing w:val="-11"/>
        </w:rPr>
        <w:t xml:space="preserve"> </w:t>
      </w:r>
      <w:r w:rsidRPr="001602B6">
        <w:rPr>
          <w:rFonts w:ascii="Arial Narrow" w:hAnsi="Arial Narrow"/>
        </w:rPr>
        <w:t>de</w:t>
      </w:r>
      <w:r w:rsidRPr="001602B6">
        <w:rPr>
          <w:rFonts w:ascii="Arial Narrow" w:hAnsi="Arial Narrow"/>
          <w:spacing w:val="-14"/>
        </w:rPr>
        <w:t xml:space="preserve"> </w:t>
      </w:r>
      <w:proofErr w:type="spellStart"/>
      <w:r w:rsidRPr="001602B6">
        <w:rPr>
          <w:rFonts w:ascii="Arial Narrow" w:hAnsi="Arial Narrow"/>
        </w:rPr>
        <w:t>collocation</w:t>
      </w:r>
      <w:proofErr w:type="spellEnd"/>
      <w:r w:rsidRPr="001602B6">
        <w:rPr>
          <w:rFonts w:ascii="Arial Narrow" w:hAnsi="Arial Narrow"/>
          <w:spacing w:val="-12"/>
        </w:rPr>
        <w:t xml:space="preserve"> </w:t>
      </w:r>
      <w:r w:rsidRPr="001602B6">
        <w:rPr>
          <w:rFonts w:ascii="Arial Narrow" w:hAnsi="Arial Narrow"/>
        </w:rPr>
        <w:t>ni</w:t>
      </w:r>
      <w:r w:rsidRPr="001602B6">
        <w:rPr>
          <w:rFonts w:ascii="Arial Narrow" w:hAnsi="Arial Narrow"/>
          <w:spacing w:val="-13"/>
        </w:rPr>
        <w:t xml:space="preserve"> </w:t>
      </w:r>
      <w:r w:rsidRPr="001602B6">
        <w:rPr>
          <w:rFonts w:ascii="Arial Narrow" w:hAnsi="Arial Narrow"/>
        </w:rPr>
        <w:t>energía</w:t>
      </w:r>
      <w:r w:rsidRPr="001602B6">
        <w:rPr>
          <w:rFonts w:ascii="Arial Narrow" w:hAnsi="Arial Narrow"/>
          <w:spacing w:val="-12"/>
        </w:rPr>
        <w:t xml:space="preserve"> </w:t>
      </w:r>
      <w:r w:rsidRPr="001602B6">
        <w:rPr>
          <w:rFonts w:ascii="Arial Narrow" w:hAnsi="Arial Narrow"/>
        </w:rPr>
        <w:t>en</w:t>
      </w:r>
      <w:r w:rsidRPr="001602B6">
        <w:rPr>
          <w:rFonts w:ascii="Arial Narrow" w:hAnsi="Arial Narrow"/>
          <w:spacing w:val="-12"/>
        </w:rPr>
        <w:t xml:space="preserve"> </w:t>
      </w:r>
      <w:r w:rsidRPr="001602B6">
        <w:rPr>
          <w:rFonts w:ascii="Arial Narrow" w:hAnsi="Arial Narrow"/>
        </w:rPr>
        <w:t>nodo</w:t>
      </w:r>
      <w:r w:rsidRPr="001602B6">
        <w:rPr>
          <w:rFonts w:ascii="Arial Narrow" w:hAnsi="Arial Narrow"/>
          <w:spacing w:val="-58"/>
        </w:rPr>
        <w:t xml:space="preserve"> </w:t>
      </w:r>
      <w:r w:rsidRPr="001602B6">
        <w:rPr>
          <w:rFonts w:ascii="Arial Narrow" w:hAnsi="Arial Narrow"/>
        </w:rPr>
        <w:t xml:space="preserve">de </w:t>
      </w:r>
      <w:proofErr w:type="spellStart"/>
      <w:r w:rsidRPr="001602B6">
        <w:rPr>
          <w:rFonts w:ascii="Arial Narrow" w:hAnsi="Arial Narrow"/>
        </w:rPr>
        <w:t>Internexa</w:t>
      </w:r>
      <w:proofErr w:type="spellEnd"/>
    </w:p>
    <w:p w14:paraId="1EB1D10B" w14:textId="31D7EED3" w:rsidR="00821FB9" w:rsidRPr="001602B6" w:rsidRDefault="00B52F9E" w:rsidP="005F4B24">
      <w:pPr>
        <w:pStyle w:val="Prrafodelista"/>
        <w:numPr>
          <w:ilvl w:val="0"/>
          <w:numId w:val="16"/>
        </w:numPr>
        <w:tabs>
          <w:tab w:val="left" w:pos="882"/>
        </w:tabs>
        <w:ind w:right="111"/>
        <w:jc w:val="both"/>
        <w:rPr>
          <w:rFonts w:ascii="Arial Narrow" w:hAnsi="Arial Narrow"/>
        </w:rPr>
      </w:pPr>
      <w:r w:rsidRPr="001602B6">
        <w:rPr>
          <w:rFonts w:ascii="Arial Narrow" w:hAnsi="Arial Narrow"/>
        </w:rPr>
        <w:t>El</w:t>
      </w:r>
      <w:r w:rsidRPr="001602B6">
        <w:rPr>
          <w:rFonts w:ascii="Arial Narrow" w:hAnsi="Arial Narrow"/>
          <w:spacing w:val="3"/>
        </w:rPr>
        <w:t xml:space="preserve"> </w:t>
      </w:r>
      <w:r w:rsidRPr="001602B6">
        <w:rPr>
          <w:rFonts w:ascii="Arial Narrow" w:hAnsi="Arial Narrow"/>
        </w:rPr>
        <w:t>servicio</w:t>
      </w:r>
      <w:r w:rsidRPr="001602B6">
        <w:rPr>
          <w:rFonts w:ascii="Arial Narrow" w:hAnsi="Arial Narrow"/>
          <w:spacing w:val="4"/>
        </w:rPr>
        <w:t xml:space="preserve"> </w:t>
      </w:r>
      <w:r w:rsidRPr="001602B6">
        <w:rPr>
          <w:rFonts w:ascii="Arial Narrow" w:hAnsi="Arial Narrow"/>
        </w:rPr>
        <w:t>se</w:t>
      </w:r>
      <w:r w:rsidRPr="001602B6">
        <w:rPr>
          <w:rFonts w:ascii="Arial Narrow" w:hAnsi="Arial Narrow"/>
          <w:spacing w:val="1"/>
        </w:rPr>
        <w:t xml:space="preserve"> </w:t>
      </w:r>
      <w:r w:rsidRPr="001602B6">
        <w:rPr>
          <w:rFonts w:ascii="Arial Narrow" w:hAnsi="Arial Narrow"/>
        </w:rPr>
        <w:t>entregará en</w:t>
      </w:r>
      <w:r w:rsidRPr="001602B6">
        <w:rPr>
          <w:rFonts w:ascii="Arial Narrow" w:hAnsi="Arial Narrow"/>
          <w:spacing w:val="4"/>
        </w:rPr>
        <w:t xml:space="preserve"> </w:t>
      </w:r>
      <w:r w:rsidRPr="001602B6">
        <w:rPr>
          <w:rFonts w:ascii="Arial Narrow" w:hAnsi="Arial Narrow"/>
        </w:rPr>
        <w:t>interfaz</w:t>
      </w:r>
      <w:r w:rsidRPr="001602B6">
        <w:rPr>
          <w:rFonts w:ascii="Arial Narrow" w:hAnsi="Arial Narrow"/>
          <w:spacing w:val="1"/>
        </w:rPr>
        <w:t xml:space="preserve"> </w:t>
      </w:r>
      <w:r w:rsidRPr="001602B6">
        <w:rPr>
          <w:rFonts w:ascii="Arial Narrow" w:hAnsi="Arial Narrow"/>
        </w:rPr>
        <w:t>óptica</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4"/>
        </w:rPr>
        <w:t xml:space="preserve"> </w:t>
      </w:r>
      <w:r w:rsidRPr="001602B6">
        <w:rPr>
          <w:rFonts w:ascii="Arial Narrow" w:hAnsi="Arial Narrow"/>
        </w:rPr>
        <w:t>1Gbit,</w:t>
      </w:r>
      <w:r w:rsidRPr="001602B6">
        <w:rPr>
          <w:rFonts w:ascii="Arial Narrow" w:hAnsi="Arial Narrow"/>
          <w:spacing w:val="5"/>
        </w:rPr>
        <w:t xml:space="preserve"> </w:t>
      </w:r>
      <w:r w:rsidRPr="001602B6">
        <w:rPr>
          <w:rFonts w:ascii="Arial Narrow" w:hAnsi="Arial Narrow"/>
        </w:rPr>
        <w:t>10Gbit</w:t>
      </w:r>
      <w:r w:rsidRPr="001602B6">
        <w:rPr>
          <w:rFonts w:ascii="Arial Narrow" w:hAnsi="Arial Narrow"/>
          <w:spacing w:val="3"/>
        </w:rPr>
        <w:t xml:space="preserve"> </w:t>
      </w:r>
      <w:r w:rsidRPr="001602B6">
        <w:rPr>
          <w:rFonts w:ascii="Arial Narrow" w:hAnsi="Arial Narrow"/>
        </w:rPr>
        <w:t>o</w:t>
      </w:r>
      <w:r w:rsidRPr="001602B6">
        <w:rPr>
          <w:rFonts w:ascii="Arial Narrow" w:hAnsi="Arial Narrow"/>
          <w:spacing w:val="4"/>
        </w:rPr>
        <w:t xml:space="preserve"> </w:t>
      </w:r>
      <w:r w:rsidRPr="001602B6">
        <w:rPr>
          <w:rFonts w:ascii="Arial Narrow" w:hAnsi="Arial Narrow"/>
        </w:rPr>
        <w:t>100Gbit</w:t>
      </w:r>
      <w:r w:rsidRPr="001602B6">
        <w:rPr>
          <w:rFonts w:ascii="Arial Narrow" w:hAnsi="Arial Narrow"/>
          <w:spacing w:val="3"/>
        </w:rPr>
        <w:t xml:space="preserve"> </w:t>
      </w:r>
      <w:r w:rsidRPr="001602B6">
        <w:rPr>
          <w:rFonts w:ascii="Arial Narrow" w:hAnsi="Arial Narrow"/>
        </w:rPr>
        <w:t>según</w:t>
      </w:r>
      <w:r w:rsidRPr="001602B6">
        <w:rPr>
          <w:rFonts w:ascii="Arial Narrow" w:hAnsi="Arial Narrow"/>
          <w:spacing w:val="4"/>
        </w:rPr>
        <w:t xml:space="preserve"> </w:t>
      </w:r>
      <w:r w:rsidRPr="001602B6">
        <w:rPr>
          <w:rFonts w:ascii="Arial Narrow" w:hAnsi="Arial Narrow"/>
        </w:rPr>
        <w:t>la</w:t>
      </w:r>
      <w:r w:rsidRPr="001602B6">
        <w:rPr>
          <w:rFonts w:ascii="Arial Narrow" w:hAnsi="Arial Narrow"/>
          <w:spacing w:val="4"/>
        </w:rPr>
        <w:t xml:space="preserve"> </w:t>
      </w:r>
      <w:r w:rsidRPr="001602B6">
        <w:rPr>
          <w:rFonts w:ascii="Arial Narrow" w:hAnsi="Arial Narrow"/>
        </w:rPr>
        <w:t>capacidad</w:t>
      </w:r>
      <w:r w:rsidRPr="001602B6">
        <w:rPr>
          <w:rFonts w:ascii="Arial Narrow" w:hAnsi="Arial Narrow"/>
          <w:spacing w:val="4"/>
        </w:rPr>
        <w:t xml:space="preserve"> </w:t>
      </w:r>
      <w:r w:rsidRPr="001602B6">
        <w:rPr>
          <w:rFonts w:ascii="Arial Narrow" w:hAnsi="Arial Narrow"/>
        </w:rPr>
        <w:t>de</w:t>
      </w:r>
      <w:r w:rsidRPr="001602B6">
        <w:rPr>
          <w:rFonts w:ascii="Arial Narrow" w:hAnsi="Arial Narrow"/>
          <w:spacing w:val="-58"/>
        </w:rPr>
        <w:t xml:space="preserve"> </w:t>
      </w:r>
      <w:r w:rsidRPr="001602B6">
        <w:rPr>
          <w:rFonts w:ascii="Arial Narrow" w:hAnsi="Arial Narrow"/>
        </w:rPr>
        <w:t>internet</w:t>
      </w:r>
      <w:r w:rsidRPr="001602B6">
        <w:rPr>
          <w:rFonts w:ascii="Arial Narrow" w:hAnsi="Arial Narrow"/>
          <w:spacing w:val="-2"/>
        </w:rPr>
        <w:t xml:space="preserve"> </w:t>
      </w:r>
      <w:r w:rsidRPr="001602B6">
        <w:rPr>
          <w:rFonts w:ascii="Arial Narrow" w:hAnsi="Arial Narrow"/>
        </w:rPr>
        <w:t>estimada por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3"/>
        </w:rPr>
        <w:t xml:space="preserve"> </w:t>
      </w:r>
      <w:r w:rsidRPr="001602B6">
        <w:rPr>
          <w:rFonts w:ascii="Arial Narrow" w:hAnsi="Arial Narrow"/>
        </w:rPr>
        <w:t>ISP para la</w:t>
      </w:r>
      <w:r w:rsidRPr="001602B6">
        <w:rPr>
          <w:rFonts w:ascii="Arial Narrow" w:hAnsi="Arial Narrow"/>
          <w:spacing w:val="-2"/>
        </w:rPr>
        <w:t xml:space="preserve"> </w:t>
      </w:r>
      <w:r w:rsidRPr="001602B6">
        <w:rPr>
          <w:rFonts w:ascii="Arial Narrow" w:hAnsi="Arial Narrow"/>
        </w:rPr>
        <w:t>conectividad</w:t>
      </w:r>
      <w:r w:rsidRPr="001602B6">
        <w:rPr>
          <w:rFonts w:ascii="Arial Narrow" w:hAnsi="Arial Narrow"/>
          <w:spacing w:val="-2"/>
        </w:rPr>
        <w:t xml:space="preserve"> </w:t>
      </w:r>
      <w:r w:rsidRPr="001602B6">
        <w:rPr>
          <w:rFonts w:ascii="Arial Narrow" w:hAnsi="Arial Narrow"/>
        </w:rPr>
        <w:t>de los hogares</w:t>
      </w:r>
      <w:r w:rsidR="00326A0F" w:rsidRPr="001602B6">
        <w:rPr>
          <w:rFonts w:ascii="Arial Narrow" w:hAnsi="Arial Narrow"/>
        </w:rPr>
        <w:t>.</w:t>
      </w:r>
    </w:p>
    <w:p w14:paraId="7322E908" w14:textId="363A42D3" w:rsidR="00326A0F" w:rsidRPr="001602B6" w:rsidRDefault="00326A0F" w:rsidP="005F4B24">
      <w:pPr>
        <w:pStyle w:val="Prrafodelista"/>
        <w:numPr>
          <w:ilvl w:val="0"/>
          <w:numId w:val="16"/>
        </w:numPr>
        <w:tabs>
          <w:tab w:val="left" w:pos="882"/>
        </w:tabs>
        <w:ind w:right="111"/>
        <w:jc w:val="both"/>
        <w:rPr>
          <w:rFonts w:ascii="Arial Narrow" w:hAnsi="Arial Narrow"/>
        </w:rPr>
      </w:pPr>
      <w:r w:rsidRPr="001602B6">
        <w:rPr>
          <w:rFonts w:ascii="Arial Narrow" w:hAnsi="Arial Narrow"/>
        </w:rPr>
        <w:t>El ISP deberá disponer de los SFP (</w:t>
      </w:r>
      <w:proofErr w:type="spellStart"/>
      <w:r w:rsidR="00F5544C" w:rsidRPr="001602B6">
        <w:rPr>
          <w:rFonts w:ascii="Arial Narrow" w:hAnsi="Arial Narrow"/>
        </w:rPr>
        <w:t>small</w:t>
      </w:r>
      <w:proofErr w:type="spellEnd"/>
      <w:r w:rsidR="00F5544C" w:rsidRPr="001602B6">
        <w:rPr>
          <w:rFonts w:ascii="Arial Narrow" w:hAnsi="Arial Narrow"/>
        </w:rPr>
        <w:t xml:space="preserve"> </w:t>
      </w:r>
      <w:proofErr w:type="spellStart"/>
      <w:r w:rsidR="00F5544C" w:rsidRPr="001602B6">
        <w:rPr>
          <w:rFonts w:ascii="Arial Narrow" w:hAnsi="Arial Narrow"/>
        </w:rPr>
        <w:t>form</w:t>
      </w:r>
      <w:proofErr w:type="spellEnd"/>
      <w:r w:rsidR="00F5544C" w:rsidRPr="001602B6">
        <w:rPr>
          <w:rFonts w:ascii="Arial Narrow" w:hAnsi="Arial Narrow"/>
        </w:rPr>
        <w:t xml:space="preserve">-factor </w:t>
      </w:r>
      <w:proofErr w:type="spellStart"/>
      <w:r w:rsidR="00F5544C" w:rsidRPr="001602B6">
        <w:rPr>
          <w:rFonts w:ascii="Arial Narrow" w:hAnsi="Arial Narrow"/>
        </w:rPr>
        <w:t>pluggable</w:t>
      </w:r>
      <w:proofErr w:type="spellEnd"/>
      <w:r w:rsidR="00F5544C" w:rsidRPr="001602B6">
        <w:rPr>
          <w:rFonts w:ascii="Arial Narrow" w:hAnsi="Arial Narrow"/>
        </w:rPr>
        <w:t xml:space="preserve"> </w:t>
      </w:r>
      <w:proofErr w:type="spellStart"/>
      <w:r w:rsidR="00F5544C" w:rsidRPr="001602B6">
        <w:rPr>
          <w:rFonts w:ascii="Arial Narrow" w:hAnsi="Arial Narrow"/>
        </w:rPr>
        <w:t>transceiver</w:t>
      </w:r>
      <w:proofErr w:type="spellEnd"/>
      <w:r w:rsidR="00F5544C" w:rsidRPr="001602B6">
        <w:rPr>
          <w:rFonts w:ascii="Arial Narrow" w:hAnsi="Arial Narrow"/>
        </w:rPr>
        <w:t>)</w:t>
      </w:r>
      <w:r w:rsidR="00F742C8" w:rsidRPr="001602B6">
        <w:rPr>
          <w:rFonts w:ascii="Arial Narrow" w:hAnsi="Arial Narrow"/>
        </w:rPr>
        <w:t xml:space="preserve"> para las conexiones respectivas al nodo de INTERNEXA</w:t>
      </w:r>
      <w:r w:rsidR="001A0F7C" w:rsidRPr="001602B6">
        <w:rPr>
          <w:rFonts w:ascii="Arial Narrow" w:hAnsi="Arial Narrow"/>
        </w:rPr>
        <w:t>.</w:t>
      </w:r>
    </w:p>
    <w:p w14:paraId="65A138CC" w14:textId="021CCF31" w:rsidR="008C57E0" w:rsidRPr="001602B6" w:rsidRDefault="001A0F7C" w:rsidP="00646920">
      <w:pPr>
        <w:pStyle w:val="Prrafodelista"/>
        <w:numPr>
          <w:ilvl w:val="0"/>
          <w:numId w:val="16"/>
        </w:numPr>
        <w:tabs>
          <w:tab w:val="left" w:pos="882"/>
        </w:tabs>
        <w:ind w:right="111"/>
        <w:jc w:val="both"/>
        <w:rPr>
          <w:rFonts w:ascii="Arial Narrow" w:hAnsi="Arial Narrow"/>
        </w:rPr>
      </w:pPr>
      <w:r w:rsidRPr="001602B6">
        <w:rPr>
          <w:rFonts w:ascii="Arial Narrow" w:hAnsi="Arial Narrow"/>
        </w:rPr>
        <w:t xml:space="preserve">El ISP deberá </w:t>
      </w:r>
      <w:r w:rsidR="00F20596" w:rsidRPr="001602B6">
        <w:rPr>
          <w:rFonts w:ascii="Arial Narrow" w:hAnsi="Arial Narrow"/>
        </w:rPr>
        <w:t xml:space="preserve">garantizar </w:t>
      </w:r>
      <w:r w:rsidR="00646920" w:rsidRPr="001602B6">
        <w:rPr>
          <w:rFonts w:ascii="Arial Narrow" w:hAnsi="Arial Narrow"/>
        </w:rPr>
        <w:t xml:space="preserve">para la conexión al </w:t>
      </w:r>
      <w:r w:rsidR="008C57E0" w:rsidRPr="001602B6">
        <w:rPr>
          <w:rFonts w:ascii="Arial Narrow" w:hAnsi="Arial Narrow"/>
        </w:rPr>
        <w:t>nodo de INTERNEXA:</w:t>
      </w:r>
    </w:p>
    <w:p w14:paraId="0D156506" w14:textId="77777777" w:rsidR="008C57E0" w:rsidRPr="001602B6" w:rsidRDefault="008C57E0" w:rsidP="008C57E0">
      <w:pPr>
        <w:pStyle w:val="Prrafodelista"/>
        <w:tabs>
          <w:tab w:val="left" w:pos="882"/>
        </w:tabs>
        <w:ind w:left="882" w:right="111" w:firstLine="0"/>
        <w:jc w:val="both"/>
        <w:rPr>
          <w:rFonts w:ascii="Arial Narrow" w:hAnsi="Arial Narrow"/>
        </w:rPr>
      </w:pPr>
    </w:p>
    <w:p w14:paraId="08DD0196" w14:textId="40ABB056" w:rsidR="00646920" w:rsidRPr="001602B6" w:rsidRDefault="00213AB4" w:rsidP="004E60A0">
      <w:pPr>
        <w:pStyle w:val="Prrafodelista"/>
        <w:numPr>
          <w:ilvl w:val="0"/>
          <w:numId w:val="35"/>
        </w:numPr>
        <w:tabs>
          <w:tab w:val="left" w:pos="882"/>
        </w:tabs>
        <w:ind w:right="111"/>
        <w:jc w:val="both"/>
        <w:rPr>
          <w:rFonts w:ascii="Arial Narrow" w:hAnsi="Arial Narrow"/>
        </w:rPr>
      </w:pPr>
      <w:r w:rsidRPr="001602B6">
        <w:rPr>
          <w:rFonts w:ascii="Arial Narrow" w:hAnsi="Arial Narrow"/>
        </w:rPr>
        <w:t xml:space="preserve">El </w:t>
      </w:r>
      <w:r w:rsidR="00646920" w:rsidRPr="001602B6">
        <w:rPr>
          <w:rFonts w:ascii="Arial Narrow" w:hAnsi="Arial Narrow"/>
        </w:rPr>
        <w:t xml:space="preserve">cumplimiento </w:t>
      </w:r>
      <w:r w:rsidRPr="001602B6">
        <w:rPr>
          <w:rFonts w:ascii="Arial Narrow" w:hAnsi="Arial Narrow"/>
        </w:rPr>
        <w:t xml:space="preserve">de </w:t>
      </w:r>
      <w:r w:rsidR="00646920" w:rsidRPr="001602B6">
        <w:rPr>
          <w:rFonts w:ascii="Arial Narrow" w:hAnsi="Arial Narrow"/>
        </w:rPr>
        <w:t xml:space="preserve">la </w:t>
      </w:r>
      <w:r w:rsidRPr="001602B6">
        <w:rPr>
          <w:rFonts w:ascii="Arial Narrow" w:hAnsi="Arial Narrow"/>
        </w:rPr>
        <w:t>certificación</w:t>
      </w:r>
      <w:r w:rsidR="00646920" w:rsidRPr="001602B6">
        <w:rPr>
          <w:rFonts w:ascii="Arial Narrow" w:hAnsi="Arial Narrow"/>
        </w:rPr>
        <w:t xml:space="preserve"> que expide la ARL</w:t>
      </w:r>
      <w:r w:rsidRPr="001602B6">
        <w:rPr>
          <w:rFonts w:ascii="Arial Narrow" w:hAnsi="Arial Narrow"/>
        </w:rPr>
        <w:t>, en más de un 85%</w:t>
      </w:r>
    </w:p>
    <w:p w14:paraId="141C5A5A" w14:textId="75B6227A" w:rsidR="006D5F42" w:rsidRPr="001602B6" w:rsidRDefault="00213AB4" w:rsidP="006D5F42">
      <w:pPr>
        <w:pStyle w:val="Prrafodelista"/>
        <w:numPr>
          <w:ilvl w:val="0"/>
          <w:numId w:val="35"/>
        </w:numPr>
        <w:tabs>
          <w:tab w:val="left" w:pos="882"/>
        </w:tabs>
        <w:ind w:right="111"/>
        <w:jc w:val="both"/>
        <w:rPr>
          <w:rFonts w:ascii="Arial Narrow" w:hAnsi="Arial Narrow"/>
        </w:rPr>
      </w:pPr>
      <w:r w:rsidRPr="001602B6">
        <w:rPr>
          <w:rFonts w:ascii="Arial Narrow" w:hAnsi="Arial Narrow"/>
        </w:rPr>
        <w:t>El c</w:t>
      </w:r>
      <w:r w:rsidR="00646920" w:rsidRPr="001602B6">
        <w:rPr>
          <w:rFonts w:ascii="Arial Narrow" w:hAnsi="Arial Narrow"/>
        </w:rPr>
        <w:t>umplimiento del SG-SST </w:t>
      </w:r>
    </w:p>
    <w:p w14:paraId="0FA82B35" w14:textId="70092AA2" w:rsidR="006D5F42" w:rsidRPr="001602B6" w:rsidRDefault="00646920" w:rsidP="006D5F42">
      <w:pPr>
        <w:pStyle w:val="Prrafodelista"/>
        <w:numPr>
          <w:ilvl w:val="0"/>
          <w:numId w:val="35"/>
        </w:numPr>
        <w:tabs>
          <w:tab w:val="left" w:pos="882"/>
        </w:tabs>
        <w:ind w:right="111"/>
        <w:jc w:val="both"/>
        <w:rPr>
          <w:rFonts w:ascii="Arial Narrow" w:hAnsi="Arial Narrow"/>
        </w:rPr>
      </w:pPr>
      <w:r w:rsidRPr="001602B6">
        <w:rPr>
          <w:rFonts w:ascii="Arial Narrow" w:hAnsi="Arial Narrow"/>
        </w:rPr>
        <w:t xml:space="preserve">Cumplimiento con las directrices </w:t>
      </w:r>
      <w:r w:rsidR="00366A3C" w:rsidRPr="001602B6">
        <w:rPr>
          <w:rFonts w:ascii="Arial Narrow" w:hAnsi="Arial Narrow"/>
        </w:rPr>
        <w:t>requeridas por INTERNEXA</w:t>
      </w:r>
      <w:r w:rsidRPr="001602B6">
        <w:rPr>
          <w:rFonts w:ascii="Arial Narrow" w:hAnsi="Arial Narrow"/>
        </w:rPr>
        <w:t xml:space="preserve"> </w:t>
      </w:r>
      <w:r w:rsidR="00366A3C" w:rsidRPr="001602B6">
        <w:rPr>
          <w:rFonts w:ascii="Arial Narrow" w:hAnsi="Arial Narrow"/>
        </w:rPr>
        <w:t xml:space="preserve">para el proceso de conexión, </w:t>
      </w:r>
      <w:r w:rsidRPr="001602B6">
        <w:rPr>
          <w:rFonts w:ascii="Arial Narrow" w:hAnsi="Arial Narrow"/>
        </w:rPr>
        <w:t>en los tiempos estipulados</w:t>
      </w:r>
      <w:r w:rsidR="00393DE3" w:rsidRPr="001602B6">
        <w:rPr>
          <w:rFonts w:ascii="Arial Narrow" w:hAnsi="Arial Narrow"/>
        </w:rPr>
        <w:t>.</w:t>
      </w:r>
    </w:p>
    <w:p w14:paraId="5B641C0D" w14:textId="3122124B" w:rsidR="001A0F7C" w:rsidRPr="001602B6" w:rsidRDefault="00646920" w:rsidP="006D5F42">
      <w:pPr>
        <w:pStyle w:val="Prrafodelista"/>
        <w:numPr>
          <w:ilvl w:val="0"/>
          <w:numId w:val="35"/>
        </w:numPr>
        <w:tabs>
          <w:tab w:val="left" w:pos="882"/>
        </w:tabs>
        <w:ind w:right="111"/>
        <w:jc w:val="both"/>
        <w:rPr>
          <w:rFonts w:ascii="Arial Narrow" w:hAnsi="Arial Narrow"/>
        </w:rPr>
      </w:pPr>
      <w:r w:rsidRPr="001602B6">
        <w:rPr>
          <w:rFonts w:ascii="Arial Narrow" w:hAnsi="Arial Narrow"/>
        </w:rPr>
        <w:t xml:space="preserve">Cumplimiento con los estándares mínimos de </w:t>
      </w:r>
      <w:r w:rsidR="0030128D" w:rsidRPr="001602B6">
        <w:rPr>
          <w:rFonts w:ascii="Arial Narrow" w:hAnsi="Arial Narrow"/>
        </w:rPr>
        <w:t xml:space="preserve">Resolución No. 0312 del 13 febrero de 2023 de </w:t>
      </w:r>
      <w:proofErr w:type="spellStart"/>
      <w:r w:rsidR="0030128D" w:rsidRPr="001602B6">
        <w:rPr>
          <w:rFonts w:ascii="Arial Narrow" w:hAnsi="Arial Narrow"/>
        </w:rPr>
        <w:t>Mintrabajo</w:t>
      </w:r>
      <w:proofErr w:type="spellEnd"/>
    </w:p>
    <w:p w14:paraId="3F6E08E5" w14:textId="77777777" w:rsidR="009E1AB7" w:rsidRPr="001602B6" w:rsidRDefault="009E1AB7" w:rsidP="004E60A0">
      <w:pPr>
        <w:pStyle w:val="Prrafodelista"/>
        <w:tabs>
          <w:tab w:val="left" w:pos="882"/>
        </w:tabs>
        <w:ind w:left="1602" w:right="111" w:firstLine="0"/>
        <w:jc w:val="both"/>
        <w:rPr>
          <w:rFonts w:ascii="Arial Narrow" w:hAnsi="Arial Narrow"/>
        </w:rPr>
      </w:pPr>
    </w:p>
    <w:p w14:paraId="26AD595B" w14:textId="77777777" w:rsidR="00821FB9" w:rsidRPr="001602B6" w:rsidRDefault="00B52F9E" w:rsidP="005F4B24">
      <w:pPr>
        <w:pStyle w:val="Prrafodelista"/>
        <w:numPr>
          <w:ilvl w:val="0"/>
          <w:numId w:val="16"/>
        </w:numPr>
        <w:tabs>
          <w:tab w:val="left" w:pos="882"/>
        </w:tabs>
        <w:spacing w:line="242" w:lineRule="auto"/>
        <w:ind w:right="112"/>
        <w:jc w:val="both"/>
        <w:rPr>
          <w:rFonts w:ascii="Arial Narrow" w:hAnsi="Arial Narrow"/>
        </w:rPr>
      </w:pPr>
      <w:r w:rsidRPr="001602B6">
        <w:rPr>
          <w:rFonts w:ascii="Arial Narrow" w:hAnsi="Arial Narrow"/>
        </w:rPr>
        <w:t>INTERNEXA</w:t>
      </w:r>
      <w:r w:rsidRPr="001602B6">
        <w:rPr>
          <w:rFonts w:ascii="Arial Narrow" w:hAnsi="Arial Narrow"/>
          <w:spacing w:val="17"/>
        </w:rPr>
        <w:t xml:space="preserve"> </w:t>
      </w:r>
      <w:r w:rsidRPr="001602B6">
        <w:rPr>
          <w:rFonts w:ascii="Arial Narrow" w:hAnsi="Arial Narrow"/>
        </w:rPr>
        <w:t>entregará</w:t>
      </w:r>
      <w:r w:rsidRPr="001602B6">
        <w:rPr>
          <w:rFonts w:ascii="Arial Narrow" w:hAnsi="Arial Narrow"/>
          <w:spacing w:val="17"/>
        </w:rPr>
        <w:t xml:space="preserve"> </w:t>
      </w:r>
      <w:r w:rsidRPr="001602B6">
        <w:rPr>
          <w:rFonts w:ascii="Arial Narrow" w:hAnsi="Arial Narrow"/>
        </w:rPr>
        <w:t>la</w:t>
      </w:r>
      <w:r w:rsidRPr="001602B6">
        <w:rPr>
          <w:rFonts w:ascii="Arial Narrow" w:hAnsi="Arial Narrow"/>
          <w:spacing w:val="18"/>
        </w:rPr>
        <w:t xml:space="preserve"> </w:t>
      </w:r>
      <w:r w:rsidRPr="001602B6">
        <w:rPr>
          <w:rFonts w:ascii="Arial Narrow" w:hAnsi="Arial Narrow"/>
        </w:rPr>
        <w:t>capacidad</w:t>
      </w:r>
      <w:r w:rsidRPr="001602B6">
        <w:rPr>
          <w:rFonts w:ascii="Arial Narrow" w:hAnsi="Arial Narrow"/>
          <w:spacing w:val="15"/>
        </w:rPr>
        <w:t xml:space="preserve"> </w:t>
      </w:r>
      <w:r w:rsidRPr="001602B6">
        <w:rPr>
          <w:rFonts w:ascii="Arial Narrow" w:hAnsi="Arial Narrow"/>
        </w:rPr>
        <w:t>IP</w:t>
      </w:r>
      <w:r w:rsidRPr="001602B6">
        <w:rPr>
          <w:rFonts w:ascii="Arial Narrow" w:hAnsi="Arial Narrow"/>
          <w:spacing w:val="15"/>
        </w:rPr>
        <w:t xml:space="preserve"> </w:t>
      </w:r>
      <w:r w:rsidRPr="001602B6">
        <w:rPr>
          <w:rFonts w:ascii="Arial Narrow" w:hAnsi="Arial Narrow"/>
        </w:rPr>
        <w:t>requerida</w:t>
      </w:r>
      <w:r w:rsidRPr="001602B6">
        <w:rPr>
          <w:rFonts w:ascii="Arial Narrow" w:hAnsi="Arial Narrow"/>
          <w:spacing w:val="18"/>
        </w:rPr>
        <w:t xml:space="preserve"> </w:t>
      </w:r>
      <w:r w:rsidRPr="001602B6">
        <w:rPr>
          <w:rFonts w:ascii="Arial Narrow" w:hAnsi="Arial Narrow"/>
        </w:rPr>
        <w:t>para</w:t>
      </w:r>
      <w:r w:rsidRPr="001602B6">
        <w:rPr>
          <w:rFonts w:ascii="Arial Narrow" w:hAnsi="Arial Narrow"/>
          <w:spacing w:val="15"/>
        </w:rPr>
        <w:t xml:space="preserve"> </w:t>
      </w:r>
      <w:r w:rsidRPr="001602B6">
        <w:rPr>
          <w:rFonts w:ascii="Arial Narrow" w:hAnsi="Arial Narrow"/>
        </w:rPr>
        <w:t>que</w:t>
      </w:r>
      <w:r w:rsidRPr="001602B6">
        <w:rPr>
          <w:rFonts w:ascii="Arial Narrow" w:hAnsi="Arial Narrow"/>
          <w:spacing w:val="15"/>
        </w:rPr>
        <w:t xml:space="preserve"> </w:t>
      </w:r>
      <w:r w:rsidRPr="001602B6">
        <w:rPr>
          <w:rFonts w:ascii="Arial Narrow" w:hAnsi="Arial Narrow"/>
        </w:rPr>
        <w:t>el</w:t>
      </w:r>
      <w:r w:rsidRPr="001602B6">
        <w:rPr>
          <w:rFonts w:ascii="Arial Narrow" w:hAnsi="Arial Narrow"/>
          <w:spacing w:val="15"/>
        </w:rPr>
        <w:t xml:space="preserve"> </w:t>
      </w:r>
      <w:r w:rsidRPr="001602B6">
        <w:rPr>
          <w:rFonts w:ascii="Arial Narrow" w:hAnsi="Arial Narrow"/>
        </w:rPr>
        <w:t>ISP</w:t>
      </w:r>
      <w:r w:rsidRPr="001602B6">
        <w:rPr>
          <w:rFonts w:ascii="Arial Narrow" w:hAnsi="Arial Narrow"/>
          <w:spacing w:val="17"/>
        </w:rPr>
        <w:t xml:space="preserve"> </w:t>
      </w:r>
      <w:r w:rsidRPr="001602B6">
        <w:rPr>
          <w:rFonts w:ascii="Arial Narrow" w:hAnsi="Arial Narrow"/>
        </w:rPr>
        <w:t>suministre</w:t>
      </w:r>
      <w:r w:rsidRPr="001602B6">
        <w:rPr>
          <w:rFonts w:ascii="Arial Narrow" w:hAnsi="Arial Narrow"/>
          <w:spacing w:val="15"/>
        </w:rPr>
        <w:t xml:space="preserve"> </w:t>
      </w:r>
      <w:r w:rsidRPr="001602B6">
        <w:rPr>
          <w:rFonts w:ascii="Arial Narrow" w:hAnsi="Arial Narrow"/>
        </w:rPr>
        <w:t>el</w:t>
      </w:r>
      <w:r w:rsidRPr="001602B6">
        <w:rPr>
          <w:rFonts w:ascii="Arial Narrow" w:hAnsi="Arial Narrow"/>
          <w:spacing w:val="18"/>
        </w:rPr>
        <w:t xml:space="preserve"> </w:t>
      </w:r>
      <w:r w:rsidRPr="001602B6">
        <w:rPr>
          <w:rFonts w:ascii="Arial Narrow" w:hAnsi="Arial Narrow"/>
        </w:rPr>
        <w:t>servicio</w:t>
      </w:r>
      <w:r w:rsidRPr="001602B6">
        <w:rPr>
          <w:rFonts w:ascii="Arial Narrow" w:hAnsi="Arial Narrow"/>
          <w:spacing w:val="17"/>
        </w:rPr>
        <w:t xml:space="preserve"> </w:t>
      </w:r>
      <w:r w:rsidRPr="001602B6">
        <w:rPr>
          <w:rFonts w:ascii="Arial Narrow" w:hAnsi="Arial Narrow"/>
        </w:rPr>
        <w:t>de</w:t>
      </w:r>
      <w:r w:rsidRPr="001602B6">
        <w:rPr>
          <w:rFonts w:ascii="Arial Narrow" w:hAnsi="Arial Narrow"/>
          <w:spacing w:val="-58"/>
        </w:rPr>
        <w:t xml:space="preserve"> </w:t>
      </w:r>
      <w:r w:rsidRPr="001602B6">
        <w:rPr>
          <w:rFonts w:ascii="Arial Narrow" w:hAnsi="Arial Narrow"/>
        </w:rPr>
        <w:t>Internet</w:t>
      </w:r>
      <w:r w:rsidRPr="001602B6">
        <w:rPr>
          <w:rFonts w:ascii="Arial Narrow" w:hAnsi="Arial Narrow"/>
          <w:spacing w:val="-2"/>
        </w:rPr>
        <w:t xml:space="preserve"> </w:t>
      </w:r>
      <w:r w:rsidRPr="001602B6">
        <w:rPr>
          <w:rFonts w:ascii="Arial Narrow" w:hAnsi="Arial Narrow"/>
        </w:rPr>
        <w:t>fijo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banda</w:t>
      </w:r>
      <w:r w:rsidRPr="001602B6">
        <w:rPr>
          <w:rFonts w:ascii="Arial Narrow" w:hAnsi="Arial Narrow"/>
          <w:spacing w:val="-2"/>
        </w:rPr>
        <w:t xml:space="preserve"> </w:t>
      </w:r>
      <w:r w:rsidRPr="001602B6">
        <w:rPr>
          <w:rFonts w:ascii="Arial Narrow" w:hAnsi="Arial Narrow"/>
        </w:rPr>
        <w:t>ancha</w:t>
      </w:r>
      <w:r w:rsidRPr="001602B6">
        <w:rPr>
          <w:rFonts w:ascii="Arial Narrow" w:hAnsi="Arial Narrow"/>
          <w:spacing w:val="-1"/>
        </w:rPr>
        <w:t xml:space="preserve"> </w:t>
      </w:r>
      <w:r w:rsidRPr="001602B6">
        <w:rPr>
          <w:rFonts w:ascii="Arial Narrow" w:hAnsi="Arial Narrow"/>
        </w:rPr>
        <w:t>a</w:t>
      </w:r>
      <w:r w:rsidRPr="001602B6">
        <w:rPr>
          <w:rFonts w:ascii="Arial Narrow" w:hAnsi="Arial Narrow"/>
          <w:spacing w:val="-1"/>
        </w:rPr>
        <w:t xml:space="preserve"> </w:t>
      </w:r>
      <w:r w:rsidRPr="001602B6">
        <w:rPr>
          <w:rFonts w:ascii="Arial Narrow" w:hAnsi="Arial Narrow"/>
        </w:rPr>
        <w:t>los</w:t>
      </w:r>
      <w:r w:rsidRPr="001602B6">
        <w:rPr>
          <w:rFonts w:ascii="Arial Narrow" w:hAnsi="Arial Narrow"/>
          <w:spacing w:val="-2"/>
        </w:rPr>
        <w:t xml:space="preserve"> </w:t>
      </w:r>
      <w:r w:rsidRPr="001602B6">
        <w:rPr>
          <w:rFonts w:ascii="Arial Narrow" w:hAnsi="Arial Narrow"/>
        </w:rPr>
        <w:t>nuevos</w:t>
      </w:r>
      <w:r w:rsidRPr="001602B6">
        <w:rPr>
          <w:rFonts w:ascii="Arial Narrow" w:hAnsi="Arial Narrow"/>
          <w:spacing w:val="-3"/>
        </w:rPr>
        <w:t xml:space="preserve"> </w:t>
      </w:r>
      <w:r w:rsidRPr="001602B6">
        <w:rPr>
          <w:rFonts w:ascii="Arial Narrow" w:hAnsi="Arial Narrow"/>
        </w:rPr>
        <w:t>hogares de estrato</w:t>
      </w:r>
      <w:r w:rsidRPr="001602B6">
        <w:rPr>
          <w:rFonts w:ascii="Arial Narrow" w:hAnsi="Arial Narrow"/>
          <w:spacing w:val="-3"/>
        </w:rPr>
        <w:t xml:space="preserve"> </w:t>
      </w:r>
      <w:r w:rsidRPr="001602B6">
        <w:rPr>
          <w:rFonts w:ascii="Arial Narrow" w:hAnsi="Arial Narrow"/>
        </w:rPr>
        <w:t>1</w:t>
      </w:r>
      <w:r w:rsidRPr="001602B6">
        <w:rPr>
          <w:rFonts w:ascii="Arial Narrow" w:hAnsi="Arial Narrow"/>
          <w:spacing w:val="-3"/>
        </w:rPr>
        <w:t xml:space="preserve"> </w:t>
      </w:r>
      <w:r w:rsidRPr="001602B6">
        <w:rPr>
          <w:rFonts w:ascii="Arial Narrow" w:hAnsi="Arial Narrow"/>
        </w:rPr>
        <w:t>y 2,</w:t>
      </w:r>
      <w:r w:rsidRPr="001602B6">
        <w:rPr>
          <w:rFonts w:ascii="Arial Narrow" w:hAnsi="Arial Narrow"/>
          <w:spacing w:val="-1"/>
        </w:rPr>
        <w:t xml:space="preserve"> </w:t>
      </w:r>
      <w:r w:rsidRPr="001602B6">
        <w:rPr>
          <w:rFonts w:ascii="Arial Narrow" w:hAnsi="Arial Narrow"/>
        </w:rPr>
        <w:t>según</w:t>
      </w:r>
      <w:r w:rsidRPr="001602B6">
        <w:rPr>
          <w:rFonts w:ascii="Arial Narrow" w:hAnsi="Arial Narrow"/>
          <w:spacing w:val="-3"/>
        </w:rPr>
        <w:t xml:space="preserve"> </w:t>
      </w:r>
      <w:r w:rsidRPr="001602B6">
        <w:rPr>
          <w:rFonts w:ascii="Arial Narrow" w:hAnsi="Arial Narrow"/>
        </w:rPr>
        <w:t>propuesta</w:t>
      </w:r>
      <w:r w:rsidRPr="001602B6">
        <w:rPr>
          <w:rFonts w:ascii="Arial Narrow" w:hAnsi="Arial Narrow"/>
          <w:spacing w:val="-3"/>
        </w:rPr>
        <w:t xml:space="preserve"> </w:t>
      </w:r>
      <w:r w:rsidRPr="001602B6">
        <w:rPr>
          <w:rFonts w:ascii="Arial Narrow" w:hAnsi="Arial Narrow"/>
        </w:rPr>
        <w:t>del ISP.</w:t>
      </w:r>
    </w:p>
    <w:p w14:paraId="1F7F7354" w14:textId="77777777" w:rsidR="00821FB9" w:rsidRPr="001602B6" w:rsidRDefault="00821FB9">
      <w:pPr>
        <w:pStyle w:val="Textoindependiente"/>
        <w:spacing w:before="6"/>
        <w:rPr>
          <w:rFonts w:ascii="Arial Narrow" w:hAnsi="Arial Narrow"/>
          <w:sz w:val="19"/>
        </w:rPr>
      </w:pPr>
    </w:p>
    <w:p w14:paraId="7778170F" w14:textId="77777777" w:rsidR="00821FB9" w:rsidRPr="001602B6" w:rsidRDefault="00B52F9E" w:rsidP="00FB6A28">
      <w:pPr>
        <w:pStyle w:val="Estilo2"/>
        <w:rPr>
          <w:rFonts w:ascii="Arial Narrow" w:hAnsi="Arial Narrow"/>
        </w:rPr>
      </w:pPr>
      <w:bookmarkStart w:id="53" w:name="_bookmark28"/>
      <w:bookmarkStart w:id="54" w:name="_Toc163448490"/>
      <w:bookmarkEnd w:id="53"/>
      <w:r w:rsidRPr="001602B6">
        <w:rPr>
          <w:rFonts w:ascii="Arial Narrow" w:hAnsi="Arial Narrow"/>
        </w:rPr>
        <w:t>ESPECIFICACIONES</w:t>
      </w:r>
      <w:r w:rsidRPr="001602B6">
        <w:rPr>
          <w:rFonts w:ascii="Arial Narrow" w:hAnsi="Arial Narrow"/>
          <w:spacing w:val="-5"/>
        </w:rPr>
        <w:t xml:space="preserve"> </w:t>
      </w:r>
      <w:r w:rsidRPr="001602B6">
        <w:rPr>
          <w:rFonts w:ascii="Arial Narrow" w:hAnsi="Arial Narrow"/>
        </w:rPr>
        <w:t>TÉCNICAS</w:t>
      </w:r>
      <w:r w:rsidRPr="001602B6">
        <w:rPr>
          <w:rFonts w:ascii="Arial Narrow" w:hAnsi="Arial Narrow"/>
          <w:spacing w:val="-5"/>
        </w:rPr>
        <w:t xml:space="preserve"> </w:t>
      </w:r>
      <w:r w:rsidRPr="001602B6">
        <w:rPr>
          <w:rFonts w:ascii="Arial Narrow" w:hAnsi="Arial Narrow"/>
        </w:rPr>
        <w:t>MÍNIMAS</w:t>
      </w:r>
      <w:r w:rsidRPr="001602B6">
        <w:rPr>
          <w:rFonts w:ascii="Arial Narrow" w:hAnsi="Arial Narrow"/>
          <w:spacing w:val="-3"/>
        </w:rPr>
        <w:t xml:space="preserve"> </w:t>
      </w:r>
      <w:r w:rsidRPr="001602B6">
        <w:rPr>
          <w:rFonts w:ascii="Arial Narrow" w:hAnsi="Arial Narrow"/>
        </w:rPr>
        <w:t>DEL</w:t>
      </w:r>
      <w:r w:rsidRPr="001602B6">
        <w:rPr>
          <w:rFonts w:ascii="Arial Narrow" w:hAnsi="Arial Narrow"/>
          <w:spacing w:val="-3"/>
        </w:rPr>
        <w:t xml:space="preserve"> </w:t>
      </w:r>
      <w:r w:rsidRPr="001602B6">
        <w:rPr>
          <w:rFonts w:ascii="Arial Narrow" w:hAnsi="Arial Narrow"/>
        </w:rPr>
        <w:t>EQUIPO</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USUARIO</w:t>
      </w:r>
      <w:r w:rsidRPr="001602B6">
        <w:rPr>
          <w:rFonts w:ascii="Arial Narrow" w:hAnsi="Arial Narrow"/>
          <w:spacing w:val="-4"/>
        </w:rPr>
        <w:t xml:space="preserve"> </w:t>
      </w:r>
      <w:r w:rsidRPr="001602B6">
        <w:rPr>
          <w:rFonts w:ascii="Arial Narrow" w:hAnsi="Arial Narrow"/>
        </w:rPr>
        <w:t>(ONT</w:t>
      </w:r>
      <w:r w:rsidRPr="001602B6">
        <w:rPr>
          <w:rFonts w:ascii="Arial Narrow" w:hAnsi="Arial Narrow"/>
          <w:spacing w:val="1"/>
        </w:rPr>
        <w:t xml:space="preserve"> </w:t>
      </w:r>
      <w:r w:rsidRPr="001602B6">
        <w:rPr>
          <w:rFonts w:ascii="Arial Narrow" w:hAnsi="Arial Narrow"/>
        </w:rPr>
        <w:t>-</w:t>
      </w:r>
      <w:r w:rsidRPr="001602B6">
        <w:rPr>
          <w:rFonts w:ascii="Arial Narrow" w:hAnsi="Arial Narrow"/>
          <w:spacing w:val="-4"/>
        </w:rPr>
        <w:t xml:space="preserve"> </w:t>
      </w:r>
      <w:r w:rsidRPr="001602B6">
        <w:rPr>
          <w:rFonts w:ascii="Arial Narrow" w:hAnsi="Arial Narrow"/>
        </w:rPr>
        <w:t>CPE)</w:t>
      </w:r>
      <w:bookmarkEnd w:id="54"/>
    </w:p>
    <w:p w14:paraId="55198778" w14:textId="77777777" w:rsidR="00821FB9" w:rsidRPr="001602B6" w:rsidRDefault="00821FB9">
      <w:pPr>
        <w:pStyle w:val="Textoindependiente"/>
        <w:rPr>
          <w:rFonts w:ascii="Arial Narrow" w:hAnsi="Arial Narrow"/>
          <w:b/>
        </w:rPr>
      </w:pPr>
    </w:p>
    <w:p w14:paraId="58BE8083" w14:textId="5D1658D9" w:rsidR="0030128D" w:rsidRPr="001602B6" w:rsidRDefault="00B52F9E" w:rsidP="00E3500C">
      <w:pPr>
        <w:pStyle w:val="Textoindependiente"/>
        <w:spacing w:before="1"/>
        <w:ind w:left="522" w:right="107"/>
        <w:jc w:val="both"/>
        <w:rPr>
          <w:rFonts w:ascii="Arial Narrow" w:hAnsi="Arial Narrow"/>
        </w:rPr>
      </w:pPr>
      <w:r w:rsidRPr="001602B6">
        <w:rPr>
          <w:rFonts w:ascii="Arial Narrow" w:hAnsi="Arial Narrow"/>
        </w:rPr>
        <w:t>Los proveedores de redes y servicios de telecomunicaciones, que proveen el servicio de acceso</w:t>
      </w:r>
      <w:r w:rsidRPr="001602B6">
        <w:rPr>
          <w:rFonts w:ascii="Arial Narrow" w:hAnsi="Arial Narrow"/>
          <w:spacing w:val="-59"/>
        </w:rPr>
        <w:t xml:space="preserve"> </w:t>
      </w:r>
      <w:r w:rsidRPr="001602B6">
        <w:rPr>
          <w:rFonts w:ascii="Arial Narrow" w:hAnsi="Arial Narrow"/>
        </w:rPr>
        <w:t>a Internet fijo residencial minorista, cuyo proyecto sea seleccionado en la presente convocatoria</w:t>
      </w:r>
      <w:r w:rsidRPr="001602B6">
        <w:rPr>
          <w:rFonts w:ascii="Arial Narrow" w:hAnsi="Arial Narrow"/>
          <w:spacing w:val="1"/>
        </w:rPr>
        <w:t xml:space="preserve"> </w:t>
      </w:r>
      <w:r w:rsidRPr="001602B6">
        <w:rPr>
          <w:rFonts w:ascii="Arial Narrow" w:hAnsi="Arial Narrow"/>
        </w:rPr>
        <w:t>se obligan a prestar el servicio de Internet fijo residencial de “banda ancha”, con velocidades</w:t>
      </w:r>
      <w:r w:rsidRPr="001602B6">
        <w:rPr>
          <w:rFonts w:ascii="Arial Narrow" w:hAnsi="Arial Narrow"/>
          <w:spacing w:val="1"/>
        </w:rPr>
        <w:t xml:space="preserve"> </w:t>
      </w:r>
      <w:r w:rsidRPr="001602B6">
        <w:rPr>
          <w:rFonts w:ascii="Arial Narrow" w:hAnsi="Arial Narrow"/>
          <w:spacing w:val="-1"/>
        </w:rPr>
        <w:t>mínimas</w:t>
      </w:r>
      <w:r w:rsidRPr="001602B6">
        <w:rPr>
          <w:rFonts w:ascii="Arial Narrow" w:hAnsi="Arial Narrow"/>
          <w:spacing w:val="-11"/>
        </w:rPr>
        <w:t xml:space="preserve"> </w:t>
      </w:r>
      <w:r w:rsidRPr="001602B6">
        <w:rPr>
          <w:rFonts w:ascii="Arial Narrow" w:hAnsi="Arial Narrow"/>
          <w:spacing w:val="-1"/>
        </w:rPr>
        <w:t>de</w:t>
      </w:r>
      <w:r w:rsidRPr="001602B6">
        <w:rPr>
          <w:rFonts w:ascii="Arial Narrow" w:hAnsi="Arial Narrow"/>
          <w:spacing w:val="-14"/>
        </w:rPr>
        <w:t xml:space="preserve"> </w:t>
      </w:r>
      <w:r w:rsidRPr="001602B6">
        <w:rPr>
          <w:rFonts w:ascii="Arial Narrow" w:hAnsi="Arial Narrow"/>
          <w:spacing w:val="-1"/>
        </w:rPr>
        <w:t>25</w:t>
      </w:r>
      <w:r w:rsidRPr="001602B6">
        <w:rPr>
          <w:rFonts w:ascii="Arial Narrow" w:hAnsi="Arial Narrow"/>
          <w:spacing w:val="-17"/>
        </w:rPr>
        <w:t xml:space="preserve"> </w:t>
      </w:r>
      <w:r w:rsidRPr="001602B6">
        <w:rPr>
          <w:rFonts w:ascii="Arial Narrow" w:hAnsi="Arial Narrow"/>
        </w:rPr>
        <w:t>Mbps</w:t>
      </w:r>
      <w:r w:rsidRPr="001602B6">
        <w:rPr>
          <w:rFonts w:ascii="Arial Narrow" w:hAnsi="Arial Narrow"/>
          <w:spacing w:val="-14"/>
        </w:rPr>
        <w:t xml:space="preserve"> </w:t>
      </w:r>
      <w:r w:rsidRPr="001602B6">
        <w:rPr>
          <w:rFonts w:ascii="Arial Narrow" w:hAnsi="Arial Narrow"/>
        </w:rPr>
        <w:t>de</w:t>
      </w:r>
      <w:r w:rsidRPr="001602B6">
        <w:rPr>
          <w:rFonts w:ascii="Arial Narrow" w:hAnsi="Arial Narrow"/>
          <w:spacing w:val="-17"/>
        </w:rPr>
        <w:t xml:space="preserve"> </w:t>
      </w:r>
      <w:r w:rsidRPr="001602B6">
        <w:rPr>
          <w:rFonts w:ascii="Arial Narrow" w:hAnsi="Arial Narrow"/>
        </w:rPr>
        <w:t>bajada</w:t>
      </w:r>
      <w:r w:rsidRPr="001602B6">
        <w:rPr>
          <w:rFonts w:ascii="Arial Narrow" w:hAnsi="Arial Narrow"/>
          <w:spacing w:val="-14"/>
        </w:rPr>
        <w:t xml:space="preserve"> </w:t>
      </w:r>
      <w:r w:rsidRPr="001602B6">
        <w:rPr>
          <w:rFonts w:ascii="Arial Narrow" w:hAnsi="Arial Narrow"/>
        </w:rPr>
        <w:t>y</w:t>
      </w:r>
      <w:r w:rsidRPr="001602B6">
        <w:rPr>
          <w:rFonts w:ascii="Arial Narrow" w:hAnsi="Arial Narrow"/>
          <w:spacing w:val="-14"/>
        </w:rPr>
        <w:t xml:space="preserve"> </w:t>
      </w:r>
      <w:r w:rsidRPr="001602B6">
        <w:rPr>
          <w:rFonts w:ascii="Arial Narrow" w:hAnsi="Arial Narrow"/>
        </w:rPr>
        <w:t>5</w:t>
      </w:r>
      <w:r w:rsidRPr="001602B6">
        <w:rPr>
          <w:rFonts w:ascii="Arial Narrow" w:hAnsi="Arial Narrow"/>
          <w:spacing w:val="-14"/>
        </w:rPr>
        <w:t xml:space="preserve"> </w:t>
      </w:r>
      <w:r w:rsidRPr="001602B6">
        <w:rPr>
          <w:rFonts w:ascii="Arial Narrow" w:hAnsi="Arial Narrow"/>
        </w:rPr>
        <w:t>Mbps</w:t>
      </w:r>
      <w:r w:rsidRPr="001602B6">
        <w:rPr>
          <w:rFonts w:ascii="Arial Narrow" w:hAnsi="Arial Narrow"/>
          <w:spacing w:val="-14"/>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subida,</w:t>
      </w:r>
      <w:r w:rsidRPr="001602B6">
        <w:rPr>
          <w:rFonts w:ascii="Arial Narrow" w:hAnsi="Arial Narrow"/>
          <w:spacing w:val="-11"/>
        </w:rPr>
        <w:t xml:space="preserve"> </w:t>
      </w:r>
      <w:r w:rsidRPr="001602B6">
        <w:rPr>
          <w:rFonts w:ascii="Arial Narrow" w:hAnsi="Arial Narrow"/>
        </w:rPr>
        <w:t>a</w:t>
      </w:r>
      <w:r w:rsidRPr="001602B6">
        <w:rPr>
          <w:rFonts w:ascii="Arial Narrow" w:hAnsi="Arial Narrow"/>
          <w:spacing w:val="-14"/>
        </w:rPr>
        <w:t xml:space="preserve"> </w:t>
      </w:r>
      <w:r w:rsidRPr="001602B6">
        <w:rPr>
          <w:rFonts w:ascii="Arial Narrow" w:hAnsi="Arial Narrow"/>
        </w:rPr>
        <w:t>nuevos</w:t>
      </w:r>
      <w:r w:rsidRPr="001602B6">
        <w:rPr>
          <w:rFonts w:ascii="Arial Narrow" w:hAnsi="Arial Narrow"/>
          <w:spacing w:val="-11"/>
        </w:rPr>
        <w:t xml:space="preserve"> </w:t>
      </w:r>
      <w:r w:rsidRPr="001602B6">
        <w:rPr>
          <w:rFonts w:ascii="Arial Narrow" w:hAnsi="Arial Narrow"/>
        </w:rPr>
        <w:lastRenderedPageBreak/>
        <w:t>hogares</w:t>
      </w:r>
      <w:r w:rsidRPr="001602B6">
        <w:rPr>
          <w:rFonts w:ascii="Arial Narrow" w:hAnsi="Arial Narrow"/>
          <w:spacing w:val="-13"/>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estratos</w:t>
      </w:r>
      <w:r w:rsidRPr="001602B6">
        <w:rPr>
          <w:rFonts w:ascii="Arial Narrow" w:hAnsi="Arial Narrow"/>
          <w:spacing w:val="-13"/>
        </w:rPr>
        <w:t xml:space="preserve"> </w:t>
      </w:r>
      <w:r w:rsidRPr="001602B6">
        <w:rPr>
          <w:rFonts w:ascii="Arial Narrow" w:hAnsi="Arial Narrow"/>
        </w:rPr>
        <w:t>1</w:t>
      </w:r>
      <w:r w:rsidRPr="001602B6">
        <w:rPr>
          <w:rFonts w:ascii="Arial Narrow" w:hAnsi="Arial Narrow"/>
          <w:spacing w:val="-14"/>
        </w:rPr>
        <w:t xml:space="preserve"> </w:t>
      </w:r>
      <w:r w:rsidRPr="001602B6">
        <w:rPr>
          <w:rFonts w:ascii="Arial Narrow" w:hAnsi="Arial Narrow"/>
        </w:rPr>
        <w:t>y</w:t>
      </w:r>
      <w:r w:rsidRPr="001602B6">
        <w:rPr>
          <w:rFonts w:ascii="Arial Narrow" w:hAnsi="Arial Narrow"/>
          <w:spacing w:val="-14"/>
        </w:rPr>
        <w:t xml:space="preserve"> </w:t>
      </w:r>
      <w:r w:rsidRPr="001602B6">
        <w:rPr>
          <w:rFonts w:ascii="Arial Narrow" w:hAnsi="Arial Narrow"/>
        </w:rPr>
        <w:t>2,</w:t>
      </w:r>
      <w:r w:rsidRPr="001602B6">
        <w:rPr>
          <w:rFonts w:ascii="Arial Narrow" w:hAnsi="Arial Narrow"/>
          <w:spacing w:val="-13"/>
        </w:rPr>
        <w:t xml:space="preserve"> </w:t>
      </w:r>
      <w:r w:rsidRPr="001602B6">
        <w:rPr>
          <w:rFonts w:ascii="Arial Narrow" w:hAnsi="Arial Narrow"/>
        </w:rPr>
        <w:t>utilizando</w:t>
      </w:r>
      <w:r w:rsidRPr="001602B6">
        <w:rPr>
          <w:rFonts w:ascii="Arial Narrow" w:hAnsi="Arial Narrow"/>
          <w:spacing w:val="-59"/>
        </w:rPr>
        <w:t xml:space="preserve"> </w:t>
      </w:r>
      <w:r w:rsidRPr="001602B6">
        <w:rPr>
          <w:rFonts w:ascii="Arial Narrow" w:hAnsi="Arial Narrow"/>
        </w:rPr>
        <w:t>equipos</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usuario</w:t>
      </w:r>
      <w:r w:rsidRPr="001602B6">
        <w:rPr>
          <w:rFonts w:ascii="Arial Narrow" w:hAnsi="Arial Narrow"/>
          <w:spacing w:val="-9"/>
        </w:rPr>
        <w:t xml:space="preserve"> </w:t>
      </w:r>
      <w:r w:rsidRPr="001602B6">
        <w:rPr>
          <w:rFonts w:ascii="Arial Narrow" w:hAnsi="Arial Narrow"/>
        </w:rPr>
        <w:t>(ONT-CPE),</w:t>
      </w:r>
      <w:r w:rsidRPr="001602B6">
        <w:rPr>
          <w:rFonts w:ascii="Arial Narrow" w:hAnsi="Arial Narrow"/>
          <w:spacing w:val="-6"/>
        </w:rPr>
        <w:t xml:space="preserve"> </w:t>
      </w:r>
      <w:r w:rsidRPr="001602B6">
        <w:rPr>
          <w:rFonts w:ascii="Arial Narrow" w:hAnsi="Arial Narrow"/>
        </w:rPr>
        <w:t>nuevos</w:t>
      </w:r>
      <w:r w:rsidRPr="001602B6">
        <w:rPr>
          <w:rFonts w:ascii="Arial Narrow" w:hAnsi="Arial Narrow"/>
          <w:spacing w:val="-8"/>
        </w:rPr>
        <w:t xml:space="preserve"> </w:t>
      </w:r>
      <w:r w:rsidRPr="001602B6">
        <w:rPr>
          <w:rFonts w:ascii="Arial Narrow" w:hAnsi="Arial Narrow"/>
        </w:rPr>
        <w:t>y</w:t>
      </w:r>
      <w:r w:rsidRPr="001602B6">
        <w:rPr>
          <w:rFonts w:ascii="Arial Narrow" w:hAnsi="Arial Narrow"/>
          <w:spacing w:val="-7"/>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primera</w:t>
      </w:r>
      <w:r w:rsidRPr="001602B6">
        <w:rPr>
          <w:rFonts w:ascii="Arial Narrow" w:hAnsi="Arial Narrow"/>
          <w:spacing w:val="-8"/>
        </w:rPr>
        <w:t xml:space="preserve"> </w:t>
      </w:r>
      <w:r w:rsidRPr="001602B6">
        <w:rPr>
          <w:rFonts w:ascii="Arial Narrow" w:hAnsi="Arial Narrow"/>
        </w:rPr>
        <w:t>calidad,</w:t>
      </w:r>
      <w:r w:rsidRPr="001602B6">
        <w:rPr>
          <w:rFonts w:ascii="Arial Narrow" w:hAnsi="Arial Narrow"/>
          <w:spacing w:val="-7"/>
        </w:rPr>
        <w:t xml:space="preserve"> </w:t>
      </w:r>
      <w:r w:rsidRPr="001602B6">
        <w:rPr>
          <w:rFonts w:ascii="Arial Narrow" w:hAnsi="Arial Narrow"/>
        </w:rPr>
        <w:t>con</w:t>
      </w:r>
      <w:r w:rsidRPr="001602B6">
        <w:rPr>
          <w:rFonts w:ascii="Arial Narrow" w:hAnsi="Arial Narrow"/>
          <w:spacing w:val="-9"/>
        </w:rPr>
        <w:t xml:space="preserve"> </w:t>
      </w:r>
      <w:r w:rsidRPr="001602B6">
        <w:rPr>
          <w:rFonts w:ascii="Arial Narrow" w:hAnsi="Arial Narrow"/>
        </w:rPr>
        <w:t>las</w:t>
      </w:r>
      <w:r w:rsidRPr="001602B6">
        <w:rPr>
          <w:rFonts w:ascii="Arial Narrow" w:hAnsi="Arial Narrow"/>
          <w:spacing w:val="-8"/>
        </w:rPr>
        <w:t xml:space="preserve"> </w:t>
      </w:r>
      <w:r w:rsidRPr="001602B6">
        <w:rPr>
          <w:rFonts w:ascii="Arial Narrow" w:hAnsi="Arial Narrow"/>
        </w:rPr>
        <w:t>siguientes</w:t>
      </w:r>
      <w:r w:rsidRPr="001602B6">
        <w:rPr>
          <w:rFonts w:ascii="Arial Narrow" w:hAnsi="Arial Narrow"/>
          <w:spacing w:val="-8"/>
        </w:rPr>
        <w:t xml:space="preserve"> </w:t>
      </w:r>
      <w:r w:rsidRPr="001602B6">
        <w:rPr>
          <w:rFonts w:ascii="Arial Narrow" w:hAnsi="Arial Narrow"/>
        </w:rPr>
        <w:t>especificaciones</w:t>
      </w:r>
      <w:r w:rsidRPr="001602B6">
        <w:rPr>
          <w:rFonts w:ascii="Arial Narrow" w:hAnsi="Arial Narrow"/>
          <w:spacing w:val="-59"/>
        </w:rPr>
        <w:t xml:space="preserve"> </w:t>
      </w:r>
      <w:r w:rsidRPr="001602B6">
        <w:rPr>
          <w:rFonts w:ascii="Arial Narrow" w:hAnsi="Arial Narrow"/>
        </w:rPr>
        <w:t>técnicas</w:t>
      </w:r>
      <w:r w:rsidRPr="001602B6">
        <w:rPr>
          <w:rFonts w:ascii="Arial Narrow" w:hAnsi="Arial Narrow"/>
          <w:spacing w:val="-2"/>
        </w:rPr>
        <w:t xml:space="preserve"> </w:t>
      </w:r>
      <w:r w:rsidRPr="001602B6">
        <w:rPr>
          <w:rFonts w:ascii="Arial Narrow" w:hAnsi="Arial Narrow"/>
        </w:rPr>
        <w:t>mínimas:</w:t>
      </w:r>
    </w:p>
    <w:p w14:paraId="393B4E93" w14:textId="77777777" w:rsidR="0030128D" w:rsidRPr="001602B6" w:rsidRDefault="0030128D">
      <w:pPr>
        <w:pStyle w:val="Textoindependiente"/>
        <w:spacing w:before="9"/>
        <w:rPr>
          <w:rFonts w:ascii="Arial Narrow" w:hAnsi="Arial Narrow"/>
          <w:sz w:val="21"/>
        </w:rPr>
      </w:pPr>
    </w:p>
    <w:p w14:paraId="6E1AEED8" w14:textId="77777777" w:rsidR="00821FB9" w:rsidRPr="001602B6" w:rsidRDefault="00B52F9E">
      <w:pPr>
        <w:pStyle w:val="Ttulo2"/>
        <w:numPr>
          <w:ilvl w:val="1"/>
          <w:numId w:val="2"/>
        </w:numPr>
        <w:tabs>
          <w:tab w:val="left" w:pos="1098"/>
        </w:tabs>
        <w:rPr>
          <w:rFonts w:ascii="Arial Narrow" w:hAnsi="Arial Narrow"/>
        </w:rPr>
      </w:pPr>
      <w:bookmarkStart w:id="55" w:name="_bookmark29"/>
      <w:bookmarkStart w:id="56" w:name="_Toc163448491"/>
      <w:bookmarkEnd w:id="55"/>
      <w:r w:rsidRPr="001602B6">
        <w:rPr>
          <w:rFonts w:ascii="Arial Narrow" w:hAnsi="Arial Narrow"/>
        </w:rPr>
        <w:t>INTERFACES</w:t>
      </w:r>
      <w:bookmarkEnd w:id="56"/>
    </w:p>
    <w:p w14:paraId="1A49B3DB" w14:textId="77777777" w:rsidR="00821FB9" w:rsidRPr="001602B6" w:rsidRDefault="00821FB9">
      <w:pPr>
        <w:pStyle w:val="Textoindependiente"/>
        <w:spacing w:before="1"/>
        <w:rPr>
          <w:rFonts w:ascii="Arial Narrow" w:hAnsi="Arial Narrow"/>
          <w:b/>
        </w:rPr>
      </w:pPr>
    </w:p>
    <w:p w14:paraId="188594E1" w14:textId="77777777" w:rsidR="00821FB9" w:rsidRPr="001602B6" w:rsidRDefault="00B52F9E">
      <w:pPr>
        <w:pStyle w:val="Textoindependiente"/>
        <w:ind w:left="522"/>
        <w:jc w:val="both"/>
        <w:rPr>
          <w:rFonts w:ascii="Arial Narrow" w:hAnsi="Arial Narrow"/>
        </w:rPr>
      </w:pP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equipos de</w:t>
      </w:r>
      <w:r w:rsidRPr="001602B6">
        <w:rPr>
          <w:rFonts w:ascii="Arial Narrow" w:hAnsi="Arial Narrow"/>
          <w:spacing w:val="-3"/>
        </w:rPr>
        <w:t xml:space="preserve"> </w:t>
      </w:r>
      <w:r w:rsidRPr="001602B6">
        <w:rPr>
          <w:rFonts w:ascii="Arial Narrow" w:hAnsi="Arial Narrow"/>
        </w:rPr>
        <w:t>usuario</w:t>
      </w:r>
      <w:r w:rsidRPr="001602B6">
        <w:rPr>
          <w:rFonts w:ascii="Arial Narrow" w:hAnsi="Arial Narrow"/>
          <w:spacing w:val="-5"/>
        </w:rPr>
        <w:t xml:space="preserve"> </w:t>
      </w:r>
      <w:r w:rsidRPr="001602B6">
        <w:rPr>
          <w:rFonts w:ascii="Arial Narrow" w:hAnsi="Arial Narrow"/>
        </w:rPr>
        <w:t>(ONT-CPE),</w:t>
      </w:r>
      <w:r w:rsidRPr="001602B6">
        <w:rPr>
          <w:rFonts w:ascii="Arial Narrow" w:hAnsi="Arial Narrow"/>
          <w:spacing w:val="-2"/>
        </w:rPr>
        <w:t xml:space="preserve"> </w:t>
      </w:r>
      <w:r w:rsidRPr="001602B6">
        <w:rPr>
          <w:rFonts w:ascii="Arial Narrow" w:hAnsi="Arial Narrow"/>
        </w:rPr>
        <w:t>deberán</w:t>
      </w:r>
      <w:r w:rsidRPr="001602B6">
        <w:rPr>
          <w:rFonts w:ascii="Arial Narrow" w:hAnsi="Arial Narrow"/>
          <w:spacing w:val="-1"/>
        </w:rPr>
        <w:t xml:space="preserve"> </w:t>
      </w:r>
      <w:r w:rsidRPr="001602B6">
        <w:rPr>
          <w:rFonts w:ascii="Arial Narrow" w:hAnsi="Arial Narrow"/>
        </w:rPr>
        <w:t>contar</w:t>
      </w:r>
      <w:r w:rsidRPr="001602B6">
        <w:rPr>
          <w:rFonts w:ascii="Arial Narrow" w:hAnsi="Arial Narrow"/>
          <w:spacing w:val="-2"/>
        </w:rPr>
        <w:t xml:space="preserve"> </w:t>
      </w:r>
      <w:r w:rsidRPr="001602B6">
        <w:rPr>
          <w:rFonts w:ascii="Arial Narrow" w:hAnsi="Arial Narrow"/>
        </w:rPr>
        <w:t>con</w:t>
      </w:r>
      <w:r w:rsidRPr="001602B6">
        <w:rPr>
          <w:rFonts w:ascii="Arial Narrow" w:hAnsi="Arial Narrow"/>
          <w:spacing w:val="-2"/>
        </w:rPr>
        <w:t xml:space="preserve"> </w:t>
      </w:r>
      <w:r w:rsidRPr="001602B6">
        <w:rPr>
          <w:rFonts w:ascii="Arial Narrow" w:hAnsi="Arial Narrow"/>
        </w:rPr>
        <w:t>las</w:t>
      </w:r>
      <w:r w:rsidRPr="001602B6">
        <w:rPr>
          <w:rFonts w:ascii="Arial Narrow" w:hAnsi="Arial Narrow"/>
          <w:spacing w:val="-3"/>
        </w:rPr>
        <w:t xml:space="preserve"> </w:t>
      </w:r>
      <w:r w:rsidRPr="001602B6">
        <w:rPr>
          <w:rFonts w:ascii="Arial Narrow" w:hAnsi="Arial Narrow"/>
        </w:rPr>
        <w:t>siguientes</w:t>
      </w:r>
      <w:r w:rsidRPr="001602B6">
        <w:rPr>
          <w:rFonts w:ascii="Arial Narrow" w:hAnsi="Arial Narrow"/>
          <w:spacing w:val="-1"/>
        </w:rPr>
        <w:t xml:space="preserve"> </w:t>
      </w:r>
      <w:r w:rsidRPr="001602B6">
        <w:rPr>
          <w:rFonts w:ascii="Arial Narrow" w:hAnsi="Arial Narrow"/>
        </w:rPr>
        <w:t>interfaces:</w:t>
      </w:r>
    </w:p>
    <w:p w14:paraId="57AD37AE" w14:textId="77777777" w:rsidR="00821FB9" w:rsidRPr="001602B6" w:rsidRDefault="00821FB9">
      <w:pPr>
        <w:pStyle w:val="Textoindependiente"/>
        <w:spacing w:before="2"/>
        <w:rPr>
          <w:rFonts w:ascii="Arial Narrow" w:hAnsi="Arial Narrow"/>
        </w:rPr>
      </w:pPr>
    </w:p>
    <w:p w14:paraId="2B3DF40A" w14:textId="77777777" w:rsidR="00821FB9" w:rsidRPr="001602B6" w:rsidRDefault="00B52F9E">
      <w:pPr>
        <w:pStyle w:val="Prrafodelista"/>
        <w:numPr>
          <w:ilvl w:val="2"/>
          <w:numId w:val="2"/>
        </w:numPr>
        <w:tabs>
          <w:tab w:val="left" w:pos="1241"/>
          <w:tab w:val="left" w:pos="1242"/>
        </w:tabs>
        <w:spacing w:line="268" w:lineRule="exact"/>
        <w:ind w:hanging="361"/>
        <w:rPr>
          <w:rFonts w:ascii="Arial Narrow" w:hAnsi="Arial Narrow"/>
        </w:rPr>
      </w:pPr>
      <w:r w:rsidRPr="001602B6">
        <w:rPr>
          <w:rFonts w:ascii="Arial Narrow" w:hAnsi="Arial Narrow"/>
        </w:rPr>
        <w:t>Dual</w:t>
      </w:r>
      <w:r w:rsidRPr="001602B6">
        <w:rPr>
          <w:rFonts w:ascii="Arial Narrow" w:hAnsi="Arial Narrow"/>
          <w:spacing w:val="-1"/>
        </w:rPr>
        <w:t xml:space="preserve"> </w:t>
      </w:r>
      <w:r w:rsidRPr="001602B6">
        <w:rPr>
          <w:rFonts w:ascii="Arial Narrow" w:hAnsi="Arial Narrow"/>
        </w:rPr>
        <w:t>band WIFI 5</w:t>
      </w:r>
    </w:p>
    <w:p w14:paraId="02C7F7B5" w14:textId="77777777" w:rsidR="00821FB9" w:rsidRPr="001602B6" w:rsidRDefault="00B52F9E">
      <w:pPr>
        <w:pStyle w:val="Prrafodelista"/>
        <w:numPr>
          <w:ilvl w:val="2"/>
          <w:numId w:val="2"/>
        </w:numPr>
        <w:tabs>
          <w:tab w:val="left" w:pos="1241"/>
          <w:tab w:val="left" w:pos="1242"/>
        </w:tabs>
        <w:spacing w:line="268" w:lineRule="exact"/>
        <w:ind w:hanging="361"/>
        <w:rPr>
          <w:rFonts w:ascii="Arial Narrow" w:hAnsi="Arial Narrow"/>
        </w:rPr>
      </w:pPr>
      <w:r w:rsidRPr="001602B6">
        <w:rPr>
          <w:rFonts w:ascii="Arial Narrow" w:hAnsi="Arial Narrow"/>
        </w:rPr>
        <w:t>Mínimo</w:t>
      </w:r>
      <w:r w:rsidRPr="001602B6">
        <w:rPr>
          <w:rFonts w:ascii="Arial Narrow" w:hAnsi="Arial Narrow"/>
          <w:spacing w:val="-2"/>
        </w:rPr>
        <w:t xml:space="preserve"> </w:t>
      </w:r>
      <w:r w:rsidRPr="001602B6">
        <w:rPr>
          <w:rFonts w:ascii="Arial Narrow" w:hAnsi="Arial Narrow"/>
        </w:rPr>
        <w:t>dos</w:t>
      </w:r>
      <w:r w:rsidRPr="001602B6">
        <w:rPr>
          <w:rFonts w:ascii="Arial Narrow" w:hAnsi="Arial Narrow"/>
          <w:spacing w:val="-3"/>
        </w:rPr>
        <w:t xml:space="preserve"> </w:t>
      </w:r>
      <w:r w:rsidRPr="001602B6">
        <w:rPr>
          <w:rFonts w:ascii="Arial Narrow" w:hAnsi="Arial Narrow"/>
        </w:rPr>
        <w:t>(2)</w:t>
      </w:r>
      <w:r w:rsidRPr="001602B6">
        <w:rPr>
          <w:rFonts w:ascii="Arial Narrow" w:hAnsi="Arial Narrow"/>
          <w:spacing w:val="1"/>
        </w:rPr>
        <w:t xml:space="preserve"> </w:t>
      </w:r>
      <w:r w:rsidRPr="001602B6">
        <w:rPr>
          <w:rFonts w:ascii="Arial Narrow" w:hAnsi="Arial Narrow"/>
        </w:rPr>
        <w:t>puertos</w:t>
      </w:r>
      <w:r w:rsidRPr="001602B6">
        <w:rPr>
          <w:rFonts w:ascii="Arial Narrow" w:hAnsi="Arial Narrow"/>
          <w:spacing w:val="-5"/>
        </w:rPr>
        <w:t xml:space="preserve"> </w:t>
      </w:r>
      <w:r w:rsidRPr="001602B6">
        <w:rPr>
          <w:rFonts w:ascii="Arial Narrow" w:hAnsi="Arial Narrow"/>
        </w:rPr>
        <w:t>Ethernet</w:t>
      </w:r>
    </w:p>
    <w:p w14:paraId="4C768696" w14:textId="43F1E56D" w:rsidR="00821FB9" w:rsidRPr="001602B6" w:rsidRDefault="00B52F9E" w:rsidP="000014C1">
      <w:pPr>
        <w:pStyle w:val="Prrafodelista"/>
        <w:numPr>
          <w:ilvl w:val="2"/>
          <w:numId w:val="2"/>
        </w:numPr>
        <w:tabs>
          <w:tab w:val="left" w:pos="1241"/>
          <w:tab w:val="left" w:pos="1242"/>
        </w:tabs>
        <w:spacing w:line="269" w:lineRule="exact"/>
        <w:ind w:hanging="361"/>
        <w:rPr>
          <w:rFonts w:ascii="Arial Narrow" w:hAnsi="Arial Narrow"/>
        </w:rPr>
      </w:pPr>
      <w:r w:rsidRPr="001602B6">
        <w:rPr>
          <w:rFonts w:ascii="Arial Narrow" w:hAnsi="Arial Narrow"/>
        </w:rPr>
        <w:t>Un puerto PON</w:t>
      </w:r>
      <w:r w:rsidR="00391B9F" w:rsidRPr="001602B6">
        <w:rPr>
          <w:rFonts w:ascii="Arial Narrow" w:hAnsi="Arial Narrow"/>
        </w:rPr>
        <w:t xml:space="preserve"> que permita la conexión de la red FTTH, la cual puede ser EPON (Ethernet red óptica pasiva) o GPON (Gigabit red óptica pasiva) </w:t>
      </w:r>
    </w:p>
    <w:p w14:paraId="7A160C4C" w14:textId="77777777" w:rsidR="00821FB9" w:rsidRPr="001602B6" w:rsidRDefault="00821FB9">
      <w:pPr>
        <w:pStyle w:val="Textoindependiente"/>
        <w:spacing w:before="8"/>
        <w:rPr>
          <w:rFonts w:ascii="Arial Narrow" w:hAnsi="Arial Narrow"/>
          <w:sz w:val="21"/>
        </w:rPr>
      </w:pPr>
    </w:p>
    <w:p w14:paraId="3AE2AE5B" w14:textId="77777777" w:rsidR="00821FB9" w:rsidRPr="001602B6" w:rsidRDefault="00B52F9E">
      <w:pPr>
        <w:pStyle w:val="Ttulo2"/>
        <w:numPr>
          <w:ilvl w:val="1"/>
          <w:numId w:val="2"/>
        </w:numPr>
        <w:tabs>
          <w:tab w:val="left" w:pos="1098"/>
        </w:tabs>
        <w:rPr>
          <w:rFonts w:ascii="Arial Narrow" w:hAnsi="Arial Narrow"/>
        </w:rPr>
      </w:pPr>
      <w:bookmarkStart w:id="57" w:name="_bookmark30"/>
      <w:bookmarkStart w:id="58" w:name="_Toc163448492"/>
      <w:bookmarkEnd w:id="57"/>
      <w:r w:rsidRPr="001602B6">
        <w:rPr>
          <w:rFonts w:ascii="Arial Narrow" w:hAnsi="Arial Narrow"/>
        </w:rPr>
        <w:t>CALIDAD</w:t>
      </w:r>
      <w:r w:rsidRPr="001602B6">
        <w:rPr>
          <w:rFonts w:ascii="Arial Narrow" w:hAnsi="Arial Narrow"/>
          <w:spacing w:val="-4"/>
        </w:rPr>
        <w:t xml:space="preserve"> </w:t>
      </w:r>
      <w:r w:rsidRPr="001602B6">
        <w:rPr>
          <w:rFonts w:ascii="Arial Narrow" w:hAnsi="Arial Narrow"/>
        </w:rPr>
        <w:t>Y</w:t>
      </w:r>
      <w:r w:rsidRPr="001602B6">
        <w:rPr>
          <w:rFonts w:ascii="Arial Narrow" w:hAnsi="Arial Narrow"/>
          <w:spacing w:val="-3"/>
        </w:rPr>
        <w:t xml:space="preserve"> </w:t>
      </w:r>
      <w:r w:rsidRPr="001602B6">
        <w:rPr>
          <w:rFonts w:ascii="Arial Narrow" w:hAnsi="Arial Narrow"/>
        </w:rPr>
        <w:t>CORRECTO</w:t>
      </w:r>
      <w:r w:rsidRPr="001602B6">
        <w:rPr>
          <w:rFonts w:ascii="Arial Narrow" w:hAnsi="Arial Narrow"/>
          <w:spacing w:val="-2"/>
        </w:rPr>
        <w:t xml:space="preserve"> </w:t>
      </w:r>
      <w:r w:rsidRPr="001602B6">
        <w:rPr>
          <w:rFonts w:ascii="Arial Narrow" w:hAnsi="Arial Narrow"/>
        </w:rPr>
        <w:t>FUNCIONAMIENTO</w:t>
      </w:r>
      <w:r w:rsidRPr="001602B6">
        <w:rPr>
          <w:rFonts w:ascii="Arial Narrow" w:hAnsi="Arial Narrow"/>
          <w:spacing w:val="-5"/>
        </w:rPr>
        <w:t xml:space="preserve"> </w:t>
      </w:r>
      <w:r w:rsidRPr="001602B6">
        <w:rPr>
          <w:rFonts w:ascii="Arial Narrow" w:hAnsi="Arial Narrow"/>
        </w:rPr>
        <w:t>DEL</w:t>
      </w:r>
      <w:r w:rsidRPr="001602B6">
        <w:rPr>
          <w:rFonts w:ascii="Arial Narrow" w:hAnsi="Arial Narrow"/>
          <w:spacing w:val="-3"/>
        </w:rPr>
        <w:t xml:space="preserve"> </w:t>
      </w:r>
      <w:r w:rsidRPr="001602B6">
        <w:rPr>
          <w:rFonts w:ascii="Arial Narrow" w:hAnsi="Arial Narrow"/>
        </w:rPr>
        <w:t>EQUIPO</w:t>
      </w:r>
      <w:r w:rsidRPr="001602B6">
        <w:rPr>
          <w:rFonts w:ascii="Arial Narrow" w:hAnsi="Arial Narrow"/>
          <w:spacing w:val="-2"/>
        </w:rPr>
        <w:t xml:space="preserve"> </w:t>
      </w:r>
      <w:r w:rsidRPr="001602B6">
        <w:rPr>
          <w:rFonts w:ascii="Arial Narrow" w:hAnsi="Arial Narrow"/>
        </w:rPr>
        <w:t>DE</w:t>
      </w:r>
      <w:r w:rsidRPr="001602B6">
        <w:rPr>
          <w:rFonts w:ascii="Arial Narrow" w:hAnsi="Arial Narrow"/>
          <w:spacing w:val="-3"/>
        </w:rPr>
        <w:t xml:space="preserve"> </w:t>
      </w:r>
      <w:r w:rsidRPr="001602B6">
        <w:rPr>
          <w:rFonts w:ascii="Arial Narrow" w:hAnsi="Arial Narrow"/>
        </w:rPr>
        <w:t>USUARIO</w:t>
      </w:r>
      <w:bookmarkEnd w:id="58"/>
    </w:p>
    <w:p w14:paraId="25479E85" w14:textId="77777777" w:rsidR="00821FB9" w:rsidRPr="001602B6" w:rsidRDefault="00821FB9">
      <w:pPr>
        <w:pStyle w:val="Textoindependiente"/>
        <w:rPr>
          <w:rFonts w:ascii="Arial Narrow" w:hAnsi="Arial Narrow"/>
          <w:b/>
        </w:rPr>
      </w:pPr>
    </w:p>
    <w:p w14:paraId="47991667" w14:textId="77777777" w:rsidR="00821FB9" w:rsidRPr="001602B6" w:rsidRDefault="00B52F9E">
      <w:pPr>
        <w:pStyle w:val="Textoindependiente"/>
        <w:spacing w:before="1"/>
        <w:ind w:left="522" w:right="105"/>
        <w:jc w:val="both"/>
        <w:rPr>
          <w:rFonts w:ascii="Arial Narrow" w:hAnsi="Arial Narrow"/>
        </w:rPr>
      </w:pPr>
      <w:r w:rsidRPr="001602B6">
        <w:rPr>
          <w:rFonts w:ascii="Arial Narrow" w:hAnsi="Arial Narrow"/>
        </w:rPr>
        <w:t>Los</w:t>
      </w:r>
      <w:r w:rsidRPr="001602B6">
        <w:rPr>
          <w:rFonts w:ascii="Arial Narrow" w:hAnsi="Arial Narrow"/>
          <w:spacing w:val="1"/>
        </w:rPr>
        <w:t xml:space="preserve"> </w:t>
      </w:r>
      <w:r w:rsidRPr="001602B6">
        <w:rPr>
          <w:rFonts w:ascii="Arial Narrow" w:hAnsi="Arial Narrow"/>
        </w:rPr>
        <w:t>equipos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1"/>
        </w:rPr>
        <w:t xml:space="preserve"> </w:t>
      </w:r>
      <w:r w:rsidRPr="001602B6">
        <w:rPr>
          <w:rFonts w:ascii="Arial Narrow" w:hAnsi="Arial Narrow"/>
        </w:rPr>
        <w:t>usuario</w:t>
      </w:r>
      <w:r w:rsidRPr="001602B6">
        <w:rPr>
          <w:rFonts w:ascii="Arial Narrow" w:hAnsi="Arial Narrow"/>
          <w:spacing w:val="1"/>
        </w:rPr>
        <w:t xml:space="preserve"> </w:t>
      </w:r>
      <w:r w:rsidRPr="001602B6">
        <w:rPr>
          <w:rFonts w:ascii="Arial Narrow" w:hAnsi="Arial Narrow"/>
        </w:rPr>
        <w:t>(ONT-CPE),</w:t>
      </w:r>
      <w:r w:rsidRPr="001602B6">
        <w:rPr>
          <w:rFonts w:ascii="Arial Narrow" w:hAnsi="Arial Narrow"/>
          <w:spacing w:val="1"/>
        </w:rPr>
        <w:t xml:space="preserve"> </w:t>
      </w:r>
      <w:r w:rsidRPr="001602B6">
        <w:rPr>
          <w:rFonts w:ascii="Arial Narrow" w:hAnsi="Arial Narrow"/>
        </w:rPr>
        <w:t>utilizados</w:t>
      </w:r>
      <w:r w:rsidRPr="001602B6">
        <w:rPr>
          <w:rFonts w:ascii="Arial Narrow" w:hAnsi="Arial Narrow"/>
          <w:spacing w:val="1"/>
        </w:rPr>
        <w:t xml:space="preserve"> </w:t>
      </w:r>
      <w:r w:rsidRPr="001602B6">
        <w:rPr>
          <w:rFonts w:ascii="Arial Narrow" w:hAnsi="Arial Narrow"/>
        </w:rPr>
        <w:t>deberán</w:t>
      </w:r>
      <w:r w:rsidRPr="001602B6">
        <w:rPr>
          <w:rFonts w:ascii="Arial Narrow" w:hAnsi="Arial Narrow"/>
          <w:spacing w:val="1"/>
        </w:rPr>
        <w:t xml:space="preserve"> </w:t>
      </w:r>
      <w:r w:rsidRPr="001602B6">
        <w:rPr>
          <w:rFonts w:ascii="Arial Narrow" w:hAnsi="Arial Narrow"/>
        </w:rPr>
        <w:t>tener</w:t>
      </w:r>
      <w:r w:rsidRPr="001602B6">
        <w:rPr>
          <w:rFonts w:ascii="Arial Narrow" w:hAnsi="Arial Narrow"/>
          <w:spacing w:val="1"/>
        </w:rPr>
        <w:t xml:space="preserve"> </w:t>
      </w:r>
      <w:r w:rsidRPr="001602B6">
        <w:rPr>
          <w:rFonts w:ascii="Arial Narrow" w:hAnsi="Arial Narrow"/>
        </w:rPr>
        <w:t>un</w:t>
      </w:r>
      <w:r w:rsidRPr="001602B6">
        <w:rPr>
          <w:rFonts w:ascii="Arial Narrow" w:hAnsi="Arial Narrow"/>
          <w:spacing w:val="1"/>
        </w:rPr>
        <w:t xml:space="preserve"> </w:t>
      </w:r>
      <w:r w:rsidRPr="001602B6">
        <w:rPr>
          <w:rFonts w:ascii="Arial Narrow" w:hAnsi="Arial Narrow"/>
        </w:rPr>
        <w:t>correcto</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estable</w:t>
      </w:r>
      <w:r w:rsidRPr="001602B6">
        <w:rPr>
          <w:rFonts w:ascii="Arial Narrow" w:hAnsi="Arial Narrow"/>
          <w:spacing w:val="-59"/>
        </w:rPr>
        <w:t xml:space="preserve"> </w:t>
      </w:r>
      <w:r w:rsidRPr="001602B6">
        <w:rPr>
          <w:rFonts w:ascii="Arial Narrow" w:hAnsi="Arial Narrow"/>
        </w:rPr>
        <w:t>funcionamiento</w:t>
      </w:r>
      <w:r w:rsidRPr="001602B6">
        <w:rPr>
          <w:rFonts w:ascii="Arial Narrow" w:hAnsi="Arial Narrow"/>
          <w:spacing w:val="-8"/>
        </w:rPr>
        <w:t xml:space="preserve"> </w:t>
      </w:r>
      <w:r w:rsidRPr="001602B6">
        <w:rPr>
          <w:rFonts w:ascii="Arial Narrow" w:hAnsi="Arial Narrow"/>
        </w:rPr>
        <w:t>y</w:t>
      </w:r>
      <w:r w:rsidRPr="001602B6">
        <w:rPr>
          <w:rFonts w:ascii="Arial Narrow" w:hAnsi="Arial Narrow"/>
          <w:spacing w:val="-11"/>
        </w:rPr>
        <w:t xml:space="preserve"> </w:t>
      </w:r>
      <w:r w:rsidRPr="001602B6">
        <w:rPr>
          <w:rFonts w:ascii="Arial Narrow" w:hAnsi="Arial Narrow"/>
        </w:rPr>
        <w:t>conectividad,</w:t>
      </w:r>
      <w:r w:rsidRPr="001602B6">
        <w:rPr>
          <w:rFonts w:ascii="Arial Narrow" w:hAnsi="Arial Narrow"/>
          <w:spacing w:val="-5"/>
        </w:rPr>
        <w:t xml:space="preserve"> </w:t>
      </w:r>
      <w:r w:rsidRPr="001602B6">
        <w:rPr>
          <w:rFonts w:ascii="Arial Narrow" w:hAnsi="Arial Narrow"/>
        </w:rPr>
        <w:t>y</w:t>
      </w:r>
      <w:r w:rsidRPr="001602B6">
        <w:rPr>
          <w:rFonts w:ascii="Arial Narrow" w:hAnsi="Arial Narrow"/>
          <w:spacing w:val="-10"/>
        </w:rPr>
        <w:t xml:space="preserve"> </w:t>
      </w:r>
      <w:r w:rsidRPr="001602B6">
        <w:rPr>
          <w:rFonts w:ascii="Arial Narrow" w:hAnsi="Arial Narrow"/>
        </w:rPr>
        <w:t>cumplir</w:t>
      </w:r>
      <w:r w:rsidRPr="001602B6">
        <w:rPr>
          <w:rFonts w:ascii="Arial Narrow" w:hAnsi="Arial Narrow"/>
          <w:spacing w:val="-8"/>
        </w:rPr>
        <w:t xml:space="preserve"> </w:t>
      </w:r>
      <w:r w:rsidRPr="001602B6">
        <w:rPr>
          <w:rFonts w:ascii="Arial Narrow" w:hAnsi="Arial Narrow"/>
        </w:rPr>
        <w:t>todas</w:t>
      </w:r>
      <w:r w:rsidRPr="001602B6">
        <w:rPr>
          <w:rFonts w:ascii="Arial Narrow" w:hAnsi="Arial Narrow"/>
          <w:spacing w:val="-9"/>
        </w:rPr>
        <w:t xml:space="preserve"> </w:t>
      </w:r>
      <w:r w:rsidRPr="001602B6">
        <w:rPr>
          <w:rFonts w:ascii="Arial Narrow" w:hAnsi="Arial Narrow"/>
        </w:rPr>
        <w:t>las</w:t>
      </w:r>
      <w:r w:rsidRPr="001602B6">
        <w:rPr>
          <w:rFonts w:ascii="Arial Narrow" w:hAnsi="Arial Narrow"/>
          <w:spacing w:val="-9"/>
        </w:rPr>
        <w:t xml:space="preserve"> </w:t>
      </w:r>
      <w:r w:rsidRPr="001602B6">
        <w:rPr>
          <w:rFonts w:ascii="Arial Narrow" w:hAnsi="Arial Narrow"/>
        </w:rPr>
        <w:t>especificaciones</w:t>
      </w:r>
      <w:r w:rsidRPr="001602B6">
        <w:rPr>
          <w:rFonts w:ascii="Arial Narrow" w:hAnsi="Arial Narrow"/>
          <w:spacing w:val="-9"/>
        </w:rPr>
        <w:t xml:space="preserve"> </w:t>
      </w:r>
      <w:r w:rsidRPr="001602B6">
        <w:rPr>
          <w:rFonts w:ascii="Arial Narrow" w:hAnsi="Arial Narrow"/>
        </w:rPr>
        <w:t>exigidas</w:t>
      </w:r>
      <w:r w:rsidRPr="001602B6">
        <w:rPr>
          <w:rFonts w:ascii="Arial Narrow" w:hAnsi="Arial Narrow"/>
          <w:spacing w:val="-4"/>
        </w:rPr>
        <w:t xml:space="preserve"> </w:t>
      </w:r>
      <w:r w:rsidRPr="001602B6">
        <w:rPr>
          <w:rFonts w:ascii="Arial Narrow" w:hAnsi="Arial Narrow"/>
        </w:rPr>
        <w:t>bajo</w:t>
      </w:r>
      <w:r w:rsidRPr="001602B6">
        <w:rPr>
          <w:rFonts w:ascii="Arial Narrow" w:hAnsi="Arial Narrow"/>
          <w:spacing w:val="-6"/>
        </w:rPr>
        <w:t xml:space="preserve"> </w:t>
      </w:r>
      <w:r w:rsidRPr="001602B6">
        <w:rPr>
          <w:rFonts w:ascii="Arial Narrow" w:hAnsi="Arial Narrow"/>
        </w:rPr>
        <w:t>las</w:t>
      </w:r>
      <w:r w:rsidRPr="001602B6">
        <w:rPr>
          <w:rFonts w:ascii="Arial Narrow" w:hAnsi="Arial Narrow"/>
          <w:spacing w:val="-11"/>
        </w:rPr>
        <w:t xml:space="preserve"> </w:t>
      </w:r>
      <w:r w:rsidRPr="001602B6">
        <w:rPr>
          <w:rFonts w:ascii="Arial Narrow" w:hAnsi="Arial Narrow"/>
        </w:rPr>
        <w:t>condiciones</w:t>
      </w:r>
      <w:r w:rsidRPr="001602B6">
        <w:rPr>
          <w:rFonts w:ascii="Arial Narrow" w:hAnsi="Arial Narrow"/>
          <w:spacing w:val="-59"/>
        </w:rPr>
        <w:t xml:space="preserve"> </w:t>
      </w:r>
      <w:r w:rsidRPr="001602B6">
        <w:rPr>
          <w:rFonts w:ascii="Arial Narrow" w:hAnsi="Arial Narrow"/>
        </w:rPr>
        <w:t>técnicas</w:t>
      </w:r>
      <w:r w:rsidRPr="001602B6">
        <w:rPr>
          <w:rFonts w:ascii="Arial Narrow" w:hAnsi="Arial Narrow"/>
          <w:spacing w:val="-1"/>
        </w:rPr>
        <w:t xml:space="preserve"> </w:t>
      </w:r>
      <w:r w:rsidRPr="001602B6">
        <w:rPr>
          <w:rFonts w:ascii="Arial Narrow" w:hAnsi="Arial Narrow"/>
        </w:rPr>
        <w:t>de</w:t>
      </w:r>
      <w:r w:rsidRPr="001602B6">
        <w:rPr>
          <w:rFonts w:ascii="Arial Narrow" w:hAnsi="Arial Narrow"/>
          <w:spacing w:val="-2"/>
        </w:rPr>
        <w:t xml:space="preserve"> </w:t>
      </w:r>
      <w:r w:rsidRPr="001602B6">
        <w:rPr>
          <w:rFonts w:ascii="Arial Narrow" w:hAnsi="Arial Narrow"/>
        </w:rPr>
        <w:t>operación</w:t>
      </w:r>
      <w:r w:rsidRPr="001602B6">
        <w:rPr>
          <w:rFonts w:ascii="Arial Narrow" w:hAnsi="Arial Narrow"/>
          <w:spacing w:val="-2"/>
        </w:rPr>
        <w:t xml:space="preserve"> </w:t>
      </w:r>
      <w:r w:rsidRPr="001602B6">
        <w:rPr>
          <w:rFonts w:ascii="Arial Narrow" w:hAnsi="Arial Narrow"/>
        </w:rPr>
        <w:t>recomendadas</w:t>
      </w:r>
      <w:r w:rsidRPr="001602B6">
        <w:rPr>
          <w:rFonts w:ascii="Arial Narrow" w:hAnsi="Arial Narrow"/>
          <w:spacing w:val="-2"/>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fabricante.</w:t>
      </w:r>
    </w:p>
    <w:p w14:paraId="56FD4F33" w14:textId="77777777" w:rsidR="00821FB9" w:rsidRPr="001602B6" w:rsidRDefault="00821FB9">
      <w:pPr>
        <w:pStyle w:val="Textoindependiente"/>
        <w:spacing w:before="1"/>
        <w:rPr>
          <w:rFonts w:ascii="Arial Narrow" w:hAnsi="Arial Narrow"/>
        </w:rPr>
      </w:pPr>
    </w:p>
    <w:p w14:paraId="4ED432F0" w14:textId="77777777" w:rsidR="00821FB9" w:rsidRPr="001602B6" w:rsidRDefault="00B52F9E">
      <w:pPr>
        <w:pStyle w:val="Textoindependiente"/>
        <w:ind w:left="522" w:right="108"/>
        <w:jc w:val="both"/>
        <w:rPr>
          <w:rFonts w:ascii="Arial Narrow" w:hAnsi="Arial Narrow"/>
        </w:rPr>
      </w:pPr>
      <w:r w:rsidRPr="001602B6">
        <w:rPr>
          <w:rFonts w:ascii="Arial Narrow" w:hAnsi="Arial Narrow"/>
          <w:spacing w:val="-1"/>
        </w:rPr>
        <w:t>El</w:t>
      </w:r>
      <w:r w:rsidRPr="001602B6">
        <w:rPr>
          <w:rFonts w:ascii="Arial Narrow" w:hAnsi="Arial Narrow"/>
          <w:spacing w:val="-15"/>
        </w:rPr>
        <w:t xml:space="preserve"> </w:t>
      </w:r>
      <w:r w:rsidRPr="001602B6">
        <w:rPr>
          <w:rFonts w:ascii="Arial Narrow" w:hAnsi="Arial Narrow"/>
          <w:spacing w:val="-1"/>
        </w:rPr>
        <w:t>ISP</w:t>
      </w:r>
      <w:r w:rsidRPr="001602B6">
        <w:rPr>
          <w:rFonts w:ascii="Arial Narrow" w:hAnsi="Arial Narrow"/>
          <w:spacing w:val="-14"/>
        </w:rPr>
        <w:t xml:space="preserve"> </w:t>
      </w:r>
      <w:r w:rsidRPr="001602B6">
        <w:rPr>
          <w:rFonts w:ascii="Arial Narrow" w:hAnsi="Arial Narrow"/>
          <w:spacing w:val="-1"/>
        </w:rPr>
        <w:t>deberá</w:t>
      </w:r>
      <w:r w:rsidRPr="001602B6">
        <w:rPr>
          <w:rFonts w:ascii="Arial Narrow" w:hAnsi="Arial Narrow"/>
          <w:spacing w:val="-14"/>
        </w:rPr>
        <w:t xml:space="preserve"> </w:t>
      </w:r>
      <w:r w:rsidRPr="001602B6">
        <w:rPr>
          <w:rFonts w:ascii="Arial Narrow" w:hAnsi="Arial Narrow"/>
          <w:spacing w:val="-1"/>
        </w:rPr>
        <w:t>asegurarse</w:t>
      </w:r>
      <w:r w:rsidRPr="001602B6">
        <w:rPr>
          <w:rFonts w:ascii="Arial Narrow" w:hAnsi="Arial Narrow"/>
          <w:spacing w:val="-13"/>
        </w:rPr>
        <w:t xml:space="preserve"> </w:t>
      </w:r>
      <w:r w:rsidRPr="001602B6">
        <w:rPr>
          <w:rFonts w:ascii="Arial Narrow" w:hAnsi="Arial Narrow"/>
        </w:rPr>
        <w:t>de</w:t>
      </w:r>
      <w:r w:rsidRPr="001602B6">
        <w:rPr>
          <w:rFonts w:ascii="Arial Narrow" w:hAnsi="Arial Narrow"/>
          <w:spacing w:val="-14"/>
        </w:rPr>
        <w:t xml:space="preserve"> </w:t>
      </w:r>
      <w:r w:rsidRPr="001602B6">
        <w:rPr>
          <w:rFonts w:ascii="Arial Narrow" w:hAnsi="Arial Narrow"/>
        </w:rPr>
        <w:t>que</w:t>
      </w:r>
      <w:r w:rsidRPr="001602B6">
        <w:rPr>
          <w:rFonts w:ascii="Arial Narrow" w:hAnsi="Arial Narrow"/>
          <w:spacing w:val="-13"/>
        </w:rPr>
        <w:t xml:space="preserve"> </w:t>
      </w:r>
      <w:r w:rsidRPr="001602B6">
        <w:rPr>
          <w:rFonts w:ascii="Arial Narrow" w:hAnsi="Arial Narrow"/>
        </w:rPr>
        <w:t>su</w:t>
      </w:r>
      <w:r w:rsidRPr="001602B6">
        <w:rPr>
          <w:rFonts w:ascii="Arial Narrow" w:hAnsi="Arial Narrow"/>
          <w:spacing w:val="-12"/>
        </w:rPr>
        <w:t xml:space="preserve"> </w:t>
      </w:r>
      <w:r w:rsidRPr="001602B6">
        <w:rPr>
          <w:rFonts w:ascii="Arial Narrow" w:hAnsi="Arial Narrow"/>
        </w:rPr>
        <w:t>proveedor</w:t>
      </w:r>
      <w:r w:rsidRPr="001602B6">
        <w:rPr>
          <w:rFonts w:ascii="Arial Narrow" w:hAnsi="Arial Narrow"/>
          <w:spacing w:val="-12"/>
        </w:rPr>
        <w:t xml:space="preserve"> </w:t>
      </w:r>
      <w:r w:rsidRPr="001602B6">
        <w:rPr>
          <w:rFonts w:ascii="Arial Narrow" w:hAnsi="Arial Narrow"/>
        </w:rPr>
        <w:t>esté</w:t>
      </w:r>
      <w:r w:rsidRPr="001602B6">
        <w:rPr>
          <w:rFonts w:ascii="Arial Narrow" w:hAnsi="Arial Narrow"/>
          <w:spacing w:val="-13"/>
        </w:rPr>
        <w:t xml:space="preserve"> </w:t>
      </w:r>
      <w:r w:rsidRPr="001602B6">
        <w:rPr>
          <w:rFonts w:ascii="Arial Narrow" w:hAnsi="Arial Narrow"/>
        </w:rPr>
        <w:t>en</w:t>
      </w:r>
      <w:r w:rsidRPr="001602B6">
        <w:rPr>
          <w:rFonts w:ascii="Arial Narrow" w:hAnsi="Arial Narrow"/>
          <w:spacing w:val="-14"/>
        </w:rPr>
        <w:t xml:space="preserve"> </w:t>
      </w:r>
      <w:r w:rsidRPr="001602B6">
        <w:rPr>
          <w:rFonts w:ascii="Arial Narrow" w:hAnsi="Arial Narrow"/>
        </w:rPr>
        <w:t>capacidad</w:t>
      </w:r>
      <w:r w:rsidRPr="001602B6">
        <w:rPr>
          <w:rFonts w:ascii="Arial Narrow" w:hAnsi="Arial Narrow"/>
          <w:spacing w:val="-13"/>
        </w:rPr>
        <w:t xml:space="preserve"> </w:t>
      </w:r>
      <w:r w:rsidRPr="001602B6">
        <w:rPr>
          <w:rFonts w:ascii="Arial Narrow" w:hAnsi="Arial Narrow"/>
        </w:rPr>
        <w:t>de</w:t>
      </w:r>
      <w:r w:rsidRPr="001602B6">
        <w:rPr>
          <w:rFonts w:ascii="Arial Narrow" w:hAnsi="Arial Narrow"/>
          <w:spacing w:val="-17"/>
        </w:rPr>
        <w:t xml:space="preserve"> </w:t>
      </w:r>
      <w:r w:rsidRPr="001602B6">
        <w:rPr>
          <w:rFonts w:ascii="Arial Narrow" w:hAnsi="Arial Narrow"/>
        </w:rPr>
        <w:t>que</w:t>
      </w:r>
      <w:r w:rsidRPr="001602B6">
        <w:rPr>
          <w:rFonts w:ascii="Arial Narrow" w:hAnsi="Arial Narrow"/>
          <w:spacing w:val="-15"/>
        </w:rPr>
        <w:t xml:space="preserve"> </w:t>
      </w:r>
      <w:r w:rsidRPr="001602B6">
        <w:rPr>
          <w:rFonts w:ascii="Arial Narrow" w:hAnsi="Arial Narrow"/>
        </w:rPr>
        <w:t>todas</w:t>
      </w:r>
      <w:r w:rsidRPr="001602B6">
        <w:rPr>
          <w:rFonts w:ascii="Arial Narrow" w:hAnsi="Arial Narrow"/>
          <w:spacing w:val="-14"/>
        </w:rPr>
        <w:t xml:space="preserve"> </w:t>
      </w:r>
      <w:r w:rsidRPr="001602B6">
        <w:rPr>
          <w:rFonts w:ascii="Arial Narrow" w:hAnsi="Arial Narrow"/>
        </w:rPr>
        <w:t>aquellas</w:t>
      </w:r>
      <w:r w:rsidRPr="001602B6">
        <w:rPr>
          <w:rFonts w:ascii="Arial Narrow" w:hAnsi="Arial Narrow"/>
          <w:spacing w:val="-13"/>
        </w:rPr>
        <w:t xml:space="preserve"> </w:t>
      </w:r>
      <w:r w:rsidRPr="001602B6">
        <w:rPr>
          <w:rFonts w:ascii="Arial Narrow" w:hAnsi="Arial Narrow"/>
        </w:rPr>
        <w:t>unidades</w:t>
      </w:r>
      <w:r w:rsidRPr="001602B6">
        <w:rPr>
          <w:rFonts w:ascii="Arial Narrow" w:hAnsi="Arial Narrow"/>
          <w:spacing w:val="-59"/>
        </w:rPr>
        <w:t xml:space="preserve"> </w:t>
      </w:r>
      <w:r w:rsidRPr="001602B6">
        <w:rPr>
          <w:rFonts w:ascii="Arial Narrow" w:hAnsi="Arial Narrow"/>
        </w:rPr>
        <w:t>que</w:t>
      </w:r>
      <w:r w:rsidRPr="001602B6">
        <w:rPr>
          <w:rFonts w:ascii="Arial Narrow" w:hAnsi="Arial Narrow"/>
          <w:spacing w:val="-4"/>
        </w:rPr>
        <w:t xml:space="preserve"> </w:t>
      </w:r>
      <w:r w:rsidRPr="001602B6">
        <w:rPr>
          <w:rFonts w:ascii="Arial Narrow" w:hAnsi="Arial Narrow"/>
        </w:rPr>
        <w:t>resultaren</w:t>
      </w:r>
      <w:r w:rsidRPr="001602B6">
        <w:rPr>
          <w:rFonts w:ascii="Arial Narrow" w:hAnsi="Arial Narrow"/>
          <w:spacing w:val="-6"/>
        </w:rPr>
        <w:t xml:space="preserve"> </w:t>
      </w:r>
      <w:r w:rsidRPr="001602B6">
        <w:rPr>
          <w:rFonts w:ascii="Arial Narrow" w:hAnsi="Arial Narrow"/>
        </w:rPr>
        <w:t>de</w:t>
      </w:r>
      <w:r w:rsidRPr="001602B6">
        <w:rPr>
          <w:rFonts w:ascii="Arial Narrow" w:hAnsi="Arial Narrow"/>
          <w:spacing w:val="-6"/>
        </w:rPr>
        <w:t xml:space="preserve"> </w:t>
      </w:r>
      <w:r w:rsidRPr="001602B6">
        <w:rPr>
          <w:rFonts w:ascii="Arial Narrow" w:hAnsi="Arial Narrow"/>
        </w:rPr>
        <w:t>mala</w:t>
      </w:r>
      <w:r w:rsidRPr="001602B6">
        <w:rPr>
          <w:rFonts w:ascii="Arial Narrow" w:hAnsi="Arial Narrow"/>
          <w:spacing w:val="-4"/>
        </w:rPr>
        <w:t xml:space="preserve"> </w:t>
      </w:r>
      <w:r w:rsidRPr="001602B6">
        <w:rPr>
          <w:rFonts w:ascii="Arial Narrow" w:hAnsi="Arial Narrow"/>
        </w:rPr>
        <w:t>calidad</w:t>
      </w:r>
      <w:r w:rsidRPr="001602B6">
        <w:rPr>
          <w:rFonts w:ascii="Arial Narrow" w:hAnsi="Arial Narrow"/>
          <w:spacing w:val="-3"/>
        </w:rPr>
        <w:t xml:space="preserve"> </w:t>
      </w:r>
      <w:r w:rsidRPr="001602B6">
        <w:rPr>
          <w:rFonts w:ascii="Arial Narrow" w:hAnsi="Arial Narrow"/>
        </w:rPr>
        <w:t>o</w:t>
      </w:r>
      <w:r w:rsidRPr="001602B6">
        <w:rPr>
          <w:rFonts w:ascii="Arial Narrow" w:hAnsi="Arial Narrow"/>
          <w:spacing w:val="-3"/>
        </w:rPr>
        <w:t xml:space="preserve"> </w:t>
      </w:r>
      <w:r w:rsidRPr="001602B6">
        <w:rPr>
          <w:rFonts w:ascii="Arial Narrow" w:hAnsi="Arial Narrow"/>
        </w:rPr>
        <w:t>con</w:t>
      </w:r>
      <w:r w:rsidRPr="001602B6">
        <w:rPr>
          <w:rFonts w:ascii="Arial Narrow" w:hAnsi="Arial Narrow"/>
          <w:spacing w:val="-4"/>
        </w:rPr>
        <w:t xml:space="preserve"> </w:t>
      </w:r>
      <w:r w:rsidRPr="001602B6">
        <w:rPr>
          <w:rFonts w:ascii="Arial Narrow" w:hAnsi="Arial Narrow"/>
        </w:rPr>
        <w:t>defectos</w:t>
      </w:r>
      <w:r w:rsidRPr="001602B6">
        <w:rPr>
          <w:rFonts w:ascii="Arial Narrow" w:hAnsi="Arial Narrow"/>
          <w:spacing w:val="-3"/>
        </w:rPr>
        <w:t xml:space="preserve"> </w:t>
      </w:r>
      <w:r w:rsidRPr="001602B6">
        <w:rPr>
          <w:rFonts w:ascii="Arial Narrow" w:hAnsi="Arial Narrow"/>
        </w:rPr>
        <w:t>de</w:t>
      </w:r>
      <w:r w:rsidRPr="001602B6">
        <w:rPr>
          <w:rFonts w:ascii="Arial Narrow" w:hAnsi="Arial Narrow"/>
          <w:spacing w:val="-8"/>
        </w:rPr>
        <w:t xml:space="preserve"> </w:t>
      </w:r>
      <w:r w:rsidRPr="001602B6">
        <w:rPr>
          <w:rFonts w:ascii="Arial Narrow" w:hAnsi="Arial Narrow"/>
        </w:rPr>
        <w:t>diseño</w:t>
      </w:r>
      <w:r w:rsidRPr="001602B6">
        <w:rPr>
          <w:rFonts w:ascii="Arial Narrow" w:hAnsi="Arial Narrow"/>
          <w:spacing w:val="-4"/>
        </w:rPr>
        <w:t xml:space="preserve"> </w:t>
      </w:r>
      <w:r w:rsidRPr="001602B6">
        <w:rPr>
          <w:rFonts w:ascii="Arial Narrow" w:hAnsi="Arial Narrow"/>
        </w:rPr>
        <w:t>y/o</w:t>
      </w:r>
      <w:r w:rsidRPr="001602B6">
        <w:rPr>
          <w:rFonts w:ascii="Arial Narrow" w:hAnsi="Arial Narrow"/>
          <w:spacing w:val="-5"/>
        </w:rPr>
        <w:t xml:space="preserve"> </w:t>
      </w:r>
      <w:r w:rsidRPr="001602B6">
        <w:rPr>
          <w:rFonts w:ascii="Arial Narrow" w:hAnsi="Arial Narrow"/>
        </w:rPr>
        <w:t>fabricación,</w:t>
      </w:r>
      <w:r w:rsidRPr="001602B6">
        <w:rPr>
          <w:rFonts w:ascii="Arial Narrow" w:hAnsi="Arial Narrow"/>
          <w:spacing w:val="-4"/>
        </w:rPr>
        <w:t xml:space="preserve"> </w:t>
      </w:r>
      <w:r w:rsidRPr="001602B6">
        <w:rPr>
          <w:rFonts w:ascii="Arial Narrow" w:hAnsi="Arial Narrow"/>
        </w:rPr>
        <w:t>cuyo</w:t>
      </w:r>
      <w:r w:rsidRPr="001602B6">
        <w:rPr>
          <w:rFonts w:ascii="Arial Narrow" w:hAnsi="Arial Narrow"/>
          <w:spacing w:val="-4"/>
        </w:rPr>
        <w:t xml:space="preserve"> </w:t>
      </w:r>
      <w:r w:rsidRPr="001602B6">
        <w:rPr>
          <w:rFonts w:ascii="Arial Narrow" w:hAnsi="Arial Narrow"/>
        </w:rPr>
        <w:t>funcionamiento</w:t>
      </w:r>
      <w:r w:rsidRPr="001602B6">
        <w:rPr>
          <w:rFonts w:ascii="Arial Narrow" w:hAnsi="Arial Narrow"/>
          <w:spacing w:val="-5"/>
        </w:rPr>
        <w:t xml:space="preserve"> </w:t>
      </w:r>
      <w:r w:rsidRPr="001602B6">
        <w:rPr>
          <w:rFonts w:ascii="Arial Narrow" w:hAnsi="Arial Narrow"/>
        </w:rPr>
        <w:t>no</w:t>
      </w:r>
      <w:r w:rsidRPr="001602B6">
        <w:rPr>
          <w:rFonts w:ascii="Arial Narrow" w:hAnsi="Arial Narrow"/>
          <w:spacing w:val="-59"/>
        </w:rPr>
        <w:t xml:space="preserve"> </w:t>
      </w:r>
      <w:r w:rsidRPr="001602B6">
        <w:rPr>
          <w:rFonts w:ascii="Arial Narrow" w:hAnsi="Arial Narrow"/>
        </w:rPr>
        <w:t>sea correcto o no realicen alguna de</w:t>
      </w:r>
      <w:r w:rsidRPr="001602B6">
        <w:rPr>
          <w:rFonts w:ascii="Arial Narrow" w:hAnsi="Arial Narrow"/>
          <w:spacing w:val="1"/>
        </w:rPr>
        <w:t xml:space="preserve"> </w:t>
      </w:r>
      <w:r w:rsidRPr="001602B6">
        <w:rPr>
          <w:rFonts w:ascii="Arial Narrow" w:hAnsi="Arial Narrow"/>
        </w:rPr>
        <w:t>las funcionalidades o compatibilidades contratadas sean</w:t>
      </w:r>
      <w:r w:rsidRPr="001602B6">
        <w:rPr>
          <w:rFonts w:ascii="Arial Narrow" w:hAnsi="Arial Narrow"/>
          <w:spacing w:val="1"/>
        </w:rPr>
        <w:t xml:space="preserve"> </w:t>
      </w:r>
      <w:r w:rsidRPr="001602B6">
        <w:rPr>
          <w:rFonts w:ascii="Arial Narrow" w:hAnsi="Arial Narrow"/>
        </w:rPr>
        <w:t>reemplazadas</w:t>
      </w:r>
      <w:r w:rsidRPr="001602B6">
        <w:rPr>
          <w:rFonts w:ascii="Arial Narrow" w:hAnsi="Arial Narrow"/>
          <w:spacing w:val="-2"/>
        </w:rPr>
        <w:t xml:space="preserve"> </w:t>
      </w:r>
      <w:r w:rsidRPr="001602B6">
        <w:rPr>
          <w:rFonts w:ascii="Arial Narrow" w:hAnsi="Arial Narrow"/>
        </w:rPr>
        <w:t>a entera</w:t>
      </w:r>
      <w:r w:rsidRPr="001602B6">
        <w:rPr>
          <w:rFonts w:ascii="Arial Narrow" w:hAnsi="Arial Narrow"/>
          <w:spacing w:val="-2"/>
        </w:rPr>
        <w:t xml:space="preserve"> </w:t>
      </w:r>
      <w:r w:rsidRPr="001602B6">
        <w:rPr>
          <w:rFonts w:ascii="Arial Narrow" w:hAnsi="Arial Narrow"/>
        </w:rPr>
        <w:t>satisfacción del</w:t>
      </w:r>
      <w:r w:rsidRPr="001602B6">
        <w:rPr>
          <w:rFonts w:ascii="Arial Narrow" w:hAnsi="Arial Narrow"/>
          <w:spacing w:val="-3"/>
        </w:rPr>
        <w:t xml:space="preserve"> </w:t>
      </w:r>
      <w:r w:rsidRPr="001602B6">
        <w:rPr>
          <w:rFonts w:ascii="Arial Narrow" w:hAnsi="Arial Narrow"/>
        </w:rPr>
        <w:t>ISP.</w:t>
      </w:r>
    </w:p>
    <w:p w14:paraId="3DB3121B" w14:textId="77777777" w:rsidR="00821FB9" w:rsidRPr="001602B6" w:rsidRDefault="00821FB9">
      <w:pPr>
        <w:pStyle w:val="Textoindependiente"/>
        <w:rPr>
          <w:rFonts w:ascii="Arial Narrow" w:hAnsi="Arial Narrow"/>
        </w:rPr>
      </w:pPr>
    </w:p>
    <w:p w14:paraId="08562E11" w14:textId="04806E44" w:rsidR="00821FB9" w:rsidRPr="001602B6" w:rsidRDefault="00B52F9E" w:rsidP="00CF53D1">
      <w:pPr>
        <w:pStyle w:val="Textoindependiente"/>
        <w:ind w:left="522" w:right="106"/>
        <w:jc w:val="both"/>
        <w:rPr>
          <w:rFonts w:ascii="Arial Narrow" w:hAnsi="Arial Narrow"/>
          <w:sz w:val="21"/>
        </w:rPr>
      </w:pPr>
      <w:r w:rsidRPr="001602B6">
        <w:rPr>
          <w:rFonts w:ascii="Arial Narrow" w:hAnsi="Arial Narrow"/>
        </w:rPr>
        <w:t>En</w:t>
      </w:r>
      <w:r w:rsidRPr="001602B6">
        <w:rPr>
          <w:rFonts w:ascii="Arial Narrow" w:hAnsi="Arial Narrow"/>
          <w:spacing w:val="-8"/>
        </w:rPr>
        <w:t xml:space="preserve"> </w:t>
      </w:r>
      <w:r w:rsidRPr="001602B6">
        <w:rPr>
          <w:rFonts w:ascii="Arial Narrow" w:hAnsi="Arial Narrow"/>
        </w:rPr>
        <w:t>caso</w:t>
      </w:r>
      <w:r w:rsidRPr="001602B6">
        <w:rPr>
          <w:rFonts w:ascii="Arial Narrow" w:hAnsi="Arial Narrow"/>
          <w:spacing w:val="-7"/>
        </w:rPr>
        <w:t xml:space="preserve"> </w:t>
      </w:r>
      <w:r w:rsidRPr="001602B6">
        <w:rPr>
          <w:rFonts w:ascii="Arial Narrow" w:hAnsi="Arial Narrow"/>
        </w:rPr>
        <w:t>de</w:t>
      </w:r>
      <w:r w:rsidRPr="001602B6">
        <w:rPr>
          <w:rFonts w:ascii="Arial Narrow" w:hAnsi="Arial Narrow"/>
          <w:spacing w:val="-10"/>
        </w:rPr>
        <w:t xml:space="preserve"> </w:t>
      </w:r>
      <w:r w:rsidRPr="001602B6">
        <w:rPr>
          <w:rFonts w:ascii="Arial Narrow" w:hAnsi="Arial Narrow"/>
        </w:rPr>
        <w:t>pérdida</w:t>
      </w:r>
      <w:r w:rsidRPr="001602B6">
        <w:rPr>
          <w:rFonts w:ascii="Arial Narrow" w:hAnsi="Arial Narrow"/>
          <w:spacing w:val="-8"/>
        </w:rPr>
        <w:t xml:space="preserve"> </w:t>
      </w:r>
      <w:r w:rsidRPr="001602B6">
        <w:rPr>
          <w:rFonts w:ascii="Arial Narrow" w:hAnsi="Arial Narrow"/>
        </w:rPr>
        <w:t>o</w:t>
      </w:r>
      <w:r w:rsidRPr="001602B6">
        <w:rPr>
          <w:rFonts w:ascii="Arial Narrow" w:hAnsi="Arial Narrow"/>
          <w:spacing w:val="-9"/>
        </w:rPr>
        <w:t xml:space="preserve"> </w:t>
      </w:r>
      <w:r w:rsidRPr="001602B6">
        <w:rPr>
          <w:rFonts w:ascii="Arial Narrow" w:hAnsi="Arial Narrow"/>
        </w:rPr>
        <w:t>daño</w:t>
      </w:r>
      <w:r w:rsidRPr="001602B6">
        <w:rPr>
          <w:rFonts w:ascii="Arial Narrow" w:hAnsi="Arial Narrow"/>
          <w:spacing w:val="-7"/>
        </w:rPr>
        <w:t xml:space="preserve"> </w:t>
      </w:r>
      <w:r w:rsidRPr="001602B6">
        <w:rPr>
          <w:rFonts w:ascii="Arial Narrow" w:hAnsi="Arial Narrow"/>
        </w:rPr>
        <w:t>del</w:t>
      </w:r>
      <w:r w:rsidRPr="001602B6">
        <w:rPr>
          <w:rFonts w:ascii="Arial Narrow" w:hAnsi="Arial Narrow"/>
          <w:spacing w:val="-9"/>
        </w:rPr>
        <w:t xml:space="preserve"> </w:t>
      </w:r>
      <w:r w:rsidRPr="001602B6">
        <w:rPr>
          <w:rFonts w:ascii="Arial Narrow" w:hAnsi="Arial Narrow"/>
        </w:rPr>
        <w:t>CPE</w:t>
      </w:r>
      <w:r w:rsidRPr="001602B6">
        <w:rPr>
          <w:rFonts w:ascii="Arial Narrow" w:hAnsi="Arial Narrow"/>
          <w:spacing w:val="-7"/>
        </w:rPr>
        <w:t xml:space="preserve"> </w:t>
      </w:r>
      <w:r w:rsidRPr="001602B6">
        <w:rPr>
          <w:rFonts w:ascii="Arial Narrow" w:hAnsi="Arial Narrow"/>
        </w:rPr>
        <w:t>atribuible</w:t>
      </w:r>
      <w:r w:rsidRPr="001602B6">
        <w:rPr>
          <w:rFonts w:ascii="Arial Narrow" w:hAnsi="Arial Narrow"/>
          <w:spacing w:val="-7"/>
        </w:rPr>
        <w:t xml:space="preserve"> </w:t>
      </w:r>
      <w:r w:rsidRPr="001602B6">
        <w:rPr>
          <w:rFonts w:ascii="Arial Narrow" w:hAnsi="Arial Narrow"/>
        </w:rPr>
        <w:t>al</w:t>
      </w:r>
      <w:r w:rsidRPr="001602B6">
        <w:rPr>
          <w:rFonts w:ascii="Arial Narrow" w:hAnsi="Arial Narrow"/>
          <w:spacing w:val="-9"/>
        </w:rPr>
        <w:t xml:space="preserve"> </w:t>
      </w:r>
      <w:r w:rsidRPr="001602B6">
        <w:rPr>
          <w:rFonts w:ascii="Arial Narrow" w:hAnsi="Arial Narrow"/>
        </w:rPr>
        <w:t>usuario,</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10"/>
        </w:rPr>
        <w:t xml:space="preserve"> </w:t>
      </w:r>
      <w:r w:rsidRPr="001602B6">
        <w:rPr>
          <w:rFonts w:ascii="Arial Narrow" w:hAnsi="Arial Narrow"/>
        </w:rPr>
        <w:t>ISP</w:t>
      </w:r>
      <w:r w:rsidRPr="001602B6">
        <w:rPr>
          <w:rFonts w:ascii="Arial Narrow" w:hAnsi="Arial Narrow"/>
          <w:spacing w:val="-8"/>
        </w:rPr>
        <w:t xml:space="preserve"> </w:t>
      </w:r>
      <w:r w:rsidRPr="001602B6">
        <w:rPr>
          <w:rFonts w:ascii="Arial Narrow" w:hAnsi="Arial Narrow"/>
        </w:rPr>
        <w:t>repondrá</w:t>
      </w:r>
      <w:r w:rsidRPr="001602B6">
        <w:rPr>
          <w:rFonts w:ascii="Arial Narrow" w:hAnsi="Arial Narrow"/>
          <w:spacing w:val="-6"/>
        </w:rPr>
        <w:t xml:space="preserve"> </w:t>
      </w:r>
      <w:r w:rsidRPr="001602B6">
        <w:rPr>
          <w:rFonts w:ascii="Arial Narrow" w:hAnsi="Arial Narrow"/>
        </w:rPr>
        <w:t>el</w:t>
      </w:r>
      <w:r w:rsidRPr="001602B6">
        <w:rPr>
          <w:rFonts w:ascii="Arial Narrow" w:hAnsi="Arial Narrow"/>
          <w:spacing w:val="-10"/>
        </w:rPr>
        <w:t xml:space="preserve"> </w:t>
      </w:r>
      <w:r w:rsidRPr="001602B6">
        <w:rPr>
          <w:rFonts w:ascii="Arial Narrow" w:hAnsi="Arial Narrow"/>
        </w:rPr>
        <w:t>CPE</w:t>
      </w:r>
      <w:r w:rsidRPr="001602B6">
        <w:rPr>
          <w:rFonts w:ascii="Arial Narrow" w:hAnsi="Arial Narrow"/>
          <w:spacing w:val="-8"/>
        </w:rPr>
        <w:t xml:space="preserve"> </w:t>
      </w:r>
      <w:r w:rsidRPr="001602B6">
        <w:rPr>
          <w:rFonts w:ascii="Arial Narrow" w:hAnsi="Arial Narrow"/>
        </w:rPr>
        <w:t>por</w:t>
      </w:r>
      <w:r w:rsidRPr="001602B6">
        <w:rPr>
          <w:rFonts w:ascii="Arial Narrow" w:hAnsi="Arial Narrow"/>
          <w:spacing w:val="-6"/>
        </w:rPr>
        <w:t xml:space="preserve"> </w:t>
      </w:r>
      <w:r w:rsidRPr="001602B6">
        <w:rPr>
          <w:rFonts w:ascii="Arial Narrow" w:hAnsi="Arial Narrow"/>
        </w:rPr>
        <w:t>una</w:t>
      </w:r>
      <w:r w:rsidRPr="001602B6">
        <w:rPr>
          <w:rFonts w:ascii="Arial Narrow" w:hAnsi="Arial Narrow"/>
          <w:spacing w:val="-9"/>
        </w:rPr>
        <w:t xml:space="preserve"> </w:t>
      </w:r>
      <w:r w:rsidRPr="001602B6">
        <w:rPr>
          <w:rFonts w:ascii="Arial Narrow" w:hAnsi="Arial Narrow"/>
        </w:rPr>
        <w:t>sola</w:t>
      </w:r>
      <w:r w:rsidRPr="001602B6">
        <w:rPr>
          <w:rFonts w:ascii="Arial Narrow" w:hAnsi="Arial Narrow"/>
          <w:spacing w:val="-8"/>
        </w:rPr>
        <w:t xml:space="preserve"> </w:t>
      </w:r>
      <w:r w:rsidRPr="001602B6">
        <w:rPr>
          <w:rFonts w:ascii="Arial Narrow" w:hAnsi="Arial Narrow"/>
        </w:rPr>
        <w:t>vez</w:t>
      </w:r>
      <w:r w:rsidRPr="001602B6">
        <w:rPr>
          <w:rFonts w:ascii="Arial Narrow" w:hAnsi="Arial Narrow"/>
          <w:spacing w:val="-58"/>
        </w:rPr>
        <w:t xml:space="preserve"> </w:t>
      </w:r>
      <w:r w:rsidRPr="001602B6">
        <w:rPr>
          <w:rFonts w:ascii="Arial Narrow" w:hAnsi="Arial Narrow"/>
        </w:rPr>
        <w:t>y continuará con la prestación del servicio al usuario. El ISP estará en libertad de adelantar las</w:t>
      </w:r>
      <w:r w:rsidRPr="001602B6">
        <w:rPr>
          <w:rFonts w:ascii="Arial Narrow" w:hAnsi="Arial Narrow"/>
          <w:spacing w:val="1"/>
        </w:rPr>
        <w:t xml:space="preserve"> </w:t>
      </w:r>
      <w:r w:rsidRPr="001602B6">
        <w:rPr>
          <w:rFonts w:ascii="Arial Narrow" w:hAnsi="Arial Narrow"/>
        </w:rPr>
        <w:t>acciones</w:t>
      </w:r>
      <w:r w:rsidRPr="001602B6">
        <w:rPr>
          <w:rFonts w:ascii="Arial Narrow" w:hAnsi="Arial Narrow"/>
          <w:spacing w:val="-1"/>
        </w:rPr>
        <w:t xml:space="preserve"> </w:t>
      </w:r>
      <w:r w:rsidRPr="001602B6">
        <w:rPr>
          <w:rFonts w:ascii="Arial Narrow" w:hAnsi="Arial Narrow"/>
        </w:rPr>
        <w:t>pertinentes</w:t>
      </w:r>
      <w:r w:rsidRPr="001602B6">
        <w:rPr>
          <w:rFonts w:ascii="Arial Narrow" w:hAnsi="Arial Narrow"/>
          <w:spacing w:val="-2"/>
        </w:rPr>
        <w:t xml:space="preserve"> </w:t>
      </w:r>
      <w:r w:rsidRPr="001602B6">
        <w:rPr>
          <w:rFonts w:ascii="Arial Narrow" w:hAnsi="Arial Narrow"/>
        </w:rPr>
        <w:t>para efectuar</w:t>
      </w:r>
      <w:r w:rsidRPr="001602B6">
        <w:rPr>
          <w:rFonts w:ascii="Arial Narrow" w:hAnsi="Arial Narrow"/>
          <w:spacing w:val="-1"/>
        </w:rPr>
        <w:t xml:space="preserve"> </w:t>
      </w:r>
      <w:r w:rsidRPr="001602B6">
        <w:rPr>
          <w:rFonts w:ascii="Arial Narrow" w:hAnsi="Arial Narrow"/>
        </w:rPr>
        <w:t>el</w:t>
      </w:r>
      <w:r w:rsidRPr="001602B6">
        <w:rPr>
          <w:rFonts w:ascii="Arial Narrow" w:hAnsi="Arial Narrow"/>
          <w:spacing w:val="-1"/>
        </w:rPr>
        <w:t xml:space="preserve"> </w:t>
      </w:r>
      <w:r w:rsidRPr="001602B6">
        <w:rPr>
          <w:rFonts w:ascii="Arial Narrow" w:hAnsi="Arial Narrow"/>
        </w:rPr>
        <w:t>cobro del equipo al</w:t>
      </w:r>
      <w:r w:rsidRPr="001602B6">
        <w:rPr>
          <w:rFonts w:ascii="Arial Narrow" w:hAnsi="Arial Narrow"/>
          <w:spacing w:val="-1"/>
        </w:rPr>
        <w:t xml:space="preserve"> </w:t>
      </w:r>
      <w:r w:rsidRPr="001602B6">
        <w:rPr>
          <w:rFonts w:ascii="Arial Narrow" w:hAnsi="Arial Narrow"/>
        </w:rPr>
        <w:t>usuario.</w:t>
      </w:r>
    </w:p>
    <w:p w14:paraId="6D31FDAB" w14:textId="77777777" w:rsidR="00821FB9" w:rsidRPr="001602B6" w:rsidRDefault="00B52F9E">
      <w:pPr>
        <w:pStyle w:val="Textoindependiente"/>
        <w:spacing w:before="93"/>
        <w:ind w:left="522"/>
        <w:rPr>
          <w:rFonts w:ascii="Arial Narrow" w:hAnsi="Arial Narrow"/>
        </w:rPr>
      </w:pPr>
      <w:r w:rsidRPr="001602B6">
        <w:rPr>
          <w:rFonts w:ascii="Arial Narrow" w:hAnsi="Arial Narrow"/>
        </w:rPr>
        <w:t>Se</w:t>
      </w:r>
      <w:r w:rsidRPr="001602B6">
        <w:rPr>
          <w:rFonts w:ascii="Arial Narrow" w:hAnsi="Arial Narrow"/>
          <w:spacing w:val="-2"/>
        </w:rPr>
        <w:t xml:space="preserve"> </w:t>
      </w:r>
      <w:r w:rsidRPr="001602B6">
        <w:rPr>
          <w:rFonts w:ascii="Arial Narrow" w:hAnsi="Arial Narrow"/>
        </w:rPr>
        <w:t>entiende</w:t>
      </w:r>
      <w:r w:rsidRPr="001602B6">
        <w:rPr>
          <w:rFonts w:ascii="Arial Narrow" w:hAnsi="Arial Narrow"/>
          <w:spacing w:val="-2"/>
        </w:rPr>
        <w:t xml:space="preserve"> </w:t>
      </w:r>
      <w:r w:rsidRPr="001602B6">
        <w:rPr>
          <w:rFonts w:ascii="Arial Narrow" w:hAnsi="Arial Narrow"/>
        </w:rPr>
        <w:t>por</w:t>
      </w:r>
      <w:r w:rsidRPr="001602B6">
        <w:rPr>
          <w:rFonts w:ascii="Arial Narrow" w:hAnsi="Arial Narrow"/>
          <w:spacing w:val="-1"/>
        </w:rPr>
        <w:t xml:space="preserve"> </w:t>
      </w:r>
      <w:r w:rsidRPr="001602B6">
        <w:rPr>
          <w:rFonts w:ascii="Arial Narrow" w:hAnsi="Arial Narrow"/>
        </w:rPr>
        <w:t>correcto</w:t>
      </w:r>
      <w:r w:rsidRPr="001602B6">
        <w:rPr>
          <w:rFonts w:ascii="Arial Narrow" w:hAnsi="Arial Narrow"/>
          <w:spacing w:val="-4"/>
        </w:rPr>
        <w:t xml:space="preserve"> </w:t>
      </w:r>
      <w:r w:rsidRPr="001602B6">
        <w:rPr>
          <w:rFonts w:ascii="Arial Narrow" w:hAnsi="Arial Narrow"/>
        </w:rPr>
        <w:t>funcionamiento</w:t>
      </w:r>
      <w:r w:rsidRPr="001602B6">
        <w:rPr>
          <w:rFonts w:ascii="Arial Narrow" w:hAnsi="Arial Narrow"/>
          <w:spacing w:val="-2"/>
        </w:rPr>
        <w:t xml:space="preserve"> </w:t>
      </w:r>
      <w:r w:rsidRPr="001602B6">
        <w:rPr>
          <w:rFonts w:ascii="Arial Narrow" w:hAnsi="Arial Narrow"/>
        </w:rPr>
        <w:t>lo</w:t>
      </w:r>
      <w:r w:rsidRPr="001602B6">
        <w:rPr>
          <w:rFonts w:ascii="Arial Narrow" w:hAnsi="Arial Narrow"/>
          <w:spacing w:val="-4"/>
        </w:rPr>
        <w:t xml:space="preserve"> </w:t>
      </w:r>
      <w:r w:rsidRPr="001602B6">
        <w:rPr>
          <w:rFonts w:ascii="Arial Narrow" w:hAnsi="Arial Narrow"/>
        </w:rPr>
        <w:t>siguiente:</w:t>
      </w:r>
    </w:p>
    <w:p w14:paraId="31DD6B81" w14:textId="77777777" w:rsidR="00821FB9" w:rsidRPr="001602B6" w:rsidRDefault="00821FB9">
      <w:pPr>
        <w:pStyle w:val="Textoindependiente"/>
        <w:spacing w:before="3"/>
        <w:rPr>
          <w:rFonts w:ascii="Arial Narrow" w:hAnsi="Arial Narrow"/>
        </w:rPr>
      </w:pPr>
    </w:p>
    <w:p w14:paraId="1671FA60" w14:textId="77777777" w:rsidR="00821FB9" w:rsidRPr="001602B6" w:rsidRDefault="00B52F9E">
      <w:pPr>
        <w:pStyle w:val="Prrafodelista"/>
        <w:numPr>
          <w:ilvl w:val="2"/>
          <w:numId w:val="2"/>
        </w:numPr>
        <w:tabs>
          <w:tab w:val="left" w:pos="1242"/>
        </w:tabs>
        <w:spacing w:line="237" w:lineRule="auto"/>
        <w:ind w:left="1241" w:right="108"/>
        <w:jc w:val="both"/>
        <w:rPr>
          <w:rFonts w:ascii="Arial Narrow" w:hAnsi="Arial Narrow"/>
        </w:rPr>
      </w:pPr>
      <w:r w:rsidRPr="001602B6">
        <w:rPr>
          <w:rFonts w:ascii="Arial Narrow" w:hAnsi="Arial Narrow"/>
        </w:rPr>
        <w:t>Que</w:t>
      </w:r>
      <w:r w:rsidRPr="001602B6">
        <w:rPr>
          <w:rFonts w:ascii="Arial Narrow" w:hAnsi="Arial Narrow"/>
          <w:spacing w:val="-11"/>
        </w:rPr>
        <w:t xml:space="preserve"> </w:t>
      </w:r>
      <w:r w:rsidRPr="001602B6">
        <w:rPr>
          <w:rFonts w:ascii="Arial Narrow" w:hAnsi="Arial Narrow"/>
        </w:rPr>
        <w:t>los</w:t>
      </w:r>
      <w:r w:rsidRPr="001602B6">
        <w:rPr>
          <w:rFonts w:ascii="Arial Narrow" w:hAnsi="Arial Narrow"/>
          <w:spacing w:val="-10"/>
        </w:rPr>
        <w:t xml:space="preserve"> </w:t>
      </w:r>
      <w:r w:rsidRPr="001602B6">
        <w:rPr>
          <w:rFonts w:ascii="Arial Narrow" w:hAnsi="Arial Narrow"/>
        </w:rPr>
        <w:t>bienes</w:t>
      </w:r>
      <w:r w:rsidRPr="001602B6">
        <w:rPr>
          <w:rFonts w:ascii="Arial Narrow" w:hAnsi="Arial Narrow"/>
          <w:spacing w:val="-9"/>
        </w:rPr>
        <w:t xml:space="preserve"> </w:t>
      </w:r>
      <w:r w:rsidRPr="001602B6">
        <w:rPr>
          <w:rFonts w:ascii="Arial Narrow" w:hAnsi="Arial Narrow"/>
        </w:rPr>
        <w:t>suministrados</w:t>
      </w:r>
      <w:r w:rsidRPr="001602B6">
        <w:rPr>
          <w:rFonts w:ascii="Arial Narrow" w:hAnsi="Arial Narrow"/>
          <w:spacing w:val="-10"/>
        </w:rPr>
        <w:t xml:space="preserve"> </w:t>
      </w:r>
      <w:r w:rsidRPr="001602B6">
        <w:rPr>
          <w:rFonts w:ascii="Arial Narrow" w:hAnsi="Arial Narrow"/>
        </w:rPr>
        <w:t>ejecuten</w:t>
      </w:r>
      <w:r w:rsidRPr="001602B6">
        <w:rPr>
          <w:rFonts w:ascii="Arial Narrow" w:hAnsi="Arial Narrow"/>
          <w:spacing w:val="-11"/>
        </w:rPr>
        <w:t xml:space="preserve"> </w:t>
      </w:r>
      <w:r w:rsidRPr="001602B6">
        <w:rPr>
          <w:rFonts w:ascii="Arial Narrow" w:hAnsi="Arial Narrow"/>
        </w:rPr>
        <w:t>las</w:t>
      </w:r>
      <w:r w:rsidRPr="001602B6">
        <w:rPr>
          <w:rFonts w:ascii="Arial Narrow" w:hAnsi="Arial Narrow"/>
          <w:spacing w:val="-9"/>
        </w:rPr>
        <w:t xml:space="preserve"> </w:t>
      </w:r>
      <w:r w:rsidRPr="001602B6">
        <w:rPr>
          <w:rFonts w:ascii="Arial Narrow" w:hAnsi="Arial Narrow"/>
        </w:rPr>
        <w:t>funciones</w:t>
      </w:r>
      <w:r w:rsidRPr="001602B6">
        <w:rPr>
          <w:rFonts w:ascii="Arial Narrow" w:hAnsi="Arial Narrow"/>
          <w:spacing w:val="-10"/>
        </w:rPr>
        <w:t xml:space="preserve"> </w:t>
      </w:r>
      <w:r w:rsidRPr="001602B6">
        <w:rPr>
          <w:rFonts w:ascii="Arial Narrow" w:hAnsi="Arial Narrow"/>
        </w:rPr>
        <w:t>que</w:t>
      </w:r>
      <w:r w:rsidRPr="001602B6">
        <w:rPr>
          <w:rFonts w:ascii="Arial Narrow" w:hAnsi="Arial Narrow"/>
          <w:spacing w:val="-10"/>
        </w:rPr>
        <w:t xml:space="preserve"> </w:t>
      </w:r>
      <w:r w:rsidRPr="001602B6">
        <w:rPr>
          <w:rFonts w:ascii="Arial Narrow" w:hAnsi="Arial Narrow"/>
        </w:rPr>
        <w:t>les</w:t>
      </w:r>
      <w:r w:rsidRPr="001602B6">
        <w:rPr>
          <w:rFonts w:ascii="Arial Narrow" w:hAnsi="Arial Narrow"/>
          <w:spacing w:val="-9"/>
        </w:rPr>
        <w:t xml:space="preserve"> </w:t>
      </w:r>
      <w:r w:rsidRPr="001602B6">
        <w:rPr>
          <w:rFonts w:ascii="Arial Narrow" w:hAnsi="Arial Narrow"/>
        </w:rPr>
        <w:t>son</w:t>
      </w:r>
      <w:r w:rsidRPr="001602B6">
        <w:rPr>
          <w:rFonts w:ascii="Arial Narrow" w:hAnsi="Arial Narrow"/>
          <w:spacing w:val="-11"/>
        </w:rPr>
        <w:t xml:space="preserve"> </w:t>
      </w:r>
      <w:r w:rsidRPr="001602B6">
        <w:rPr>
          <w:rFonts w:ascii="Arial Narrow" w:hAnsi="Arial Narrow"/>
        </w:rPr>
        <w:t>propias</w:t>
      </w:r>
      <w:r w:rsidRPr="001602B6">
        <w:rPr>
          <w:rFonts w:ascii="Arial Narrow" w:hAnsi="Arial Narrow"/>
          <w:spacing w:val="-10"/>
        </w:rPr>
        <w:t xml:space="preserve"> </w:t>
      </w:r>
      <w:r w:rsidRPr="001602B6">
        <w:rPr>
          <w:rFonts w:ascii="Arial Narrow" w:hAnsi="Arial Narrow"/>
        </w:rPr>
        <w:t>y</w:t>
      </w:r>
      <w:r w:rsidRPr="001602B6">
        <w:rPr>
          <w:rFonts w:ascii="Arial Narrow" w:hAnsi="Arial Narrow"/>
          <w:spacing w:val="-11"/>
        </w:rPr>
        <w:t xml:space="preserve"> </w:t>
      </w:r>
      <w:r w:rsidRPr="001602B6">
        <w:rPr>
          <w:rFonts w:ascii="Arial Narrow" w:hAnsi="Arial Narrow"/>
        </w:rPr>
        <w:t>para</w:t>
      </w:r>
      <w:r w:rsidRPr="001602B6">
        <w:rPr>
          <w:rFonts w:ascii="Arial Narrow" w:hAnsi="Arial Narrow"/>
          <w:spacing w:val="-10"/>
        </w:rPr>
        <w:t xml:space="preserve"> </w:t>
      </w:r>
      <w:r w:rsidRPr="001602B6">
        <w:rPr>
          <w:rFonts w:ascii="Arial Narrow" w:hAnsi="Arial Narrow"/>
        </w:rPr>
        <w:t>las</w:t>
      </w:r>
      <w:r w:rsidRPr="001602B6">
        <w:rPr>
          <w:rFonts w:ascii="Arial Narrow" w:hAnsi="Arial Narrow"/>
          <w:spacing w:val="-7"/>
        </w:rPr>
        <w:t xml:space="preserve"> </w:t>
      </w:r>
      <w:r w:rsidRPr="001602B6">
        <w:rPr>
          <w:rFonts w:ascii="Arial Narrow" w:hAnsi="Arial Narrow"/>
        </w:rPr>
        <w:t>cuales</w:t>
      </w:r>
      <w:r w:rsidRPr="001602B6">
        <w:rPr>
          <w:rFonts w:ascii="Arial Narrow" w:hAnsi="Arial Narrow"/>
          <w:spacing w:val="-59"/>
        </w:rPr>
        <w:t xml:space="preserve"> </w:t>
      </w:r>
      <w:r w:rsidRPr="001602B6">
        <w:rPr>
          <w:rFonts w:ascii="Arial Narrow" w:hAnsi="Arial Narrow"/>
        </w:rPr>
        <w:t>fueron</w:t>
      </w:r>
      <w:r w:rsidRPr="001602B6">
        <w:rPr>
          <w:rFonts w:ascii="Arial Narrow" w:hAnsi="Arial Narrow"/>
          <w:spacing w:val="-3"/>
        </w:rPr>
        <w:t xml:space="preserve"> </w:t>
      </w:r>
      <w:r w:rsidRPr="001602B6">
        <w:rPr>
          <w:rFonts w:ascii="Arial Narrow" w:hAnsi="Arial Narrow"/>
        </w:rPr>
        <w:t>diseñados,</w:t>
      </w:r>
      <w:r w:rsidRPr="001602B6">
        <w:rPr>
          <w:rFonts w:ascii="Arial Narrow" w:hAnsi="Arial Narrow"/>
          <w:spacing w:val="-1"/>
        </w:rPr>
        <w:t xml:space="preserve"> </w:t>
      </w:r>
      <w:r w:rsidRPr="001602B6">
        <w:rPr>
          <w:rFonts w:ascii="Arial Narrow" w:hAnsi="Arial Narrow"/>
        </w:rPr>
        <w:t>libres</w:t>
      </w:r>
      <w:r w:rsidRPr="001602B6">
        <w:rPr>
          <w:rFonts w:ascii="Arial Narrow" w:hAnsi="Arial Narrow"/>
          <w:spacing w:val="-2"/>
        </w:rPr>
        <w:t xml:space="preserve"> </w:t>
      </w:r>
      <w:r w:rsidRPr="001602B6">
        <w:rPr>
          <w:rFonts w:ascii="Arial Narrow" w:hAnsi="Arial Narrow"/>
        </w:rPr>
        <w:t>de errores</w:t>
      </w:r>
      <w:r w:rsidRPr="001602B6">
        <w:rPr>
          <w:rFonts w:ascii="Arial Narrow" w:hAnsi="Arial Narrow"/>
          <w:spacing w:val="-2"/>
        </w:rPr>
        <w:t xml:space="preserve"> </w:t>
      </w:r>
      <w:r w:rsidRPr="001602B6">
        <w:rPr>
          <w:rFonts w:ascii="Arial Narrow" w:hAnsi="Arial Narrow"/>
        </w:rPr>
        <w:t>o defectos.</w:t>
      </w:r>
    </w:p>
    <w:p w14:paraId="2D9EE56E" w14:textId="77777777" w:rsidR="00821FB9" w:rsidRPr="001602B6" w:rsidRDefault="00B52F9E">
      <w:pPr>
        <w:pStyle w:val="Prrafodelista"/>
        <w:numPr>
          <w:ilvl w:val="2"/>
          <w:numId w:val="2"/>
        </w:numPr>
        <w:tabs>
          <w:tab w:val="left" w:pos="1242"/>
        </w:tabs>
        <w:spacing w:before="1"/>
        <w:ind w:left="1241" w:right="109"/>
        <w:jc w:val="both"/>
        <w:rPr>
          <w:rFonts w:ascii="Arial Narrow" w:hAnsi="Arial Narrow"/>
        </w:rPr>
      </w:pPr>
      <w:r w:rsidRPr="001602B6">
        <w:rPr>
          <w:rFonts w:ascii="Arial Narrow" w:hAnsi="Arial Narrow"/>
        </w:rPr>
        <w:t>Que los bienes suministrados sean aptos para el servicio para el cual fueron adquiridos y</w:t>
      </w:r>
      <w:r w:rsidRPr="001602B6">
        <w:rPr>
          <w:rFonts w:ascii="Arial Narrow" w:hAnsi="Arial Narrow"/>
          <w:spacing w:val="-59"/>
        </w:rPr>
        <w:t xml:space="preserve"> </w:t>
      </w:r>
      <w:r w:rsidRPr="001602B6">
        <w:rPr>
          <w:rFonts w:ascii="Arial Narrow" w:hAnsi="Arial Narrow"/>
        </w:rPr>
        <w:t>no existan eventuales vicios de diseño, calidad y fabricación, que impidan su óptima</w:t>
      </w:r>
      <w:r w:rsidRPr="001602B6">
        <w:rPr>
          <w:rFonts w:ascii="Arial Narrow" w:hAnsi="Arial Narrow"/>
          <w:spacing w:val="1"/>
        </w:rPr>
        <w:t xml:space="preserve"> </w:t>
      </w:r>
      <w:r w:rsidRPr="001602B6">
        <w:rPr>
          <w:rFonts w:ascii="Arial Narrow" w:hAnsi="Arial Narrow"/>
        </w:rPr>
        <w:t>utilización</w:t>
      </w:r>
      <w:r w:rsidRPr="001602B6">
        <w:rPr>
          <w:rFonts w:ascii="Arial Narrow" w:hAnsi="Arial Narrow"/>
          <w:spacing w:val="-1"/>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su</w:t>
      </w:r>
      <w:r w:rsidRPr="001602B6">
        <w:rPr>
          <w:rFonts w:ascii="Arial Narrow" w:hAnsi="Arial Narrow"/>
          <w:spacing w:val="-2"/>
        </w:rPr>
        <w:t xml:space="preserve"> </w:t>
      </w:r>
      <w:r w:rsidRPr="001602B6">
        <w:rPr>
          <w:rFonts w:ascii="Arial Narrow" w:hAnsi="Arial Narrow"/>
        </w:rPr>
        <w:t>funcionamiento idóneo</w:t>
      </w:r>
      <w:r w:rsidRPr="001602B6">
        <w:rPr>
          <w:rFonts w:ascii="Arial Narrow" w:hAnsi="Arial Narrow"/>
          <w:spacing w:val="-2"/>
        </w:rPr>
        <w:t xml:space="preserve"> </w:t>
      </w:r>
      <w:r w:rsidRPr="001602B6">
        <w:rPr>
          <w:rFonts w:ascii="Arial Narrow" w:hAnsi="Arial Narrow"/>
        </w:rPr>
        <w:t>y</w:t>
      </w:r>
      <w:r w:rsidRPr="001602B6">
        <w:rPr>
          <w:rFonts w:ascii="Arial Narrow" w:hAnsi="Arial Narrow"/>
          <w:spacing w:val="1"/>
        </w:rPr>
        <w:t xml:space="preserve"> </w:t>
      </w:r>
      <w:r w:rsidRPr="001602B6">
        <w:rPr>
          <w:rFonts w:ascii="Arial Narrow" w:hAnsi="Arial Narrow"/>
        </w:rPr>
        <w:t>eficaz.</w:t>
      </w:r>
    </w:p>
    <w:p w14:paraId="43D47B69" w14:textId="77777777" w:rsidR="00821FB9" w:rsidRPr="006B795D" w:rsidRDefault="00B52F9E">
      <w:pPr>
        <w:pStyle w:val="Prrafodelista"/>
        <w:numPr>
          <w:ilvl w:val="2"/>
          <w:numId w:val="2"/>
        </w:numPr>
        <w:tabs>
          <w:tab w:val="left" w:pos="1242"/>
        </w:tabs>
        <w:spacing w:before="2" w:line="237" w:lineRule="auto"/>
        <w:ind w:left="1241" w:right="110"/>
        <w:jc w:val="both"/>
        <w:rPr>
          <w:rFonts w:ascii="Arial Narrow" w:hAnsi="Arial Narrow"/>
        </w:rPr>
      </w:pPr>
      <w:r w:rsidRPr="001602B6">
        <w:rPr>
          <w:rFonts w:ascii="Arial Narrow" w:hAnsi="Arial Narrow"/>
        </w:rPr>
        <w:t>Que los bienes suministrados cumplan con los requisitos mínimos definidos previamente</w:t>
      </w:r>
      <w:r w:rsidRPr="001602B6">
        <w:rPr>
          <w:rFonts w:ascii="Arial Narrow" w:hAnsi="Arial Narrow"/>
          <w:spacing w:val="-59"/>
        </w:rPr>
        <w:t xml:space="preserve"> </w:t>
      </w:r>
      <w:r w:rsidRPr="001602B6">
        <w:rPr>
          <w:rFonts w:ascii="Arial Narrow" w:hAnsi="Arial Narrow"/>
        </w:rPr>
        <w:t>por esta convocatoria y cumplan con las especificaciones ofic</w:t>
      </w:r>
      <w:r w:rsidRPr="006B795D">
        <w:rPr>
          <w:rFonts w:ascii="Arial Narrow" w:hAnsi="Arial Narrow"/>
        </w:rPr>
        <w:t>iales publicadas por el</w:t>
      </w:r>
      <w:r w:rsidRPr="006B795D">
        <w:rPr>
          <w:rFonts w:ascii="Arial Narrow" w:hAnsi="Arial Narrow"/>
          <w:spacing w:val="1"/>
        </w:rPr>
        <w:t xml:space="preserve"> </w:t>
      </w:r>
      <w:r w:rsidRPr="006B795D">
        <w:rPr>
          <w:rFonts w:ascii="Arial Narrow" w:hAnsi="Arial Narrow"/>
        </w:rPr>
        <w:t>fabricante.</w:t>
      </w:r>
    </w:p>
    <w:sectPr w:rsidR="00821FB9" w:rsidRPr="006B795D">
      <w:pgSz w:w="12250" w:h="15850"/>
      <w:pgMar w:top="1400" w:right="1020" w:bottom="1460" w:left="1180" w:header="644"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7505" w14:textId="77777777" w:rsidR="00360E2F" w:rsidRDefault="00360E2F">
      <w:r>
        <w:separator/>
      </w:r>
    </w:p>
  </w:endnote>
  <w:endnote w:type="continuationSeparator" w:id="0">
    <w:p w14:paraId="190392D9" w14:textId="77777777" w:rsidR="00360E2F" w:rsidRDefault="0036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3E25" w14:textId="33B88E4F" w:rsidR="00BA1ACB" w:rsidRDefault="00BA1ACB" w:rsidP="00BA1ACB">
    <w:pPr>
      <w:spacing w:before="12"/>
      <w:ind w:left="20"/>
      <w:rPr>
        <w:rFonts w:ascii="Arial" w:hAnsi="Arial"/>
        <w:b/>
        <w:sz w:val="20"/>
      </w:rPr>
    </w:pPr>
    <w:r>
      <w:rPr>
        <w:rFonts w:ascii="Arial" w:hAnsi="Arial"/>
        <w:b/>
        <w:sz w:val="20"/>
      </w:rPr>
      <w:t xml:space="preserve">Anexo 5: </w:t>
    </w:r>
    <w:r w:rsidR="002D040F">
      <w:rPr>
        <w:rFonts w:ascii="Arial" w:hAnsi="Arial"/>
        <w:b/>
        <w:sz w:val="20"/>
      </w:rPr>
      <w:t xml:space="preserve">Borrador </w:t>
    </w:r>
    <w:r>
      <w:rPr>
        <w:rFonts w:ascii="Arial" w:hAnsi="Arial"/>
        <w:b/>
        <w:sz w:val="20"/>
      </w:rPr>
      <w:t xml:space="preserve">Anexo Técnico - Convocatoria </w:t>
    </w:r>
    <w:r w:rsidR="00121499">
      <w:rPr>
        <w:rFonts w:ascii="Arial" w:hAnsi="Arial"/>
        <w:b/>
        <w:sz w:val="20"/>
      </w:rPr>
      <w:t xml:space="preserve">de Remanentes </w:t>
    </w:r>
    <w:r>
      <w:rPr>
        <w:rFonts w:ascii="Arial" w:hAnsi="Arial"/>
        <w:b/>
        <w:sz w:val="20"/>
      </w:rPr>
      <w:t>No.</w:t>
    </w:r>
    <w:r w:rsidR="002D040F">
      <w:rPr>
        <w:rFonts w:ascii="Arial" w:hAnsi="Arial"/>
        <w:b/>
        <w:sz w:val="20"/>
      </w:rPr>
      <w:t>002 de 2024</w:t>
    </w:r>
    <w:r>
      <w:rPr>
        <w:rFonts w:ascii="Arial" w:hAnsi="Arial"/>
        <w:b/>
        <w:spacing w:val="-3"/>
        <w:sz w:val="20"/>
      </w:rPr>
      <w:t xml:space="preserve"> </w:t>
    </w:r>
  </w:p>
  <w:p w14:paraId="4C9F2C83" w14:textId="24DE3EE8" w:rsidR="00821FB9" w:rsidRDefault="00F14A29">
    <w:pPr>
      <w:pStyle w:val="Textoindependiente"/>
      <w:spacing w:line="14" w:lineRule="auto"/>
      <w:rPr>
        <w:sz w:val="20"/>
      </w:rPr>
    </w:pPr>
    <w:r>
      <w:rPr>
        <w:noProof/>
      </w:rPr>
      <mc:AlternateContent>
        <mc:Choice Requires="wps">
          <w:drawing>
            <wp:anchor distT="0" distB="0" distL="114300" distR="114300" simplePos="0" relativeHeight="486829568" behindDoc="1" locked="0" layoutInCell="1" allowOverlap="1" wp14:anchorId="049755D9" wp14:editId="7D200672">
              <wp:simplePos x="0" y="0"/>
              <wp:positionH relativeFrom="page">
                <wp:posOffset>6661150</wp:posOffset>
              </wp:positionH>
              <wp:positionV relativeFrom="page">
                <wp:posOffset>9257665</wp:posOffset>
              </wp:positionV>
              <wp:extent cx="216535" cy="167005"/>
              <wp:effectExtent l="0" t="0" r="0" b="0"/>
              <wp:wrapNone/>
              <wp:docPr id="8962818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F47D" w14:textId="77777777" w:rsidR="00821FB9" w:rsidRDefault="00B52F9E">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755D9" id="_x0000_t202" coordsize="21600,21600" o:spt="202" path="m,l,21600r21600,l21600,xe">
              <v:stroke joinstyle="miter"/>
              <v:path gradientshapeok="t" o:connecttype="rect"/>
            </v:shapetype>
            <v:shape id="Text Box 1" o:spid="_x0000_s1026" type="#_x0000_t202" style="position:absolute;margin-left:524.5pt;margin-top:728.95pt;width:17.05pt;height:13.15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" filled="f" stroked="f">
              <v:textbox inset="0,0,0,0">
                <w:txbxContent>
                  <w:p w14:paraId="30D8F47D" w14:textId="77777777" w:rsidR="00821FB9" w:rsidRDefault="00B52F9E">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44AA" w14:textId="77777777" w:rsidR="00360E2F" w:rsidRDefault="00360E2F">
      <w:r>
        <w:separator/>
      </w:r>
    </w:p>
  </w:footnote>
  <w:footnote w:type="continuationSeparator" w:id="0">
    <w:p w14:paraId="59C29A25" w14:textId="77777777" w:rsidR="00360E2F" w:rsidRDefault="00360E2F">
      <w:r>
        <w:continuationSeparator/>
      </w:r>
    </w:p>
  </w:footnote>
  <w:footnote w:id="1">
    <w:p w14:paraId="001C9092" w14:textId="77777777" w:rsidR="00CF53D1" w:rsidRPr="003E78C9" w:rsidRDefault="00CF53D1" w:rsidP="00CF53D1">
      <w:pPr>
        <w:pStyle w:val="Prrafodelista"/>
        <w:numPr>
          <w:ilvl w:val="0"/>
          <w:numId w:val="14"/>
        </w:numPr>
        <w:tabs>
          <w:tab w:val="left" w:pos="1004"/>
          <w:tab w:val="left" w:pos="1005"/>
        </w:tabs>
        <w:spacing w:before="67" w:line="254" w:lineRule="auto"/>
        <w:ind w:right="106" w:firstLine="0"/>
        <w:rPr>
          <w:sz w:val="16"/>
        </w:rPr>
      </w:pPr>
      <w:r>
        <w:rPr>
          <w:rStyle w:val="Refdenotaalpie"/>
        </w:rPr>
        <w:footnoteRef/>
      </w:r>
      <w:r>
        <w:t xml:space="preserve"> </w:t>
      </w:r>
      <w:r>
        <w:rPr>
          <w:spacing w:val="-1"/>
          <w:sz w:val="18"/>
        </w:rPr>
        <w:t>https:/</w:t>
      </w:r>
      <w:hyperlink r:id="rId1">
        <w:r>
          <w:rPr>
            <w:spacing w:val="-1"/>
            <w:sz w:val="18"/>
          </w:rPr>
          <w:t>/www.c</w:t>
        </w:r>
      </w:hyperlink>
      <w:r>
        <w:rPr>
          <w:spacing w:val="-1"/>
          <w:sz w:val="18"/>
        </w:rPr>
        <w:t>r</w:t>
      </w:r>
      <w:hyperlink r:id="rId2">
        <w:r>
          <w:rPr>
            <w:spacing w:val="-1"/>
            <w:sz w:val="18"/>
          </w:rPr>
          <w:t>com.gov.co/es/noticias/comunicado-prensa/10-cosas-debes-saber-sobre-nueva-definicion-banda-</w:t>
        </w:r>
      </w:hyperlink>
      <w:r>
        <w:rPr>
          <w:sz w:val="18"/>
        </w:rPr>
        <w:t xml:space="preserve"> ancha-en-colombia</w:t>
      </w:r>
    </w:p>
    <w:p w14:paraId="64071752" w14:textId="62E2E50A" w:rsidR="00CF53D1" w:rsidRPr="00CF53D1" w:rsidRDefault="00CF53D1">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A6F4" w14:textId="5D2C1C9C" w:rsidR="00BE2958" w:rsidRDefault="005601C2">
    <w:pPr>
      <w:pStyle w:val="Encabezado"/>
    </w:pPr>
    <w:r>
      <w:rPr>
        <w:noProof/>
      </w:rPr>
      <w:drawing>
        <wp:anchor distT="0" distB="0" distL="0" distR="0" simplePos="0" relativeHeight="486835712" behindDoc="1" locked="0" layoutInCell="1" allowOverlap="1" wp14:anchorId="55B22D60" wp14:editId="3F4F2081">
          <wp:simplePos x="0" y="0"/>
          <wp:positionH relativeFrom="page">
            <wp:posOffset>781685</wp:posOffset>
          </wp:positionH>
          <wp:positionV relativeFrom="page">
            <wp:posOffset>249555</wp:posOffset>
          </wp:positionV>
          <wp:extent cx="920750" cy="367665"/>
          <wp:effectExtent l="0" t="0" r="0" b="0"/>
          <wp:wrapNone/>
          <wp:docPr id="505882825" name="image1.png"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882825" name="image1.png" descr="Un dibujo animado con letras&#10;&#10;Descripción generada automáticamente con confianza media"/>
                  <pic:cNvPicPr/>
                </pic:nvPicPr>
                <pic:blipFill>
                  <a:blip r:embed="rId1" cstate="print"/>
                  <a:stretch>
                    <a:fillRect/>
                  </a:stretch>
                </pic:blipFill>
                <pic:spPr>
                  <a:xfrm>
                    <a:off x="0" y="0"/>
                    <a:ext cx="920750" cy="367665"/>
                  </a:xfrm>
                  <a:prstGeom prst="rect">
                    <a:avLst/>
                  </a:prstGeom>
                </pic:spPr>
              </pic:pic>
            </a:graphicData>
          </a:graphic>
        </wp:anchor>
      </w:drawing>
    </w:r>
    <w:r>
      <w:rPr>
        <w:noProof/>
      </w:rPr>
      <w:drawing>
        <wp:anchor distT="0" distB="0" distL="0" distR="0" simplePos="0" relativeHeight="486836736" behindDoc="1" locked="0" layoutInCell="1" allowOverlap="1" wp14:anchorId="6A466EC8" wp14:editId="61957FA7">
          <wp:simplePos x="0" y="0"/>
          <wp:positionH relativeFrom="page">
            <wp:posOffset>3318510</wp:posOffset>
          </wp:positionH>
          <wp:positionV relativeFrom="topMargin">
            <wp:posOffset>253365</wp:posOffset>
          </wp:positionV>
          <wp:extent cx="827405" cy="473075"/>
          <wp:effectExtent l="0" t="0" r="0" b="3175"/>
          <wp:wrapNone/>
          <wp:docPr id="533028744" name="image2.png" descr="Imagen que contiene taz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28744" name="image2.png" descr="Imagen que contiene taza&#10;&#10;Descripción generada automáticamente"/>
                  <pic:cNvPicPr/>
                </pic:nvPicPr>
                <pic:blipFill>
                  <a:blip r:embed="rId2" cstate="print"/>
                  <a:stretch>
                    <a:fillRect/>
                  </a:stretch>
                </pic:blipFill>
                <pic:spPr>
                  <a:xfrm>
                    <a:off x="0" y="0"/>
                    <a:ext cx="827405" cy="473075"/>
                  </a:xfrm>
                  <a:prstGeom prst="rect">
                    <a:avLst/>
                  </a:prstGeom>
                </pic:spPr>
              </pic:pic>
            </a:graphicData>
          </a:graphic>
        </wp:anchor>
      </w:drawing>
    </w:r>
    <w:r>
      <w:rPr>
        <w:noProof/>
        <w:lang w:val="es-CO" w:eastAsia="es-CO"/>
      </w:rPr>
      <w:drawing>
        <wp:anchor distT="0" distB="0" distL="114300" distR="114300" simplePos="0" relativeHeight="486837760" behindDoc="0" locked="0" layoutInCell="1" allowOverlap="1" wp14:anchorId="5C084C02" wp14:editId="44FE0F15">
          <wp:simplePos x="0" y="0"/>
          <wp:positionH relativeFrom="margin">
            <wp:posOffset>5313611</wp:posOffset>
          </wp:positionH>
          <wp:positionV relativeFrom="paragraph">
            <wp:posOffset>-247135</wp:posOffset>
          </wp:positionV>
          <wp:extent cx="666750" cy="512816"/>
          <wp:effectExtent l="0" t="0" r="0" b="1905"/>
          <wp:wrapNone/>
          <wp:docPr id="746705932" name="Picture 132410153" descr="InterNexa S.A. - BN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05932" name="Picture 132410153" descr="InterNexa S.A. - BNameric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5128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8F3" w14:textId="38222306" w:rsidR="00821FB9" w:rsidRDefault="00BE2958">
    <w:pPr>
      <w:pStyle w:val="Textoindependiente"/>
      <w:spacing w:line="14" w:lineRule="auto"/>
      <w:rPr>
        <w:sz w:val="20"/>
      </w:rPr>
    </w:pPr>
    <w:r>
      <w:rPr>
        <w:noProof/>
        <w:lang w:val="es-CO" w:eastAsia="es-CO"/>
      </w:rPr>
      <w:drawing>
        <wp:anchor distT="0" distB="0" distL="114300" distR="114300" simplePos="0" relativeHeight="486833664" behindDoc="0" locked="0" layoutInCell="1" allowOverlap="1" wp14:anchorId="0A89B613" wp14:editId="2712E7C4">
          <wp:simplePos x="0" y="0"/>
          <wp:positionH relativeFrom="margin">
            <wp:posOffset>5634681</wp:posOffset>
          </wp:positionH>
          <wp:positionV relativeFrom="paragraph">
            <wp:posOffset>-40005</wp:posOffset>
          </wp:positionV>
          <wp:extent cx="666750" cy="512816"/>
          <wp:effectExtent l="0" t="0" r="0" b="1905"/>
          <wp:wrapNone/>
          <wp:docPr id="132691414" name="Picture 132410153" descr="InterNexa S.A. - BN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xa S.A. - BNameri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128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6828544" behindDoc="1" locked="0" layoutInCell="1" allowOverlap="1" wp14:anchorId="71AEB119" wp14:editId="2082AD75">
          <wp:simplePos x="0" y="0"/>
          <wp:positionH relativeFrom="page">
            <wp:posOffset>3640198</wp:posOffset>
          </wp:positionH>
          <wp:positionV relativeFrom="topMargin">
            <wp:align>bottom</wp:align>
          </wp:positionV>
          <wp:extent cx="828010" cy="473075"/>
          <wp:effectExtent l="0" t="0" r="0" b="3175"/>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828010" cy="473075"/>
                  </a:xfrm>
                  <a:prstGeom prst="rect">
                    <a:avLst/>
                  </a:prstGeom>
                </pic:spPr>
              </pic:pic>
            </a:graphicData>
          </a:graphic>
        </wp:anchor>
      </w:drawing>
    </w:r>
    <w:r w:rsidR="00B52F9E">
      <w:rPr>
        <w:noProof/>
      </w:rPr>
      <w:drawing>
        <wp:anchor distT="0" distB="0" distL="0" distR="0" simplePos="0" relativeHeight="486828032" behindDoc="1" locked="0" layoutInCell="1" allowOverlap="1" wp14:anchorId="7B73F90B" wp14:editId="6DD28C6E">
          <wp:simplePos x="0" y="0"/>
          <wp:positionH relativeFrom="page">
            <wp:posOffset>1103040</wp:posOffset>
          </wp:positionH>
          <wp:positionV relativeFrom="page">
            <wp:posOffset>409242</wp:posOffset>
          </wp:positionV>
          <wp:extent cx="920795" cy="36769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3" cstate="print"/>
                  <a:stretch>
                    <a:fillRect/>
                  </a:stretch>
                </pic:blipFill>
                <pic:spPr>
                  <a:xfrm>
                    <a:off x="0" y="0"/>
                    <a:ext cx="920795" cy="36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5AA"/>
    <w:multiLevelType w:val="hybridMultilevel"/>
    <w:tmpl w:val="A0DA46A8"/>
    <w:lvl w:ilvl="0" w:tplc="1598D2F8">
      <w:start w:val="1"/>
      <w:numFmt w:val="decimal"/>
      <w:lvlText w:val="%1."/>
      <w:lvlJc w:val="left"/>
      <w:pPr>
        <w:ind w:left="1242" w:hanging="360"/>
      </w:pPr>
      <w:rPr>
        <w:rFonts w:ascii="Arial MT" w:eastAsia="Arial MT" w:hAnsi="Arial MT" w:cs="Arial MT" w:hint="default"/>
        <w:spacing w:val="-1"/>
        <w:w w:val="100"/>
        <w:sz w:val="22"/>
        <w:szCs w:val="22"/>
        <w:lang w:val="es-ES" w:eastAsia="en-US" w:bidi="ar-SA"/>
      </w:rPr>
    </w:lvl>
    <w:lvl w:ilvl="1" w:tplc="02EA44F8">
      <w:numFmt w:val="bullet"/>
      <w:lvlText w:val="•"/>
      <w:lvlJc w:val="left"/>
      <w:pPr>
        <w:ind w:left="2120" w:hanging="360"/>
      </w:pPr>
      <w:rPr>
        <w:rFonts w:hint="default"/>
        <w:lang w:val="es-ES" w:eastAsia="en-US" w:bidi="ar-SA"/>
      </w:rPr>
    </w:lvl>
    <w:lvl w:ilvl="2" w:tplc="65644678">
      <w:numFmt w:val="bullet"/>
      <w:lvlText w:val="•"/>
      <w:lvlJc w:val="left"/>
      <w:pPr>
        <w:ind w:left="3000" w:hanging="360"/>
      </w:pPr>
      <w:rPr>
        <w:rFonts w:hint="default"/>
        <w:lang w:val="es-ES" w:eastAsia="en-US" w:bidi="ar-SA"/>
      </w:rPr>
    </w:lvl>
    <w:lvl w:ilvl="3" w:tplc="B5981D74">
      <w:numFmt w:val="bullet"/>
      <w:lvlText w:val="•"/>
      <w:lvlJc w:val="left"/>
      <w:pPr>
        <w:ind w:left="3880" w:hanging="360"/>
      </w:pPr>
      <w:rPr>
        <w:rFonts w:hint="default"/>
        <w:lang w:val="es-ES" w:eastAsia="en-US" w:bidi="ar-SA"/>
      </w:rPr>
    </w:lvl>
    <w:lvl w:ilvl="4" w:tplc="43687FDA">
      <w:numFmt w:val="bullet"/>
      <w:lvlText w:val="•"/>
      <w:lvlJc w:val="left"/>
      <w:pPr>
        <w:ind w:left="4760" w:hanging="360"/>
      </w:pPr>
      <w:rPr>
        <w:rFonts w:hint="default"/>
        <w:lang w:val="es-ES" w:eastAsia="en-US" w:bidi="ar-SA"/>
      </w:rPr>
    </w:lvl>
    <w:lvl w:ilvl="5" w:tplc="6D50FE80">
      <w:numFmt w:val="bullet"/>
      <w:lvlText w:val="•"/>
      <w:lvlJc w:val="left"/>
      <w:pPr>
        <w:ind w:left="5641" w:hanging="360"/>
      </w:pPr>
      <w:rPr>
        <w:rFonts w:hint="default"/>
        <w:lang w:val="es-ES" w:eastAsia="en-US" w:bidi="ar-SA"/>
      </w:rPr>
    </w:lvl>
    <w:lvl w:ilvl="6" w:tplc="F95614E4">
      <w:numFmt w:val="bullet"/>
      <w:lvlText w:val="•"/>
      <w:lvlJc w:val="left"/>
      <w:pPr>
        <w:ind w:left="6521" w:hanging="360"/>
      </w:pPr>
      <w:rPr>
        <w:rFonts w:hint="default"/>
        <w:lang w:val="es-ES" w:eastAsia="en-US" w:bidi="ar-SA"/>
      </w:rPr>
    </w:lvl>
    <w:lvl w:ilvl="7" w:tplc="AEF8F99A">
      <w:numFmt w:val="bullet"/>
      <w:lvlText w:val="•"/>
      <w:lvlJc w:val="left"/>
      <w:pPr>
        <w:ind w:left="7401" w:hanging="360"/>
      </w:pPr>
      <w:rPr>
        <w:rFonts w:hint="default"/>
        <w:lang w:val="es-ES" w:eastAsia="en-US" w:bidi="ar-SA"/>
      </w:rPr>
    </w:lvl>
    <w:lvl w:ilvl="8" w:tplc="566011FC">
      <w:numFmt w:val="bullet"/>
      <w:lvlText w:val="•"/>
      <w:lvlJc w:val="left"/>
      <w:pPr>
        <w:ind w:left="8281" w:hanging="360"/>
      </w:pPr>
      <w:rPr>
        <w:rFonts w:hint="default"/>
        <w:lang w:val="es-ES" w:eastAsia="en-US" w:bidi="ar-SA"/>
      </w:rPr>
    </w:lvl>
  </w:abstractNum>
  <w:abstractNum w:abstractNumId="1" w15:restartNumberingAfterBreak="0">
    <w:nsid w:val="0FA975F9"/>
    <w:multiLevelType w:val="hybridMultilevel"/>
    <w:tmpl w:val="422049D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74A252B"/>
    <w:multiLevelType w:val="hybridMultilevel"/>
    <w:tmpl w:val="2A185C7A"/>
    <w:lvl w:ilvl="0" w:tplc="1E96A228">
      <w:numFmt w:val="bullet"/>
      <w:lvlText w:val=""/>
      <w:lvlJc w:val="left"/>
      <w:pPr>
        <w:ind w:left="2682" w:hanging="361"/>
      </w:pPr>
      <w:rPr>
        <w:rFonts w:ascii="Wingdings" w:eastAsia="Wingdings" w:hAnsi="Wingdings" w:cs="Wingdings" w:hint="default"/>
        <w:w w:val="100"/>
        <w:sz w:val="22"/>
        <w:szCs w:val="22"/>
        <w:lang w:val="es-ES" w:eastAsia="en-US" w:bidi="ar-SA"/>
      </w:rPr>
    </w:lvl>
    <w:lvl w:ilvl="1" w:tplc="48B4976C">
      <w:numFmt w:val="bullet"/>
      <w:lvlText w:val="•"/>
      <w:lvlJc w:val="left"/>
      <w:pPr>
        <w:ind w:left="3416" w:hanging="361"/>
      </w:pPr>
      <w:rPr>
        <w:rFonts w:hint="default"/>
        <w:lang w:val="es-ES" w:eastAsia="en-US" w:bidi="ar-SA"/>
      </w:rPr>
    </w:lvl>
    <w:lvl w:ilvl="2" w:tplc="B19AE362">
      <w:numFmt w:val="bullet"/>
      <w:lvlText w:val="•"/>
      <w:lvlJc w:val="left"/>
      <w:pPr>
        <w:ind w:left="4152" w:hanging="361"/>
      </w:pPr>
      <w:rPr>
        <w:rFonts w:hint="default"/>
        <w:lang w:val="es-ES" w:eastAsia="en-US" w:bidi="ar-SA"/>
      </w:rPr>
    </w:lvl>
    <w:lvl w:ilvl="3" w:tplc="E60E42AA">
      <w:numFmt w:val="bullet"/>
      <w:lvlText w:val="•"/>
      <w:lvlJc w:val="left"/>
      <w:pPr>
        <w:ind w:left="4888" w:hanging="361"/>
      </w:pPr>
      <w:rPr>
        <w:rFonts w:hint="default"/>
        <w:lang w:val="es-ES" w:eastAsia="en-US" w:bidi="ar-SA"/>
      </w:rPr>
    </w:lvl>
    <w:lvl w:ilvl="4" w:tplc="E20207FC">
      <w:numFmt w:val="bullet"/>
      <w:lvlText w:val="•"/>
      <w:lvlJc w:val="left"/>
      <w:pPr>
        <w:ind w:left="5624" w:hanging="361"/>
      </w:pPr>
      <w:rPr>
        <w:rFonts w:hint="default"/>
        <w:lang w:val="es-ES" w:eastAsia="en-US" w:bidi="ar-SA"/>
      </w:rPr>
    </w:lvl>
    <w:lvl w:ilvl="5" w:tplc="CF5C96B6">
      <w:numFmt w:val="bullet"/>
      <w:lvlText w:val="•"/>
      <w:lvlJc w:val="left"/>
      <w:pPr>
        <w:ind w:left="6361" w:hanging="361"/>
      </w:pPr>
      <w:rPr>
        <w:rFonts w:hint="default"/>
        <w:lang w:val="es-ES" w:eastAsia="en-US" w:bidi="ar-SA"/>
      </w:rPr>
    </w:lvl>
    <w:lvl w:ilvl="6" w:tplc="2D4C39A8">
      <w:numFmt w:val="bullet"/>
      <w:lvlText w:val="•"/>
      <w:lvlJc w:val="left"/>
      <w:pPr>
        <w:ind w:left="7097" w:hanging="361"/>
      </w:pPr>
      <w:rPr>
        <w:rFonts w:hint="default"/>
        <w:lang w:val="es-ES" w:eastAsia="en-US" w:bidi="ar-SA"/>
      </w:rPr>
    </w:lvl>
    <w:lvl w:ilvl="7" w:tplc="74EAC258">
      <w:numFmt w:val="bullet"/>
      <w:lvlText w:val="•"/>
      <w:lvlJc w:val="left"/>
      <w:pPr>
        <w:ind w:left="7833" w:hanging="361"/>
      </w:pPr>
      <w:rPr>
        <w:rFonts w:hint="default"/>
        <w:lang w:val="es-ES" w:eastAsia="en-US" w:bidi="ar-SA"/>
      </w:rPr>
    </w:lvl>
    <w:lvl w:ilvl="8" w:tplc="3E6E9064">
      <w:numFmt w:val="bullet"/>
      <w:lvlText w:val="•"/>
      <w:lvlJc w:val="left"/>
      <w:pPr>
        <w:ind w:left="8569" w:hanging="361"/>
      </w:pPr>
      <w:rPr>
        <w:rFonts w:hint="default"/>
        <w:lang w:val="es-ES" w:eastAsia="en-US" w:bidi="ar-SA"/>
      </w:rPr>
    </w:lvl>
  </w:abstractNum>
  <w:abstractNum w:abstractNumId="3" w15:restartNumberingAfterBreak="0">
    <w:nsid w:val="1CD419D8"/>
    <w:multiLevelType w:val="multilevel"/>
    <w:tmpl w:val="C56C4176"/>
    <w:lvl w:ilvl="0">
      <w:start w:val="1"/>
      <w:numFmt w:val="decimal"/>
      <w:pStyle w:val="Estilo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E543563"/>
    <w:multiLevelType w:val="hybridMultilevel"/>
    <w:tmpl w:val="8CCCECE4"/>
    <w:lvl w:ilvl="0" w:tplc="240A0001">
      <w:start w:val="1"/>
      <w:numFmt w:val="bullet"/>
      <w:lvlText w:val=""/>
      <w:lvlJc w:val="left"/>
      <w:pPr>
        <w:ind w:left="1602" w:hanging="360"/>
      </w:pPr>
      <w:rPr>
        <w:rFonts w:ascii="Symbol" w:hAnsi="Symbol" w:hint="default"/>
      </w:rPr>
    </w:lvl>
    <w:lvl w:ilvl="1" w:tplc="240A0003" w:tentative="1">
      <w:start w:val="1"/>
      <w:numFmt w:val="bullet"/>
      <w:lvlText w:val="o"/>
      <w:lvlJc w:val="left"/>
      <w:pPr>
        <w:ind w:left="2322" w:hanging="360"/>
      </w:pPr>
      <w:rPr>
        <w:rFonts w:ascii="Courier New" w:hAnsi="Courier New" w:cs="Courier New" w:hint="default"/>
      </w:rPr>
    </w:lvl>
    <w:lvl w:ilvl="2" w:tplc="240A0005" w:tentative="1">
      <w:start w:val="1"/>
      <w:numFmt w:val="bullet"/>
      <w:lvlText w:val=""/>
      <w:lvlJc w:val="left"/>
      <w:pPr>
        <w:ind w:left="3042" w:hanging="360"/>
      </w:pPr>
      <w:rPr>
        <w:rFonts w:ascii="Wingdings" w:hAnsi="Wingdings" w:hint="default"/>
      </w:rPr>
    </w:lvl>
    <w:lvl w:ilvl="3" w:tplc="240A0001" w:tentative="1">
      <w:start w:val="1"/>
      <w:numFmt w:val="bullet"/>
      <w:lvlText w:val=""/>
      <w:lvlJc w:val="left"/>
      <w:pPr>
        <w:ind w:left="3762" w:hanging="360"/>
      </w:pPr>
      <w:rPr>
        <w:rFonts w:ascii="Symbol" w:hAnsi="Symbol" w:hint="default"/>
      </w:rPr>
    </w:lvl>
    <w:lvl w:ilvl="4" w:tplc="240A0003" w:tentative="1">
      <w:start w:val="1"/>
      <w:numFmt w:val="bullet"/>
      <w:lvlText w:val="o"/>
      <w:lvlJc w:val="left"/>
      <w:pPr>
        <w:ind w:left="4482" w:hanging="360"/>
      </w:pPr>
      <w:rPr>
        <w:rFonts w:ascii="Courier New" w:hAnsi="Courier New" w:cs="Courier New" w:hint="default"/>
      </w:rPr>
    </w:lvl>
    <w:lvl w:ilvl="5" w:tplc="240A0005" w:tentative="1">
      <w:start w:val="1"/>
      <w:numFmt w:val="bullet"/>
      <w:lvlText w:val=""/>
      <w:lvlJc w:val="left"/>
      <w:pPr>
        <w:ind w:left="5202" w:hanging="360"/>
      </w:pPr>
      <w:rPr>
        <w:rFonts w:ascii="Wingdings" w:hAnsi="Wingdings" w:hint="default"/>
      </w:rPr>
    </w:lvl>
    <w:lvl w:ilvl="6" w:tplc="240A0001" w:tentative="1">
      <w:start w:val="1"/>
      <w:numFmt w:val="bullet"/>
      <w:lvlText w:val=""/>
      <w:lvlJc w:val="left"/>
      <w:pPr>
        <w:ind w:left="5922" w:hanging="360"/>
      </w:pPr>
      <w:rPr>
        <w:rFonts w:ascii="Symbol" w:hAnsi="Symbol" w:hint="default"/>
      </w:rPr>
    </w:lvl>
    <w:lvl w:ilvl="7" w:tplc="240A0003" w:tentative="1">
      <w:start w:val="1"/>
      <w:numFmt w:val="bullet"/>
      <w:lvlText w:val="o"/>
      <w:lvlJc w:val="left"/>
      <w:pPr>
        <w:ind w:left="6642" w:hanging="360"/>
      </w:pPr>
      <w:rPr>
        <w:rFonts w:ascii="Courier New" w:hAnsi="Courier New" w:cs="Courier New" w:hint="default"/>
      </w:rPr>
    </w:lvl>
    <w:lvl w:ilvl="8" w:tplc="240A0005" w:tentative="1">
      <w:start w:val="1"/>
      <w:numFmt w:val="bullet"/>
      <w:lvlText w:val=""/>
      <w:lvlJc w:val="left"/>
      <w:pPr>
        <w:ind w:left="7362" w:hanging="360"/>
      </w:pPr>
      <w:rPr>
        <w:rFonts w:ascii="Wingdings" w:hAnsi="Wingdings" w:hint="default"/>
      </w:rPr>
    </w:lvl>
  </w:abstractNum>
  <w:abstractNum w:abstractNumId="5" w15:restartNumberingAfterBreak="0">
    <w:nsid w:val="20702A32"/>
    <w:multiLevelType w:val="hybridMultilevel"/>
    <w:tmpl w:val="EE74667C"/>
    <w:lvl w:ilvl="0" w:tplc="24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83C3007"/>
    <w:multiLevelType w:val="hybridMultilevel"/>
    <w:tmpl w:val="8A36D71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A8675F"/>
    <w:multiLevelType w:val="hybridMultilevel"/>
    <w:tmpl w:val="C650A85A"/>
    <w:lvl w:ilvl="0" w:tplc="2D3CE64E">
      <w:start w:val="1"/>
      <w:numFmt w:val="lowerLetter"/>
      <w:lvlText w:val="%1)"/>
      <w:lvlJc w:val="left"/>
      <w:pPr>
        <w:ind w:left="1242" w:hanging="360"/>
      </w:pPr>
      <w:rPr>
        <w:rFonts w:ascii="Arial MT" w:eastAsia="Arial MT" w:hAnsi="Arial MT" w:cs="Arial MT" w:hint="default"/>
        <w:spacing w:val="-1"/>
        <w:w w:val="100"/>
        <w:sz w:val="22"/>
        <w:szCs w:val="22"/>
        <w:lang w:val="es-ES" w:eastAsia="en-US" w:bidi="ar-SA"/>
      </w:rPr>
    </w:lvl>
    <w:lvl w:ilvl="1" w:tplc="EEF6DB42">
      <w:start w:val="1"/>
      <w:numFmt w:val="decimal"/>
      <w:lvlText w:val="%2."/>
      <w:lvlJc w:val="left"/>
      <w:pPr>
        <w:ind w:left="1962" w:hanging="360"/>
      </w:pPr>
      <w:rPr>
        <w:rFonts w:ascii="Arial MT" w:eastAsia="Arial MT" w:hAnsi="Arial MT" w:cs="Arial MT" w:hint="default"/>
        <w:spacing w:val="-1"/>
        <w:w w:val="100"/>
        <w:sz w:val="22"/>
        <w:szCs w:val="22"/>
        <w:lang w:val="es-ES" w:eastAsia="en-US" w:bidi="ar-SA"/>
      </w:rPr>
    </w:lvl>
    <w:lvl w:ilvl="2" w:tplc="FE883D14">
      <w:numFmt w:val="bullet"/>
      <w:lvlText w:val="•"/>
      <w:lvlJc w:val="left"/>
      <w:pPr>
        <w:ind w:left="2858" w:hanging="360"/>
      </w:pPr>
      <w:rPr>
        <w:rFonts w:hint="default"/>
        <w:lang w:val="es-ES" w:eastAsia="en-US" w:bidi="ar-SA"/>
      </w:rPr>
    </w:lvl>
    <w:lvl w:ilvl="3" w:tplc="AD1C7A20">
      <w:numFmt w:val="bullet"/>
      <w:lvlText w:val="•"/>
      <w:lvlJc w:val="left"/>
      <w:pPr>
        <w:ind w:left="3756" w:hanging="360"/>
      </w:pPr>
      <w:rPr>
        <w:rFonts w:hint="default"/>
        <w:lang w:val="es-ES" w:eastAsia="en-US" w:bidi="ar-SA"/>
      </w:rPr>
    </w:lvl>
    <w:lvl w:ilvl="4" w:tplc="7C2AC7AE">
      <w:numFmt w:val="bullet"/>
      <w:lvlText w:val="•"/>
      <w:lvlJc w:val="left"/>
      <w:pPr>
        <w:ind w:left="4654" w:hanging="360"/>
      </w:pPr>
      <w:rPr>
        <w:rFonts w:hint="default"/>
        <w:lang w:val="es-ES" w:eastAsia="en-US" w:bidi="ar-SA"/>
      </w:rPr>
    </w:lvl>
    <w:lvl w:ilvl="5" w:tplc="D19CFAF8">
      <w:numFmt w:val="bullet"/>
      <w:lvlText w:val="•"/>
      <w:lvlJc w:val="left"/>
      <w:pPr>
        <w:ind w:left="5552" w:hanging="360"/>
      </w:pPr>
      <w:rPr>
        <w:rFonts w:hint="default"/>
        <w:lang w:val="es-ES" w:eastAsia="en-US" w:bidi="ar-SA"/>
      </w:rPr>
    </w:lvl>
    <w:lvl w:ilvl="6" w:tplc="BA24AD38">
      <w:numFmt w:val="bullet"/>
      <w:lvlText w:val="•"/>
      <w:lvlJc w:val="left"/>
      <w:pPr>
        <w:ind w:left="6450" w:hanging="360"/>
      </w:pPr>
      <w:rPr>
        <w:rFonts w:hint="default"/>
        <w:lang w:val="es-ES" w:eastAsia="en-US" w:bidi="ar-SA"/>
      </w:rPr>
    </w:lvl>
    <w:lvl w:ilvl="7" w:tplc="E1C83BD0">
      <w:numFmt w:val="bullet"/>
      <w:lvlText w:val="•"/>
      <w:lvlJc w:val="left"/>
      <w:pPr>
        <w:ind w:left="7348" w:hanging="360"/>
      </w:pPr>
      <w:rPr>
        <w:rFonts w:hint="default"/>
        <w:lang w:val="es-ES" w:eastAsia="en-US" w:bidi="ar-SA"/>
      </w:rPr>
    </w:lvl>
    <w:lvl w:ilvl="8" w:tplc="F392D556">
      <w:numFmt w:val="bullet"/>
      <w:lvlText w:val="•"/>
      <w:lvlJc w:val="left"/>
      <w:pPr>
        <w:ind w:left="8246" w:hanging="360"/>
      </w:pPr>
      <w:rPr>
        <w:rFonts w:hint="default"/>
        <w:lang w:val="es-ES" w:eastAsia="en-US" w:bidi="ar-SA"/>
      </w:rPr>
    </w:lvl>
  </w:abstractNum>
  <w:abstractNum w:abstractNumId="8" w15:restartNumberingAfterBreak="0">
    <w:nsid w:val="28A86E07"/>
    <w:multiLevelType w:val="hybridMultilevel"/>
    <w:tmpl w:val="86F6F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D628A6"/>
    <w:multiLevelType w:val="hybridMultilevel"/>
    <w:tmpl w:val="58CE3038"/>
    <w:lvl w:ilvl="0" w:tplc="240A0001">
      <w:start w:val="1"/>
      <w:numFmt w:val="bullet"/>
      <w:lvlText w:val=""/>
      <w:lvlJc w:val="left"/>
      <w:pPr>
        <w:ind w:left="1776" w:hanging="360"/>
      </w:pPr>
      <w:rPr>
        <w:rFonts w:ascii="Symbol" w:hAnsi="Symbol" w:hint="default"/>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0" w15:restartNumberingAfterBreak="0">
    <w:nsid w:val="320F27A7"/>
    <w:multiLevelType w:val="hybridMultilevel"/>
    <w:tmpl w:val="E78435BC"/>
    <w:lvl w:ilvl="0" w:tplc="E00CE72C">
      <w:start w:val="1"/>
      <w:numFmt w:val="decimal"/>
      <w:lvlText w:val="%1"/>
      <w:lvlJc w:val="left"/>
      <w:pPr>
        <w:ind w:left="522" w:hanging="483"/>
      </w:pPr>
      <w:rPr>
        <w:rFonts w:hint="default"/>
        <w:w w:val="100"/>
        <w:position w:val="8"/>
        <w:lang w:val="es-ES" w:eastAsia="en-US" w:bidi="ar-SA"/>
      </w:rPr>
    </w:lvl>
    <w:lvl w:ilvl="1" w:tplc="3D7AE316">
      <w:numFmt w:val="bullet"/>
      <w:lvlText w:val=""/>
      <w:lvlJc w:val="left"/>
      <w:pPr>
        <w:ind w:left="1242" w:hanging="360"/>
      </w:pPr>
      <w:rPr>
        <w:rFonts w:hint="default"/>
        <w:w w:val="100"/>
        <w:lang w:val="es-ES" w:eastAsia="en-US" w:bidi="ar-SA"/>
      </w:rPr>
    </w:lvl>
    <w:lvl w:ilvl="2" w:tplc="49FA4E16">
      <w:numFmt w:val="bullet"/>
      <w:lvlText w:val="•"/>
      <w:lvlJc w:val="left"/>
      <w:pPr>
        <w:ind w:left="2218" w:hanging="360"/>
      </w:pPr>
      <w:rPr>
        <w:rFonts w:hint="default"/>
        <w:lang w:val="es-ES" w:eastAsia="en-US" w:bidi="ar-SA"/>
      </w:rPr>
    </w:lvl>
    <w:lvl w:ilvl="3" w:tplc="F4E21842">
      <w:numFmt w:val="bullet"/>
      <w:lvlText w:val="•"/>
      <w:lvlJc w:val="left"/>
      <w:pPr>
        <w:ind w:left="3196" w:hanging="360"/>
      </w:pPr>
      <w:rPr>
        <w:rFonts w:hint="default"/>
        <w:lang w:val="es-ES" w:eastAsia="en-US" w:bidi="ar-SA"/>
      </w:rPr>
    </w:lvl>
    <w:lvl w:ilvl="4" w:tplc="E7E25FE0">
      <w:numFmt w:val="bullet"/>
      <w:lvlText w:val="•"/>
      <w:lvlJc w:val="left"/>
      <w:pPr>
        <w:ind w:left="4174" w:hanging="360"/>
      </w:pPr>
      <w:rPr>
        <w:rFonts w:hint="default"/>
        <w:lang w:val="es-ES" w:eastAsia="en-US" w:bidi="ar-SA"/>
      </w:rPr>
    </w:lvl>
    <w:lvl w:ilvl="5" w:tplc="9238EA16">
      <w:numFmt w:val="bullet"/>
      <w:lvlText w:val="•"/>
      <w:lvlJc w:val="left"/>
      <w:pPr>
        <w:ind w:left="5152" w:hanging="360"/>
      </w:pPr>
      <w:rPr>
        <w:rFonts w:hint="default"/>
        <w:lang w:val="es-ES" w:eastAsia="en-US" w:bidi="ar-SA"/>
      </w:rPr>
    </w:lvl>
    <w:lvl w:ilvl="6" w:tplc="08E8F3DC">
      <w:numFmt w:val="bullet"/>
      <w:lvlText w:val="•"/>
      <w:lvlJc w:val="left"/>
      <w:pPr>
        <w:ind w:left="6130" w:hanging="360"/>
      </w:pPr>
      <w:rPr>
        <w:rFonts w:hint="default"/>
        <w:lang w:val="es-ES" w:eastAsia="en-US" w:bidi="ar-SA"/>
      </w:rPr>
    </w:lvl>
    <w:lvl w:ilvl="7" w:tplc="EBE43D88">
      <w:numFmt w:val="bullet"/>
      <w:lvlText w:val="•"/>
      <w:lvlJc w:val="left"/>
      <w:pPr>
        <w:ind w:left="7108" w:hanging="360"/>
      </w:pPr>
      <w:rPr>
        <w:rFonts w:hint="default"/>
        <w:lang w:val="es-ES" w:eastAsia="en-US" w:bidi="ar-SA"/>
      </w:rPr>
    </w:lvl>
    <w:lvl w:ilvl="8" w:tplc="183E509E">
      <w:numFmt w:val="bullet"/>
      <w:lvlText w:val="•"/>
      <w:lvlJc w:val="left"/>
      <w:pPr>
        <w:ind w:left="8086" w:hanging="360"/>
      </w:pPr>
      <w:rPr>
        <w:rFonts w:hint="default"/>
        <w:lang w:val="es-ES" w:eastAsia="en-US" w:bidi="ar-SA"/>
      </w:rPr>
    </w:lvl>
  </w:abstractNum>
  <w:abstractNum w:abstractNumId="11" w15:restartNumberingAfterBreak="0">
    <w:nsid w:val="32EA7775"/>
    <w:multiLevelType w:val="hybridMultilevel"/>
    <w:tmpl w:val="19763F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AE592B"/>
    <w:multiLevelType w:val="hybridMultilevel"/>
    <w:tmpl w:val="81C03A9C"/>
    <w:lvl w:ilvl="0" w:tplc="FFFFFFFF">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967FD6"/>
    <w:multiLevelType w:val="hybridMultilevel"/>
    <w:tmpl w:val="0694B382"/>
    <w:lvl w:ilvl="0" w:tplc="FFFFFFFF">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7C531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DA0CFD"/>
    <w:multiLevelType w:val="hybridMultilevel"/>
    <w:tmpl w:val="CAE08310"/>
    <w:lvl w:ilvl="0" w:tplc="240A000F">
      <w:start w:val="1"/>
      <w:numFmt w:val="decimal"/>
      <w:lvlText w:val="%1."/>
      <w:lvlJc w:val="left"/>
      <w:pPr>
        <w:ind w:left="1242" w:hanging="360"/>
      </w:pPr>
    </w:lvl>
    <w:lvl w:ilvl="1" w:tplc="240A0019" w:tentative="1">
      <w:start w:val="1"/>
      <w:numFmt w:val="lowerLetter"/>
      <w:lvlText w:val="%2."/>
      <w:lvlJc w:val="left"/>
      <w:pPr>
        <w:ind w:left="1962" w:hanging="360"/>
      </w:pPr>
    </w:lvl>
    <w:lvl w:ilvl="2" w:tplc="240A001B" w:tentative="1">
      <w:start w:val="1"/>
      <w:numFmt w:val="lowerRoman"/>
      <w:lvlText w:val="%3."/>
      <w:lvlJc w:val="right"/>
      <w:pPr>
        <w:ind w:left="2682" w:hanging="180"/>
      </w:pPr>
    </w:lvl>
    <w:lvl w:ilvl="3" w:tplc="240A000F" w:tentative="1">
      <w:start w:val="1"/>
      <w:numFmt w:val="decimal"/>
      <w:lvlText w:val="%4."/>
      <w:lvlJc w:val="left"/>
      <w:pPr>
        <w:ind w:left="3402" w:hanging="360"/>
      </w:pPr>
    </w:lvl>
    <w:lvl w:ilvl="4" w:tplc="240A0019" w:tentative="1">
      <w:start w:val="1"/>
      <w:numFmt w:val="lowerLetter"/>
      <w:lvlText w:val="%5."/>
      <w:lvlJc w:val="left"/>
      <w:pPr>
        <w:ind w:left="4122" w:hanging="360"/>
      </w:pPr>
    </w:lvl>
    <w:lvl w:ilvl="5" w:tplc="240A001B" w:tentative="1">
      <w:start w:val="1"/>
      <w:numFmt w:val="lowerRoman"/>
      <w:lvlText w:val="%6."/>
      <w:lvlJc w:val="right"/>
      <w:pPr>
        <w:ind w:left="4842" w:hanging="180"/>
      </w:pPr>
    </w:lvl>
    <w:lvl w:ilvl="6" w:tplc="240A000F" w:tentative="1">
      <w:start w:val="1"/>
      <w:numFmt w:val="decimal"/>
      <w:lvlText w:val="%7."/>
      <w:lvlJc w:val="left"/>
      <w:pPr>
        <w:ind w:left="5562" w:hanging="360"/>
      </w:pPr>
    </w:lvl>
    <w:lvl w:ilvl="7" w:tplc="240A0019" w:tentative="1">
      <w:start w:val="1"/>
      <w:numFmt w:val="lowerLetter"/>
      <w:lvlText w:val="%8."/>
      <w:lvlJc w:val="left"/>
      <w:pPr>
        <w:ind w:left="6282" w:hanging="360"/>
      </w:pPr>
    </w:lvl>
    <w:lvl w:ilvl="8" w:tplc="240A001B" w:tentative="1">
      <w:start w:val="1"/>
      <w:numFmt w:val="lowerRoman"/>
      <w:lvlText w:val="%9."/>
      <w:lvlJc w:val="right"/>
      <w:pPr>
        <w:ind w:left="7002" w:hanging="180"/>
      </w:pPr>
    </w:lvl>
  </w:abstractNum>
  <w:abstractNum w:abstractNumId="16" w15:restartNumberingAfterBreak="0">
    <w:nsid w:val="47640CC5"/>
    <w:multiLevelType w:val="hybridMultilevel"/>
    <w:tmpl w:val="2A26737E"/>
    <w:lvl w:ilvl="0" w:tplc="FFFFFFFF">
      <w:start w:val="1"/>
      <w:numFmt w:val="decimal"/>
      <w:lvlText w:val="%1"/>
      <w:lvlJc w:val="left"/>
      <w:pPr>
        <w:ind w:left="522" w:hanging="483"/>
      </w:pPr>
      <w:rPr>
        <w:rFonts w:hint="default"/>
        <w:w w:val="100"/>
        <w:position w:val="8"/>
        <w:lang w:val="es-ES" w:eastAsia="en-US" w:bidi="ar-SA"/>
      </w:rPr>
    </w:lvl>
    <w:lvl w:ilvl="1" w:tplc="240A0001">
      <w:start w:val="1"/>
      <w:numFmt w:val="bullet"/>
      <w:lvlText w:val=""/>
      <w:lvlJc w:val="left"/>
      <w:pPr>
        <w:ind w:left="1242" w:hanging="360"/>
      </w:pPr>
      <w:rPr>
        <w:rFonts w:ascii="Symbol" w:hAnsi="Symbol" w:hint="default"/>
      </w:rPr>
    </w:lvl>
    <w:lvl w:ilvl="2" w:tplc="FFFFFFFF">
      <w:numFmt w:val="bullet"/>
      <w:lvlText w:val="•"/>
      <w:lvlJc w:val="left"/>
      <w:pPr>
        <w:ind w:left="2218" w:hanging="360"/>
      </w:pPr>
      <w:rPr>
        <w:rFonts w:hint="default"/>
        <w:lang w:val="es-ES" w:eastAsia="en-US" w:bidi="ar-SA"/>
      </w:rPr>
    </w:lvl>
    <w:lvl w:ilvl="3" w:tplc="FFFFFFFF">
      <w:numFmt w:val="bullet"/>
      <w:lvlText w:val="•"/>
      <w:lvlJc w:val="left"/>
      <w:pPr>
        <w:ind w:left="3196" w:hanging="360"/>
      </w:pPr>
      <w:rPr>
        <w:rFonts w:hint="default"/>
        <w:lang w:val="es-ES" w:eastAsia="en-US" w:bidi="ar-SA"/>
      </w:rPr>
    </w:lvl>
    <w:lvl w:ilvl="4" w:tplc="FFFFFFFF">
      <w:numFmt w:val="bullet"/>
      <w:lvlText w:val="•"/>
      <w:lvlJc w:val="left"/>
      <w:pPr>
        <w:ind w:left="4174" w:hanging="360"/>
      </w:pPr>
      <w:rPr>
        <w:rFonts w:hint="default"/>
        <w:lang w:val="es-ES" w:eastAsia="en-US" w:bidi="ar-SA"/>
      </w:rPr>
    </w:lvl>
    <w:lvl w:ilvl="5" w:tplc="FFFFFFFF">
      <w:numFmt w:val="bullet"/>
      <w:lvlText w:val="•"/>
      <w:lvlJc w:val="left"/>
      <w:pPr>
        <w:ind w:left="5152" w:hanging="360"/>
      </w:pPr>
      <w:rPr>
        <w:rFonts w:hint="default"/>
        <w:lang w:val="es-ES" w:eastAsia="en-US" w:bidi="ar-SA"/>
      </w:rPr>
    </w:lvl>
    <w:lvl w:ilvl="6" w:tplc="FFFFFFFF">
      <w:numFmt w:val="bullet"/>
      <w:lvlText w:val="•"/>
      <w:lvlJc w:val="left"/>
      <w:pPr>
        <w:ind w:left="6130" w:hanging="360"/>
      </w:pPr>
      <w:rPr>
        <w:rFonts w:hint="default"/>
        <w:lang w:val="es-ES" w:eastAsia="en-US" w:bidi="ar-SA"/>
      </w:rPr>
    </w:lvl>
    <w:lvl w:ilvl="7" w:tplc="FFFFFFFF">
      <w:numFmt w:val="bullet"/>
      <w:lvlText w:val="•"/>
      <w:lvlJc w:val="left"/>
      <w:pPr>
        <w:ind w:left="7108" w:hanging="360"/>
      </w:pPr>
      <w:rPr>
        <w:rFonts w:hint="default"/>
        <w:lang w:val="es-ES" w:eastAsia="en-US" w:bidi="ar-SA"/>
      </w:rPr>
    </w:lvl>
    <w:lvl w:ilvl="8" w:tplc="FFFFFFFF">
      <w:numFmt w:val="bullet"/>
      <w:lvlText w:val="•"/>
      <w:lvlJc w:val="left"/>
      <w:pPr>
        <w:ind w:left="8086" w:hanging="360"/>
      </w:pPr>
      <w:rPr>
        <w:rFonts w:hint="default"/>
        <w:lang w:val="es-ES" w:eastAsia="en-US" w:bidi="ar-SA"/>
      </w:rPr>
    </w:lvl>
  </w:abstractNum>
  <w:abstractNum w:abstractNumId="17" w15:restartNumberingAfterBreak="0">
    <w:nsid w:val="48257544"/>
    <w:multiLevelType w:val="multilevel"/>
    <w:tmpl w:val="1D0CBF2E"/>
    <w:lvl w:ilvl="0">
      <w:start w:val="9"/>
      <w:numFmt w:val="decimal"/>
      <w:lvlText w:val="%1"/>
      <w:lvlJc w:val="left"/>
      <w:pPr>
        <w:ind w:left="1098" w:hanging="576"/>
      </w:pPr>
      <w:rPr>
        <w:rFonts w:hint="default"/>
        <w:lang w:val="es-ES" w:eastAsia="en-US" w:bidi="ar-SA"/>
      </w:rPr>
    </w:lvl>
    <w:lvl w:ilvl="1">
      <w:start w:val="1"/>
      <w:numFmt w:val="decimal"/>
      <w:lvlText w:val="%1.%2"/>
      <w:lvlJc w:val="left"/>
      <w:pPr>
        <w:ind w:left="1098" w:hanging="576"/>
      </w:pPr>
      <w:rPr>
        <w:rFonts w:ascii="Arial" w:eastAsia="Arial" w:hAnsi="Arial" w:cs="Arial" w:hint="default"/>
        <w:b/>
        <w:bCs/>
        <w:w w:val="100"/>
        <w:sz w:val="22"/>
        <w:szCs w:val="22"/>
        <w:lang w:val="es-ES" w:eastAsia="en-US" w:bidi="ar-SA"/>
      </w:rPr>
    </w:lvl>
    <w:lvl w:ilvl="2">
      <w:start w:val="1"/>
      <w:numFmt w:val="decimal"/>
      <w:lvlText w:val="%1.%2.%3"/>
      <w:lvlJc w:val="left"/>
      <w:pPr>
        <w:ind w:left="1242" w:hanging="720"/>
      </w:pPr>
      <w:rPr>
        <w:rFonts w:ascii="Arial" w:eastAsia="Arial" w:hAnsi="Arial" w:cs="Arial" w:hint="default"/>
        <w:b/>
        <w:bCs/>
        <w:w w:val="100"/>
        <w:sz w:val="22"/>
        <w:szCs w:val="22"/>
        <w:lang w:val="es-ES" w:eastAsia="en-US" w:bidi="ar-SA"/>
      </w:rPr>
    </w:lvl>
    <w:lvl w:ilvl="3">
      <w:start w:val="1"/>
      <w:numFmt w:val="lowerLetter"/>
      <w:lvlText w:val="%4."/>
      <w:lvlJc w:val="left"/>
      <w:pPr>
        <w:ind w:left="124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4174" w:hanging="360"/>
      </w:pPr>
      <w:rPr>
        <w:rFonts w:hint="default"/>
        <w:lang w:val="es-ES" w:eastAsia="en-US" w:bidi="ar-SA"/>
      </w:rPr>
    </w:lvl>
    <w:lvl w:ilvl="5">
      <w:numFmt w:val="bullet"/>
      <w:lvlText w:val="•"/>
      <w:lvlJc w:val="left"/>
      <w:pPr>
        <w:ind w:left="5152" w:hanging="360"/>
      </w:pPr>
      <w:rPr>
        <w:rFonts w:hint="default"/>
        <w:lang w:val="es-ES" w:eastAsia="en-US" w:bidi="ar-SA"/>
      </w:rPr>
    </w:lvl>
    <w:lvl w:ilvl="6">
      <w:numFmt w:val="bullet"/>
      <w:lvlText w:val="•"/>
      <w:lvlJc w:val="left"/>
      <w:pPr>
        <w:ind w:left="6130" w:hanging="360"/>
      </w:pPr>
      <w:rPr>
        <w:rFonts w:hint="default"/>
        <w:lang w:val="es-ES" w:eastAsia="en-US" w:bidi="ar-SA"/>
      </w:rPr>
    </w:lvl>
    <w:lvl w:ilvl="7">
      <w:numFmt w:val="bullet"/>
      <w:lvlText w:val="•"/>
      <w:lvlJc w:val="left"/>
      <w:pPr>
        <w:ind w:left="7108" w:hanging="360"/>
      </w:pPr>
      <w:rPr>
        <w:rFonts w:hint="default"/>
        <w:lang w:val="es-ES" w:eastAsia="en-US" w:bidi="ar-SA"/>
      </w:rPr>
    </w:lvl>
    <w:lvl w:ilvl="8">
      <w:numFmt w:val="bullet"/>
      <w:lvlText w:val="•"/>
      <w:lvlJc w:val="left"/>
      <w:pPr>
        <w:ind w:left="8086" w:hanging="360"/>
      </w:pPr>
      <w:rPr>
        <w:rFonts w:hint="default"/>
        <w:lang w:val="es-ES" w:eastAsia="en-US" w:bidi="ar-SA"/>
      </w:rPr>
    </w:lvl>
  </w:abstractNum>
  <w:abstractNum w:abstractNumId="18" w15:restartNumberingAfterBreak="0">
    <w:nsid w:val="49B61772"/>
    <w:multiLevelType w:val="hybridMultilevel"/>
    <w:tmpl w:val="35E62710"/>
    <w:lvl w:ilvl="0" w:tplc="E390A3C6">
      <w:start w:val="8"/>
      <w:numFmt w:val="lowerLetter"/>
      <w:lvlText w:val="%1)"/>
      <w:lvlJc w:val="left"/>
      <w:pPr>
        <w:ind w:left="882" w:hanging="360"/>
      </w:pPr>
      <w:rPr>
        <w:rFonts w:ascii="Arial MT" w:eastAsia="Arial MT" w:hAnsi="Arial MT" w:cs="Arial MT" w:hint="default"/>
        <w:spacing w:val="-1"/>
        <w:w w:val="100"/>
        <w:sz w:val="22"/>
        <w:szCs w:val="22"/>
        <w:lang w:val="es-ES" w:eastAsia="en-US" w:bidi="ar-SA"/>
      </w:rPr>
    </w:lvl>
    <w:lvl w:ilvl="1" w:tplc="566E25D4">
      <w:numFmt w:val="bullet"/>
      <w:lvlText w:val="•"/>
      <w:lvlJc w:val="left"/>
      <w:pPr>
        <w:ind w:left="1796" w:hanging="360"/>
      </w:pPr>
      <w:rPr>
        <w:rFonts w:hint="default"/>
        <w:lang w:val="es-ES" w:eastAsia="en-US" w:bidi="ar-SA"/>
      </w:rPr>
    </w:lvl>
    <w:lvl w:ilvl="2" w:tplc="BD226036">
      <w:numFmt w:val="bullet"/>
      <w:lvlText w:val="•"/>
      <w:lvlJc w:val="left"/>
      <w:pPr>
        <w:ind w:left="2712" w:hanging="360"/>
      </w:pPr>
      <w:rPr>
        <w:rFonts w:hint="default"/>
        <w:lang w:val="es-ES" w:eastAsia="en-US" w:bidi="ar-SA"/>
      </w:rPr>
    </w:lvl>
    <w:lvl w:ilvl="3" w:tplc="6240C23E">
      <w:numFmt w:val="bullet"/>
      <w:lvlText w:val="•"/>
      <w:lvlJc w:val="left"/>
      <w:pPr>
        <w:ind w:left="3628" w:hanging="360"/>
      </w:pPr>
      <w:rPr>
        <w:rFonts w:hint="default"/>
        <w:lang w:val="es-ES" w:eastAsia="en-US" w:bidi="ar-SA"/>
      </w:rPr>
    </w:lvl>
    <w:lvl w:ilvl="4" w:tplc="7F02E1AE">
      <w:numFmt w:val="bullet"/>
      <w:lvlText w:val="•"/>
      <w:lvlJc w:val="left"/>
      <w:pPr>
        <w:ind w:left="4544" w:hanging="360"/>
      </w:pPr>
      <w:rPr>
        <w:rFonts w:hint="default"/>
        <w:lang w:val="es-ES" w:eastAsia="en-US" w:bidi="ar-SA"/>
      </w:rPr>
    </w:lvl>
    <w:lvl w:ilvl="5" w:tplc="8E8AB962">
      <w:numFmt w:val="bullet"/>
      <w:lvlText w:val="•"/>
      <w:lvlJc w:val="left"/>
      <w:pPr>
        <w:ind w:left="5461" w:hanging="360"/>
      </w:pPr>
      <w:rPr>
        <w:rFonts w:hint="default"/>
        <w:lang w:val="es-ES" w:eastAsia="en-US" w:bidi="ar-SA"/>
      </w:rPr>
    </w:lvl>
    <w:lvl w:ilvl="6" w:tplc="7B88907E">
      <w:numFmt w:val="bullet"/>
      <w:lvlText w:val="•"/>
      <w:lvlJc w:val="left"/>
      <w:pPr>
        <w:ind w:left="6377" w:hanging="360"/>
      </w:pPr>
      <w:rPr>
        <w:rFonts w:hint="default"/>
        <w:lang w:val="es-ES" w:eastAsia="en-US" w:bidi="ar-SA"/>
      </w:rPr>
    </w:lvl>
    <w:lvl w:ilvl="7" w:tplc="CE7AD164">
      <w:numFmt w:val="bullet"/>
      <w:lvlText w:val="•"/>
      <w:lvlJc w:val="left"/>
      <w:pPr>
        <w:ind w:left="7293" w:hanging="360"/>
      </w:pPr>
      <w:rPr>
        <w:rFonts w:hint="default"/>
        <w:lang w:val="es-ES" w:eastAsia="en-US" w:bidi="ar-SA"/>
      </w:rPr>
    </w:lvl>
    <w:lvl w:ilvl="8" w:tplc="8D22F0D8">
      <w:numFmt w:val="bullet"/>
      <w:lvlText w:val="•"/>
      <w:lvlJc w:val="left"/>
      <w:pPr>
        <w:ind w:left="8209" w:hanging="360"/>
      </w:pPr>
      <w:rPr>
        <w:rFonts w:hint="default"/>
        <w:lang w:val="es-ES" w:eastAsia="en-US" w:bidi="ar-SA"/>
      </w:rPr>
    </w:lvl>
  </w:abstractNum>
  <w:abstractNum w:abstractNumId="19" w15:restartNumberingAfterBreak="0">
    <w:nsid w:val="49EB7E22"/>
    <w:multiLevelType w:val="multilevel"/>
    <w:tmpl w:val="41F23166"/>
    <w:lvl w:ilvl="0">
      <w:start w:val="6"/>
      <w:numFmt w:val="decimal"/>
      <w:lvlText w:val="%1"/>
      <w:lvlJc w:val="left"/>
      <w:pPr>
        <w:ind w:left="1098" w:hanging="576"/>
      </w:pPr>
      <w:rPr>
        <w:rFonts w:hint="default"/>
        <w:lang w:val="es-ES" w:eastAsia="en-US" w:bidi="ar-SA"/>
      </w:rPr>
    </w:lvl>
    <w:lvl w:ilvl="1">
      <w:start w:val="1"/>
      <w:numFmt w:val="decimal"/>
      <w:lvlText w:val="%1.%2"/>
      <w:lvlJc w:val="left"/>
      <w:pPr>
        <w:ind w:left="1098" w:hanging="576"/>
      </w:pPr>
      <w:rPr>
        <w:rFonts w:ascii="Arial" w:eastAsia="Arial" w:hAnsi="Arial" w:cs="Arial" w:hint="default"/>
        <w:b/>
        <w:bCs/>
        <w:w w:val="100"/>
        <w:sz w:val="22"/>
        <w:szCs w:val="22"/>
        <w:lang w:val="es-ES" w:eastAsia="en-US" w:bidi="ar-SA"/>
      </w:rPr>
    </w:lvl>
    <w:lvl w:ilvl="2">
      <w:start w:val="1"/>
      <w:numFmt w:val="lowerLetter"/>
      <w:lvlText w:val="%3)"/>
      <w:lvlJc w:val="left"/>
      <w:pPr>
        <w:ind w:left="1242" w:hanging="360"/>
      </w:pPr>
      <w:rPr>
        <w:rFonts w:ascii="Arial MT" w:eastAsia="Arial MT" w:hAnsi="Arial MT" w:cs="Arial MT" w:hint="default"/>
        <w:spacing w:val="-1"/>
        <w:w w:val="100"/>
        <w:sz w:val="22"/>
        <w:szCs w:val="22"/>
        <w:lang w:val="es-ES" w:eastAsia="en-US" w:bidi="ar-SA"/>
      </w:rPr>
    </w:lvl>
    <w:lvl w:ilvl="3">
      <w:numFmt w:val="bullet"/>
      <w:lvlText w:val="•"/>
      <w:lvlJc w:val="left"/>
      <w:pPr>
        <w:ind w:left="3196" w:hanging="360"/>
      </w:pPr>
      <w:rPr>
        <w:rFonts w:hint="default"/>
        <w:lang w:val="es-ES" w:eastAsia="en-US" w:bidi="ar-SA"/>
      </w:rPr>
    </w:lvl>
    <w:lvl w:ilvl="4">
      <w:numFmt w:val="bullet"/>
      <w:lvlText w:val="•"/>
      <w:lvlJc w:val="left"/>
      <w:pPr>
        <w:ind w:left="4174" w:hanging="360"/>
      </w:pPr>
      <w:rPr>
        <w:rFonts w:hint="default"/>
        <w:lang w:val="es-ES" w:eastAsia="en-US" w:bidi="ar-SA"/>
      </w:rPr>
    </w:lvl>
    <w:lvl w:ilvl="5">
      <w:numFmt w:val="bullet"/>
      <w:lvlText w:val="•"/>
      <w:lvlJc w:val="left"/>
      <w:pPr>
        <w:ind w:left="5152" w:hanging="360"/>
      </w:pPr>
      <w:rPr>
        <w:rFonts w:hint="default"/>
        <w:lang w:val="es-ES" w:eastAsia="en-US" w:bidi="ar-SA"/>
      </w:rPr>
    </w:lvl>
    <w:lvl w:ilvl="6">
      <w:numFmt w:val="bullet"/>
      <w:lvlText w:val="•"/>
      <w:lvlJc w:val="left"/>
      <w:pPr>
        <w:ind w:left="6130" w:hanging="360"/>
      </w:pPr>
      <w:rPr>
        <w:rFonts w:hint="default"/>
        <w:lang w:val="es-ES" w:eastAsia="en-US" w:bidi="ar-SA"/>
      </w:rPr>
    </w:lvl>
    <w:lvl w:ilvl="7">
      <w:numFmt w:val="bullet"/>
      <w:lvlText w:val="•"/>
      <w:lvlJc w:val="left"/>
      <w:pPr>
        <w:ind w:left="7108" w:hanging="360"/>
      </w:pPr>
      <w:rPr>
        <w:rFonts w:hint="default"/>
        <w:lang w:val="es-ES" w:eastAsia="en-US" w:bidi="ar-SA"/>
      </w:rPr>
    </w:lvl>
    <w:lvl w:ilvl="8">
      <w:numFmt w:val="bullet"/>
      <w:lvlText w:val="•"/>
      <w:lvlJc w:val="left"/>
      <w:pPr>
        <w:ind w:left="8086" w:hanging="360"/>
      </w:pPr>
      <w:rPr>
        <w:rFonts w:hint="default"/>
        <w:lang w:val="es-ES" w:eastAsia="en-US" w:bidi="ar-SA"/>
      </w:rPr>
    </w:lvl>
  </w:abstractNum>
  <w:abstractNum w:abstractNumId="20" w15:restartNumberingAfterBreak="0">
    <w:nsid w:val="4B7933BE"/>
    <w:multiLevelType w:val="multilevel"/>
    <w:tmpl w:val="85467448"/>
    <w:lvl w:ilvl="0">
      <w:start w:val="1"/>
      <w:numFmt w:val="decimal"/>
      <w:lvlText w:val="%1"/>
      <w:lvlJc w:val="left"/>
      <w:pPr>
        <w:ind w:left="949" w:hanging="428"/>
      </w:pPr>
      <w:rPr>
        <w:rFonts w:ascii="Calibri" w:eastAsia="Calibri" w:hAnsi="Calibri" w:cs="Calibri" w:hint="default"/>
        <w:b/>
        <w:bCs/>
        <w:i/>
        <w:iCs/>
        <w:w w:val="100"/>
        <w:sz w:val="24"/>
        <w:szCs w:val="24"/>
        <w:lang w:val="es-ES" w:eastAsia="en-US" w:bidi="ar-SA"/>
      </w:rPr>
    </w:lvl>
    <w:lvl w:ilvl="1">
      <w:start w:val="1"/>
      <w:numFmt w:val="decimal"/>
      <w:lvlText w:val="%1.%2"/>
      <w:lvlJc w:val="left"/>
      <w:pPr>
        <w:ind w:left="1482" w:hanging="720"/>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1722" w:hanging="720"/>
      </w:pPr>
      <w:rPr>
        <w:rFonts w:ascii="Calibri" w:eastAsia="Calibri" w:hAnsi="Calibri" w:cs="Calibri" w:hint="default"/>
        <w:w w:val="99"/>
        <w:sz w:val="20"/>
        <w:szCs w:val="20"/>
        <w:lang w:val="es-ES" w:eastAsia="en-US" w:bidi="ar-SA"/>
      </w:rPr>
    </w:lvl>
    <w:lvl w:ilvl="3">
      <w:numFmt w:val="bullet"/>
      <w:lvlText w:val="•"/>
      <w:lvlJc w:val="left"/>
      <w:pPr>
        <w:ind w:left="2760" w:hanging="720"/>
      </w:pPr>
      <w:rPr>
        <w:rFonts w:hint="default"/>
        <w:lang w:val="es-ES" w:eastAsia="en-US" w:bidi="ar-SA"/>
      </w:rPr>
    </w:lvl>
    <w:lvl w:ilvl="4">
      <w:numFmt w:val="bullet"/>
      <w:lvlText w:val="•"/>
      <w:lvlJc w:val="left"/>
      <w:pPr>
        <w:ind w:left="3800" w:hanging="720"/>
      </w:pPr>
      <w:rPr>
        <w:rFonts w:hint="default"/>
        <w:lang w:val="es-ES" w:eastAsia="en-US" w:bidi="ar-SA"/>
      </w:rPr>
    </w:lvl>
    <w:lvl w:ilvl="5">
      <w:numFmt w:val="bullet"/>
      <w:lvlText w:val="•"/>
      <w:lvlJc w:val="left"/>
      <w:pPr>
        <w:ind w:left="4840" w:hanging="720"/>
      </w:pPr>
      <w:rPr>
        <w:rFonts w:hint="default"/>
        <w:lang w:val="es-ES" w:eastAsia="en-US" w:bidi="ar-SA"/>
      </w:rPr>
    </w:lvl>
    <w:lvl w:ilvl="6">
      <w:numFmt w:val="bullet"/>
      <w:lvlText w:val="•"/>
      <w:lvlJc w:val="left"/>
      <w:pPr>
        <w:ind w:left="5881" w:hanging="720"/>
      </w:pPr>
      <w:rPr>
        <w:rFonts w:hint="default"/>
        <w:lang w:val="es-ES" w:eastAsia="en-US" w:bidi="ar-SA"/>
      </w:rPr>
    </w:lvl>
    <w:lvl w:ilvl="7">
      <w:numFmt w:val="bullet"/>
      <w:lvlText w:val="•"/>
      <w:lvlJc w:val="left"/>
      <w:pPr>
        <w:ind w:left="6921" w:hanging="720"/>
      </w:pPr>
      <w:rPr>
        <w:rFonts w:hint="default"/>
        <w:lang w:val="es-ES" w:eastAsia="en-US" w:bidi="ar-SA"/>
      </w:rPr>
    </w:lvl>
    <w:lvl w:ilvl="8">
      <w:numFmt w:val="bullet"/>
      <w:lvlText w:val="•"/>
      <w:lvlJc w:val="left"/>
      <w:pPr>
        <w:ind w:left="7961" w:hanging="720"/>
      </w:pPr>
      <w:rPr>
        <w:rFonts w:hint="default"/>
        <w:lang w:val="es-ES" w:eastAsia="en-US" w:bidi="ar-SA"/>
      </w:rPr>
    </w:lvl>
  </w:abstractNum>
  <w:abstractNum w:abstractNumId="21" w15:restartNumberingAfterBreak="0">
    <w:nsid w:val="4DAE55E7"/>
    <w:multiLevelType w:val="multilevel"/>
    <w:tmpl w:val="7A14AFB6"/>
    <w:lvl w:ilvl="0">
      <w:start w:val="12"/>
      <w:numFmt w:val="decimal"/>
      <w:lvlText w:val="%1"/>
      <w:lvlJc w:val="left"/>
      <w:pPr>
        <w:ind w:left="1098" w:hanging="576"/>
      </w:pPr>
      <w:rPr>
        <w:rFonts w:hint="default"/>
        <w:lang w:val="es-ES" w:eastAsia="en-US" w:bidi="ar-SA"/>
      </w:rPr>
    </w:lvl>
    <w:lvl w:ilvl="1">
      <w:start w:val="1"/>
      <w:numFmt w:val="decimal"/>
      <w:lvlText w:val="%1.%2"/>
      <w:lvlJc w:val="left"/>
      <w:pPr>
        <w:ind w:left="1098" w:hanging="576"/>
      </w:pPr>
      <w:rPr>
        <w:rFonts w:ascii="Arial" w:eastAsia="Arial" w:hAnsi="Arial" w:cs="Arial" w:hint="default"/>
        <w:b/>
        <w:bCs/>
        <w:spacing w:val="-1"/>
        <w:w w:val="100"/>
        <w:sz w:val="22"/>
        <w:szCs w:val="22"/>
        <w:lang w:val="es-ES" w:eastAsia="en-US" w:bidi="ar-SA"/>
      </w:rPr>
    </w:lvl>
    <w:lvl w:ilvl="2">
      <w:numFmt w:val="bullet"/>
      <w:lvlText w:val=""/>
      <w:lvlJc w:val="left"/>
      <w:pPr>
        <w:ind w:left="1242" w:hanging="360"/>
      </w:pPr>
      <w:rPr>
        <w:rFonts w:ascii="Symbol" w:eastAsia="Symbol" w:hAnsi="Symbol" w:cs="Symbol" w:hint="default"/>
        <w:w w:val="100"/>
        <w:sz w:val="22"/>
        <w:szCs w:val="22"/>
        <w:lang w:val="es-ES" w:eastAsia="en-US" w:bidi="ar-SA"/>
      </w:rPr>
    </w:lvl>
    <w:lvl w:ilvl="3">
      <w:numFmt w:val="bullet"/>
      <w:lvlText w:val="•"/>
      <w:lvlJc w:val="left"/>
      <w:pPr>
        <w:ind w:left="3196" w:hanging="360"/>
      </w:pPr>
      <w:rPr>
        <w:rFonts w:hint="default"/>
        <w:lang w:val="es-ES" w:eastAsia="en-US" w:bidi="ar-SA"/>
      </w:rPr>
    </w:lvl>
    <w:lvl w:ilvl="4">
      <w:numFmt w:val="bullet"/>
      <w:lvlText w:val="•"/>
      <w:lvlJc w:val="left"/>
      <w:pPr>
        <w:ind w:left="4174" w:hanging="360"/>
      </w:pPr>
      <w:rPr>
        <w:rFonts w:hint="default"/>
        <w:lang w:val="es-ES" w:eastAsia="en-US" w:bidi="ar-SA"/>
      </w:rPr>
    </w:lvl>
    <w:lvl w:ilvl="5">
      <w:numFmt w:val="bullet"/>
      <w:lvlText w:val="•"/>
      <w:lvlJc w:val="left"/>
      <w:pPr>
        <w:ind w:left="5152" w:hanging="360"/>
      </w:pPr>
      <w:rPr>
        <w:rFonts w:hint="default"/>
        <w:lang w:val="es-ES" w:eastAsia="en-US" w:bidi="ar-SA"/>
      </w:rPr>
    </w:lvl>
    <w:lvl w:ilvl="6">
      <w:numFmt w:val="bullet"/>
      <w:lvlText w:val="•"/>
      <w:lvlJc w:val="left"/>
      <w:pPr>
        <w:ind w:left="6130" w:hanging="360"/>
      </w:pPr>
      <w:rPr>
        <w:rFonts w:hint="default"/>
        <w:lang w:val="es-ES" w:eastAsia="en-US" w:bidi="ar-SA"/>
      </w:rPr>
    </w:lvl>
    <w:lvl w:ilvl="7">
      <w:numFmt w:val="bullet"/>
      <w:lvlText w:val="•"/>
      <w:lvlJc w:val="left"/>
      <w:pPr>
        <w:ind w:left="7108" w:hanging="360"/>
      </w:pPr>
      <w:rPr>
        <w:rFonts w:hint="default"/>
        <w:lang w:val="es-ES" w:eastAsia="en-US" w:bidi="ar-SA"/>
      </w:rPr>
    </w:lvl>
    <w:lvl w:ilvl="8">
      <w:numFmt w:val="bullet"/>
      <w:lvlText w:val="•"/>
      <w:lvlJc w:val="left"/>
      <w:pPr>
        <w:ind w:left="8086" w:hanging="360"/>
      </w:pPr>
      <w:rPr>
        <w:rFonts w:hint="default"/>
        <w:lang w:val="es-ES" w:eastAsia="en-US" w:bidi="ar-SA"/>
      </w:rPr>
    </w:lvl>
  </w:abstractNum>
  <w:abstractNum w:abstractNumId="22" w15:restartNumberingAfterBreak="0">
    <w:nsid w:val="536A5BF4"/>
    <w:multiLevelType w:val="hybridMultilevel"/>
    <w:tmpl w:val="E2AC8E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7E6E87"/>
    <w:multiLevelType w:val="hybridMultilevel"/>
    <w:tmpl w:val="010A40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24183D"/>
    <w:multiLevelType w:val="hybridMultilevel"/>
    <w:tmpl w:val="474A5E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FBA1FB3"/>
    <w:multiLevelType w:val="hybridMultilevel"/>
    <w:tmpl w:val="A52ACA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287609"/>
    <w:multiLevelType w:val="multilevel"/>
    <w:tmpl w:val="1158B5D6"/>
    <w:lvl w:ilvl="0">
      <w:start w:val="8"/>
      <w:numFmt w:val="decimal"/>
      <w:lvlText w:val="%1"/>
      <w:lvlJc w:val="left"/>
      <w:pPr>
        <w:ind w:left="1098" w:hanging="576"/>
      </w:pPr>
      <w:rPr>
        <w:rFonts w:hint="default"/>
        <w:lang w:val="es-ES" w:eastAsia="en-US" w:bidi="ar-SA"/>
      </w:rPr>
    </w:lvl>
    <w:lvl w:ilvl="1">
      <w:start w:val="1"/>
      <w:numFmt w:val="decimal"/>
      <w:lvlText w:val="%1.%2"/>
      <w:lvlJc w:val="left"/>
      <w:pPr>
        <w:ind w:left="1098" w:hanging="576"/>
      </w:pPr>
      <w:rPr>
        <w:rFonts w:ascii="Arial" w:eastAsia="Arial" w:hAnsi="Arial" w:cs="Arial" w:hint="default"/>
        <w:b/>
        <w:bCs/>
        <w:w w:val="100"/>
        <w:sz w:val="22"/>
        <w:szCs w:val="22"/>
        <w:lang w:val="es-ES" w:eastAsia="en-US" w:bidi="ar-SA"/>
      </w:rPr>
    </w:lvl>
    <w:lvl w:ilvl="2">
      <w:start w:val="1"/>
      <w:numFmt w:val="decimal"/>
      <w:lvlText w:val="%1.%2.%3"/>
      <w:lvlJc w:val="left"/>
      <w:pPr>
        <w:ind w:left="1242" w:hanging="720"/>
      </w:pPr>
      <w:rPr>
        <w:rFonts w:ascii="Arial" w:eastAsia="Arial" w:hAnsi="Arial" w:cs="Arial" w:hint="default"/>
        <w:b/>
        <w:bCs/>
        <w:w w:val="100"/>
        <w:sz w:val="22"/>
        <w:szCs w:val="22"/>
        <w:lang w:val="es-ES" w:eastAsia="en-US" w:bidi="ar-SA"/>
      </w:rPr>
    </w:lvl>
    <w:lvl w:ilvl="3">
      <w:start w:val="1"/>
      <w:numFmt w:val="lowerLetter"/>
      <w:lvlText w:val="%4)"/>
      <w:lvlJc w:val="left"/>
      <w:pPr>
        <w:ind w:left="4614" w:hanging="360"/>
      </w:pPr>
      <w:rPr>
        <w:rFonts w:ascii="Arial MT" w:eastAsia="Arial MT" w:hAnsi="Arial MT" w:cs="Arial MT" w:hint="default"/>
        <w:spacing w:val="-1"/>
        <w:w w:val="100"/>
        <w:sz w:val="22"/>
        <w:szCs w:val="22"/>
        <w:lang w:val="es-ES" w:eastAsia="en-US" w:bidi="ar-SA"/>
      </w:rPr>
    </w:lvl>
    <w:lvl w:ilvl="4">
      <w:numFmt w:val="bullet"/>
      <w:lvlText w:val="o"/>
      <w:lvlJc w:val="left"/>
      <w:pPr>
        <w:ind w:left="1962" w:hanging="360"/>
      </w:pPr>
      <w:rPr>
        <w:rFonts w:ascii="Courier New" w:eastAsia="Courier New" w:hAnsi="Courier New" w:cs="Courier New" w:hint="default"/>
        <w:w w:val="100"/>
        <w:sz w:val="22"/>
        <w:szCs w:val="22"/>
        <w:lang w:val="es-ES" w:eastAsia="en-US" w:bidi="ar-SA"/>
      </w:rPr>
    </w:lvl>
    <w:lvl w:ilvl="5">
      <w:numFmt w:val="bullet"/>
      <w:lvlText w:val="•"/>
      <w:lvlJc w:val="left"/>
      <w:pPr>
        <w:ind w:left="4990" w:hanging="360"/>
      </w:pPr>
      <w:rPr>
        <w:rFonts w:hint="default"/>
        <w:lang w:val="es-ES" w:eastAsia="en-US" w:bidi="ar-SA"/>
      </w:rPr>
    </w:lvl>
    <w:lvl w:ilvl="6">
      <w:numFmt w:val="bullet"/>
      <w:lvlText w:val="•"/>
      <w:lvlJc w:val="left"/>
      <w:pPr>
        <w:ind w:left="6001" w:hanging="360"/>
      </w:pPr>
      <w:rPr>
        <w:rFonts w:hint="default"/>
        <w:lang w:val="es-ES" w:eastAsia="en-US" w:bidi="ar-SA"/>
      </w:rPr>
    </w:lvl>
    <w:lvl w:ilvl="7">
      <w:numFmt w:val="bullet"/>
      <w:lvlText w:val="•"/>
      <w:lvlJc w:val="left"/>
      <w:pPr>
        <w:ind w:left="7011" w:hanging="360"/>
      </w:pPr>
      <w:rPr>
        <w:rFonts w:hint="default"/>
        <w:lang w:val="es-ES" w:eastAsia="en-US" w:bidi="ar-SA"/>
      </w:rPr>
    </w:lvl>
    <w:lvl w:ilvl="8">
      <w:numFmt w:val="bullet"/>
      <w:lvlText w:val="•"/>
      <w:lvlJc w:val="left"/>
      <w:pPr>
        <w:ind w:left="8021" w:hanging="360"/>
      </w:pPr>
      <w:rPr>
        <w:rFonts w:hint="default"/>
        <w:lang w:val="es-ES" w:eastAsia="en-US" w:bidi="ar-SA"/>
      </w:rPr>
    </w:lvl>
  </w:abstractNum>
  <w:abstractNum w:abstractNumId="27" w15:restartNumberingAfterBreak="0">
    <w:nsid w:val="655708CB"/>
    <w:multiLevelType w:val="hybridMultilevel"/>
    <w:tmpl w:val="1ACC5F2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C164B2"/>
    <w:multiLevelType w:val="hybridMultilevel"/>
    <w:tmpl w:val="875C7190"/>
    <w:lvl w:ilvl="0" w:tplc="08449A7E">
      <w:numFmt w:val="bullet"/>
      <w:lvlText w:val=""/>
      <w:lvlJc w:val="left"/>
      <w:pPr>
        <w:ind w:left="1242" w:hanging="360"/>
      </w:pPr>
      <w:rPr>
        <w:rFonts w:hint="default"/>
        <w:w w:val="100"/>
        <w:lang w:val="es-ES" w:eastAsia="en-US" w:bidi="ar-SA"/>
      </w:rPr>
    </w:lvl>
    <w:lvl w:ilvl="1" w:tplc="57780A0C">
      <w:numFmt w:val="bullet"/>
      <w:lvlText w:val="•"/>
      <w:lvlJc w:val="left"/>
      <w:pPr>
        <w:ind w:left="2120" w:hanging="360"/>
      </w:pPr>
      <w:rPr>
        <w:rFonts w:hint="default"/>
        <w:lang w:val="es-ES" w:eastAsia="en-US" w:bidi="ar-SA"/>
      </w:rPr>
    </w:lvl>
    <w:lvl w:ilvl="2" w:tplc="AFC0EE2C">
      <w:numFmt w:val="bullet"/>
      <w:lvlText w:val="•"/>
      <w:lvlJc w:val="left"/>
      <w:pPr>
        <w:ind w:left="3000" w:hanging="360"/>
      </w:pPr>
      <w:rPr>
        <w:rFonts w:hint="default"/>
        <w:lang w:val="es-ES" w:eastAsia="en-US" w:bidi="ar-SA"/>
      </w:rPr>
    </w:lvl>
    <w:lvl w:ilvl="3" w:tplc="C312FA1E">
      <w:numFmt w:val="bullet"/>
      <w:lvlText w:val="•"/>
      <w:lvlJc w:val="left"/>
      <w:pPr>
        <w:ind w:left="3880" w:hanging="360"/>
      </w:pPr>
      <w:rPr>
        <w:rFonts w:hint="default"/>
        <w:lang w:val="es-ES" w:eastAsia="en-US" w:bidi="ar-SA"/>
      </w:rPr>
    </w:lvl>
    <w:lvl w:ilvl="4" w:tplc="1E1C7F42">
      <w:numFmt w:val="bullet"/>
      <w:lvlText w:val="•"/>
      <w:lvlJc w:val="left"/>
      <w:pPr>
        <w:ind w:left="4760" w:hanging="360"/>
      </w:pPr>
      <w:rPr>
        <w:rFonts w:hint="default"/>
        <w:lang w:val="es-ES" w:eastAsia="en-US" w:bidi="ar-SA"/>
      </w:rPr>
    </w:lvl>
    <w:lvl w:ilvl="5" w:tplc="AB2AF840">
      <w:numFmt w:val="bullet"/>
      <w:lvlText w:val="•"/>
      <w:lvlJc w:val="left"/>
      <w:pPr>
        <w:ind w:left="5641" w:hanging="360"/>
      </w:pPr>
      <w:rPr>
        <w:rFonts w:hint="default"/>
        <w:lang w:val="es-ES" w:eastAsia="en-US" w:bidi="ar-SA"/>
      </w:rPr>
    </w:lvl>
    <w:lvl w:ilvl="6" w:tplc="461042AE">
      <w:numFmt w:val="bullet"/>
      <w:lvlText w:val="•"/>
      <w:lvlJc w:val="left"/>
      <w:pPr>
        <w:ind w:left="6521" w:hanging="360"/>
      </w:pPr>
      <w:rPr>
        <w:rFonts w:hint="default"/>
        <w:lang w:val="es-ES" w:eastAsia="en-US" w:bidi="ar-SA"/>
      </w:rPr>
    </w:lvl>
    <w:lvl w:ilvl="7" w:tplc="727A32D4">
      <w:numFmt w:val="bullet"/>
      <w:lvlText w:val="•"/>
      <w:lvlJc w:val="left"/>
      <w:pPr>
        <w:ind w:left="7401" w:hanging="360"/>
      </w:pPr>
      <w:rPr>
        <w:rFonts w:hint="default"/>
        <w:lang w:val="es-ES" w:eastAsia="en-US" w:bidi="ar-SA"/>
      </w:rPr>
    </w:lvl>
    <w:lvl w:ilvl="8" w:tplc="36C82014">
      <w:numFmt w:val="bullet"/>
      <w:lvlText w:val="•"/>
      <w:lvlJc w:val="left"/>
      <w:pPr>
        <w:ind w:left="8281" w:hanging="360"/>
      </w:pPr>
      <w:rPr>
        <w:rFonts w:hint="default"/>
        <w:lang w:val="es-ES" w:eastAsia="en-US" w:bidi="ar-SA"/>
      </w:rPr>
    </w:lvl>
  </w:abstractNum>
  <w:abstractNum w:abstractNumId="29" w15:restartNumberingAfterBreak="0">
    <w:nsid w:val="65DA249D"/>
    <w:multiLevelType w:val="hybridMultilevel"/>
    <w:tmpl w:val="A1CC9148"/>
    <w:lvl w:ilvl="0" w:tplc="1A2C6814">
      <w:start w:val="1"/>
      <w:numFmt w:val="lowerLetter"/>
      <w:lvlText w:val="%1)"/>
      <w:lvlJc w:val="left"/>
      <w:pPr>
        <w:ind w:left="1242" w:hanging="360"/>
      </w:pPr>
      <w:rPr>
        <w:rFonts w:ascii="Arial MT" w:eastAsia="Arial MT" w:hAnsi="Arial MT" w:cs="Arial MT" w:hint="default"/>
        <w:spacing w:val="-1"/>
        <w:w w:val="100"/>
        <w:sz w:val="22"/>
        <w:szCs w:val="22"/>
        <w:lang w:val="es-ES" w:eastAsia="en-US" w:bidi="ar-SA"/>
      </w:rPr>
    </w:lvl>
    <w:lvl w:ilvl="1" w:tplc="52B66894">
      <w:numFmt w:val="bullet"/>
      <w:lvlText w:val="•"/>
      <w:lvlJc w:val="left"/>
      <w:pPr>
        <w:ind w:left="2120" w:hanging="360"/>
      </w:pPr>
      <w:rPr>
        <w:rFonts w:hint="default"/>
        <w:lang w:val="es-ES" w:eastAsia="en-US" w:bidi="ar-SA"/>
      </w:rPr>
    </w:lvl>
    <w:lvl w:ilvl="2" w:tplc="90E66070">
      <w:numFmt w:val="bullet"/>
      <w:lvlText w:val="•"/>
      <w:lvlJc w:val="left"/>
      <w:pPr>
        <w:ind w:left="3000" w:hanging="360"/>
      </w:pPr>
      <w:rPr>
        <w:rFonts w:hint="default"/>
        <w:lang w:val="es-ES" w:eastAsia="en-US" w:bidi="ar-SA"/>
      </w:rPr>
    </w:lvl>
    <w:lvl w:ilvl="3" w:tplc="1DA46CB2">
      <w:numFmt w:val="bullet"/>
      <w:lvlText w:val="•"/>
      <w:lvlJc w:val="left"/>
      <w:pPr>
        <w:ind w:left="3880" w:hanging="360"/>
      </w:pPr>
      <w:rPr>
        <w:rFonts w:hint="default"/>
        <w:lang w:val="es-ES" w:eastAsia="en-US" w:bidi="ar-SA"/>
      </w:rPr>
    </w:lvl>
    <w:lvl w:ilvl="4" w:tplc="769E3084">
      <w:numFmt w:val="bullet"/>
      <w:lvlText w:val="•"/>
      <w:lvlJc w:val="left"/>
      <w:pPr>
        <w:ind w:left="4760" w:hanging="360"/>
      </w:pPr>
      <w:rPr>
        <w:rFonts w:hint="default"/>
        <w:lang w:val="es-ES" w:eastAsia="en-US" w:bidi="ar-SA"/>
      </w:rPr>
    </w:lvl>
    <w:lvl w:ilvl="5" w:tplc="AB486972">
      <w:numFmt w:val="bullet"/>
      <w:lvlText w:val="•"/>
      <w:lvlJc w:val="left"/>
      <w:pPr>
        <w:ind w:left="5641" w:hanging="360"/>
      </w:pPr>
      <w:rPr>
        <w:rFonts w:hint="default"/>
        <w:lang w:val="es-ES" w:eastAsia="en-US" w:bidi="ar-SA"/>
      </w:rPr>
    </w:lvl>
    <w:lvl w:ilvl="6" w:tplc="9C226A14">
      <w:numFmt w:val="bullet"/>
      <w:lvlText w:val="•"/>
      <w:lvlJc w:val="left"/>
      <w:pPr>
        <w:ind w:left="6521" w:hanging="360"/>
      </w:pPr>
      <w:rPr>
        <w:rFonts w:hint="default"/>
        <w:lang w:val="es-ES" w:eastAsia="en-US" w:bidi="ar-SA"/>
      </w:rPr>
    </w:lvl>
    <w:lvl w:ilvl="7" w:tplc="FA182470">
      <w:numFmt w:val="bullet"/>
      <w:lvlText w:val="•"/>
      <w:lvlJc w:val="left"/>
      <w:pPr>
        <w:ind w:left="7401" w:hanging="360"/>
      </w:pPr>
      <w:rPr>
        <w:rFonts w:hint="default"/>
        <w:lang w:val="es-ES" w:eastAsia="en-US" w:bidi="ar-SA"/>
      </w:rPr>
    </w:lvl>
    <w:lvl w:ilvl="8" w:tplc="46A6CF70">
      <w:numFmt w:val="bullet"/>
      <w:lvlText w:val="•"/>
      <w:lvlJc w:val="left"/>
      <w:pPr>
        <w:ind w:left="8281" w:hanging="360"/>
      </w:pPr>
      <w:rPr>
        <w:rFonts w:hint="default"/>
        <w:lang w:val="es-ES" w:eastAsia="en-US" w:bidi="ar-SA"/>
      </w:rPr>
    </w:lvl>
  </w:abstractNum>
  <w:abstractNum w:abstractNumId="30" w15:restartNumberingAfterBreak="0">
    <w:nsid w:val="67666F2E"/>
    <w:multiLevelType w:val="hybridMultilevel"/>
    <w:tmpl w:val="300ED916"/>
    <w:lvl w:ilvl="0" w:tplc="240A0017">
      <w:start w:val="1"/>
      <w:numFmt w:val="lowerLetter"/>
      <w:lvlText w:val="%1)"/>
      <w:lvlJc w:val="left"/>
      <w:pPr>
        <w:ind w:left="882" w:hanging="360"/>
      </w:pPr>
      <w:rPr>
        <w:rFonts w:hint="default"/>
        <w:spacing w:val="-1"/>
        <w:w w:val="100"/>
        <w:sz w:val="22"/>
        <w:szCs w:val="22"/>
        <w:lang w:val="es-ES" w:eastAsia="en-US" w:bidi="ar-SA"/>
      </w:rPr>
    </w:lvl>
    <w:lvl w:ilvl="1" w:tplc="FFFFFFFF">
      <w:numFmt w:val="bullet"/>
      <w:lvlText w:val="•"/>
      <w:lvlJc w:val="left"/>
      <w:pPr>
        <w:ind w:left="1796" w:hanging="360"/>
      </w:pPr>
      <w:rPr>
        <w:rFonts w:hint="default"/>
        <w:lang w:val="es-ES" w:eastAsia="en-US" w:bidi="ar-SA"/>
      </w:rPr>
    </w:lvl>
    <w:lvl w:ilvl="2" w:tplc="FFFFFFFF">
      <w:numFmt w:val="bullet"/>
      <w:lvlText w:val="•"/>
      <w:lvlJc w:val="left"/>
      <w:pPr>
        <w:ind w:left="2712" w:hanging="360"/>
      </w:pPr>
      <w:rPr>
        <w:rFonts w:hint="default"/>
        <w:lang w:val="es-ES" w:eastAsia="en-US" w:bidi="ar-SA"/>
      </w:rPr>
    </w:lvl>
    <w:lvl w:ilvl="3" w:tplc="FFFFFFFF">
      <w:numFmt w:val="bullet"/>
      <w:lvlText w:val="•"/>
      <w:lvlJc w:val="left"/>
      <w:pPr>
        <w:ind w:left="3628" w:hanging="360"/>
      </w:pPr>
      <w:rPr>
        <w:rFonts w:hint="default"/>
        <w:lang w:val="es-ES" w:eastAsia="en-US" w:bidi="ar-SA"/>
      </w:rPr>
    </w:lvl>
    <w:lvl w:ilvl="4" w:tplc="FFFFFFFF">
      <w:numFmt w:val="bullet"/>
      <w:lvlText w:val="•"/>
      <w:lvlJc w:val="left"/>
      <w:pPr>
        <w:ind w:left="4544" w:hanging="360"/>
      </w:pPr>
      <w:rPr>
        <w:rFonts w:hint="default"/>
        <w:lang w:val="es-ES" w:eastAsia="en-US" w:bidi="ar-SA"/>
      </w:rPr>
    </w:lvl>
    <w:lvl w:ilvl="5" w:tplc="FFFFFFFF">
      <w:numFmt w:val="bullet"/>
      <w:lvlText w:val="•"/>
      <w:lvlJc w:val="left"/>
      <w:pPr>
        <w:ind w:left="5461" w:hanging="360"/>
      </w:pPr>
      <w:rPr>
        <w:rFonts w:hint="default"/>
        <w:lang w:val="es-ES" w:eastAsia="en-US" w:bidi="ar-SA"/>
      </w:rPr>
    </w:lvl>
    <w:lvl w:ilvl="6" w:tplc="FFFFFFFF">
      <w:numFmt w:val="bullet"/>
      <w:lvlText w:val="•"/>
      <w:lvlJc w:val="left"/>
      <w:pPr>
        <w:ind w:left="6377" w:hanging="360"/>
      </w:pPr>
      <w:rPr>
        <w:rFonts w:hint="default"/>
        <w:lang w:val="es-ES" w:eastAsia="en-US" w:bidi="ar-SA"/>
      </w:rPr>
    </w:lvl>
    <w:lvl w:ilvl="7" w:tplc="FFFFFFFF">
      <w:numFmt w:val="bullet"/>
      <w:lvlText w:val="•"/>
      <w:lvlJc w:val="left"/>
      <w:pPr>
        <w:ind w:left="7293" w:hanging="360"/>
      </w:pPr>
      <w:rPr>
        <w:rFonts w:hint="default"/>
        <w:lang w:val="es-ES" w:eastAsia="en-US" w:bidi="ar-SA"/>
      </w:rPr>
    </w:lvl>
    <w:lvl w:ilvl="8" w:tplc="FFFFFFFF">
      <w:numFmt w:val="bullet"/>
      <w:lvlText w:val="•"/>
      <w:lvlJc w:val="left"/>
      <w:pPr>
        <w:ind w:left="8209" w:hanging="360"/>
      </w:pPr>
      <w:rPr>
        <w:rFonts w:hint="default"/>
        <w:lang w:val="es-ES" w:eastAsia="en-US" w:bidi="ar-SA"/>
      </w:rPr>
    </w:lvl>
  </w:abstractNum>
  <w:abstractNum w:abstractNumId="31" w15:restartNumberingAfterBreak="0">
    <w:nsid w:val="68723B71"/>
    <w:multiLevelType w:val="hybridMultilevel"/>
    <w:tmpl w:val="3228A268"/>
    <w:lvl w:ilvl="0" w:tplc="E65C02BE">
      <w:numFmt w:val="bullet"/>
      <w:lvlText w:val=""/>
      <w:lvlJc w:val="left"/>
      <w:pPr>
        <w:ind w:left="882" w:hanging="360"/>
      </w:pPr>
      <w:rPr>
        <w:rFonts w:ascii="Wingdings" w:eastAsia="Wingdings" w:hAnsi="Wingdings" w:cs="Wingdings" w:hint="default"/>
        <w:w w:val="100"/>
        <w:sz w:val="22"/>
        <w:szCs w:val="22"/>
        <w:lang w:val="es-ES" w:eastAsia="en-US" w:bidi="ar-SA"/>
      </w:rPr>
    </w:lvl>
    <w:lvl w:ilvl="1" w:tplc="A94C6ECC">
      <w:numFmt w:val="bullet"/>
      <w:lvlText w:val="•"/>
      <w:lvlJc w:val="left"/>
      <w:pPr>
        <w:ind w:left="1796" w:hanging="360"/>
      </w:pPr>
      <w:rPr>
        <w:rFonts w:hint="default"/>
        <w:lang w:val="es-ES" w:eastAsia="en-US" w:bidi="ar-SA"/>
      </w:rPr>
    </w:lvl>
    <w:lvl w:ilvl="2" w:tplc="F8F68054">
      <w:numFmt w:val="bullet"/>
      <w:lvlText w:val="•"/>
      <w:lvlJc w:val="left"/>
      <w:pPr>
        <w:ind w:left="2712" w:hanging="360"/>
      </w:pPr>
      <w:rPr>
        <w:rFonts w:hint="default"/>
        <w:lang w:val="es-ES" w:eastAsia="en-US" w:bidi="ar-SA"/>
      </w:rPr>
    </w:lvl>
    <w:lvl w:ilvl="3" w:tplc="8D5EDD1C">
      <w:numFmt w:val="bullet"/>
      <w:lvlText w:val="•"/>
      <w:lvlJc w:val="left"/>
      <w:pPr>
        <w:ind w:left="3628" w:hanging="360"/>
      </w:pPr>
      <w:rPr>
        <w:rFonts w:hint="default"/>
        <w:lang w:val="es-ES" w:eastAsia="en-US" w:bidi="ar-SA"/>
      </w:rPr>
    </w:lvl>
    <w:lvl w:ilvl="4" w:tplc="3E360F1A">
      <w:numFmt w:val="bullet"/>
      <w:lvlText w:val="•"/>
      <w:lvlJc w:val="left"/>
      <w:pPr>
        <w:ind w:left="4544" w:hanging="360"/>
      </w:pPr>
      <w:rPr>
        <w:rFonts w:hint="default"/>
        <w:lang w:val="es-ES" w:eastAsia="en-US" w:bidi="ar-SA"/>
      </w:rPr>
    </w:lvl>
    <w:lvl w:ilvl="5" w:tplc="A73AF362">
      <w:numFmt w:val="bullet"/>
      <w:lvlText w:val="•"/>
      <w:lvlJc w:val="left"/>
      <w:pPr>
        <w:ind w:left="5461" w:hanging="360"/>
      </w:pPr>
      <w:rPr>
        <w:rFonts w:hint="default"/>
        <w:lang w:val="es-ES" w:eastAsia="en-US" w:bidi="ar-SA"/>
      </w:rPr>
    </w:lvl>
    <w:lvl w:ilvl="6" w:tplc="83864958">
      <w:numFmt w:val="bullet"/>
      <w:lvlText w:val="•"/>
      <w:lvlJc w:val="left"/>
      <w:pPr>
        <w:ind w:left="6377" w:hanging="360"/>
      </w:pPr>
      <w:rPr>
        <w:rFonts w:hint="default"/>
        <w:lang w:val="es-ES" w:eastAsia="en-US" w:bidi="ar-SA"/>
      </w:rPr>
    </w:lvl>
    <w:lvl w:ilvl="7" w:tplc="44FE3772">
      <w:numFmt w:val="bullet"/>
      <w:lvlText w:val="•"/>
      <w:lvlJc w:val="left"/>
      <w:pPr>
        <w:ind w:left="7293" w:hanging="360"/>
      </w:pPr>
      <w:rPr>
        <w:rFonts w:hint="default"/>
        <w:lang w:val="es-ES" w:eastAsia="en-US" w:bidi="ar-SA"/>
      </w:rPr>
    </w:lvl>
    <w:lvl w:ilvl="8" w:tplc="78FCE7BA">
      <w:numFmt w:val="bullet"/>
      <w:lvlText w:val="•"/>
      <w:lvlJc w:val="left"/>
      <w:pPr>
        <w:ind w:left="8209" w:hanging="360"/>
      </w:pPr>
      <w:rPr>
        <w:rFonts w:hint="default"/>
        <w:lang w:val="es-ES" w:eastAsia="en-US" w:bidi="ar-SA"/>
      </w:rPr>
    </w:lvl>
  </w:abstractNum>
  <w:abstractNum w:abstractNumId="32" w15:restartNumberingAfterBreak="0">
    <w:nsid w:val="6A980E64"/>
    <w:multiLevelType w:val="hybridMultilevel"/>
    <w:tmpl w:val="8F30BC6A"/>
    <w:lvl w:ilvl="0" w:tplc="BB682596">
      <w:start w:val="1"/>
      <w:numFmt w:val="lowerLetter"/>
      <w:lvlText w:val="%1)"/>
      <w:lvlJc w:val="left"/>
      <w:pPr>
        <w:ind w:left="1242" w:hanging="360"/>
      </w:pPr>
      <w:rPr>
        <w:rFonts w:ascii="Arial MT" w:eastAsia="Arial MT" w:hAnsi="Arial MT" w:cs="Arial MT" w:hint="default"/>
        <w:spacing w:val="-1"/>
        <w:w w:val="100"/>
        <w:sz w:val="22"/>
        <w:szCs w:val="22"/>
        <w:lang w:val="es-ES" w:eastAsia="en-US" w:bidi="ar-SA"/>
      </w:rPr>
    </w:lvl>
    <w:lvl w:ilvl="1" w:tplc="70920F6C">
      <w:start w:val="1"/>
      <w:numFmt w:val="upperRoman"/>
      <w:lvlText w:val="%2."/>
      <w:lvlJc w:val="left"/>
      <w:pPr>
        <w:ind w:left="1962" w:hanging="483"/>
        <w:jc w:val="right"/>
      </w:pPr>
      <w:rPr>
        <w:rFonts w:hint="default"/>
        <w:spacing w:val="0"/>
        <w:w w:val="100"/>
        <w:lang w:val="es-ES" w:eastAsia="en-US" w:bidi="ar-SA"/>
      </w:rPr>
    </w:lvl>
    <w:lvl w:ilvl="2" w:tplc="ED709C76">
      <w:numFmt w:val="bullet"/>
      <w:lvlText w:val="o"/>
      <w:lvlJc w:val="left"/>
      <w:pPr>
        <w:ind w:left="2322" w:hanging="360"/>
      </w:pPr>
      <w:rPr>
        <w:rFonts w:ascii="Courier New" w:eastAsia="Courier New" w:hAnsi="Courier New" w:cs="Courier New" w:hint="default"/>
        <w:w w:val="100"/>
        <w:sz w:val="22"/>
        <w:szCs w:val="22"/>
        <w:lang w:val="es-ES" w:eastAsia="en-US" w:bidi="ar-SA"/>
      </w:rPr>
    </w:lvl>
    <w:lvl w:ilvl="3" w:tplc="D166E3EC">
      <w:numFmt w:val="bullet"/>
      <w:lvlText w:val="•"/>
      <w:lvlJc w:val="left"/>
      <w:pPr>
        <w:ind w:left="3285" w:hanging="360"/>
      </w:pPr>
      <w:rPr>
        <w:rFonts w:hint="default"/>
        <w:lang w:val="es-ES" w:eastAsia="en-US" w:bidi="ar-SA"/>
      </w:rPr>
    </w:lvl>
    <w:lvl w:ilvl="4" w:tplc="751AF018">
      <w:numFmt w:val="bullet"/>
      <w:lvlText w:val="•"/>
      <w:lvlJc w:val="left"/>
      <w:pPr>
        <w:ind w:left="4250" w:hanging="360"/>
      </w:pPr>
      <w:rPr>
        <w:rFonts w:hint="default"/>
        <w:lang w:val="es-ES" w:eastAsia="en-US" w:bidi="ar-SA"/>
      </w:rPr>
    </w:lvl>
    <w:lvl w:ilvl="5" w:tplc="5E5C58E6">
      <w:numFmt w:val="bullet"/>
      <w:lvlText w:val="•"/>
      <w:lvlJc w:val="left"/>
      <w:pPr>
        <w:ind w:left="5215" w:hanging="360"/>
      </w:pPr>
      <w:rPr>
        <w:rFonts w:hint="default"/>
        <w:lang w:val="es-ES" w:eastAsia="en-US" w:bidi="ar-SA"/>
      </w:rPr>
    </w:lvl>
    <w:lvl w:ilvl="6" w:tplc="E99EF6DE">
      <w:numFmt w:val="bullet"/>
      <w:lvlText w:val="•"/>
      <w:lvlJc w:val="left"/>
      <w:pPr>
        <w:ind w:left="6181" w:hanging="360"/>
      </w:pPr>
      <w:rPr>
        <w:rFonts w:hint="default"/>
        <w:lang w:val="es-ES" w:eastAsia="en-US" w:bidi="ar-SA"/>
      </w:rPr>
    </w:lvl>
    <w:lvl w:ilvl="7" w:tplc="64823214">
      <w:numFmt w:val="bullet"/>
      <w:lvlText w:val="•"/>
      <w:lvlJc w:val="left"/>
      <w:pPr>
        <w:ind w:left="7146" w:hanging="360"/>
      </w:pPr>
      <w:rPr>
        <w:rFonts w:hint="default"/>
        <w:lang w:val="es-ES" w:eastAsia="en-US" w:bidi="ar-SA"/>
      </w:rPr>
    </w:lvl>
    <w:lvl w:ilvl="8" w:tplc="AE163222">
      <w:numFmt w:val="bullet"/>
      <w:lvlText w:val="•"/>
      <w:lvlJc w:val="left"/>
      <w:pPr>
        <w:ind w:left="8111" w:hanging="360"/>
      </w:pPr>
      <w:rPr>
        <w:rFonts w:hint="default"/>
        <w:lang w:val="es-ES" w:eastAsia="en-US" w:bidi="ar-SA"/>
      </w:rPr>
    </w:lvl>
  </w:abstractNum>
  <w:abstractNum w:abstractNumId="33" w15:restartNumberingAfterBreak="0">
    <w:nsid w:val="75022D22"/>
    <w:multiLevelType w:val="hybridMultilevel"/>
    <w:tmpl w:val="448C3676"/>
    <w:lvl w:ilvl="0" w:tplc="240A000F">
      <w:start w:val="1"/>
      <w:numFmt w:val="decimal"/>
      <w:lvlText w:val="%1."/>
      <w:lvlJc w:val="left"/>
      <w:pPr>
        <w:ind w:left="1242" w:hanging="360"/>
      </w:pPr>
    </w:lvl>
    <w:lvl w:ilvl="1" w:tplc="240A0019" w:tentative="1">
      <w:start w:val="1"/>
      <w:numFmt w:val="lowerLetter"/>
      <w:lvlText w:val="%2."/>
      <w:lvlJc w:val="left"/>
      <w:pPr>
        <w:ind w:left="1962" w:hanging="360"/>
      </w:pPr>
    </w:lvl>
    <w:lvl w:ilvl="2" w:tplc="240A001B" w:tentative="1">
      <w:start w:val="1"/>
      <w:numFmt w:val="lowerRoman"/>
      <w:lvlText w:val="%3."/>
      <w:lvlJc w:val="right"/>
      <w:pPr>
        <w:ind w:left="2682" w:hanging="180"/>
      </w:pPr>
    </w:lvl>
    <w:lvl w:ilvl="3" w:tplc="240A000F" w:tentative="1">
      <w:start w:val="1"/>
      <w:numFmt w:val="decimal"/>
      <w:lvlText w:val="%4."/>
      <w:lvlJc w:val="left"/>
      <w:pPr>
        <w:ind w:left="3402" w:hanging="360"/>
      </w:pPr>
    </w:lvl>
    <w:lvl w:ilvl="4" w:tplc="240A0019" w:tentative="1">
      <w:start w:val="1"/>
      <w:numFmt w:val="lowerLetter"/>
      <w:lvlText w:val="%5."/>
      <w:lvlJc w:val="left"/>
      <w:pPr>
        <w:ind w:left="4122" w:hanging="360"/>
      </w:pPr>
    </w:lvl>
    <w:lvl w:ilvl="5" w:tplc="240A001B" w:tentative="1">
      <w:start w:val="1"/>
      <w:numFmt w:val="lowerRoman"/>
      <w:lvlText w:val="%6."/>
      <w:lvlJc w:val="right"/>
      <w:pPr>
        <w:ind w:left="4842" w:hanging="180"/>
      </w:pPr>
    </w:lvl>
    <w:lvl w:ilvl="6" w:tplc="240A000F" w:tentative="1">
      <w:start w:val="1"/>
      <w:numFmt w:val="decimal"/>
      <w:lvlText w:val="%7."/>
      <w:lvlJc w:val="left"/>
      <w:pPr>
        <w:ind w:left="5562" w:hanging="360"/>
      </w:pPr>
    </w:lvl>
    <w:lvl w:ilvl="7" w:tplc="240A0019" w:tentative="1">
      <w:start w:val="1"/>
      <w:numFmt w:val="lowerLetter"/>
      <w:lvlText w:val="%8."/>
      <w:lvlJc w:val="left"/>
      <w:pPr>
        <w:ind w:left="6282" w:hanging="360"/>
      </w:pPr>
    </w:lvl>
    <w:lvl w:ilvl="8" w:tplc="240A001B" w:tentative="1">
      <w:start w:val="1"/>
      <w:numFmt w:val="lowerRoman"/>
      <w:lvlText w:val="%9."/>
      <w:lvlJc w:val="right"/>
      <w:pPr>
        <w:ind w:left="7002" w:hanging="180"/>
      </w:pPr>
    </w:lvl>
  </w:abstractNum>
  <w:abstractNum w:abstractNumId="34" w15:restartNumberingAfterBreak="0">
    <w:nsid w:val="75C02413"/>
    <w:multiLevelType w:val="hybridMultilevel"/>
    <w:tmpl w:val="3AFAFA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4229E"/>
    <w:multiLevelType w:val="hybridMultilevel"/>
    <w:tmpl w:val="755EFAD4"/>
    <w:lvl w:ilvl="0" w:tplc="4126DEBA">
      <w:start w:val="1"/>
      <w:numFmt w:val="decimal"/>
      <w:lvlText w:val="%1."/>
      <w:lvlJc w:val="left"/>
      <w:pPr>
        <w:ind w:left="548" w:hanging="720"/>
      </w:pPr>
      <w:rPr>
        <w:rFonts w:ascii="Arial" w:eastAsia="Arial" w:hAnsi="Arial" w:cs="Arial" w:hint="default"/>
        <w:b/>
        <w:bCs/>
        <w:i w:val="0"/>
        <w:iCs w:val="0"/>
        <w:spacing w:val="-1"/>
        <w:w w:val="100"/>
        <w:sz w:val="22"/>
        <w:szCs w:val="22"/>
        <w:lang w:val="es-ES" w:eastAsia="en-US" w:bidi="ar-SA"/>
      </w:rPr>
    </w:lvl>
    <w:lvl w:ilvl="1" w:tplc="4A5E721E">
      <w:start w:val="1"/>
      <w:numFmt w:val="lowerLetter"/>
      <w:lvlText w:val="%2)"/>
      <w:lvlJc w:val="left"/>
      <w:pPr>
        <w:ind w:left="1268" w:hanging="360"/>
      </w:pPr>
      <w:rPr>
        <w:rFonts w:ascii="Arial MT" w:eastAsia="Arial MT" w:hAnsi="Arial MT" w:cs="Arial MT" w:hint="default"/>
        <w:b w:val="0"/>
        <w:bCs w:val="0"/>
        <w:i w:val="0"/>
        <w:iCs w:val="0"/>
        <w:spacing w:val="0"/>
        <w:w w:val="99"/>
        <w:sz w:val="24"/>
        <w:szCs w:val="24"/>
        <w:lang w:val="es-ES" w:eastAsia="en-US" w:bidi="ar-SA"/>
      </w:rPr>
    </w:lvl>
    <w:lvl w:ilvl="2" w:tplc="51604026">
      <w:numFmt w:val="bullet"/>
      <w:lvlText w:val="•"/>
      <w:lvlJc w:val="left"/>
      <w:pPr>
        <w:ind w:left="2113" w:hanging="360"/>
      </w:pPr>
      <w:rPr>
        <w:rFonts w:hint="default"/>
        <w:lang w:val="es-ES" w:eastAsia="en-US" w:bidi="ar-SA"/>
      </w:rPr>
    </w:lvl>
    <w:lvl w:ilvl="3" w:tplc="5E7C0DD6">
      <w:numFmt w:val="bullet"/>
      <w:lvlText w:val="•"/>
      <w:lvlJc w:val="left"/>
      <w:pPr>
        <w:ind w:left="2966" w:hanging="360"/>
      </w:pPr>
      <w:rPr>
        <w:rFonts w:hint="default"/>
        <w:lang w:val="es-ES" w:eastAsia="en-US" w:bidi="ar-SA"/>
      </w:rPr>
    </w:lvl>
    <w:lvl w:ilvl="4" w:tplc="2A36A8D6">
      <w:numFmt w:val="bullet"/>
      <w:lvlText w:val="•"/>
      <w:lvlJc w:val="left"/>
      <w:pPr>
        <w:ind w:left="3820" w:hanging="360"/>
      </w:pPr>
      <w:rPr>
        <w:rFonts w:hint="default"/>
        <w:lang w:val="es-ES" w:eastAsia="en-US" w:bidi="ar-SA"/>
      </w:rPr>
    </w:lvl>
    <w:lvl w:ilvl="5" w:tplc="9EACB06A">
      <w:numFmt w:val="bullet"/>
      <w:lvlText w:val="•"/>
      <w:lvlJc w:val="left"/>
      <w:pPr>
        <w:ind w:left="4673" w:hanging="360"/>
      </w:pPr>
      <w:rPr>
        <w:rFonts w:hint="default"/>
        <w:lang w:val="es-ES" w:eastAsia="en-US" w:bidi="ar-SA"/>
      </w:rPr>
    </w:lvl>
    <w:lvl w:ilvl="6" w:tplc="776840CE">
      <w:numFmt w:val="bullet"/>
      <w:lvlText w:val="•"/>
      <w:lvlJc w:val="left"/>
      <w:pPr>
        <w:ind w:left="5526" w:hanging="360"/>
      </w:pPr>
      <w:rPr>
        <w:rFonts w:hint="default"/>
        <w:lang w:val="es-ES" w:eastAsia="en-US" w:bidi="ar-SA"/>
      </w:rPr>
    </w:lvl>
    <w:lvl w:ilvl="7" w:tplc="979E24CE">
      <w:numFmt w:val="bullet"/>
      <w:lvlText w:val="•"/>
      <w:lvlJc w:val="left"/>
      <w:pPr>
        <w:ind w:left="6380" w:hanging="360"/>
      </w:pPr>
      <w:rPr>
        <w:rFonts w:hint="default"/>
        <w:lang w:val="es-ES" w:eastAsia="en-US" w:bidi="ar-SA"/>
      </w:rPr>
    </w:lvl>
    <w:lvl w:ilvl="8" w:tplc="41361D34">
      <w:numFmt w:val="bullet"/>
      <w:lvlText w:val="•"/>
      <w:lvlJc w:val="left"/>
      <w:pPr>
        <w:ind w:left="7233" w:hanging="360"/>
      </w:pPr>
      <w:rPr>
        <w:rFonts w:hint="default"/>
        <w:lang w:val="es-ES" w:eastAsia="en-US" w:bidi="ar-SA"/>
      </w:rPr>
    </w:lvl>
  </w:abstractNum>
  <w:abstractNum w:abstractNumId="36" w15:restartNumberingAfterBreak="0">
    <w:nsid w:val="7C936D7E"/>
    <w:multiLevelType w:val="hybridMultilevel"/>
    <w:tmpl w:val="73C825F0"/>
    <w:lvl w:ilvl="0" w:tplc="D144A0BE">
      <w:start w:val="1"/>
      <w:numFmt w:val="lowerLetter"/>
      <w:lvlText w:val="%1)"/>
      <w:lvlJc w:val="left"/>
      <w:pPr>
        <w:ind w:left="882" w:hanging="360"/>
      </w:pPr>
      <w:rPr>
        <w:rFonts w:ascii="Arial MT" w:eastAsia="Arial MT" w:hAnsi="Arial MT" w:cs="Arial MT" w:hint="default"/>
        <w:spacing w:val="-1"/>
        <w:w w:val="100"/>
        <w:sz w:val="22"/>
        <w:szCs w:val="22"/>
        <w:lang w:val="es-ES" w:eastAsia="en-US" w:bidi="ar-SA"/>
      </w:rPr>
    </w:lvl>
    <w:lvl w:ilvl="1" w:tplc="2666772C">
      <w:numFmt w:val="bullet"/>
      <w:lvlText w:val=""/>
      <w:lvlJc w:val="left"/>
      <w:pPr>
        <w:ind w:left="2682" w:hanging="361"/>
      </w:pPr>
      <w:rPr>
        <w:rFonts w:ascii="Wingdings" w:eastAsia="Wingdings" w:hAnsi="Wingdings" w:cs="Wingdings" w:hint="default"/>
        <w:w w:val="100"/>
        <w:sz w:val="22"/>
        <w:szCs w:val="22"/>
        <w:lang w:val="es-ES" w:eastAsia="en-US" w:bidi="ar-SA"/>
      </w:rPr>
    </w:lvl>
    <w:lvl w:ilvl="2" w:tplc="3EB615AE">
      <w:numFmt w:val="bullet"/>
      <w:lvlText w:val="•"/>
      <w:lvlJc w:val="left"/>
      <w:pPr>
        <w:ind w:left="3498" w:hanging="361"/>
      </w:pPr>
      <w:rPr>
        <w:rFonts w:hint="default"/>
        <w:lang w:val="es-ES" w:eastAsia="en-US" w:bidi="ar-SA"/>
      </w:rPr>
    </w:lvl>
    <w:lvl w:ilvl="3" w:tplc="291453A2">
      <w:numFmt w:val="bullet"/>
      <w:lvlText w:val="•"/>
      <w:lvlJc w:val="left"/>
      <w:pPr>
        <w:ind w:left="4316" w:hanging="361"/>
      </w:pPr>
      <w:rPr>
        <w:rFonts w:hint="default"/>
        <w:lang w:val="es-ES" w:eastAsia="en-US" w:bidi="ar-SA"/>
      </w:rPr>
    </w:lvl>
    <w:lvl w:ilvl="4" w:tplc="07EE9724">
      <w:numFmt w:val="bullet"/>
      <w:lvlText w:val="•"/>
      <w:lvlJc w:val="left"/>
      <w:pPr>
        <w:ind w:left="5134" w:hanging="361"/>
      </w:pPr>
      <w:rPr>
        <w:rFonts w:hint="default"/>
        <w:lang w:val="es-ES" w:eastAsia="en-US" w:bidi="ar-SA"/>
      </w:rPr>
    </w:lvl>
    <w:lvl w:ilvl="5" w:tplc="E5101AE6">
      <w:numFmt w:val="bullet"/>
      <w:lvlText w:val="•"/>
      <w:lvlJc w:val="left"/>
      <w:pPr>
        <w:ind w:left="5952" w:hanging="361"/>
      </w:pPr>
      <w:rPr>
        <w:rFonts w:hint="default"/>
        <w:lang w:val="es-ES" w:eastAsia="en-US" w:bidi="ar-SA"/>
      </w:rPr>
    </w:lvl>
    <w:lvl w:ilvl="6" w:tplc="6726BBF8">
      <w:numFmt w:val="bullet"/>
      <w:lvlText w:val="•"/>
      <w:lvlJc w:val="left"/>
      <w:pPr>
        <w:ind w:left="6770" w:hanging="361"/>
      </w:pPr>
      <w:rPr>
        <w:rFonts w:hint="default"/>
        <w:lang w:val="es-ES" w:eastAsia="en-US" w:bidi="ar-SA"/>
      </w:rPr>
    </w:lvl>
    <w:lvl w:ilvl="7" w:tplc="BBD69F16">
      <w:numFmt w:val="bullet"/>
      <w:lvlText w:val="•"/>
      <w:lvlJc w:val="left"/>
      <w:pPr>
        <w:ind w:left="7588" w:hanging="361"/>
      </w:pPr>
      <w:rPr>
        <w:rFonts w:hint="default"/>
        <w:lang w:val="es-ES" w:eastAsia="en-US" w:bidi="ar-SA"/>
      </w:rPr>
    </w:lvl>
    <w:lvl w:ilvl="8" w:tplc="97B69E16">
      <w:numFmt w:val="bullet"/>
      <w:lvlText w:val="•"/>
      <w:lvlJc w:val="left"/>
      <w:pPr>
        <w:ind w:left="8406" w:hanging="361"/>
      </w:pPr>
      <w:rPr>
        <w:rFonts w:hint="default"/>
        <w:lang w:val="es-ES" w:eastAsia="en-US" w:bidi="ar-SA"/>
      </w:rPr>
    </w:lvl>
  </w:abstractNum>
  <w:num w:numId="1" w16cid:durableId="1810397673">
    <w:abstractNumId w:val="28"/>
  </w:num>
  <w:num w:numId="2" w16cid:durableId="1337656284">
    <w:abstractNumId w:val="21"/>
  </w:num>
  <w:num w:numId="3" w16cid:durableId="649480219">
    <w:abstractNumId w:val="18"/>
  </w:num>
  <w:num w:numId="4" w16cid:durableId="399183361">
    <w:abstractNumId w:val="17"/>
  </w:num>
  <w:num w:numId="5" w16cid:durableId="2110546005">
    <w:abstractNumId w:val="32"/>
  </w:num>
  <w:num w:numId="6" w16cid:durableId="1381632052">
    <w:abstractNumId w:val="2"/>
  </w:num>
  <w:num w:numId="7" w16cid:durableId="1770736720">
    <w:abstractNumId w:val="26"/>
  </w:num>
  <w:num w:numId="8" w16cid:durableId="915674839">
    <w:abstractNumId w:val="7"/>
  </w:num>
  <w:num w:numId="9" w16cid:durableId="1183785740">
    <w:abstractNumId w:val="19"/>
  </w:num>
  <w:num w:numId="10" w16cid:durableId="1027947182">
    <w:abstractNumId w:val="0"/>
  </w:num>
  <w:num w:numId="11" w16cid:durableId="90783969">
    <w:abstractNumId w:val="29"/>
  </w:num>
  <w:num w:numId="12" w16cid:durableId="187379360">
    <w:abstractNumId w:val="31"/>
  </w:num>
  <w:num w:numId="13" w16cid:durableId="1647738510">
    <w:abstractNumId w:val="36"/>
  </w:num>
  <w:num w:numId="14" w16cid:durableId="1614441268">
    <w:abstractNumId w:val="10"/>
  </w:num>
  <w:num w:numId="15" w16cid:durableId="1014578616">
    <w:abstractNumId w:val="20"/>
  </w:num>
  <w:num w:numId="16" w16cid:durableId="1225412982">
    <w:abstractNumId w:val="30"/>
  </w:num>
  <w:num w:numId="17" w16cid:durableId="564098615">
    <w:abstractNumId w:val="35"/>
  </w:num>
  <w:num w:numId="18" w16cid:durableId="1503470432">
    <w:abstractNumId w:val="27"/>
  </w:num>
  <w:num w:numId="19" w16cid:durableId="237325942">
    <w:abstractNumId w:val="23"/>
  </w:num>
  <w:num w:numId="20" w16cid:durableId="365250949">
    <w:abstractNumId w:val="22"/>
  </w:num>
  <w:num w:numId="21" w16cid:durableId="720057141">
    <w:abstractNumId w:val="6"/>
  </w:num>
  <w:num w:numId="22" w16cid:durableId="47538592">
    <w:abstractNumId w:val="12"/>
  </w:num>
  <w:num w:numId="23" w16cid:durableId="541401178">
    <w:abstractNumId w:val="1"/>
  </w:num>
  <w:num w:numId="24" w16cid:durableId="853104976">
    <w:abstractNumId w:val="33"/>
  </w:num>
  <w:num w:numId="25" w16cid:durableId="505022306">
    <w:abstractNumId w:val="14"/>
  </w:num>
  <w:num w:numId="26" w16cid:durableId="783884520">
    <w:abstractNumId w:val="3"/>
  </w:num>
  <w:num w:numId="27" w16cid:durableId="713702195">
    <w:abstractNumId w:val="3"/>
  </w:num>
  <w:num w:numId="28" w16cid:durableId="942496730">
    <w:abstractNumId w:val="13"/>
  </w:num>
  <w:num w:numId="29" w16cid:durableId="1031026865">
    <w:abstractNumId w:val="5"/>
  </w:num>
  <w:num w:numId="30" w16cid:durableId="1878590709">
    <w:abstractNumId w:val="8"/>
  </w:num>
  <w:num w:numId="31" w16cid:durableId="1865367746">
    <w:abstractNumId w:val="16"/>
  </w:num>
  <w:num w:numId="32" w16cid:durableId="1465656499">
    <w:abstractNumId w:val="9"/>
  </w:num>
  <w:num w:numId="33" w16cid:durableId="1238859629">
    <w:abstractNumId w:val="24"/>
  </w:num>
  <w:num w:numId="34" w16cid:durableId="484051659">
    <w:abstractNumId w:val="15"/>
  </w:num>
  <w:num w:numId="35" w16cid:durableId="680938848">
    <w:abstractNumId w:val="4"/>
  </w:num>
  <w:num w:numId="36" w16cid:durableId="209269244">
    <w:abstractNumId w:val="3"/>
  </w:num>
  <w:num w:numId="37" w16cid:durableId="1610043015">
    <w:abstractNumId w:val="25"/>
  </w:num>
  <w:num w:numId="38" w16cid:durableId="249628541">
    <w:abstractNumId w:val="34"/>
  </w:num>
  <w:num w:numId="39" w16cid:durableId="426586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B9"/>
    <w:rsid w:val="000014C1"/>
    <w:rsid w:val="000032AF"/>
    <w:rsid w:val="00012BD8"/>
    <w:rsid w:val="000224DB"/>
    <w:rsid w:val="0003327B"/>
    <w:rsid w:val="00034046"/>
    <w:rsid w:val="00081A0D"/>
    <w:rsid w:val="00086E42"/>
    <w:rsid w:val="000B2C14"/>
    <w:rsid w:val="000B310A"/>
    <w:rsid w:val="000B5F73"/>
    <w:rsid w:val="000E7ED7"/>
    <w:rsid w:val="000F1C4E"/>
    <w:rsid w:val="000F5AD9"/>
    <w:rsid w:val="0010444B"/>
    <w:rsid w:val="00104A63"/>
    <w:rsid w:val="001121D2"/>
    <w:rsid w:val="00121499"/>
    <w:rsid w:val="001219E8"/>
    <w:rsid w:val="0013546C"/>
    <w:rsid w:val="00147644"/>
    <w:rsid w:val="00156CE5"/>
    <w:rsid w:val="001602B6"/>
    <w:rsid w:val="00162B88"/>
    <w:rsid w:val="001736A8"/>
    <w:rsid w:val="001A0F7C"/>
    <w:rsid w:val="001A3876"/>
    <w:rsid w:val="001B1550"/>
    <w:rsid w:val="001B420C"/>
    <w:rsid w:val="001C673D"/>
    <w:rsid w:val="001E2546"/>
    <w:rsid w:val="00213AB4"/>
    <w:rsid w:val="0022303D"/>
    <w:rsid w:val="00235FB7"/>
    <w:rsid w:val="00242ECA"/>
    <w:rsid w:val="0024369C"/>
    <w:rsid w:val="00263726"/>
    <w:rsid w:val="00276F3C"/>
    <w:rsid w:val="00285491"/>
    <w:rsid w:val="002A5662"/>
    <w:rsid w:val="002B0B01"/>
    <w:rsid w:val="002D040F"/>
    <w:rsid w:val="002D3B84"/>
    <w:rsid w:val="002E1107"/>
    <w:rsid w:val="002F3F43"/>
    <w:rsid w:val="002F5ABC"/>
    <w:rsid w:val="0030128D"/>
    <w:rsid w:val="0031568B"/>
    <w:rsid w:val="003217FB"/>
    <w:rsid w:val="00326A0F"/>
    <w:rsid w:val="00342857"/>
    <w:rsid w:val="0034295B"/>
    <w:rsid w:val="0034427B"/>
    <w:rsid w:val="003506B7"/>
    <w:rsid w:val="00360E2F"/>
    <w:rsid w:val="00361B2C"/>
    <w:rsid w:val="00363F68"/>
    <w:rsid w:val="00366A3C"/>
    <w:rsid w:val="003864D4"/>
    <w:rsid w:val="00391B9F"/>
    <w:rsid w:val="00393DE3"/>
    <w:rsid w:val="00397498"/>
    <w:rsid w:val="003A021B"/>
    <w:rsid w:val="003D7E84"/>
    <w:rsid w:val="003E31A9"/>
    <w:rsid w:val="003E78C9"/>
    <w:rsid w:val="00412D89"/>
    <w:rsid w:val="004260FA"/>
    <w:rsid w:val="0043604A"/>
    <w:rsid w:val="004407E9"/>
    <w:rsid w:val="00442711"/>
    <w:rsid w:val="00444BED"/>
    <w:rsid w:val="0045513A"/>
    <w:rsid w:val="004705F3"/>
    <w:rsid w:val="00471F3C"/>
    <w:rsid w:val="00473AFE"/>
    <w:rsid w:val="00475480"/>
    <w:rsid w:val="00480E73"/>
    <w:rsid w:val="00482419"/>
    <w:rsid w:val="00482BC8"/>
    <w:rsid w:val="00485AC3"/>
    <w:rsid w:val="00492D82"/>
    <w:rsid w:val="00494D70"/>
    <w:rsid w:val="004A0FD5"/>
    <w:rsid w:val="004B26B6"/>
    <w:rsid w:val="004B6083"/>
    <w:rsid w:val="004B648F"/>
    <w:rsid w:val="004D5610"/>
    <w:rsid w:val="004E60A0"/>
    <w:rsid w:val="004F0BA0"/>
    <w:rsid w:val="004F3B57"/>
    <w:rsid w:val="004F51B3"/>
    <w:rsid w:val="005104F2"/>
    <w:rsid w:val="005177A3"/>
    <w:rsid w:val="00522FF4"/>
    <w:rsid w:val="00537380"/>
    <w:rsid w:val="00551719"/>
    <w:rsid w:val="0055296F"/>
    <w:rsid w:val="005601C2"/>
    <w:rsid w:val="00567372"/>
    <w:rsid w:val="005678E1"/>
    <w:rsid w:val="00575335"/>
    <w:rsid w:val="005802AE"/>
    <w:rsid w:val="00592340"/>
    <w:rsid w:val="005A6FC0"/>
    <w:rsid w:val="005C01D3"/>
    <w:rsid w:val="005C11C0"/>
    <w:rsid w:val="005D0C6F"/>
    <w:rsid w:val="005D2F3B"/>
    <w:rsid w:val="005D31C2"/>
    <w:rsid w:val="005D3514"/>
    <w:rsid w:val="005E0142"/>
    <w:rsid w:val="005E3F51"/>
    <w:rsid w:val="005E7277"/>
    <w:rsid w:val="005F4B24"/>
    <w:rsid w:val="00634225"/>
    <w:rsid w:val="006412CB"/>
    <w:rsid w:val="00644D9F"/>
    <w:rsid w:val="00645DD0"/>
    <w:rsid w:val="00646920"/>
    <w:rsid w:val="00647545"/>
    <w:rsid w:val="006553F7"/>
    <w:rsid w:val="00677FFB"/>
    <w:rsid w:val="006A060C"/>
    <w:rsid w:val="006A2462"/>
    <w:rsid w:val="006A2DA9"/>
    <w:rsid w:val="006A4CAB"/>
    <w:rsid w:val="006A6010"/>
    <w:rsid w:val="006B46A7"/>
    <w:rsid w:val="006B795D"/>
    <w:rsid w:val="006D305C"/>
    <w:rsid w:val="006D5F42"/>
    <w:rsid w:val="006E45A0"/>
    <w:rsid w:val="0070619C"/>
    <w:rsid w:val="0072393F"/>
    <w:rsid w:val="007401FF"/>
    <w:rsid w:val="00745812"/>
    <w:rsid w:val="00772637"/>
    <w:rsid w:val="007811EE"/>
    <w:rsid w:val="007A0896"/>
    <w:rsid w:val="007A7651"/>
    <w:rsid w:val="007C4656"/>
    <w:rsid w:val="007D5B32"/>
    <w:rsid w:val="007F0CDA"/>
    <w:rsid w:val="00814899"/>
    <w:rsid w:val="00821FB9"/>
    <w:rsid w:val="00824103"/>
    <w:rsid w:val="00825BBD"/>
    <w:rsid w:val="00830CE3"/>
    <w:rsid w:val="00833852"/>
    <w:rsid w:val="00851C37"/>
    <w:rsid w:val="00853A7D"/>
    <w:rsid w:val="00857C7B"/>
    <w:rsid w:val="008754E9"/>
    <w:rsid w:val="00891976"/>
    <w:rsid w:val="008A0A27"/>
    <w:rsid w:val="008C57E0"/>
    <w:rsid w:val="008D657D"/>
    <w:rsid w:val="008F0176"/>
    <w:rsid w:val="008F5C89"/>
    <w:rsid w:val="008F5DEF"/>
    <w:rsid w:val="00902F03"/>
    <w:rsid w:val="0092154D"/>
    <w:rsid w:val="00933B6F"/>
    <w:rsid w:val="00937A66"/>
    <w:rsid w:val="00966A28"/>
    <w:rsid w:val="00982C13"/>
    <w:rsid w:val="009B2FD4"/>
    <w:rsid w:val="009E1AB7"/>
    <w:rsid w:val="009E2636"/>
    <w:rsid w:val="009E3AB4"/>
    <w:rsid w:val="009F7B1A"/>
    <w:rsid w:val="00A0631E"/>
    <w:rsid w:val="00A144AD"/>
    <w:rsid w:val="00A44204"/>
    <w:rsid w:val="00A75EF3"/>
    <w:rsid w:val="00A7708E"/>
    <w:rsid w:val="00A82769"/>
    <w:rsid w:val="00AB2EAF"/>
    <w:rsid w:val="00AB4B9F"/>
    <w:rsid w:val="00AC0A4B"/>
    <w:rsid w:val="00AC16A3"/>
    <w:rsid w:val="00AC28A3"/>
    <w:rsid w:val="00AC7159"/>
    <w:rsid w:val="00AD61D6"/>
    <w:rsid w:val="00AE61C9"/>
    <w:rsid w:val="00B1046E"/>
    <w:rsid w:val="00B35C77"/>
    <w:rsid w:val="00B36F67"/>
    <w:rsid w:val="00B40CBD"/>
    <w:rsid w:val="00B51DD1"/>
    <w:rsid w:val="00B52F9E"/>
    <w:rsid w:val="00B8776C"/>
    <w:rsid w:val="00B911B3"/>
    <w:rsid w:val="00B943ED"/>
    <w:rsid w:val="00B957C8"/>
    <w:rsid w:val="00BA1ACB"/>
    <w:rsid w:val="00BA4CCA"/>
    <w:rsid w:val="00BB2A04"/>
    <w:rsid w:val="00BB66CD"/>
    <w:rsid w:val="00BB697A"/>
    <w:rsid w:val="00BE2958"/>
    <w:rsid w:val="00BF2ABA"/>
    <w:rsid w:val="00C05460"/>
    <w:rsid w:val="00C15323"/>
    <w:rsid w:val="00C23247"/>
    <w:rsid w:val="00C26223"/>
    <w:rsid w:val="00C323C4"/>
    <w:rsid w:val="00C34AE4"/>
    <w:rsid w:val="00C5479C"/>
    <w:rsid w:val="00C6391A"/>
    <w:rsid w:val="00C86764"/>
    <w:rsid w:val="00C8711B"/>
    <w:rsid w:val="00C913F7"/>
    <w:rsid w:val="00C96A79"/>
    <w:rsid w:val="00CA2151"/>
    <w:rsid w:val="00CE0E15"/>
    <w:rsid w:val="00CF53D1"/>
    <w:rsid w:val="00CF79BF"/>
    <w:rsid w:val="00D31FF7"/>
    <w:rsid w:val="00D40FE0"/>
    <w:rsid w:val="00D47800"/>
    <w:rsid w:val="00D524DF"/>
    <w:rsid w:val="00D61602"/>
    <w:rsid w:val="00D61916"/>
    <w:rsid w:val="00D8149F"/>
    <w:rsid w:val="00D970A1"/>
    <w:rsid w:val="00DC0A16"/>
    <w:rsid w:val="00DC65D0"/>
    <w:rsid w:val="00DD0DDB"/>
    <w:rsid w:val="00DD1BCF"/>
    <w:rsid w:val="00DD401E"/>
    <w:rsid w:val="00E16149"/>
    <w:rsid w:val="00E25C33"/>
    <w:rsid w:val="00E27BB8"/>
    <w:rsid w:val="00E3500C"/>
    <w:rsid w:val="00E62879"/>
    <w:rsid w:val="00E677CC"/>
    <w:rsid w:val="00EA373F"/>
    <w:rsid w:val="00EA38E6"/>
    <w:rsid w:val="00EA604D"/>
    <w:rsid w:val="00EC3D3C"/>
    <w:rsid w:val="00EC4990"/>
    <w:rsid w:val="00EE4D65"/>
    <w:rsid w:val="00F02940"/>
    <w:rsid w:val="00F14A29"/>
    <w:rsid w:val="00F20596"/>
    <w:rsid w:val="00F43C74"/>
    <w:rsid w:val="00F5544C"/>
    <w:rsid w:val="00F5779C"/>
    <w:rsid w:val="00F625E1"/>
    <w:rsid w:val="00F6445A"/>
    <w:rsid w:val="00F742C8"/>
    <w:rsid w:val="00F762DD"/>
    <w:rsid w:val="00F864CB"/>
    <w:rsid w:val="00F86D86"/>
    <w:rsid w:val="00F9018B"/>
    <w:rsid w:val="00F93082"/>
    <w:rsid w:val="00F96AA2"/>
    <w:rsid w:val="00FB6A28"/>
    <w:rsid w:val="00FD7876"/>
    <w:rsid w:val="00FE5315"/>
    <w:rsid w:val="00FE6BA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25D05"/>
  <w15:docId w15:val="{707DA7EF-270C-493A-9381-7FEBE025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uiPriority w:val="9"/>
    <w:qFormat/>
    <w:pPr>
      <w:spacing w:before="92"/>
      <w:ind w:left="522"/>
      <w:outlineLvl w:val="0"/>
    </w:pPr>
    <w:rPr>
      <w:rFonts w:ascii="Arial" w:eastAsia="Arial" w:hAnsi="Arial" w:cs="Arial"/>
      <w:b/>
      <w:bCs/>
      <w:sz w:val="24"/>
      <w:szCs w:val="24"/>
    </w:rPr>
  </w:style>
  <w:style w:type="paragraph" w:styleId="Ttulo2">
    <w:name w:val="heading 2"/>
    <w:basedOn w:val="Normal"/>
    <w:uiPriority w:val="9"/>
    <w:unhideWhenUsed/>
    <w:qFormat/>
    <w:pPr>
      <w:ind w:left="1098" w:hanging="576"/>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614" w:right="208"/>
      <w:jc w:val="center"/>
    </w:pPr>
    <w:rPr>
      <w:rFonts w:ascii="Arial" w:eastAsia="Arial" w:hAnsi="Arial" w:cs="Arial"/>
      <w:b/>
      <w:bCs/>
      <w:sz w:val="36"/>
      <w:szCs w:val="36"/>
    </w:rPr>
  </w:style>
  <w:style w:type="paragraph" w:styleId="Prrafodelista">
    <w:name w:val="List Paragraph"/>
    <w:aliases w:val="List1,Bullet List,FooterText,numbered,List Paragraph1,Paragraphe de liste1,lp1,HOJA,Colorful List Accent 1,Colorful List - Accent 11,Lista vistosa - Énfasis 11,Lista vistosa - Énfasis 111,Lista vistosa - Énfasis 12,titulo 3,Bullet,列出段落"/>
    <w:basedOn w:val="Normal"/>
    <w:link w:val="PrrafodelistaCar"/>
    <w:uiPriority w:val="34"/>
    <w:qFormat/>
    <w:pPr>
      <w:ind w:left="124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63F68"/>
    <w:pPr>
      <w:tabs>
        <w:tab w:val="center" w:pos="4419"/>
        <w:tab w:val="right" w:pos="8838"/>
      </w:tabs>
    </w:pPr>
  </w:style>
  <w:style w:type="character" w:customStyle="1" w:styleId="EncabezadoCar">
    <w:name w:val="Encabezado Car"/>
    <w:basedOn w:val="Fuentedeprrafopredeter"/>
    <w:link w:val="Encabezado"/>
    <w:uiPriority w:val="99"/>
    <w:rsid w:val="00363F68"/>
    <w:rPr>
      <w:rFonts w:ascii="Arial MT" w:eastAsia="Arial MT" w:hAnsi="Arial MT" w:cs="Arial MT"/>
      <w:lang w:val="es-ES"/>
    </w:rPr>
  </w:style>
  <w:style w:type="paragraph" w:styleId="Piedepgina">
    <w:name w:val="footer"/>
    <w:basedOn w:val="Normal"/>
    <w:link w:val="PiedepginaCar"/>
    <w:uiPriority w:val="99"/>
    <w:unhideWhenUsed/>
    <w:rsid w:val="00363F68"/>
    <w:pPr>
      <w:tabs>
        <w:tab w:val="center" w:pos="4419"/>
        <w:tab w:val="right" w:pos="8838"/>
      </w:tabs>
    </w:pPr>
  </w:style>
  <w:style w:type="character" w:customStyle="1" w:styleId="PiedepginaCar">
    <w:name w:val="Pie de página Car"/>
    <w:basedOn w:val="Fuentedeprrafopredeter"/>
    <w:link w:val="Piedepgina"/>
    <w:uiPriority w:val="99"/>
    <w:rsid w:val="00363F68"/>
    <w:rPr>
      <w:rFonts w:ascii="Arial MT" w:eastAsia="Arial MT" w:hAnsi="Arial MT" w:cs="Arial MT"/>
      <w:lang w:val="es-ES"/>
    </w:rPr>
  </w:style>
  <w:style w:type="paragraph" w:styleId="TDC1">
    <w:name w:val="toc 1"/>
    <w:basedOn w:val="Normal"/>
    <w:next w:val="Normal"/>
    <w:autoRedefine/>
    <w:uiPriority w:val="39"/>
    <w:unhideWhenUsed/>
    <w:rsid w:val="00263726"/>
    <w:pPr>
      <w:tabs>
        <w:tab w:val="left" w:pos="480"/>
        <w:tab w:val="right" w:leader="dot" w:pos="10040"/>
      </w:tabs>
      <w:spacing w:after="100"/>
    </w:pPr>
  </w:style>
  <w:style w:type="paragraph" w:styleId="TDC2">
    <w:name w:val="toc 2"/>
    <w:basedOn w:val="Normal"/>
    <w:next w:val="Normal"/>
    <w:autoRedefine/>
    <w:uiPriority w:val="39"/>
    <w:unhideWhenUsed/>
    <w:rsid w:val="0031568B"/>
    <w:pPr>
      <w:tabs>
        <w:tab w:val="left" w:pos="960"/>
        <w:tab w:val="right" w:leader="dot" w:pos="10040"/>
      </w:tabs>
      <w:spacing w:after="100"/>
      <w:ind w:left="220"/>
    </w:pPr>
  </w:style>
  <w:style w:type="character" w:styleId="Hipervnculo">
    <w:name w:val="Hyperlink"/>
    <w:basedOn w:val="Fuentedeprrafopredeter"/>
    <w:uiPriority w:val="99"/>
    <w:unhideWhenUsed/>
    <w:rsid w:val="00EA373F"/>
    <w:rPr>
      <w:color w:val="0000FF" w:themeColor="hyperlink"/>
      <w:u w:val="single"/>
    </w:rPr>
  </w:style>
  <w:style w:type="paragraph" w:styleId="Textonotapie">
    <w:name w:val="footnote text"/>
    <w:basedOn w:val="Normal"/>
    <w:link w:val="TextonotapieCar"/>
    <w:uiPriority w:val="99"/>
    <w:semiHidden/>
    <w:unhideWhenUsed/>
    <w:rsid w:val="00CF53D1"/>
    <w:rPr>
      <w:sz w:val="20"/>
      <w:szCs w:val="20"/>
    </w:rPr>
  </w:style>
  <w:style w:type="character" w:customStyle="1" w:styleId="TextonotapieCar">
    <w:name w:val="Texto nota pie Car"/>
    <w:basedOn w:val="Fuentedeprrafopredeter"/>
    <w:link w:val="Textonotapie"/>
    <w:uiPriority w:val="99"/>
    <w:semiHidden/>
    <w:rsid w:val="00CF53D1"/>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CF53D1"/>
    <w:rPr>
      <w:vertAlign w:val="superscript"/>
    </w:rPr>
  </w:style>
  <w:style w:type="paragraph" w:customStyle="1" w:styleId="Estilo1">
    <w:name w:val="Estilo1"/>
    <w:basedOn w:val="Ttulo1"/>
    <w:link w:val="Estilo1Car"/>
    <w:rsid w:val="000032AF"/>
    <w:pPr>
      <w:ind w:left="2160"/>
    </w:pPr>
  </w:style>
  <w:style w:type="character" w:customStyle="1" w:styleId="Ttulo1Car">
    <w:name w:val="Título 1 Car"/>
    <w:basedOn w:val="Fuentedeprrafopredeter"/>
    <w:link w:val="Ttulo1"/>
    <w:uiPriority w:val="9"/>
    <w:rsid w:val="001B420C"/>
    <w:rPr>
      <w:rFonts w:ascii="Arial" w:eastAsia="Arial" w:hAnsi="Arial" w:cs="Arial"/>
      <w:b/>
      <w:bCs/>
      <w:sz w:val="24"/>
      <w:szCs w:val="24"/>
      <w:lang w:val="es-ES"/>
    </w:rPr>
  </w:style>
  <w:style w:type="character" w:customStyle="1" w:styleId="Estilo1Car">
    <w:name w:val="Estilo1 Car"/>
    <w:basedOn w:val="Ttulo1Car"/>
    <w:link w:val="Estilo1"/>
    <w:rsid w:val="000032AF"/>
    <w:rPr>
      <w:rFonts w:ascii="Arial" w:eastAsia="Arial" w:hAnsi="Arial" w:cs="Arial"/>
      <w:b/>
      <w:bCs/>
      <w:sz w:val="24"/>
      <w:szCs w:val="24"/>
      <w:lang w:val="es-ES"/>
    </w:rPr>
  </w:style>
  <w:style w:type="paragraph" w:customStyle="1" w:styleId="Estilo2">
    <w:name w:val="Estilo2"/>
    <w:basedOn w:val="Estilo1"/>
    <w:link w:val="Estilo2Car"/>
    <w:qFormat/>
    <w:rsid w:val="000032AF"/>
    <w:pPr>
      <w:numPr>
        <w:numId w:val="26"/>
      </w:numPr>
    </w:pPr>
  </w:style>
  <w:style w:type="character" w:customStyle="1" w:styleId="Estilo2Car">
    <w:name w:val="Estilo2 Car"/>
    <w:basedOn w:val="Estilo1Car"/>
    <w:link w:val="Estilo2"/>
    <w:rsid w:val="000032AF"/>
    <w:rPr>
      <w:rFonts w:ascii="Arial" w:eastAsia="Arial" w:hAnsi="Arial" w:cs="Arial"/>
      <w:b/>
      <w:bCs/>
      <w:sz w:val="24"/>
      <w:szCs w:val="24"/>
      <w:lang w:val="es-ES"/>
    </w:rPr>
  </w:style>
  <w:style w:type="paragraph" w:styleId="Revisin">
    <w:name w:val="Revision"/>
    <w:hidden/>
    <w:uiPriority w:val="99"/>
    <w:semiHidden/>
    <w:rsid w:val="00C05460"/>
    <w:pPr>
      <w:widowControl/>
      <w:autoSpaceDE/>
      <w:autoSpaceDN/>
    </w:pPr>
    <w:rPr>
      <w:rFonts w:ascii="Arial MT" w:eastAsia="Arial MT" w:hAnsi="Arial MT" w:cs="Arial MT"/>
      <w:lang w:val="es-ES"/>
    </w:rPr>
  </w:style>
  <w:style w:type="character" w:customStyle="1" w:styleId="PrrafodelistaCar">
    <w:name w:val="Párrafo de lista Car"/>
    <w:aliases w:val="List1 Car,Bullet List Car,FooterText Car,numbered Car,List Paragraph1 Car,Paragraphe de liste1 Car,lp1 Car,HOJA Car,Colorful List Accent 1 Car,Colorful List - Accent 11 Car,Lista vistosa - Énfasis 11 Car,titulo 3 Car,Bullet Car"/>
    <w:link w:val="Prrafodelista"/>
    <w:uiPriority w:val="34"/>
    <w:qFormat/>
    <w:locked/>
    <w:rsid w:val="00C05460"/>
    <w:rPr>
      <w:rFonts w:ascii="Arial MT" w:eastAsia="Arial MT" w:hAnsi="Arial MT" w:cs="Arial MT"/>
      <w:lang w:val="es-ES"/>
    </w:rPr>
  </w:style>
  <w:style w:type="character" w:styleId="Refdecomentario">
    <w:name w:val="annotation reference"/>
    <w:basedOn w:val="Fuentedeprrafopredeter"/>
    <w:uiPriority w:val="99"/>
    <w:semiHidden/>
    <w:unhideWhenUsed/>
    <w:rsid w:val="004F51B3"/>
    <w:rPr>
      <w:sz w:val="16"/>
      <w:szCs w:val="16"/>
    </w:rPr>
  </w:style>
  <w:style w:type="paragraph" w:styleId="Textocomentario">
    <w:name w:val="annotation text"/>
    <w:basedOn w:val="Normal"/>
    <w:link w:val="TextocomentarioCar"/>
    <w:uiPriority w:val="99"/>
    <w:unhideWhenUsed/>
    <w:rsid w:val="004F51B3"/>
    <w:rPr>
      <w:sz w:val="20"/>
      <w:szCs w:val="20"/>
    </w:rPr>
  </w:style>
  <w:style w:type="character" w:customStyle="1" w:styleId="TextocomentarioCar">
    <w:name w:val="Texto comentario Car"/>
    <w:basedOn w:val="Fuentedeprrafopredeter"/>
    <w:link w:val="Textocomentario"/>
    <w:uiPriority w:val="99"/>
    <w:rsid w:val="004F51B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4F51B3"/>
    <w:rPr>
      <w:b/>
      <w:bCs/>
    </w:rPr>
  </w:style>
  <w:style w:type="character" w:customStyle="1" w:styleId="AsuntodelcomentarioCar">
    <w:name w:val="Asunto del comentario Car"/>
    <w:basedOn w:val="TextocomentarioCar"/>
    <w:link w:val="Asuntodelcomentario"/>
    <w:uiPriority w:val="99"/>
    <w:semiHidden/>
    <w:rsid w:val="004F51B3"/>
    <w:rPr>
      <w:rFonts w:ascii="Arial MT" w:eastAsia="Arial MT" w:hAnsi="Arial MT" w:cs="Arial MT"/>
      <w:b/>
      <w:bCs/>
      <w:sz w:val="20"/>
      <w:szCs w:val="20"/>
      <w:lang w:val="es-ES"/>
    </w:rPr>
  </w:style>
  <w:style w:type="paragraph" w:styleId="Descripcin">
    <w:name w:val="caption"/>
    <w:basedOn w:val="Normal"/>
    <w:next w:val="Normal"/>
    <w:unhideWhenUsed/>
    <w:qFormat/>
    <w:rsid w:val="00592340"/>
    <w:pPr>
      <w:spacing w:after="200"/>
    </w:pPr>
    <w:rPr>
      <w:i/>
      <w:iCs/>
      <w:color w:val="1F497D" w:themeColor="text2"/>
      <w:sz w:val="18"/>
      <w:szCs w:val="18"/>
    </w:rPr>
  </w:style>
  <w:style w:type="character" w:styleId="Referenciasutil">
    <w:name w:val="Subtle Reference"/>
    <w:basedOn w:val="Fuentedeprrafopredeter"/>
    <w:uiPriority w:val="31"/>
    <w:qFormat/>
    <w:rsid w:val="00C913F7"/>
    <w:rPr>
      <w:smallCaps/>
      <w:color w:val="5A5A5A" w:themeColor="text1" w:themeTint="A5"/>
    </w:rPr>
  </w:style>
  <w:style w:type="paragraph" w:styleId="NormalWeb">
    <w:name w:val="Normal (Web)"/>
    <w:basedOn w:val="Normal"/>
    <w:uiPriority w:val="99"/>
    <w:semiHidden/>
    <w:unhideWhenUsed/>
    <w:rsid w:val="0064692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17718">
      <w:bodyDiv w:val="1"/>
      <w:marLeft w:val="0"/>
      <w:marRight w:val="0"/>
      <w:marTop w:val="0"/>
      <w:marBottom w:val="0"/>
      <w:divBdr>
        <w:top w:val="none" w:sz="0" w:space="0" w:color="auto"/>
        <w:left w:val="none" w:sz="0" w:space="0" w:color="auto"/>
        <w:bottom w:val="none" w:sz="0" w:space="0" w:color="auto"/>
        <w:right w:val="none" w:sz="0" w:space="0" w:color="auto"/>
      </w:divBdr>
    </w:div>
    <w:div w:id="1190022799">
      <w:bodyDiv w:val="1"/>
      <w:marLeft w:val="0"/>
      <w:marRight w:val="0"/>
      <w:marTop w:val="0"/>
      <w:marBottom w:val="0"/>
      <w:divBdr>
        <w:top w:val="none" w:sz="0" w:space="0" w:color="auto"/>
        <w:left w:val="none" w:sz="0" w:space="0" w:color="auto"/>
        <w:bottom w:val="none" w:sz="0" w:space="0" w:color="auto"/>
        <w:right w:val="none" w:sz="0" w:space="0" w:color="auto"/>
      </w:divBdr>
    </w:div>
    <w:div w:id="1236471184">
      <w:bodyDiv w:val="1"/>
      <w:marLeft w:val="0"/>
      <w:marRight w:val="0"/>
      <w:marTop w:val="0"/>
      <w:marBottom w:val="0"/>
      <w:divBdr>
        <w:top w:val="none" w:sz="0" w:space="0" w:color="auto"/>
        <w:left w:val="none" w:sz="0" w:space="0" w:color="auto"/>
        <w:bottom w:val="none" w:sz="0" w:space="0" w:color="auto"/>
        <w:right w:val="none" w:sz="0" w:space="0" w:color="auto"/>
      </w:divBdr>
    </w:div>
    <w:div w:id="188121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rcom.gov.co/es/noticias/comunicado-prensa/10-cosas-debes-saber-sobre-nueva-definicion-banda-" TargetMode="External"/><Relationship Id="rId1" Type="http://schemas.openxmlformats.org/officeDocument/2006/relationships/hyperlink" Target="http://www.crcom.gov.co/es/noticias/comunicado-prensa/10-cosas-debes-saber-sobre-nueva-definicion-band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25EB-F490-466C-8E8D-6DBD1FA8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9287</Words>
  <Characters>51083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DOC TECNICO</vt:lpstr>
    </vt:vector>
  </TitlesOfParts>
  <Company/>
  <LinksUpToDate>false</LinksUpToDate>
  <CharactersWithSpaces>60250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TECNICO</dc:title>
  <dc:creator>DINFRA</dc:creator>
  <cp:lastModifiedBy>JOSUE ACOSTA</cp:lastModifiedBy>
  <cp:revision>2</cp:revision>
  <dcterms:created xsi:type="dcterms:W3CDTF">2024-04-09T22:31:00Z</dcterms:created>
  <dcterms:modified xsi:type="dcterms:W3CDTF">2024-04-09T22:31:00Z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Microsoft® Word para Microsoft 365</vt:lpwstr>
  </property>
  <property fmtid="{D5CDD505-2E9C-101B-9397-08002B2CF9AE}" pid="4" name="LastSaved">
    <vt:filetime>2024-02-01T00:00:00Z</vt:filetime>
  </property>
</Properties>
</file>