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842B" w14:textId="47E6C988" w:rsidR="00B06A9A" w:rsidRPr="009F7E4B" w:rsidRDefault="0036335A" w:rsidP="00C617DD">
      <w:pPr>
        <w:jc w:val="both"/>
      </w:pPr>
      <w:r w:rsidRPr="009F7E4B">
        <w:rPr>
          <w:noProof/>
        </w:rPr>
        <w:drawing>
          <wp:anchor distT="0" distB="0" distL="114300" distR="114300" simplePos="0" relativeHeight="251658246" behindDoc="0" locked="1" layoutInCell="1" allowOverlap="1" wp14:anchorId="4271C966" wp14:editId="7BCE4E41">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8" w:rsidRPr="009F7E4B">
        <w:rPr>
          <w:noProof/>
        </w:rPr>
        <w:drawing>
          <wp:anchor distT="0" distB="0" distL="114300" distR="114300" simplePos="0" relativeHeight="251658241" behindDoc="1" locked="1" layoutInCell="1" allowOverlap="1" wp14:anchorId="461DE321" wp14:editId="039F459B">
            <wp:simplePos x="0" y="0"/>
            <wp:positionH relativeFrom="page">
              <wp:align>right</wp:align>
            </wp:positionH>
            <wp:positionV relativeFrom="page">
              <wp:align>top</wp:align>
            </wp:positionV>
            <wp:extent cx="1191260" cy="10498455"/>
            <wp:effectExtent l="0" t="0" r="889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007967F8" w:rsidRPr="009F7E4B">
        <w:rPr>
          <w:noProof/>
        </w:rPr>
        <w:drawing>
          <wp:anchor distT="0" distB="0" distL="114300" distR="114300" simplePos="0" relativeHeight="251658240" behindDoc="1" locked="1" layoutInCell="1" allowOverlap="1" wp14:anchorId="103DEBE8" wp14:editId="328FD748">
            <wp:simplePos x="0" y="0"/>
            <wp:positionH relativeFrom="page">
              <wp:align>right</wp:align>
            </wp:positionH>
            <wp:positionV relativeFrom="page">
              <wp:posOffset>-45720</wp:posOffset>
            </wp:positionV>
            <wp:extent cx="7768590" cy="10493375"/>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590" cy="1049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F73F1" w14:textId="63B8C2D0" w:rsidR="001B0F9A" w:rsidRPr="009F7E4B" w:rsidRDefault="00797C8D" w:rsidP="00C617DD">
      <w:pPr>
        <w:jc w:val="both"/>
        <w:rPr>
          <w:color w:val="000000" w:themeColor="text1"/>
        </w:rPr>
      </w:pPr>
      <w:r w:rsidRPr="009F7E4B">
        <w:rPr>
          <w:noProof/>
        </w:rPr>
        <mc:AlternateContent>
          <mc:Choice Requires="wps">
            <w:drawing>
              <wp:anchor distT="45720" distB="45720" distL="114300" distR="114300" simplePos="0" relativeHeight="251658243" behindDoc="1" locked="0" layoutInCell="1" allowOverlap="1" wp14:anchorId="788EBF9D" wp14:editId="6140E7A2">
                <wp:simplePos x="0" y="0"/>
                <wp:positionH relativeFrom="column">
                  <wp:posOffset>-274501</wp:posOffset>
                </wp:positionH>
                <wp:positionV relativeFrom="paragraph">
                  <wp:posOffset>7344163</wp:posOffset>
                </wp:positionV>
                <wp:extent cx="5646420" cy="5765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76580"/>
                        </a:xfrm>
                        <a:prstGeom prst="rect">
                          <a:avLst/>
                        </a:prstGeom>
                        <a:noFill/>
                        <a:ln w="9525">
                          <a:noFill/>
                          <a:miter lim="800000"/>
                          <a:headEnd/>
                          <a:tailEnd/>
                        </a:ln>
                      </wps:spPr>
                      <wps:txbx>
                        <w:txbxContent>
                          <w:p w14:paraId="07ABCDB8" w14:textId="30DCDE0C" w:rsidR="00464C88" w:rsidRPr="00AB414B" w:rsidRDefault="00464C88" w:rsidP="00AB414B">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3A2B6093" w14:textId="0E26D6D2" w:rsidR="00464C88" w:rsidRPr="00813BDE" w:rsidRDefault="00131163" w:rsidP="005A0970">
                            <w:pPr>
                              <w:pStyle w:val="Ttulo"/>
                            </w:pPr>
                            <w:r>
                              <w:t>DICIEMBRE</w:t>
                            </w:r>
                            <w:r w:rsidR="00464C88">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EBF9D" id="_x0000_t202" coordsize="21600,21600" o:spt="202" path="m,l,21600r21600,l21600,xe">
                <v:stroke joinstyle="miter"/>
                <v:path gradientshapeok="t" o:connecttype="rect"/>
              </v:shapetype>
              <v:shape id="Cuadro de texto 2" o:spid="_x0000_s1026" type="#_x0000_t202" style="position:absolute;left:0;text-align:left;margin-left:-21.6pt;margin-top:578.3pt;width:444.6pt;height:45.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" filled="f" stroked="f">
                <v:textbox>
                  <w:txbxContent>
                    <w:p w14:paraId="07ABCDB8" w14:textId="30DCDE0C" w:rsidR="00464C88" w:rsidRPr="00AB414B" w:rsidRDefault="00464C88" w:rsidP="00AB414B">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14:paraId="3A2B6093" w14:textId="0E26D6D2" w:rsidR="00464C88" w:rsidRPr="00813BDE" w:rsidRDefault="00131163" w:rsidP="005A0970">
                      <w:pPr>
                        <w:pStyle w:val="Ttulo"/>
                      </w:pPr>
                      <w:r>
                        <w:t>DICIEMBRE</w:t>
                      </w:r>
                      <w:r w:rsidR="00464C88">
                        <w:t xml:space="preserve"> 2021</w:t>
                      </w:r>
                    </w:p>
                  </w:txbxContent>
                </v:textbox>
              </v:shape>
            </w:pict>
          </mc:Fallback>
        </mc:AlternateContent>
      </w:r>
      <w:r w:rsidR="000B109F" w:rsidRPr="009F7E4B">
        <w:rPr>
          <w:noProof/>
        </w:rPr>
        <mc:AlternateContent>
          <mc:Choice Requires="wps">
            <w:drawing>
              <wp:anchor distT="45720" distB="45720" distL="114300" distR="114300" simplePos="0" relativeHeight="251658242" behindDoc="1" locked="0" layoutInCell="1" allowOverlap="1" wp14:anchorId="6F735838" wp14:editId="37C49835">
                <wp:simplePos x="0" y="0"/>
                <wp:positionH relativeFrom="column">
                  <wp:posOffset>-389659</wp:posOffset>
                </wp:positionH>
                <wp:positionV relativeFrom="paragraph">
                  <wp:posOffset>4628399</wp:posOffset>
                </wp:positionV>
                <wp:extent cx="6056630" cy="2187270"/>
                <wp:effectExtent l="0" t="0" r="0" b="38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2187270"/>
                        </a:xfrm>
                        <a:prstGeom prst="rect">
                          <a:avLst/>
                        </a:prstGeom>
                        <a:noFill/>
                        <a:ln w="9525">
                          <a:noFill/>
                          <a:miter lim="800000"/>
                          <a:headEnd/>
                          <a:tailEnd/>
                        </a:ln>
                      </wps:spPr>
                      <wps:txbx>
                        <w:txbxContent>
                          <w:p w14:paraId="724AA4E8" w14:textId="47E359A7" w:rsidR="00464C88" w:rsidRPr="00C760F7" w:rsidRDefault="000B109F"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1. </w:t>
                            </w:r>
                            <w:r w:rsidR="00FC5790">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Modelo de </w:t>
                            </w: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Ciudades y Territorios Inteligentes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35838" id="_x0000_s1027" type="#_x0000_t202" style="position:absolute;left:0;text-align:left;margin-left:-30.7pt;margin-top:364.45pt;width:476.9pt;height:172.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" filled="f" stroked="f">
                <v:textbox>
                  <w:txbxContent>
                    <w:p w14:paraId="724AA4E8" w14:textId="47E359A7" w:rsidR="00464C88" w:rsidRPr="00C760F7" w:rsidRDefault="000B109F" w:rsidP="00813BDE">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1. </w:t>
                      </w:r>
                      <w:r w:rsidR="00FC5790">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Modelo de </w:t>
                      </w: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Ciudades y Territorios Inteligentes</w:t>
                      </w:r>
                    </w:p>
                  </w:txbxContent>
                </v:textbox>
              </v:shape>
            </w:pict>
          </mc:Fallback>
        </mc:AlternateContent>
      </w:r>
      <w:r w:rsidR="00FC5790" w:rsidRPr="009F7E4B">
        <w:rPr>
          <w:noProof/>
        </w:rPr>
        <mc:AlternateContent>
          <mc:Choice Requires="wps">
            <w:drawing>
              <wp:anchor distT="45720" distB="45720" distL="114300" distR="114300" simplePos="0" relativeHeight="251658245" behindDoc="0" locked="0" layoutInCell="1" allowOverlap="1" wp14:anchorId="1E5E51FF" wp14:editId="6B18BB9D">
                <wp:simplePos x="0" y="0"/>
                <wp:positionH relativeFrom="column">
                  <wp:posOffset>2369253</wp:posOffset>
                </wp:positionH>
                <wp:positionV relativeFrom="paragraph">
                  <wp:posOffset>3466357</wp:posOffset>
                </wp:positionV>
                <wp:extent cx="8599986" cy="160401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99986" cy="1604010"/>
                        </a:xfrm>
                        <a:prstGeom prst="rect">
                          <a:avLst/>
                        </a:prstGeom>
                        <a:noFill/>
                        <a:ln w="9525">
                          <a:noFill/>
                          <a:miter lim="800000"/>
                          <a:headEnd/>
                          <a:tailEnd/>
                        </a:ln>
                      </wps:spPr>
                      <wps:txbx>
                        <w:txbxContent>
                          <w:p w14:paraId="68D314C0" w14:textId="69CAF53C" w:rsidR="00464C88" w:rsidRPr="00704F24" w:rsidRDefault="004B5876" w:rsidP="00704F24">
                            <w:pPr>
                              <w:rPr>
                                <w:b/>
                                <w:bCs/>
                                <w:color w:val="000000" w:themeColor="text1"/>
                                <w:sz w:val="236"/>
                                <w:szCs w:val="236"/>
                                <w:lang w:val="es-ES"/>
                              </w:rPr>
                            </w:pPr>
                            <w:proofErr w:type="gramStart"/>
                            <w:r w:rsidRPr="004B5876">
                              <w:rPr>
                                <w:b/>
                                <w:bCs/>
                                <w:color w:val="000000" w:themeColor="text1"/>
                                <w:sz w:val="72"/>
                                <w:szCs w:val="72"/>
                                <w:lang w:val="es-ES"/>
                              </w:rPr>
                              <w:t>CIUDADES</w:t>
                            </w:r>
                            <w:r w:rsidR="00320ECF">
                              <w:rPr>
                                <w:b/>
                                <w:bCs/>
                                <w:color w:val="000000" w:themeColor="text1"/>
                                <w:sz w:val="72"/>
                                <w:szCs w:val="72"/>
                                <w:lang w:val="es-ES"/>
                              </w:rPr>
                              <w:t xml:space="preserve">  Y</w:t>
                            </w:r>
                            <w:proofErr w:type="gramEnd"/>
                            <w:r w:rsidR="00320ECF">
                              <w:rPr>
                                <w:b/>
                                <w:bCs/>
                                <w:color w:val="000000" w:themeColor="text1"/>
                                <w:sz w:val="72"/>
                                <w:szCs w:val="72"/>
                                <w:lang w:val="es-ES"/>
                              </w:rPr>
                              <w:t xml:space="preserve"> TERRITORIOS</w:t>
                            </w:r>
                            <w:r w:rsidR="00320ECF">
                              <w:rPr>
                                <w:b/>
                                <w:bCs/>
                                <w:color w:val="000000" w:themeColor="text1"/>
                                <w:sz w:val="236"/>
                                <w:szCs w:val="236"/>
                                <w:lang w:val="es-ES"/>
                              </w:rPr>
                              <w:t xml:space="preserve"> </w:t>
                            </w:r>
                            <w:r w:rsidRPr="004B5876">
                              <w:rPr>
                                <w:b/>
                                <w:bCs/>
                                <w:color w:val="000000" w:themeColor="text1"/>
                                <w:sz w:val="72"/>
                                <w:szCs w:val="72"/>
                                <w:lang w:val="es-ES"/>
                              </w:rPr>
                              <w:t>INTELIGENTES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5E51FF" id="_x0000_s1028" type="#_x0000_t202" style="position:absolute;left:0;text-align:left;margin-left:186.55pt;margin-top:272.95pt;width:677.15pt;height:126.3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" filled="f" stroked="f">
                <v:textbox style="mso-fit-shape-to-text:t">
                  <w:txbxContent>
                    <w:p w14:paraId="68D314C0" w14:textId="69CAF53C" w:rsidR="00464C88" w:rsidRPr="00704F24" w:rsidRDefault="004B5876" w:rsidP="00704F24">
                      <w:pPr>
                        <w:rPr>
                          <w:b/>
                          <w:bCs/>
                          <w:color w:val="000000" w:themeColor="text1"/>
                          <w:sz w:val="236"/>
                          <w:szCs w:val="236"/>
                          <w:lang w:val="es-ES"/>
                        </w:rPr>
                      </w:pPr>
                      <w:r w:rsidRPr="004B5876">
                        <w:rPr>
                          <w:b/>
                          <w:bCs/>
                          <w:color w:val="000000" w:themeColor="text1"/>
                          <w:sz w:val="72"/>
                          <w:szCs w:val="72"/>
                          <w:lang w:val="es-ES"/>
                        </w:rPr>
                        <w:t>CIUDADES</w:t>
                      </w:r>
                      <w:r w:rsidR="00320ECF">
                        <w:rPr>
                          <w:b/>
                          <w:bCs/>
                          <w:color w:val="000000" w:themeColor="text1"/>
                          <w:sz w:val="72"/>
                          <w:szCs w:val="72"/>
                          <w:lang w:val="es-ES"/>
                        </w:rPr>
                        <w:t xml:space="preserve">  Y TERRITORIOS</w:t>
                      </w:r>
                      <w:r w:rsidR="00320ECF">
                        <w:rPr>
                          <w:b/>
                          <w:bCs/>
                          <w:color w:val="000000" w:themeColor="text1"/>
                          <w:sz w:val="236"/>
                          <w:szCs w:val="236"/>
                          <w:lang w:val="es-ES"/>
                        </w:rPr>
                        <w:t xml:space="preserve"> </w:t>
                      </w:r>
                      <w:r w:rsidRPr="004B5876">
                        <w:rPr>
                          <w:b/>
                          <w:bCs/>
                          <w:color w:val="000000" w:themeColor="text1"/>
                          <w:sz w:val="72"/>
                          <w:szCs w:val="72"/>
                          <w:lang w:val="es-ES"/>
                        </w:rPr>
                        <w:t>INTELIGENTES</w:t>
                      </w:r>
                    </w:p>
                  </w:txbxContent>
                </v:textbox>
              </v:shape>
            </w:pict>
          </mc:Fallback>
        </mc:AlternateContent>
      </w:r>
      <w:r w:rsidR="007967F8" w:rsidRPr="009F7E4B">
        <w:rPr>
          <w:noProof/>
        </w:rPr>
        <w:drawing>
          <wp:anchor distT="0" distB="0" distL="114300" distR="114300" simplePos="0" relativeHeight="251658244" behindDoc="1" locked="1" layoutInCell="1" allowOverlap="1" wp14:anchorId="6C508655" wp14:editId="5342C4E7">
            <wp:simplePos x="0" y="0"/>
            <wp:positionH relativeFrom="column">
              <wp:posOffset>-535940</wp:posOffset>
            </wp:positionH>
            <wp:positionV relativeFrom="page">
              <wp:posOffset>8356600</wp:posOffset>
            </wp:positionV>
            <wp:extent cx="126000" cy="972000"/>
            <wp:effectExtent l="0" t="0" r="762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A9A" w:rsidRPr="009F7E4B">
        <w:br w:type="page"/>
      </w:r>
    </w:p>
    <w:p w14:paraId="232FE68E" w14:textId="25957A35" w:rsidR="001B0F9A" w:rsidRPr="009F7E4B" w:rsidRDefault="001B0F9A" w:rsidP="00C617DD">
      <w:pPr>
        <w:jc w:val="both"/>
        <w:rPr>
          <w:rFonts w:cs="Lucida Sans Unicode"/>
          <w:b/>
        </w:rPr>
      </w:pPr>
    </w:p>
    <w:p w14:paraId="053D5DB4" w14:textId="0D1D02CE" w:rsidR="00B2155C" w:rsidRDefault="00091B9B" w:rsidP="00654CBA">
      <w:pPr>
        <w:numPr>
          <w:ilvl w:val="0"/>
          <w:numId w:val="19"/>
        </w:numPr>
        <w:rPr>
          <w:rFonts w:cs="Arial"/>
          <w:b/>
          <w:bCs/>
          <w:sz w:val="28"/>
          <w:szCs w:val="28"/>
        </w:rPr>
      </w:pPr>
      <w:r>
        <w:rPr>
          <w:rFonts w:cs="Arial"/>
          <w:b/>
          <w:bCs/>
          <w:sz w:val="28"/>
          <w:szCs w:val="28"/>
        </w:rPr>
        <w:t>Ca</w:t>
      </w:r>
      <w:r w:rsidR="00DB3E1E">
        <w:rPr>
          <w:rFonts w:cs="Arial"/>
          <w:b/>
          <w:bCs/>
          <w:sz w:val="28"/>
          <w:szCs w:val="28"/>
        </w:rPr>
        <w:t>rmen Ligia Valde</w:t>
      </w:r>
      <w:r>
        <w:rPr>
          <w:rFonts w:cs="Arial"/>
          <w:b/>
          <w:bCs/>
          <w:sz w:val="28"/>
          <w:szCs w:val="28"/>
        </w:rPr>
        <w:t>rrama</w:t>
      </w:r>
    </w:p>
    <w:p w14:paraId="2D01541B" w14:textId="30DFF63E" w:rsidR="00091B9B" w:rsidRPr="004A6CA9" w:rsidRDefault="004A6CA9" w:rsidP="00091B9B">
      <w:pPr>
        <w:rPr>
          <w:rFonts w:cs="Arial"/>
          <w:sz w:val="28"/>
          <w:szCs w:val="28"/>
        </w:rPr>
      </w:pPr>
      <w:r w:rsidRPr="004A6CA9">
        <w:rPr>
          <w:rFonts w:cs="Arial"/>
          <w:sz w:val="28"/>
          <w:szCs w:val="28"/>
        </w:rPr>
        <w:t>Ministra de Tecnologías de la Información y las Comunicaciones</w:t>
      </w:r>
    </w:p>
    <w:p w14:paraId="1E50BBE7" w14:textId="0C3FC38B" w:rsidR="001C1665" w:rsidRPr="009F7E4B" w:rsidRDefault="001C1665" w:rsidP="00654CBA">
      <w:pPr>
        <w:numPr>
          <w:ilvl w:val="0"/>
          <w:numId w:val="19"/>
        </w:numPr>
        <w:rPr>
          <w:rFonts w:cs="Arial"/>
          <w:b/>
          <w:bCs/>
          <w:sz w:val="28"/>
          <w:szCs w:val="28"/>
        </w:rPr>
      </w:pPr>
      <w:r w:rsidRPr="009F7E4B">
        <w:rPr>
          <w:rFonts w:cs="Arial"/>
          <w:b/>
          <w:bCs/>
          <w:sz w:val="28"/>
          <w:szCs w:val="28"/>
        </w:rPr>
        <w:t>Iván Mauricio Durán</w:t>
      </w:r>
    </w:p>
    <w:p w14:paraId="1A45427F" w14:textId="77777777" w:rsidR="001C1665" w:rsidRPr="009F7E4B" w:rsidRDefault="001C1665" w:rsidP="001C1665">
      <w:pPr>
        <w:rPr>
          <w:rFonts w:cs="Arial"/>
          <w:sz w:val="28"/>
          <w:szCs w:val="28"/>
        </w:rPr>
      </w:pPr>
      <w:r w:rsidRPr="009F7E4B">
        <w:rPr>
          <w:rFonts w:cs="Arial"/>
          <w:sz w:val="28"/>
          <w:szCs w:val="28"/>
        </w:rPr>
        <w:t>Viceministro de Economía Digital</w:t>
      </w:r>
    </w:p>
    <w:p w14:paraId="6E14B0BD" w14:textId="77777777" w:rsidR="001C1665" w:rsidRPr="009F7E4B" w:rsidRDefault="001C1665" w:rsidP="00654CBA">
      <w:pPr>
        <w:numPr>
          <w:ilvl w:val="0"/>
          <w:numId w:val="19"/>
        </w:numPr>
        <w:rPr>
          <w:rFonts w:cs="Arial"/>
          <w:b/>
          <w:bCs/>
          <w:sz w:val="28"/>
          <w:szCs w:val="28"/>
        </w:rPr>
      </w:pPr>
      <w:r w:rsidRPr="009F7E4B">
        <w:rPr>
          <w:rFonts w:cs="Arial"/>
          <w:b/>
          <w:bCs/>
          <w:sz w:val="28"/>
          <w:szCs w:val="28"/>
        </w:rPr>
        <w:t>Ingrid Tatiana Montealegre Arboleda</w:t>
      </w:r>
    </w:p>
    <w:p w14:paraId="2ACD421D" w14:textId="77777777" w:rsidR="001C1665" w:rsidRPr="009F7E4B" w:rsidRDefault="001C1665" w:rsidP="001C1665">
      <w:pPr>
        <w:rPr>
          <w:rFonts w:cs="Arial"/>
          <w:sz w:val="28"/>
          <w:szCs w:val="28"/>
        </w:rPr>
      </w:pPr>
      <w:r w:rsidRPr="009F7E4B">
        <w:rPr>
          <w:rFonts w:cs="Arial"/>
          <w:sz w:val="28"/>
          <w:szCs w:val="28"/>
        </w:rPr>
        <w:t>Directora de Gobierno Digital</w:t>
      </w:r>
    </w:p>
    <w:p w14:paraId="79B4240E" w14:textId="77777777" w:rsidR="00966FA4" w:rsidRPr="009F7E4B" w:rsidRDefault="00966FA4" w:rsidP="00966FA4">
      <w:pPr>
        <w:numPr>
          <w:ilvl w:val="0"/>
          <w:numId w:val="20"/>
        </w:numPr>
        <w:rPr>
          <w:rFonts w:cs="Arial"/>
          <w:sz w:val="28"/>
          <w:szCs w:val="28"/>
        </w:rPr>
      </w:pPr>
      <w:r w:rsidRPr="009F7E4B">
        <w:rPr>
          <w:rFonts w:cs="Arial"/>
          <w:b/>
          <w:bCs/>
          <w:sz w:val="28"/>
          <w:szCs w:val="28"/>
        </w:rPr>
        <w:t>Juan Carlos Ochoa Ayala</w:t>
      </w:r>
    </w:p>
    <w:p w14:paraId="6080F25B" w14:textId="004D3AE6" w:rsidR="001C1665" w:rsidRPr="009F7E4B" w:rsidRDefault="001C1665" w:rsidP="00966FA4">
      <w:pPr>
        <w:jc w:val="both"/>
        <w:rPr>
          <w:rFonts w:cs="Arial"/>
          <w:sz w:val="28"/>
          <w:szCs w:val="28"/>
        </w:rPr>
      </w:pPr>
      <w:r w:rsidRPr="009F7E4B">
        <w:rPr>
          <w:rFonts w:cs="Arial"/>
          <w:sz w:val="28"/>
          <w:szCs w:val="28"/>
        </w:rPr>
        <w:t xml:space="preserve">Subdirector </w:t>
      </w:r>
      <w:r w:rsidR="00505464">
        <w:rPr>
          <w:rFonts w:cs="Arial"/>
          <w:sz w:val="28"/>
          <w:szCs w:val="28"/>
        </w:rPr>
        <w:t xml:space="preserve">(e) </w:t>
      </w:r>
      <w:r w:rsidRPr="009F7E4B">
        <w:rPr>
          <w:rFonts w:cs="Arial"/>
          <w:sz w:val="28"/>
          <w:szCs w:val="28"/>
        </w:rPr>
        <w:t>de Fortalecimiento de Capacidades Públicas Digitales</w:t>
      </w:r>
      <w:r w:rsidR="00505464">
        <w:rPr>
          <w:rFonts w:cs="Arial"/>
          <w:sz w:val="28"/>
          <w:szCs w:val="28"/>
        </w:rPr>
        <w:t>.</w:t>
      </w:r>
    </w:p>
    <w:p w14:paraId="7C5561E7" w14:textId="77777777" w:rsidR="001C1665" w:rsidRPr="009F7E4B" w:rsidRDefault="001C1665" w:rsidP="00654CBA">
      <w:pPr>
        <w:numPr>
          <w:ilvl w:val="0"/>
          <w:numId w:val="21"/>
        </w:numPr>
        <w:rPr>
          <w:rFonts w:cs="Arial"/>
          <w:sz w:val="28"/>
          <w:szCs w:val="28"/>
        </w:rPr>
      </w:pPr>
      <w:r w:rsidRPr="009F7E4B">
        <w:rPr>
          <w:rFonts w:cs="Arial"/>
          <w:b/>
          <w:bCs/>
          <w:sz w:val="28"/>
          <w:szCs w:val="28"/>
        </w:rPr>
        <w:t>Mauricio Andrés Camacho Torres</w:t>
      </w:r>
    </w:p>
    <w:p w14:paraId="7299E143" w14:textId="5342610E" w:rsidR="001C1665" w:rsidRDefault="001C1665" w:rsidP="001C1665">
      <w:pPr>
        <w:rPr>
          <w:rFonts w:cs="Arial"/>
          <w:sz w:val="28"/>
          <w:szCs w:val="28"/>
        </w:rPr>
      </w:pPr>
      <w:r w:rsidRPr="009F7E4B">
        <w:rPr>
          <w:rFonts w:cs="Arial"/>
          <w:sz w:val="28"/>
          <w:szCs w:val="28"/>
        </w:rPr>
        <w:t>Consultor de Ciudades Inteligentes</w:t>
      </w:r>
    </w:p>
    <w:p w14:paraId="641C3105" w14:textId="77777777" w:rsidR="009E2A07" w:rsidRPr="009F7E4B" w:rsidRDefault="009E2A07" w:rsidP="00C617DD">
      <w:pPr>
        <w:jc w:val="both"/>
        <w:rPr>
          <w:b/>
        </w:rPr>
      </w:pPr>
    </w:p>
    <w:p w14:paraId="727E0D5B" w14:textId="77777777" w:rsidR="006219BF" w:rsidRPr="009F7E4B" w:rsidRDefault="006219BF" w:rsidP="00C617DD">
      <w:pPr>
        <w:jc w:val="both"/>
        <w:rPr>
          <w:rFonts w:cs="Lucida Sans Unicode"/>
          <w:b/>
        </w:rPr>
      </w:pPr>
    </w:p>
    <w:p w14:paraId="746ED1B8" w14:textId="77777777" w:rsidR="00B51C49" w:rsidRPr="009F7E4B" w:rsidRDefault="00B51C49" w:rsidP="00C617DD">
      <w:pPr>
        <w:jc w:val="both"/>
        <w:rPr>
          <w:shd w:val="clear" w:color="auto" w:fill="FFFFFF"/>
          <w:lang w:eastAsia="es-ES_tradnl"/>
        </w:rPr>
      </w:pPr>
      <w:r w:rsidRPr="009F7E4B">
        <w:rPr>
          <w:shd w:val="clear" w:color="auto" w:fill="FFFFFF"/>
          <w:lang w:eastAsia="es-ES_tradnl"/>
        </w:rPr>
        <w:t xml:space="preserve">Comentarios, sugerencias o correcciones pueden ser enviadas al correo electrónico: </w:t>
      </w:r>
      <w:hyperlink r:id="rId16" w:history="1">
        <w:r w:rsidRPr="009F7E4B">
          <w:rPr>
            <w:rStyle w:val="Hipervnculo"/>
            <w:rFonts w:eastAsia="Times New Roman" w:cs="Arial"/>
            <w:color w:val="404040" w:themeColor="text1" w:themeTint="BF"/>
            <w:sz w:val="21"/>
            <w:szCs w:val="21"/>
            <w:shd w:val="clear" w:color="auto" w:fill="FFFFFF"/>
            <w:lang w:eastAsia="es-ES_tradnl"/>
          </w:rPr>
          <w:t>gobiernodigital@mintic.gov.co</w:t>
        </w:r>
      </w:hyperlink>
    </w:p>
    <w:p w14:paraId="5A708451" w14:textId="77777777" w:rsidR="00B51C49" w:rsidRPr="009F7E4B" w:rsidRDefault="00B51C49" w:rsidP="00C617DD">
      <w:pPr>
        <w:jc w:val="both"/>
      </w:pPr>
      <w:r w:rsidRPr="009F7E4B">
        <w:rPr>
          <w:shd w:val="clear" w:color="auto" w:fill="FFFFFF"/>
          <w:lang w:eastAsia="es-ES_tradnl"/>
        </w:rPr>
        <w:t xml:space="preserve"> </w:t>
      </w:r>
    </w:p>
    <w:p w14:paraId="556CC77F" w14:textId="5BC2DBF1" w:rsidR="001C1665" w:rsidRDefault="001C1665" w:rsidP="002454BA">
      <w:pPr>
        <w:pStyle w:val="TtuloTDC"/>
        <w:rPr>
          <w:rFonts w:ascii="Work Sans" w:eastAsia="Calibri" w:hAnsi="Work Sans" w:cs="Calibri"/>
          <w:b/>
          <w:sz w:val="22"/>
          <w:szCs w:val="22"/>
          <w:lang w:val="es-ES" w:eastAsia="es-ES"/>
        </w:rPr>
      </w:pPr>
      <w:bookmarkStart w:id="0" w:name="_Toc63694787"/>
    </w:p>
    <w:p w14:paraId="5D7C8F14" w14:textId="77777777" w:rsidR="009F7E4B" w:rsidRPr="009F7E4B" w:rsidRDefault="009F7E4B" w:rsidP="009F7E4B">
      <w:pPr>
        <w:rPr>
          <w:lang w:val="es-ES" w:eastAsia="es-ES"/>
        </w:rPr>
      </w:pPr>
    </w:p>
    <w:p w14:paraId="54738E95" w14:textId="282F3F04" w:rsidR="001C1665" w:rsidRPr="009F7E4B" w:rsidRDefault="001C1665" w:rsidP="002454BA">
      <w:pPr>
        <w:pStyle w:val="TtuloTDC"/>
        <w:rPr>
          <w:rFonts w:ascii="Work Sans" w:eastAsia="Calibri" w:hAnsi="Work Sans" w:cs="Calibri"/>
          <w:b/>
          <w:sz w:val="22"/>
          <w:szCs w:val="22"/>
          <w:lang w:val="es-ES" w:eastAsia="es-ES"/>
        </w:rPr>
      </w:pPr>
    </w:p>
    <w:p w14:paraId="379138D9" w14:textId="77777777" w:rsidR="001C1665" w:rsidRPr="009F7E4B" w:rsidRDefault="001C1665" w:rsidP="001C1665">
      <w:pPr>
        <w:rPr>
          <w:lang w:val="es-ES" w:eastAsia="es-ES"/>
        </w:rPr>
      </w:pPr>
    </w:p>
    <w:p w14:paraId="444863F3" w14:textId="77777777" w:rsidR="001C1665" w:rsidRPr="009F7E4B" w:rsidRDefault="001C1665" w:rsidP="002454BA">
      <w:pPr>
        <w:pStyle w:val="TtuloTDC"/>
        <w:rPr>
          <w:rFonts w:ascii="Work Sans" w:eastAsia="Calibri" w:hAnsi="Work Sans" w:cs="Calibri"/>
          <w:b/>
          <w:sz w:val="22"/>
          <w:szCs w:val="22"/>
          <w:lang w:val="es-ES" w:eastAsia="es-ES"/>
        </w:rPr>
      </w:pPr>
    </w:p>
    <w:sdt>
      <w:sdtPr>
        <w:rPr>
          <w:rFonts w:ascii="Work Sans" w:eastAsia="Calibri" w:hAnsi="Work Sans" w:cs="Calibri"/>
          <w:b/>
          <w:color w:val="auto"/>
          <w:sz w:val="22"/>
          <w:szCs w:val="22"/>
          <w:lang w:val="es-ES" w:eastAsia="es-ES"/>
        </w:rPr>
        <w:id w:val="276295037"/>
        <w:docPartObj>
          <w:docPartGallery w:val="Table of Contents"/>
          <w:docPartUnique/>
        </w:docPartObj>
      </w:sdtPr>
      <w:sdtEndPr>
        <w:rPr>
          <w:rFonts w:eastAsiaTheme="minorHAnsi" w:cstheme="minorBidi"/>
          <w:b w:val="0"/>
          <w:bCs/>
          <w:lang w:eastAsia="en-US"/>
        </w:rPr>
      </w:sdtEndPr>
      <w:sdtContent>
        <w:p w14:paraId="7AA739F6" w14:textId="7031DF17" w:rsidR="002454BA" w:rsidRPr="009F7E4B" w:rsidRDefault="002454BA" w:rsidP="002454BA">
          <w:pPr>
            <w:pStyle w:val="TtuloTDC"/>
            <w:rPr>
              <w:rFonts w:ascii="Work Sans" w:hAnsi="Work Sans"/>
            </w:rPr>
          </w:pPr>
          <w:r w:rsidRPr="009F7E4B">
            <w:rPr>
              <w:rFonts w:ascii="Work Sans" w:hAnsi="Work Sans"/>
              <w:lang w:val="es-ES"/>
            </w:rPr>
            <w:t>Contenido</w:t>
          </w:r>
        </w:p>
        <w:p w14:paraId="609B8FBF" w14:textId="166BF494" w:rsidR="00016423" w:rsidRDefault="002454BA">
          <w:pPr>
            <w:pStyle w:val="TDC1"/>
            <w:tabs>
              <w:tab w:val="right" w:leader="dot" w:pos="9350"/>
            </w:tabs>
            <w:rPr>
              <w:rFonts w:asciiTheme="minorHAnsi" w:eastAsiaTheme="minorEastAsia" w:hAnsiTheme="minorHAnsi"/>
              <w:noProof/>
              <w:lang w:eastAsia="es-CO"/>
            </w:rPr>
          </w:pPr>
          <w:r w:rsidRPr="009F7E4B">
            <w:fldChar w:fldCharType="begin"/>
          </w:r>
          <w:r w:rsidRPr="009F7E4B">
            <w:instrText xml:space="preserve"> TOC \o "1-3" \h \z \u </w:instrText>
          </w:r>
          <w:r w:rsidRPr="009F7E4B">
            <w:fldChar w:fldCharType="separate"/>
          </w:r>
          <w:hyperlink w:anchor="_Toc89191764" w:history="1">
            <w:r w:rsidR="00016423" w:rsidRPr="00730713">
              <w:rPr>
                <w:rStyle w:val="Hipervnculo"/>
                <w:noProof/>
              </w:rPr>
              <w:t>INTRODUCCIÓN</w:t>
            </w:r>
            <w:r w:rsidR="00016423">
              <w:rPr>
                <w:noProof/>
                <w:webHidden/>
              </w:rPr>
              <w:tab/>
            </w:r>
            <w:r w:rsidR="00016423">
              <w:rPr>
                <w:noProof/>
                <w:webHidden/>
              </w:rPr>
              <w:fldChar w:fldCharType="begin"/>
            </w:r>
            <w:r w:rsidR="00016423">
              <w:rPr>
                <w:noProof/>
                <w:webHidden/>
              </w:rPr>
              <w:instrText xml:space="preserve"> PAGEREF _Toc89191764 \h </w:instrText>
            </w:r>
            <w:r w:rsidR="00016423">
              <w:rPr>
                <w:noProof/>
                <w:webHidden/>
              </w:rPr>
            </w:r>
            <w:r w:rsidR="00016423">
              <w:rPr>
                <w:noProof/>
                <w:webHidden/>
              </w:rPr>
              <w:fldChar w:fldCharType="separate"/>
            </w:r>
            <w:r w:rsidR="00016423">
              <w:rPr>
                <w:noProof/>
                <w:webHidden/>
              </w:rPr>
              <w:t>5</w:t>
            </w:r>
            <w:r w:rsidR="00016423">
              <w:rPr>
                <w:noProof/>
                <w:webHidden/>
              </w:rPr>
              <w:fldChar w:fldCharType="end"/>
            </w:r>
          </w:hyperlink>
        </w:p>
        <w:p w14:paraId="4AE687A6" w14:textId="6D934523"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65" w:history="1">
            <w:r w:rsidR="00016423" w:rsidRPr="00730713">
              <w:rPr>
                <w:rStyle w:val="Hipervnculo"/>
                <w:noProof/>
              </w:rPr>
              <w:t>1.1.</w:t>
            </w:r>
            <w:r w:rsidR="00016423">
              <w:rPr>
                <w:rFonts w:asciiTheme="minorHAnsi" w:eastAsiaTheme="minorEastAsia" w:hAnsiTheme="minorHAnsi"/>
                <w:noProof/>
                <w:lang w:eastAsia="es-CO"/>
              </w:rPr>
              <w:tab/>
            </w:r>
            <w:r w:rsidR="00016423" w:rsidRPr="00730713">
              <w:rPr>
                <w:rStyle w:val="Hipervnculo"/>
                <w:noProof/>
              </w:rPr>
              <w:t>DEFINICIÓN DE CIUDAD INTELIGENTE</w:t>
            </w:r>
            <w:r w:rsidR="00016423">
              <w:rPr>
                <w:noProof/>
                <w:webHidden/>
              </w:rPr>
              <w:tab/>
            </w:r>
            <w:r w:rsidR="00016423">
              <w:rPr>
                <w:noProof/>
                <w:webHidden/>
              </w:rPr>
              <w:fldChar w:fldCharType="begin"/>
            </w:r>
            <w:r w:rsidR="00016423">
              <w:rPr>
                <w:noProof/>
                <w:webHidden/>
              </w:rPr>
              <w:instrText xml:space="preserve"> PAGEREF _Toc89191765 \h </w:instrText>
            </w:r>
            <w:r w:rsidR="00016423">
              <w:rPr>
                <w:noProof/>
                <w:webHidden/>
              </w:rPr>
            </w:r>
            <w:r w:rsidR="00016423">
              <w:rPr>
                <w:noProof/>
                <w:webHidden/>
              </w:rPr>
              <w:fldChar w:fldCharType="separate"/>
            </w:r>
            <w:r w:rsidR="00016423">
              <w:rPr>
                <w:noProof/>
                <w:webHidden/>
              </w:rPr>
              <w:t>6</w:t>
            </w:r>
            <w:r w:rsidR="00016423">
              <w:rPr>
                <w:noProof/>
                <w:webHidden/>
              </w:rPr>
              <w:fldChar w:fldCharType="end"/>
            </w:r>
          </w:hyperlink>
        </w:p>
        <w:p w14:paraId="08EECF6A" w14:textId="0A28D734"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66" w:history="1">
            <w:r w:rsidR="00016423" w:rsidRPr="00730713">
              <w:rPr>
                <w:rStyle w:val="Hipervnculo"/>
                <w:noProof/>
              </w:rPr>
              <w:t>1.2.</w:t>
            </w:r>
            <w:r w:rsidR="00016423">
              <w:rPr>
                <w:rFonts w:asciiTheme="minorHAnsi" w:eastAsiaTheme="minorEastAsia" w:hAnsiTheme="minorHAnsi"/>
                <w:noProof/>
                <w:lang w:eastAsia="es-CO"/>
              </w:rPr>
              <w:tab/>
            </w:r>
            <w:r w:rsidR="00016423" w:rsidRPr="00730713">
              <w:rPr>
                <w:rStyle w:val="Hipervnculo"/>
                <w:noProof/>
              </w:rPr>
              <w:t>DEFINICIÓN DE MODELO DE MEDICIÓN DE MADUREZ DE CIUDADES Y TERRITORIOS INTELIGENTES</w:t>
            </w:r>
            <w:r w:rsidR="00016423">
              <w:rPr>
                <w:noProof/>
                <w:webHidden/>
              </w:rPr>
              <w:tab/>
            </w:r>
            <w:r w:rsidR="00016423">
              <w:rPr>
                <w:noProof/>
                <w:webHidden/>
              </w:rPr>
              <w:fldChar w:fldCharType="begin"/>
            </w:r>
            <w:r w:rsidR="00016423">
              <w:rPr>
                <w:noProof/>
                <w:webHidden/>
              </w:rPr>
              <w:instrText xml:space="preserve"> PAGEREF _Toc89191766 \h </w:instrText>
            </w:r>
            <w:r w:rsidR="00016423">
              <w:rPr>
                <w:noProof/>
                <w:webHidden/>
              </w:rPr>
            </w:r>
            <w:r w:rsidR="00016423">
              <w:rPr>
                <w:noProof/>
                <w:webHidden/>
              </w:rPr>
              <w:fldChar w:fldCharType="separate"/>
            </w:r>
            <w:r w:rsidR="00016423">
              <w:rPr>
                <w:noProof/>
                <w:webHidden/>
              </w:rPr>
              <w:t>7</w:t>
            </w:r>
            <w:r w:rsidR="00016423">
              <w:rPr>
                <w:noProof/>
                <w:webHidden/>
              </w:rPr>
              <w:fldChar w:fldCharType="end"/>
            </w:r>
          </w:hyperlink>
        </w:p>
        <w:p w14:paraId="4C97BC65" w14:textId="5CCFFE2F"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67" w:history="1">
            <w:r w:rsidR="00016423" w:rsidRPr="00730713">
              <w:rPr>
                <w:rStyle w:val="Hipervnculo"/>
                <w:noProof/>
              </w:rPr>
              <w:t>1.3.</w:t>
            </w:r>
            <w:r w:rsidR="00016423">
              <w:rPr>
                <w:rFonts w:asciiTheme="minorHAnsi" w:eastAsiaTheme="minorEastAsia" w:hAnsiTheme="minorHAnsi"/>
                <w:noProof/>
                <w:lang w:eastAsia="es-CO"/>
              </w:rPr>
              <w:tab/>
            </w:r>
            <w:r w:rsidR="00016423" w:rsidRPr="00730713">
              <w:rPr>
                <w:rStyle w:val="Hipervnculo"/>
                <w:noProof/>
              </w:rPr>
              <w:t>GLOSARIO</w:t>
            </w:r>
            <w:r w:rsidR="00016423">
              <w:rPr>
                <w:noProof/>
                <w:webHidden/>
              </w:rPr>
              <w:tab/>
            </w:r>
            <w:r w:rsidR="00016423">
              <w:rPr>
                <w:noProof/>
                <w:webHidden/>
              </w:rPr>
              <w:fldChar w:fldCharType="begin"/>
            </w:r>
            <w:r w:rsidR="00016423">
              <w:rPr>
                <w:noProof/>
                <w:webHidden/>
              </w:rPr>
              <w:instrText xml:space="preserve"> PAGEREF _Toc89191767 \h </w:instrText>
            </w:r>
            <w:r w:rsidR="00016423">
              <w:rPr>
                <w:noProof/>
                <w:webHidden/>
              </w:rPr>
            </w:r>
            <w:r w:rsidR="00016423">
              <w:rPr>
                <w:noProof/>
                <w:webHidden/>
              </w:rPr>
              <w:fldChar w:fldCharType="separate"/>
            </w:r>
            <w:r w:rsidR="00016423">
              <w:rPr>
                <w:noProof/>
                <w:webHidden/>
              </w:rPr>
              <w:t>8</w:t>
            </w:r>
            <w:r w:rsidR="00016423">
              <w:rPr>
                <w:noProof/>
                <w:webHidden/>
              </w:rPr>
              <w:fldChar w:fldCharType="end"/>
            </w:r>
          </w:hyperlink>
        </w:p>
        <w:p w14:paraId="742352F1" w14:textId="323C4265" w:rsidR="00016423" w:rsidRDefault="00505464">
          <w:pPr>
            <w:pStyle w:val="TDC1"/>
            <w:tabs>
              <w:tab w:val="left" w:pos="440"/>
              <w:tab w:val="right" w:leader="dot" w:pos="9350"/>
            </w:tabs>
            <w:rPr>
              <w:rFonts w:asciiTheme="minorHAnsi" w:eastAsiaTheme="minorEastAsia" w:hAnsiTheme="minorHAnsi"/>
              <w:noProof/>
              <w:lang w:eastAsia="es-CO"/>
            </w:rPr>
          </w:pPr>
          <w:hyperlink w:anchor="_Toc89191768" w:history="1">
            <w:r w:rsidR="00016423" w:rsidRPr="00730713">
              <w:rPr>
                <w:rStyle w:val="Hipervnculo"/>
                <w:noProof/>
              </w:rPr>
              <w:t>2.</w:t>
            </w:r>
            <w:r w:rsidR="00016423">
              <w:rPr>
                <w:rFonts w:asciiTheme="minorHAnsi" w:eastAsiaTheme="minorEastAsia" w:hAnsiTheme="minorHAnsi"/>
                <w:noProof/>
                <w:lang w:eastAsia="es-CO"/>
              </w:rPr>
              <w:tab/>
            </w:r>
            <w:r w:rsidR="00016423" w:rsidRPr="00730713">
              <w:rPr>
                <w:rStyle w:val="Hipervnculo"/>
                <w:noProof/>
              </w:rPr>
              <w:t>DESCRIPCIÓN DEL MODELO DE MEDICIÓN DE MADUREZ DE CIUDADES Y TERRITORIOS INTELIGENTES PARA COLOMBIA</w:t>
            </w:r>
            <w:r w:rsidR="00016423">
              <w:rPr>
                <w:noProof/>
                <w:webHidden/>
              </w:rPr>
              <w:tab/>
            </w:r>
            <w:r w:rsidR="00016423">
              <w:rPr>
                <w:noProof/>
                <w:webHidden/>
              </w:rPr>
              <w:fldChar w:fldCharType="begin"/>
            </w:r>
            <w:r w:rsidR="00016423">
              <w:rPr>
                <w:noProof/>
                <w:webHidden/>
              </w:rPr>
              <w:instrText xml:space="preserve"> PAGEREF _Toc89191768 \h </w:instrText>
            </w:r>
            <w:r w:rsidR="00016423">
              <w:rPr>
                <w:noProof/>
                <w:webHidden/>
              </w:rPr>
            </w:r>
            <w:r w:rsidR="00016423">
              <w:rPr>
                <w:noProof/>
                <w:webHidden/>
              </w:rPr>
              <w:fldChar w:fldCharType="separate"/>
            </w:r>
            <w:r w:rsidR="00016423">
              <w:rPr>
                <w:noProof/>
                <w:webHidden/>
              </w:rPr>
              <w:t>9</w:t>
            </w:r>
            <w:r w:rsidR="00016423">
              <w:rPr>
                <w:noProof/>
                <w:webHidden/>
              </w:rPr>
              <w:fldChar w:fldCharType="end"/>
            </w:r>
          </w:hyperlink>
        </w:p>
        <w:p w14:paraId="0A31E91B" w14:textId="37988054"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69" w:history="1">
            <w:r w:rsidR="00016423" w:rsidRPr="00730713">
              <w:rPr>
                <w:rStyle w:val="Hipervnculo"/>
                <w:noProof/>
              </w:rPr>
              <w:t>2.1.</w:t>
            </w:r>
            <w:r w:rsidR="00016423">
              <w:rPr>
                <w:rFonts w:asciiTheme="minorHAnsi" w:eastAsiaTheme="minorEastAsia" w:hAnsiTheme="minorHAnsi"/>
                <w:noProof/>
                <w:lang w:eastAsia="es-CO"/>
              </w:rPr>
              <w:tab/>
            </w:r>
            <w:r w:rsidR="00016423" w:rsidRPr="00730713">
              <w:rPr>
                <w:rStyle w:val="Hipervnculo"/>
                <w:noProof/>
              </w:rPr>
              <w:t>DIMENSIONES Y SUBDIMENSIONES</w:t>
            </w:r>
            <w:r w:rsidR="00016423">
              <w:rPr>
                <w:noProof/>
                <w:webHidden/>
              </w:rPr>
              <w:tab/>
            </w:r>
            <w:r w:rsidR="00016423">
              <w:rPr>
                <w:noProof/>
                <w:webHidden/>
              </w:rPr>
              <w:fldChar w:fldCharType="begin"/>
            </w:r>
            <w:r w:rsidR="00016423">
              <w:rPr>
                <w:noProof/>
                <w:webHidden/>
              </w:rPr>
              <w:instrText xml:space="preserve"> PAGEREF _Toc89191769 \h </w:instrText>
            </w:r>
            <w:r w:rsidR="00016423">
              <w:rPr>
                <w:noProof/>
                <w:webHidden/>
              </w:rPr>
            </w:r>
            <w:r w:rsidR="00016423">
              <w:rPr>
                <w:noProof/>
                <w:webHidden/>
              </w:rPr>
              <w:fldChar w:fldCharType="separate"/>
            </w:r>
            <w:r w:rsidR="00016423">
              <w:rPr>
                <w:noProof/>
                <w:webHidden/>
              </w:rPr>
              <w:t>10</w:t>
            </w:r>
            <w:r w:rsidR="00016423">
              <w:rPr>
                <w:noProof/>
                <w:webHidden/>
              </w:rPr>
              <w:fldChar w:fldCharType="end"/>
            </w:r>
          </w:hyperlink>
        </w:p>
        <w:p w14:paraId="37C86688" w14:textId="66C0F066"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70" w:history="1">
            <w:r w:rsidR="00016423" w:rsidRPr="00730713">
              <w:rPr>
                <w:rStyle w:val="Hipervnculo"/>
                <w:noProof/>
              </w:rPr>
              <w:t>2.2.</w:t>
            </w:r>
            <w:r w:rsidR="00016423">
              <w:rPr>
                <w:rFonts w:asciiTheme="minorHAnsi" w:eastAsiaTheme="minorEastAsia" w:hAnsiTheme="minorHAnsi"/>
                <w:noProof/>
                <w:lang w:eastAsia="es-CO"/>
              </w:rPr>
              <w:tab/>
            </w:r>
            <w:r w:rsidR="00016423" w:rsidRPr="00730713">
              <w:rPr>
                <w:rStyle w:val="Hipervnculo"/>
                <w:noProof/>
              </w:rPr>
              <w:t>EJES HABILITADORES</w:t>
            </w:r>
            <w:r w:rsidR="00016423">
              <w:rPr>
                <w:noProof/>
                <w:webHidden/>
              </w:rPr>
              <w:tab/>
            </w:r>
            <w:r w:rsidR="00016423">
              <w:rPr>
                <w:noProof/>
                <w:webHidden/>
              </w:rPr>
              <w:fldChar w:fldCharType="begin"/>
            </w:r>
            <w:r w:rsidR="00016423">
              <w:rPr>
                <w:noProof/>
                <w:webHidden/>
              </w:rPr>
              <w:instrText xml:space="preserve"> PAGEREF _Toc89191770 \h </w:instrText>
            </w:r>
            <w:r w:rsidR="00016423">
              <w:rPr>
                <w:noProof/>
                <w:webHidden/>
              </w:rPr>
            </w:r>
            <w:r w:rsidR="00016423">
              <w:rPr>
                <w:noProof/>
                <w:webHidden/>
              </w:rPr>
              <w:fldChar w:fldCharType="separate"/>
            </w:r>
            <w:r w:rsidR="00016423">
              <w:rPr>
                <w:noProof/>
                <w:webHidden/>
              </w:rPr>
              <w:t>17</w:t>
            </w:r>
            <w:r w:rsidR="00016423">
              <w:rPr>
                <w:noProof/>
                <w:webHidden/>
              </w:rPr>
              <w:fldChar w:fldCharType="end"/>
            </w:r>
          </w:hyperlink>
        </w:p>
        <w:p w14:paraId="1E125250" w14:textId="7C315976" w:rsidR="00016423" w:rsidRDefault="00505464">
          <w:pPr>
            <w:pStyle w:val="TDC1"/>
            <w:tabs>
              <w:tab w:val="left" w:pos="440"/>
              <w:tab w:val="right" w:leader="dot" w:pos="9350"/>
            </w:tabs>
            <w:rPr>
              <w:rFonts w:asciiTheme="minorHAnsi" w:eastAsiaTheme="minorEastAsia" w:hAnsiTheme="minorHAnsi"/>
              <w:noProof/>
              <w:lang w:eastAsia="es-CO"/>
            </w:rPr>
          </w:pPr>
          <w:hyperlink w:anchor="_Toc89191771" w:history="1">
            <w:r w:rsidR="00016423" w:rsidRPr="00730713">
              <w:rPr>
                <w:rStyle w:val="Hipervnculo"/>
                <w:noProof/>
              </w:rPr>
              <w:t>3.</w:t>
            </w:r>
            <w:r w:rsidR="00016423">
              <w:rPr>
                <w:rFonts w:asciiTheme="minorHAnsi" w:eastAsiaTheme="minorEastAsia" w:hAnsiTheme="minorHAnsi"/>
                <w:noProof/>
                <w:lang w:eastAsia="es-CO"/>
              </w:rPr>
              <w:tab/>
            </w:r>
            <w:r w:rsidR="00016423" w:rsidRPr="00730713">
              <w:rPr>
                <w:rStyle w:val="Hipervnculo"/>
                <w:noProof/>
              </w:rPr>
              <w:t>PROPUESTA DE DIAGNÓSTICO DEL MODELO</w:t>
            </w:r>
            <w:r w:rsidR="00016423">
              <w:rPr>
                <w:noProof/>
                <w:webHidden/>
              </w:rPr>
              <w:tab/>
            </w:r>
            <w:r w:rsidR="00016423">
              <w:rPr>
                <w:noProof/>
                <w:webHidden/>
              </w:rPr>
              <w:fldChar w:fldCharType="begin"/>
            </w:r>
            <w:r w:rsidR="00016423">
              <w:rPr>
                <w:noProof/>
                <w:webHidden/>
              </w:rPr>
              <w:instrText xml:space="preserve"> PAGEREF _Toc89191771 \h </w:instrText>
            </w:r>
            <w:r w:rsidR="00016423">
              <w:rPr>
                <w:noProof/>
                <w:webHidden/>
              </w:rPr>
            </w:r>
            <w:r w:rsidR="00016423">
              <w:rPr>
                <w:noProof/>
                <w:webHidden/>
              </w:rPr>
              <w:fldChar w:fldCharType="separate"/>
            </w:r>
            <w:r w:rsidR="00016423">
              <w:rPr>
                <w:noProof/>
                <w:webHidden/>
              </w:rPr>
              <w:t>18</w:t>
            </w:r>
            <w:r w:rsidR="00016423">
              <w:rPr>
                <w:noProof/>
                <w:webHidden/>
              </w:rPr>
              <w:fldChar w:fldCharType="end"/>
            </w:r>
          </w:hyperlink>
        </w:p>
        <w:p w14:paraId="3FEC97E9" w14:textId="33D22772"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72" w:history="1">
            <w:r w:rsidR="00016423" w:rsidRPr="00730713">
              <w:rPr>
                <w:rStyle w:val="Hipervnculo"/>
                <w:noProof/>
              </w:rPr>
              <w:t>3.1.</w:t>
            </w:r>
            <w:r w:rsidR="00016423">
              <w:rPr>
                <w:rFonts w:asciiTheme="minorHAnsi" w:eastAsiaTheme="minorEastAsia" w:hAnsiTheme="minorHAnsi"/>
                <w:noProof/>
                <w:lang w:eastAsia="es-CO"/>
              </w:rPr>
              <w:tab/>
            </w:r>
            <w:r w:rsidR="00016423" w:rsidRPr="00730713">
              <w:rPr>
                <w:rStyle w:val="Hipervnculo"/>
                <w:noProof/>
              </w:rPr>
              <w:t>MEDICIÓN DE MADUREZ CON BASE EN CAPACIDADES</w:t>
            </w:r>
            <w:r w:rsidR="00016423">
              <w:rPr>
                <w:noProof/>
                <w:webHidden/>
              </w:rPr>
              <w:tab/>
            </w:r>
            <w:r w:rsidR="00016423">
              <w:rPr>
                <w:noProof/>
                <w:webHidden/>
              </w:rPr>
              <w:fldChar w:fldCharType="begin"/>
            </w:r>
            <w:r w:rsidR="00016423">
              <w:rPr>
                <w:noProof/>
                <w:webHidden/>
              </w:rPr>
              <w:instrText xml:space="preserve"> PAGEREF _Toc89191772 \h </w:instrText>
            </w:r>
            <w:r w:rsidR="00016423">
              <w:rPr>
                <w:noProof/>
                <w:webHidden/>
              </w:rPr>
            </w:r>
            <w:r w:rsidR="00016423">
              <w:rPr>
                <w:noProof/>
                <w:webHidden/>
              </w:rPr>
              <w:fldChar w:fldCharType="separate"/>
            </w:r>
            <w:r w:rsidR="00016423">
              <w:rPr>
                <w:noProof/>
                <w:webHidden/>
              </w:rPr>
              <w:t>19</w:t>
            </w:r>
            <w:r w:rsidR="00016423">
              <w:rPr>
                <w:noProof/>
                <w:webHidden/>
              </w:rPr>
              <w:fldChar w:fldCharType="end"/>
            </w:r>
          </w:hyperlink>
        </w:p>
        <w:p w14:paraId="728C9F1B" w14:textId="047F28D4"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73" w:history="1">
            <w:r w:rsidR="00016423" w:rsidRPr="00730713">
              <w:rPr>
                <w:rStyle w:val="Hipervnculo"/>
                <w:noProof/>
              </w:rPr>
              <w:t>3.2.</w:t>
            </w:r>
            <w:r w:rsidR="00016423">
              <w:rPr>
                <w:rFonts w:asciiTheme="minorHAnsi" w:eastAsiaTheme="minorEastAsia" w:hAnsiTheme="minorHAnsi"/>
                <w:noProof/>
                <w:lang w:eastAsia="es-CO"/>
              </w:rPr>
              <w:tab/>
            </w:r>
            <w:r w:rsidR="00016423" w:rsidRPr="00730713">
              <w:rPr>
                <w:rStyle w:val="Hipervnculo"/>
                <w:noProof/>
              </w:rPr>
              <w:t>MEDICIÓN DE MADUREZ CON BASE EN PERCEPCIÓN</w:t>
            </w:r>
            <w:r w:rsidR="00016423">
              <w:rPr>
                <w:noProof/>
                <w:webHidden/>
              </w:rPr>
              <w:tab/>
            </w:r>
            <w:r w:rsidR="00016423">
              <w:rPr>
                <w:noProof/>
                <w:webHidden/>
              </w:rPr>
              <w:fldChar w:fldCharType="begin"/>
            </w:r>
            <w:r w:rsidR="00016423">
              <w:rPr>
                <w:noProof/>
                <w:webHidden/>
              </w:rPr>
              <w:instrText xml:space="preserve"> PAGEREF _Toc89191773 \h </w:instrText>
            </w:r>
            <w:r w:rsidR="00016423">
              <w:rPr>
                <w:noProof/>
                <w:webHidden/>
              </w:rPr>
            </w:r>
            <w:r w:rsidR="00016423">
              <w:rPr>
                <w:noProof/>
                <w:webHidden/>
              </w:rPr>
              <w:fldChar w:fldCharType="separate"/>
            </w:r>
            <w:r w:rsidR="00016423">
              <w:rPr>
                <w:noProof/>
                <w:webHidden/>
              </w:rPr>
              <w:t>21</w:t>
            </w:r>
            <w:r w:rsidR="00016423">
              <w:rPr>
                <w:noProof/>
                <w:webHidden/>
              </w:rPr>
              <w:fldChar w:fldCharType="end"/>
            </w:r>
          </w:hyperlink>
        </w:p>
        <w:p w14:paraId="17C0CA5E" w14:textId="5C5112CE" w:rsidR="00016423" w:rsidRDefault="00505464">
          <w:pPr>
            <w:pStyle w:val="TDC2"/>
            <w:tabs>
              <w:tab w:val="left" w:pos="774"/>
              <w:tab w:val="right" w:leader="dot" w:pos="9350"/>
            </w:tabs>
            <w:rPr>
              <w:rFonts w:asciiTheme="minorHAnsi" w:eastAsiaTheme="minorEastAsia" w:hAnsiTheme="minorHAnsi"/>
              <w:noProof/>
              <w:lang w:eastAsia="es-CO"/>
            </w:rPr>
          </w:pPr>
          <w:hyperlink w:anchor="_Toc89191774" w:history="1">
            <w:r w:rsidR="00016423" w:rsidRPr="00730713">
              <w:rPr>
                <w:rStyle w:val="Hipervnculo"/>
                <w:noProof/>
              </w:rPr>
              <w:t>3.3.</w:t>
            </w:r>
            <w:r w:rsidR="00016423">
              <w:rPr>
                <w:rFonts w:asciiTheme="minorHAnsi" w:eastAsiaTheme="minorEastAsia" w:hAnsiTheme="minorHAnsi"/>
                <w:noProof/>
                <w:lang w:eastAsia="es-CO"/>
              </w:rPr>
              <w:tab/>
            </w:r>
            <w:r w:rsidR="00016423" w:rsidRPr="00730713">
              <w:rPr>
                <w:rStyle w:val="Hipervnculo"/>
                <w:noProof/>
              </w:rPr>
              <w:t>MEDICIÓN DE MADUREZ CON BASE EN INDICADORES DE RESULTADOS</w:t>
            </w:r>
            <w:r w:rsidR="00016423">
              <w:rPr>
                <w:noProof/>
                <w:webHidden/>
              </w:rPr>
              <w:tab/>
            </w:r>
            <w:r w:rsidR="00016423">
              <w:rPr>
                <w:noProof/>
                <w:webHidden/>
              </w:rPr>
              <w:fldChar w:fldCharType="begin"/>
            </w:r>
            <w:r w:rsidR="00016423">
              <w:rPr>
                <w:noProof/>
                <w:webHidden/>
              </w:rPr>
              <w:instrText xml:space="preserve"> PAGEREF _Toc89191774 \h </w:instrText>
            </w:r>
            <w:r w:rsidR="00016423">
              <w:rPr>
                <w:noProof/>
                <w:webHidden/>
              </w:rPr>
            </w:r>
            <w:r w:rsidR="00016423">
              <w:rPr>
                <w:noProof/>
                <w:webHidden/>
              </w:rPr>
              <w:fldChar w:fldCharType="separate"/>
            </w:r>
            <w:r w:rsidR="00016423">
              <w:rPr>
                <w:noProof/>
                <w:webHidden/>
              </w:rPr>
              <w:t>26</w:t>
            </w:r>
            <w:r w:rsidR="00016423">
              <w:rPr>
                <w:noProof/>
                <w:webHidden/>
              </w:rPr>
              <w:fldChar w:fldCharType="end"/>
            </w:r>
          </w:hyperlink>
        </w:p>
        <w:p w14:paraId="5A203FDB" w14:textId="569FCC15" w:rsidR="00016423" w:rsidRDefault="00505464">
          <w:pPr>
            <w:pStyle w:val="TDC1"/>
            <w:tabs>
              <w:tab w:val="left" w:pos="440"/>
              <w:tab w:val="right" w:leader="dot" w:pos="9350"/>
            </w:tabs>
            <w:rPr>
              <w:rFonts w:asciiTheme="minorHAnsi" w:eastAsiaTheme="minorEastAsia" w:hAnsiTheme="minorHAnsi"/>
              <w:noProof/>
              <w:lang w:eastAsia="es-CO"/>
            </w:rPr>
          </w:pPr>
          <w:hyperlink w:anchor="_Toc89191775" w:history="1">
            <w:r w:rsidR="00016423" w:rsidRPr="00730713">
              <w:rPr>
                <w:rStyle w:val="Hipervnculo"/>
                <w:noProof/>
              </w:rPr>
              <w:t>4.</w:t>
            </w:r>
            <w:r w:rsidR="00016423">
              <w:rPr>
                <w:rFonts w:asciiTheme="minorHAnsi" w:eastAsiaTheme="minorEastAsia" w:hAnsiTheme="minorHAnsi"/>
                <w:noProof/>
                <w:lang w:eastAsia="es-CO"/>
              </w:rPr>
              <w:tab/>
            </w:r>
            <w:r w:rsidR="00016423" w:rsidRPr="00730713">
              <w:rPr>
                <w:rStyle w:val="Hipervnculo"/>
                <w:noProof/>
              </w:rPr>
              <w:t>CONSIDERACIONES FINALES</w:t>
            </w:r>
            <w:r w:rsidR="00016423">
              <w:rPr>
                <w:noProof/>
                <w:webHidden/>
              </w:rPr>
              <w:tab/>
            </w:r>
            <w:r w:rsidR="00016423">
              <w:rPr>
                <w:noProof/>
                <w:webHidden/>
              </w:rPr>
              <w:fldChar w:fldCharType="begin"/>
            </w:r>
            <w:r w:rsidR="00016423">
              <w:rPr>
                <w:noProof/>
                <w:webHidden/>
              </w:rPr>
              <w:instrText xml:space="preserve"> PAGEREF _Toc89191775 \h </w:instrText>
            </w:r>
            <w:r w:rsidR="00016423">
              <w:rPr>
                <w:noProof/>
                <w:webHidden/>
              </w:rPr>
            </w:r>
            <w:r w:rsidR="00016423">
              <w:rPr>
                <w:noProof/>
                <w:webHidden/>
              </w:rPr>
              <w:fldChar w:fldCharType="separate"/>
            </w:r>
            <w:r w:rsidR="00016423">
              <w:rPr>
                <w:noProof/>
                <w:webHidden/>
              </w:rPr>
              <w:t>32</w:t>
            </w:r>
            <w:r w:rsidR="00016423">
              <w:rPr>
                <w:noProof/>
                <w:webHidden/>
              </w:rPr>
              <w:fldChar w:fldCharType="end"/>
            </w:r>
          </w:hyperlink>
        </w:p>
        <w:p w14:paraId="223E87E2" w14:textId="6625299D" w:rsidR="00016423" w:rsidRDefault="00505464">
          <w:pPr>
            <w:pStyle w:val="TDC1"/>
            <w:tabs>
              <w:tab w:val="left" w:pos="440"/>
              <w:tab w:val="right" w:leader="dot" w:pos="9350"/>
            </w:tabs>
            <w:rPr>
              <w:rFonts w:asciiTheme="minorHAnsi" w:eastAsiaTheme="minorEastAsia" w:hAnsiTheme="minorHAnsi"/>
              <w:noProof/>
              <w:lang w:eastAsia="es-CO"/>
            </w:rPr>
          </w:pPr>
          <w:hyperlink w:anchor="_Toc89191776" w:history="1">
            <w:r w:rsidR="00016423" w:rsidRPr="00730713">
              <w:rPr>
                <w:rStyle w:val="Hipervnculo"/>
                <w:noProof/>
              </w:rPr>
              <w:t>5.</w:t>
            </w:r>
            <w:r w:rsidR="00016423">
              <w:rPr>
                <w:rFonts w:asciiTheme="minorHAnsi" w:eastAsiaTheme="minorEastAsia" w:hAnsiTheme="minorHAnsi"/>
                <w:noProof/>
                <w:lang w:eastAsia="es-CO"/>
              </w:rPr>
              <w:tab/>
            </w:r>
            <w:r w:rsidR="00016423" w:rsidRPr="00730713">
              <w:rPr>
                <w:rStyle w:val="Hipervnculo"/>
                <w:noProof/>
              </w:rPr>
              <w:t>BIBLIOGRAFÍA</w:t>
            </w:r>
            <w:r w:rsidR="00016423">
              <w:rPr>
                <w:noProof/>
                <w:webHidden/>
              </w:rPr>
              <w:tab/>
            </w:r>
            <w:r w:rsidR="00016423">
              <w:rPr>
                <w:noProof/>
                <w:webHidden/>
              </w:rPr>
              <w:fldChar w:fldCharType="begin"/>
            </w:r>
            <w:r w:rsidR="00016423">
              <w:rPr>
                <w:noProof/>
                <w:webHidden/>
              </w:rPr>
              <w:instrText xml:space="preserve"> PAGEREF _Toc89191776 \h </w:instrText>
            </w:r>
            <w:r w:rsidR="00016423">
              <w:rPr>
                <w:noProof/>
                <w:webHidden/>
              </w:rPr>
            </w:r>
            <w:r w:rsidR="00016423">
              <w:rPr>
                <w:noProof/>
                <w:webHidden/>
              </w:rPr>
              <w:fldChar w:fldCharType="separate"/>
            </w:r>
            <w:r w:rsidR="00016423">
              <w:rPr>
                <w:noProof/>
                <w:webHidden/>
              </w:rPr>
              <w:t>34</w:t>
            </w:r>
            <w:r w:rsidR="00016423">
              <w:rPr>
                <w:noProof/>
                <w:webHidden/>
              </w:rPr>
              <w:fldChar w:fldCharType="end"/>
            </w:r>
          </w:hyperlink>
        </w:p>
        <w:p w14:paraId="7A8B2E28" w14:textId="792D7983" w:rsidR="002454BA" w:rsidRPr="009F7E4B" w:rsidRDefault="002454BA" w:rsidP="002454BA">
          <w:r w:rsidRPr="009F7E4B">
            <w:rPr>
              <w:b/>
              <w:bCs/>
              <w:lang w:val="es-ES"/>
            </w:rPr>
            <w:fldChar w:fldCharType="end"/>
          </w:r>
        </w:p>
      </w:sdtContent>
    </w:sdt>
    <w:p w14:paraId="4876AE11" w14:textId="77777777" w:rsidR="002454BA" w:rsidRPr="009F7E4B" w:rsidRDefault="002454BA" w:rsidP="002454BA"/>
    <w:p w14:paraId="0C008DA2" w14:textId="77777777" w:rsidR="002454BA" w:rsidRPr="009F7E4B" w:rsidRDefault="002454BA" w:rsidP="002454BA"/>
    <w:p w14:paraId="0C462FF6" w14:textId="77777777" w:rsidR="002454BA" w:rsidRPr="009F7E4B" w:rsidRDefault="002454BA" w:rsidP="002454BA"/>
    <w:p w14:paraId="7BAA9501" w14:textId="77777777" w:rsidR="002454BA" w:rsidRPr="009F7E4B" w:rsidRDefault="002454BA" w:rsidP="002454BA"/>
    <w:p w14:paraId="5A2340BF" w14:textId="77777777" w:rsidR="002454BA" w:rsidRPr="009F7E4B" w:rsidRDefault="002454BA" w:rsidP="002454BA"/>
    <w:p w14:paraId="1577C31F" w14:textId="77777777" w:rsidR="002454BA" w:rsidRPr="009F7E4B" w:rsidRDefault="002454BA" w:rsidP="002454BA"/>
    <w:p w14:paraId="2E8526AC" w14:textId="77777777" w:rsidR="002454BA" w:rsidRPr="009F7E4B" w:rsidRDefault="002454BA" w:rsidP="002454BA"/>
    <w:p w14:paraId="452966FB" w14:textId="77777777" w:rsidR="002454BA" w:rsidRPr="009F7E4B" w:rsidRDefault="002454BA" w:rsidP="002454BA"/>
    <w:p w14:paraId="6060847F" w14:textId="77777777" w:rsidR="002454BA" w:rsidRPr="009F7E4B" w:rsidRDefault="002454BA" w:rsidP="002454BA"/>
    <w:p w14:paraId="71C7E9C1" w14:textId="77777777" w:rsidR="002454BA" w:rsidRPr="009F7E4B" w:rsidRDefault="002454BA" w:rsidP="002454BA"/>
    <w:p w14:paraId="1D5F875A" w14:textId="77777777" w:rsidR="002454BA" w:rsidRPr="009F7E4B" w:rsidRDefault="002454BA" w:rsidP="002454BA"/>
    <w:p w14:paraId="74D85372" w14:textId="77777777" w:rsidR="002454BA" w:rsidRPr="009F7E4B" w:rsidRDefault="002454BA" w:rsidP="002454BA">
      <w:pPr>
        <w:pStyle w:val="Ttulo10"/>
      </w:pPr>
      <w:r w:rsidRPr="009F7E4B">
        <w:br w:type="page"/>
      </w:r>
      <w:bookmarkStart w:id="1" w:name="_Toc89191764"/>
      <w:r w:rsidRPr="009F7E4B">
        <w:rPr>
          <w:sz w:val="48"/>
          <w:szCs w:val="21"/>
        </w:rPr>
        <w:lastRenderedPageBreak/>
        <w:t>INTRODUCCIÓN</w:t>
      </w:r>
      <w:bookmarkEnd w:id="1"/>
    </w:p>
    <w:p w14:paraId="2A062EC2" w14:textId="77777777" w:rsidR="002454BA" w:rsidRPr="009F7E4B" w:rsidRDefault="002454BA" w:rsidP="002454BA">
      <w:pPr>
        <w:spacing w:after="0" w:line="276" w:lineRule="auto"/>
        <w:jc w:val="both"/>
        <w:rPr>
          <w:rFonts w:eastAsia="Trebuchet MS" w:cs="Trebuchet MS"/>
          <w:color w:val="000000"/>
        </w:rPr>
      </w:pPr>
    </w:p>
    <w:p w14:paraId="4A3C8325" w14:textId="624BA144" w:rsidR="002454BA" w:rsidRPr="009F7E4B" w:rsidRDefault="002454BA" w:rsidP="002454BA">
      <w:pPr>
        <w:spacing w:line="276" w:lineRule="auto"/>
        <w:jc w:val="both"/>
      </w:pPr>
      <w:r w:rsidRPr="009F7E4B">
        <w:rPr>
          <w:rFonts w:eastAsia="Trebuchet MS" w:cs="Trebuchet MS"/>
        </w:rPr>
        <w:t xml:space="preserve">Este documento corresponde al avance de la implementación del </w:t>
      </w:r>
      <w:r w:rsidRPr="009F7E4B">
        <w:rPr>
          <w:rFonts w:eastAsia="Trebuchet MS" w:cs="Trebuchet MS"/>
          <w:b/>
          <w:bCs/>
        </w:rPr>
        <w:t>modelo de medición de madurez de ciudades y territorios inteligentes para Colombia.</w:t>
      </w:r>
      <w:r w:rsidRPr="009F7E4B">
        <w:rPr>
          <w:rFonts w:eastAsia="Trebuchet MS" w:cs="Trebuchet MS"/>
        </w:rPr>
        <w:t xml:space="preserve"> </w:t>
      </w:r>
    </w:p>
    <w:p w14:paraId="0E8004E7" w14:textId="77777777" w:rsidR="002454BA" w:rsidRPr="009F7E4B" w:rsidRDefault="002454BA" w:rsidP="002454BA">
      <w:pPr>
        <w:spacing w:after="0" w:line="276" w:lineRule="auto"/>
        <w:jc w:val="both"/>
        <w:rPr>
          <w:rFonts w:eastAsia="Trebuchet MS" w:cs="Trebuchet MS"/>
        </w:rPr>
      </w:pPr>
      <w:bookmarkStart w:id="2" w:name="_3znysh7" w:colFirst="0" w:colLast="0"/>
      <w:bookmarkEnd w:id="2"/>
    </w:p>
    <w:p w14:paraId="6048B8F4"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El objetivo del modelo es </w:t>
      </w:r>
      <w:r w:rsidRPr="009F7E4B">
        <w:rPr>
          <w:rFonts w:eastAsia="Trebuchet MS" w:cs="Trebuchet MS"/>
          <w:b/>
          <w:bCs/>
        </w:rPr>
        <w:t>identificar la situación actual de una ciudad o territorio</w:t>
      </w:r>
      <w:r w:rsidRPr="009F7E4B">
        <w:rPr>
          <w:rFonts w:eastAsia="Trebuchet MS" w:cs="Trebuchet MS"/>
        </w:rPr>
        <w:t xml:space="preserve"> con </w:t>
      </w:r>
      <w:r w:rsidRPr="009F7E4B">
        <w:rPr>
          <w:rFonts w:eastAsia="Trebuchet MS" w:cs="Trebuchet MS"/>
          <w:b/>
          <w:bCs/>
        </w:rPr>
        <w:t>relación a las dimensiones y ejes habilitadores</w:t>
      </w:r>
      <w:r w:rsidRPr="009F7E4B">
        <w:rPr>
          <w:rFonts w:eastAsia="Trebuchet MS" w:cs="Trebuchet MS"/>
        </w:rPr>
        <w:t xml:space="preserve"> definidos en el mismo, con el fin de </w:t>
      </w:r>
      <w:r w:rsidRPr="009F7E4B">
        <w:rPr>
          <w:rFonts w:eastAsia="Trebuchet MS" w:cs="Trebuchet MS"/>
          <w:b/>
          <w:bCs/>
        </w:rPr>
        <w:t>generar información para la toma de decisiones y acciones que permitan promover el avance en el desarrollo de ciudades y territorios inteligentes en Colombia</w:t>
      </w:r>
      <w:r w:rsidRPr="009F7E4B">
        <w:rPr>
          <w:rFonts w:eastAsia="Trebuchet MS" w:cs="Trebuchet MS"/>
        </w:rPr>
        <w:t>. La delimitación de este objetivo se logró, en primer lugar, mediante la concertación de conceptos entre los representantes de la Academia, la Industria y el Estado; y, en segundo lugar, mediante la estructuración conjunta de las bases conceptuales del modelo, orientándolo hacia la definición de indicadores que permitan una medición aplicable a cualquier ciudad o territorio en Colombia.</w:t>
      </w:r>
    </w:p>
    <w:p w14:paraId="60EC5AD4"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El modelo se compone de tres tipos de medición en torno a las iniciativas de ciudad y/o territorio inteligente: </w:t>
      </w:r>
    </w:p>
    <w:p w14:paraId="66657053" w14:textId="77777777" w:rsidR="002454BA" w:rsidRPr="009F7E4B" w:rsidRDefault="002454BA" w:rsidP="00654CBA">
      <w:pPr>
        <w:pStyle w:val="Prrafodelista"/>
        <w:numPr>
          <w:ilvl w:val="0"/>
          <w:numId w:val="14"/>
        </w:numPr>
        <w:spacing w:after="0" w:line="276" w:lineRule="auto"/>
        <w:contextualSpacing w:val="0"/>
        <w:jc w:val="both"/>
        <w:rPr>
          <w:rFonts w:eastAsia="Trebuchet MS" w:cs="Trebuchet MS"/>
        </w:rPr>
      </w:pPr>
      <w:r w:rsidRPr="009F7E4B">
        <w:rPr>
          <w:rFonts w:eastAsia="Trebuchet MS" w:cs="Trebuchet MS"/>
          <w:b/>
          <w:bCs/>
        </w:rPr>
        <w:t xml:space="preserve">Medición de capacidades: </w:t>
      </w:r>
      <w:r w:rsidRPr="009F7E4B">
        <w:rPr>
          <w:rFonts w:eastAsia="Trebuchet MS" w:cs="Trebuchet MS"/>
        </w:rPr>
        <w:t>Permite conocer el grado de habilidades de la administración pública local para formular y ejecutar estas iniciativas.</w:t>
      </w:r>
    </w:p>
    <w:p w14:paraId="5C92FCEA" w14:textId="77777777" w:rsidR="002454BA" w:rsidRPr="009F7E4B" w:rsidRDefault="002454BA" w:rsidP="00654CBA">
      <w:pPr>
        <w:pStyle w:val="Prrafodelista"/>
        <w:numPr>
          <w:ilvl w:val="0"/>
          <w:numId w:val="14"/>
        </w:numPr>
        <w:spacing w:after="0" w:line="276" w:lineRule="auto"/>
        <w:contextualSpacing w:val="0"/>
        <w:jc w:val="both"/>
        <w:rPr>
          <w:rFonts w:eastAsia="Trebuchet MS" w:cs="Trebuchet MS"/>
        </w:rPr>
      </w:pPr>
      <w:r w:rsidRPr="009F7E4B">
        <w:rPr>
          <w:rFonts w:eastAsia="Trebuchet MS" w:cs="Trebuchet MS"/>
          <w:b/>
          <w:bCs/>
        </w:rPr>
        <w:t>Medición de percepción</w:t>
      </w:r>
      <w:r w:rsidRPr="009F7E4B">
        <w:rPr>
          <w:rFonts w:eastAsia="Trebuchet MS" w:cs="Trebuchet MS"/>
        </w:rPr>
        <w:t xml:space="preserve">: Corresponde a una medición que se realiza a los ciudadanos para conocer su opinión respecto a las realidades de la ciudad. </w:t>
      </w:r>
    </w:p>
    <w:p w14:paraId="0DFD71E8" w14:textId="77777777" w:rsidR="002454BA" w:rsidRPr="009F7E4B" w:rsidRDefault="002454BA" w:rsidP="00654CBA">
      <w:pPr>
        <w:pStyle w:val="Prrafodelista"/>
        <w:numPr>
          <w:ilvl w:val="0"/>
          <w:numId w:val="14"/>
        </w:numPr>
        <w:spacing w:after="0" w:line="276" w:lineRule="auto"/>
        <w:contextualSpacing w:val="0"/>
        <w:jc w:val="both"/>
        <w:rPr>
          <w:rFonts w:eastAsia="Trebuchet MS" w:cs="Trebuchet MS"/>
        </w:rPr>
      </w:pPr>
      <w:r w:rsidRPr="009F7E4B">
        <w:rPr>
          <w:rFonts w:eastAsia="Trebuchet MS" w:cs="Trebuchet MS"/>
          <w:b/>
          <w:bCs/>
        </w:rPr>
        <w:t xml:space="preserve">Medición de resultados: </w:t>
      </w:r>
      <w:r w:rsidRPr="009F7E4B">
        <w:rPr>
          <w:rFonts w:eastAsia="Trebuchet MS" w:cs="Trebuchet MS"/>
        </w:rPr>
        <w:t xml:space="preserve">Busca medir el impacto real de las acciones adelantadas en la ciudad por las diferentes autoridades locales. </w:t>
      </w:r>
    </w:p>
    <w:p w14:paraId="4F077D0A" w14:textId="77777777" w:rsidR="002454BA" w:rsidRPr="009F7E4B" w:rsidRDefault="002454BA" w:rsidP="002454BA">
      <w:pPr>
        <w:pStyle w:val="Prrafodelista"/>
        <w:spacing w:line="276" w:lineRule="auto"/>
        <w:jc w:val="both"/>
        <w:rPr>
          <w:rFonts w:eastAsia="Trebuchet MS" w:cs="Trebuchet MS"/>
        </w:rPr>
      </w:pPr>
    </w:p>
    <w:p w14:paraId="6D54C577"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La propuesta del modelo de medición permite ubicar a la ciudad o el territorio en su nivel de madurez respecto a la percepción y resultados en torno a las dimensiones y a los ejes habilitadores definidos. Con base en esto, la ciudad puede diseñar las acciones pertinentes para avanzar en su proceso de madurez como ciudad inteligente. </w:t>
      </w:r>
    </w:p>
    <w:p w14:paraId="68286874" w14:textId="77777777" w:rsidR="002454BA" w:rsidRPr="009F7E4B" w:rsidRDefault="002454BA" w:rsidP="002454BA">
      <w:pPr>
        <w:spacing w:line="276" w:lineRule="auto"/>
        <w:jc w:val="both"/>
        <w:rPr>
          <w:rFonts w:eastAsia="Trebuchet MS" w:cs="Trebuchet MS"/>
        </w:rPr>
      </w:pPr>
    </w:p>
    <w:p w14:paraId="2A70D7D1" w14:textId="6CCA9E97" w:rsidR="002454BA" w:rsidRDefault="002454BA" w:rsidP="002454BA">
      <w:pPr>
        <w:pStyle w:val="Ttulo2"/>
        <w:rPr>
          <w:rFonts w:eastAsia="Trebuchet MS"/>
        </w:rPr>
      </w:pPr>
    </w:p>
    <w:p w14:paraId="3432FEBE" w14:textId="503F1F2D" w:rsidR="009F7E4B" w:rsidRDefault="009F7E4B" w:rsidP="009F7E4B"/>
    <w:p w14:paraId="209BD86B" w14:textId="77777777" w:rsidR="00F30559" w:rsidRDefault="00F30559" w:rsidP="009F7E4B"/>
    <w:p w14:paraId="3CC440CA" w14:textId="77777777" w:rsidR="009F7E4B" w:rsidRPr="009F7E4B" w:rsidRDefault="009F7E4B" w:rsidP="009F7E4B"/>
    <w:p w14:paraId="46143D2D" w14:textId="77777777" w:rsidR="002454BA" w:rsidRPr="009F7E4B" w:rsidRDefault="002454BA" w:rsidP="00654CBA">
      <w:pPr>
        <w:pStyle w:val="Ttulo2"/>
        <w:numPr>
          <w:ilvl w:val="1"/>
          <w:numId w:val="17"/>
        </w:numPr>
        <w:ind w:left="567" w:hanging="567"/>
        <w:rPr>
          <w:sz w:val="48"/>
          <w:szCs w:val="22"/>
        </w:rPr>
      </w:pPr>
      <w:bookmarkStart w:id="3" w:name="_Toc89191765"/>
      <w:r w:rsidRPr="009F7E4B">
        <w:rPr>
          <w:sz w:val="48"/>
          <w:szCs w:val="22"/>
        </w:rPr>
        <w:lastRenderedPageBreak/>
        <w:t>DEFINICIÓN DE CIUDAD INTELIGENTE</w:t>
      </w:r>
      <w:bookmarkEnd w:id="3"/>
    </w:p>
    <w:p w14:paraId="117BAF6F" w14:textId="77777777" w:rsidR="002454BA" w:rsidRPr="009F7E4B" w:rsidRDefault="002454BA" w:rsidP="002454BA">
      <w:pPr>
        <w:spacing w:after="0" w:line="276" w:lineRule="auto"/>
        <w:jc w:val="both"/>
        <w:rPr>
          <w:rFonts w:eastAsia="Trebuchet MS" w:cs="Trebuchet MS"/>
        </w:rPr>
      </w:pPr>
    </w:p>
    <w:p w14:paraId="5105DEC2" w14:textId="77777777" w:rsidR="002454BA" w:rsidRPr="009F7E4B" w:rsidRDefault="002454BA" w:rsidP="002454BA">
      <w:pPr>
        <w:spacing w:after="0" w:line="276" w:lineRule="auto"/>
        <w:jc w:val="both"/>
        <w:rPr>
          <w:rFonts w:eastAsia="Trebuchet MS" w:cs="Trebuchet MS"/>
        </w:rPr>
      </w:pPr>
      <w:r w:rsidRPr="009F7E4B">
        <w:rPr>
          <w:rFonts w:eastAsia="Trebuchet MS" w:cs="Trebuchet MS"/>
        </w:rPr>
        <w:t>El análisis de diferentes modelos de ciudades inteligentes evidenció que, si bien existen diferentes definiciones de ciudad inteligente, en su gran mayoría convergen hacia un concepto más amplio y ambicioso que el simple fortalecimiento de una dimensión digital de ciudad, y proponen un alcance mayor con relación a conceptos tales como</w:t>
      </w:r>
      <w:r w:rsidRPr="009F7E4B">
        <w:rPr>
          <w:rFonts w:eastAsia="Trebuchet MS" w:cs="Trebuchet MS"/>
          <w:i/>
          <w:iCs/>
        </w:rPr>
        <w:t>: la sostenibilidad, la eficiencia, la participación ciudadana, la innovación, la gobernanza y la inclusión social</w:t>
      </w:r>
      <w:r w:rsidRPr="009F7E4B">
        <w:rPr>
          <w:rFonts w:eastAsia="Trebuchet MS" w:cs="Trebuchet MS"/>
        </w:rPr>
        <w:t xml:space="preserve">. Todo ello aplicado a los diferentes ámbitos de la cotidianidad de cualquier ciudad como: </w:t>
      </w:r>
      <w:r w:rsidRPr="009F7E4B">
        <w:rPr>
          <w:rFonts w:eastAsia="Trebuchet MS" w:cs="Trebuchet MS"/>
          <w:i/>
          <w:iCs/>
        </w:rPr>
        <w:t>la eficiencia energética, la ordenación urbanística, la movilidad, el medio ambiente, la seguridad ciudadana, la economía circular, la generación de valor de ciudad, entre otros</w:t>
      </w:r>
      <w:r w:rsidRPr="009F7E4B">
        <w:rPr>
          <w:rFonts w:eastAsia="Trebuchet MS" w:cs="Trebuchet MS"/>
        </w:rPr>
        <w:t>.</w:t>
      </w:r>
    </w:p>
    <w:p w14:paraId="693FA379" w14:textId="77777777" w:rsidR="002454BA" w:rsidRPr="009F7E4B" w:rsidRDefault="002454BA" w:rsidP="002454BA">
      <w:pPr>
        <w:spacing w:after="0" w:line="276" w:lineRule="auto"/>
        <w:jc w:val="both"/>
        <w:rPr>
          <w:rFonts w:eastAsia="Trebuchet MS" w:cs="Trebuchet MS"/>
        </w:rPr>
      </w:pPr>
    </w:p>
    <w:p w14:paraId="496F417B" w14:textId="29128031" w:rsidR="002454BA" w:rsidRPr="009F7E4B" w:rsidRDefault="002454BA" w:rsidP="002454BA">
      <w:pPr>
        <w:spacing w:after="0" w:line="276" w:lineRule="auto"/>
        <w:jc w:val="both"/>
        <w:rPr>
          <w:rFonts w:eastAsia="Trebuchet MS" w:cs="Trebuchet MS"/>
        </w:rPr>
      </w:pPr>
      <w:r w:rsidRPr="009F7E4B">
        <w:rPr>
          <w:rFonts w:eastAsia="Trebuchet MS" w:cs="Trebuchet MS"/>
          <w:noProof/>
        </w:rPr>
        <mc:AlternateContent>
          <mc:Choice Requires="wps">
            <w:drawing>
              <wp:anchor distT="45720" distB="45720" distL="114300" distR="114300" simplePos="0" relativeHeight="251658300" behindDoc="0" locked="0" layoutInCell="1" allowOverlap="1" wp14:anchorId="71DEF1D4" wp14:editId="10F03B71">
                <wp:simplePos x="0" y="0"/>
                <wp:positionH relativeFrom="margin">
                  <wp:align>left</wp:align>
                </wp:positionH>
                <wp:positionV relativeFrom="paragraph">
                  <wp:posOffset>615586</wp:posOffset>
                </wp:positionV>
                <wp:extent cx="5968365" cy="1047750"/>
                <wp:effectExtent l="0" t="0" r="0" b="0"/>
                <wp:wrapSquare wrapText="bothSides"/>
                <wp:docPr id="1101740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047750"/>
                        </a:xfrm>
                        <a:prstGeom prst="rect">
                          <a:avLst/>
                        </a:prstGeom>
                        <a:noFill/>
                        <a:ln w="9525">
                          <a:noFill/>
                          <a:miter lim="800000"/>
                          <a:headEnd/>
                          <a:tailEnd/>
                        </a:ln>
                      </wps:spPr>
                      <wps:txbx>
                        <w:txbxContent>
                          <w:p w14:paraId="1B8581E1" w14:textId="77777777" w:rsidR="002454BA" w:rsidRPr="00A9708F" w:rsidRDefault="002454BA" w:rsidP="002454BA">
                            <w:pPr>
                              <w:tabs>
                                <w:tab w:val="left" w:pos="2835"/>
                              </w:tabs>
                              <w:spacing w:after="0" w:line="276" w:lineRule="auto"/>
                              <w:jc w:val="both"/>
                              <w:rPr>
                                <w:rFonts w:ascii="Trebuchet MS" w:eastAsia="Trebuchet MS" w:hAnsi="Trebuchet MS" w:cs="Trebuchet MS"/>
                                <w:i/>
                                <w:iCs/>
                              </w:rPr>
                            </w:pPr>
                            <w:r w:rsidRPr="00A9708F">
                              <w:rPr>
                                <w:rFonts w:ascii="Trebuchet MS" w:eastAsia="Trebuchet MS" w:hAnsi="Trebuchet MS" w:cs="Trebuchet MS"/>
                                <w:i/>
                                <w:iCs/>
                              </w:rPr>
                              <w:t xml:space="preserve">“Es una ciudad </w:t>
                            </w:r>
                            <w:r w:rsidRPr="00A9708F">
                              <w:rPr>
                                <w:rFonts w:ascii="Trebuchet MS" w:eastAsia="Trebuchet MS" w:hAnsi="Trebuchet MS" w:cs="Trebuchet MS"/>
                                <w:b/>
                                <w:bCs/>
                                <w:i/>
                                <w:iCs/>
                              </w:rPr>
                              <w:t xml:space="preserve">innovadora y conectada, </w:t>
                            </w:r>
                            <w:r w:rsidRPr="00A9708F">
                              <w:rPr>
                                <w:rFonts w:ascii="Trebuchet MS" w:eastAsia="Trebuchet MS" w:hAnsi="Trebuchet MS" w:cs="Trebuchet MS"/>
                                <w:i/>
                                <w:iCs/>
                              </w:rPr>
                              <w:t xml:space="preserve">cuyo foco es la mejora en la calidad de vida de las personas que la habitan y visitan; que implementa y usa las </w:t>
                            </w:r>
                            <w:r w:rsidRPr="00A9708F">
                              <w:rPr>
                                <w:rFonts w:ascii="Trebuchet MS" w:eastAsia="Trebuchet MS" w:hAnsi="Trebuchet MS" w:cs="Trebuchet MS"/>
                                <w:b/>
                                <w:bCs/>
                                <w:i/>
                                <w:iCs/>
                              </w:rPr>
                              <w:t xml:space="preserve">tecnologías de la información y las comunicaciones </w:t>
                            </w:r>
                            <w:r w:rsidRPr="00A9708F">
                              <w:rPr>
                                <w:rFonts w:ascii="Trebuchet MS" w:eastAsia="Trebuchet MS" w:hAnsi="Trebuchet MS" w:cs="Trebuchet MS"/>
                                <w:i/>
                                <w:iCs/>
                              </w:rPr>
                              <w:t>para brindar oportunidades a las personas, que busca dar respuesta a sus necesidades y establecer canales para el diálogo y colaboración permanente entre los diferentes actores que la conforman”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EF1D4" id="_x0000_s1029" type="#_x0000_t202" style="position:absolute;left:0;text-align:left;margin-left:0;margin-top:48.45pt;width:469.95pt;height:82.5pt;z-index:2516583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" filled="f" stroked="f">
                <v:textbox>
                  <w:txbxContent>
                    <w:p w14:paraId="1B8581E1" w14:textId="77777777" w:rsidR="002454BA" w:rsidRPr="00A9708F" w:rsidRDefault="002454BA" w:rsidP="002454BA">
                      <w:pPr>
                        <w:tabs>
                          <w:tab w:val="left" w:pos="2835"/>
                        </w:tabs>
                        <w:spacing w:after="0" w:line="276" w:lineRule="auto"/>
                        <w:jc w:val="both"/>
                        <w:rPr>
                          <w:rFonts w:ascii="Trebuchet MS" w:eastAsia="Trebuchet MS" w:hAnsi="Trebuchet MS" w:cs="Trebuchet MS"/>
                          <w:i/>
                          <w:iCs/>
                        </w:rPr>
                      </w:pPr>
                      <w:r w:rsidRPr="00A9708F">
                        <w:rPr>
                          <w:rFonts w:ascii="Trebuchet MS" w:eastAsia="Trebuchet MS" w:hAnsi="Trebuchet MS" w:cs="Trebuchet MS"/>
                          <w:i/>
                          <w:iCs/>
                        </w:rPr>
                        <w:t xml:space="preserve">“Es una ciudad </w:t>
                      </w:r>
                      <w:r w:rsidRPr="00A9708F">
                        <w:rPr>
                          <w:rFonts w:ascii="Trebuchet MS" w:eastAsia="Trebuchet MS" w:hAnsi="Trebuchet MS" w:cs="Trebuchet MS"/>
                          <w:b/>
                          <w:bCs/>
                          <w:i/>
                          <w:iCs/>
                        </w:rPr>
                        <w:t xml:space="preserve">innovadora y conectada, </w:t>
                      </w:r>
                      <w:r w:rsidRPr="00A9708F">
                        <w:rPr>
                          <w:rFonts w:ascii="Trebuchet MS" w:eastAsia="Trebuchet MS" w:hAnsi="Trebuchet MS" w:cs="Trebuchet MS"/>
                          <w:i/>
                          <w:iCs/>
                        </w:rPr>
                        <w:t xml:space="preserve">cuyo foco es la mejora en la calidad de vida de las personas que la habitan y visitan; que implementa y usa las </w:t>
                      </w:r>
                      <w:r w:rsidRPr="00A9708F">
                        <w:rPr>
                          <w:rFonts w:ascii="Trebuchet MS" w:eastAsia="Trebuchet MS" w:hAnsi="Trebuchet MS" w:cs="Trebuchet MS"/>
                          <w:b/>
                          <w:bCs/>
                          <w:i/>
                          <w:iCs/>
                        </w:rPr>
                        <w:t xml:space="preserve">tecnologías de la información y las comunicaciones </w:t>
                      </w:r>
                      <w:r w:rsidRPr="00A9708F">
                        <w:rPr>
                          <w:rFonts w:ascii="Trebuchet MS" w:eastAsia="Trebuchet MS" w:hAnsi="Trebuchet MS" w:cs="Trebuchet MS"/>
                          <w:i/>
                          <w:iCs/>
                        </w:rPr>
                        <w:t>para brindar oportunidades a las personas, que busca dar respuesta a sus necesidades y establecer canales para el diálogo y colaboración permanente entre los diferentes actores que la conforman”</w:t>
                      </w:r>
                    </w:p>
                  </w:txbxContent>
                </v:textbox>
                <w10:wrap type="square" anchorx="margin"/>
              </v:shape>
            </w:pict>
          </mc:Fallback>
        </mc:AlternateContent>
      </w:r>
      <w:r w:rsidRPr="009F7E4B">
        <w:rPr>
          <w:rFonts w:eastAsia="Trebuchet MS" w:cs="Trebuchet MS"/>
        </w:rPr>
        <w:t xml:space="preserve">Con el fin de avanzar en la construcción de una visión compartida del concepto en el ejercicio de co-creación, se construyó de manera colaborativa, una definición preliminar de </w:t>
      </w:r>
      <w:r w:rsidRPr="009F7E4B">
        <w:rPr>
          <w:rFonts w:eastAsia="Trebuchet MS" w:cs="Trebuchet MS"/>
          <w:b/>
          <w:bCs/>
        </w:rPr>
        <w:t>ciudad inteligente</w:t>
      </w:r>
      <w:r w:rsidR="000813ED">
        <w:rPr>
          <w:rStyle w:val="Refdenotaalpie"/>
          <w:rFonts w:eastAsia="Trebuchet MS" w:cs="Trebuchet MS"/>
          <w:b/>
          <w:bCs/>
        </w:rPr>
        <w:footnoteReference w:id="2"/>
      </w:r>
      <w:r w:rsidRPr="009F7E4B">
        <w:rPr>
          <w:rFonts w:eastAsia="Trebuchet MS" w:cs="Trebuchet MS"/>
        </w:rPr>
        <w:t>:</w:t>
      </w:r>
    </w:p>
    <w:p w14:paraId="4C2FF46F" w14:textId="0E3421FA" w:rsidR="002454BA" w:rsidRPr="009F7E4B" w:rsidRDefault="002454BA" w:rsidP="002454BA">
      <w:pPr>
        <w:spacing w:after="0" w:line="276" w:lineRule="auto"/>
        <w:jc w:val="both"/>
        <w:rPr>
          <w:rFonts w:eastAsia="Trebuchet MS" w:cs="Trebuchet MS"/>
        </w:rPr>
      </w:pPr>
    </w:p>
    <w:p w14:paraId="2E7A890E" w14:textId="74AF26F3" w:rsidR="0061107A" w:rsidRDefault="002454BA" w:rsidP="002454BA">
      <w:pPr>
        <w:tabs>
          <w:tab w:val="left" w:pos="2835"/>
        </w:tabs>
        <w:spacing w:line="276" w:lineRule="auto"/>
        <w:jc w:val="both"/>
        <w:rPr>
          <w:rFonts w:eastAsia="Trebuchet MS" w:cs="Trebuchet MS"/>
        </w:rPr>
      </w:pPr>
      <w:r w:rsidRPr="009F7E4B">
        <w:rPr>
          <w:rFonts w:eastAsia="Trebuchet MS" w:cs="Trebuchet MS"/>
        </w:rPr>
        <w:t xml:space="preserve"> </w:t>
      </w:r>
    </w:p>
    <w:p w14:paraId="66C11D9D" w14:textId="01D04883" w:rsidR="002454BA" w:rsidRPr="009F7E4B" w:rsidRDefault="00705405" w:rsidP="002454BA">
      <w:pPr>
        <w:tabs>
          <w:tab w:val="left" w:pos="2835"/>
        </w:tabs>
        <w:spacing w:line="276" w:lineRule="auto"/>
        <w:jc w:val="both"/>
        <w:rPr>
          <w:rFonts w:eastAsia="Trebuchet MS" w:cs="Trebuchet MS"/>
        </w:rPr>
      </w:pPr>
      <w:r>
        <w:rPr>
          <w:rFonts w:eastAsia="Trebuchet MS" w:cs="Trebuchet MS"/>
        </w:rPr>
        <w:t xml:space="preserve">Esta </w:t>
      </w:r>
      <w:r w:rsidR="002454BA" w:rsidRPr="009F7E4B">
        <w:rPr>
          <w:rFonts w:eastAsia="Trebuchet MS" w:cs="Trebuchet MS"/>
        </w:rPr>
        <w:t>primera propuesta, fue ajustada a partir del trabajo colaborativo desarrollado con el equipo del proyecto, dando como resultado una definición que se aborda no solo desde la ciudad, sino también desde los</w:t>
      </w:r>
      <w:r w:rsidR="002454BA" w:rsidRPr="009F7E4B">
        <w:rPr>
          <w:rFonts w:eastAsia="Trebuchet MS" w:cs="Trebuchet MS"/>
          <w:b/>
          <w:bCs/>
        </w:rPr>
        <w:t xml:space="preserve"> territorios, </w:t>
      </w:r>
      <w:r w:rsidR="002454BA" w:rsidRPr="009F7E4B">
        <w:rPr>
          <w:rFonts w:eastAsia="Trebuchet MS" w:cs="Trebuchet MS"/>
        </w:rPr>
        <w:t xml:space="preserve">entendiendo que este tipo de iniciativas pueden originarse de diferentes maneras: a) en una ciudad </w:t>
      </w:r>
      <w:r w:rsidR="00320ECF" w:rsidRPr="009F7E4B">
        <w:rPr>
          <w:rFonts w:eastAsia="Trebuchet MS" w:cs="Trebuchet MS"/>
        </w:rPr>
        <w:t>o</w:t>
      </w:r>
      <w:r w:rsidR="002454BA" w:rsidRPr="009F7E4B">
        <w:rPr>
          <w:rFonts w:eastAsia="Trebuchet MS" w:cs="Trebuchet MS"/>
        </w:rPr>
        <w:t xml:space="preserve"> municipio y ser aplicadas de forma uniforme a todo su territorio; b) pueden surgir de forma colaborativa entre diferentes entes territoriales</w:t>
      </w:r>
      <w:r w:rsidR="002454BA" w:rsidRPr="009F7E4B">
        <w:rPr>
          <w:rStyle w:val="Refdenotaalpie"/>
          <w:rFonts w:eastAsia="Trebuchet MS" w:cs="Trebuchet MS"/>
        </w:rPr>
        <w:footnoteReference w:id="3"/>
      </w:r>
      <w:r w:rsidR="002454BA" w:rsidRPr="009F7E4B">
        <w:rPr>
          <w:rFonts w:eastAsia="Trebuchet MS" w:cs="Trebuchet MS"/>
        </w:rPr>
        <w:t xml:space="preserve">. En este sentido el concepto concertado es:  </w:t>
      </w:r>
    </w:p>
    <w:p w14:paraId="4208EBF4" w14:textId="031FD642" w:rsidR="0061107A" w:rsidRPr="0061107A" w:rsidRDefault="0061107A" w:rsidP="0061107A">
      <w:pPr>
        <w:tabs>
          <w:tab w:val="left" w:pos="2835"/>
        </w:tabs>
        <w:spacing w:after="0" w:line="276" w:lineRule="auto"/>
        <w:jc w:val="both"/>
        <w:rPr>
          <w:rFonts w:ascii="Trebuchet MS" w:eastAsia="Trebuchet MS" w:hAnsi="Trebuchet MS" w:cs="Trebuchet MS"/>
          <w:i/>
          <w:iCs/>
        </w:rPr>
      </w:pPr>
      <w:r w:rsidRPr="0061107A">
        <w:rPr>
          <w:rFonts w:ascii="Trebuchet MS" w:eastAsia="Trebuchet MS" w:hAnsi="Trebuchet MS" w:cs="Trebuchet MS"/>
          <w:i/>
          <w:iCs/>
        </w:rPr>
        <w:t xml:space="preserve">“Una ciudad o territorio es inteligente en la medida que orienta sus acciones hacia la </w:t>
      </w:r>
      <w:r w:rsidRPr="0061107A">
        <w:rPr>
          <w:rFonts w:ascii="Trebuchet MS" w:eastAsia="Trebuchet MS" w:hAnsi="Trebuchet MS" w:cs="Trebuchet MS"/>
          <w:b/>
          <w:bCs/>
          <w:i/>
          <w:iCs/>
        </w:rPr>
        <w:t>sostenibilidad y la inclusión</w:t>
      </w:r>
      <w:r w:rsidRPr="0061107A">
        <w:rPr>
          <w:rFonts w:ascii="Trebuchet MS" w:eastAsia="Trebuchet MS" w:hAnsi="Trebuchet MS" w:cs="Trebuchet MS"/>
          <w:i/>
          <w:iCs/>
        </w:rPr>
        <w:t xml:space="preserve">, se conecta y se adapta a los retos y expectativas de las personas que lo habitan para garantizar el </w:t>
      </w:r>
      <w:r w:rsidRPr="0061107A">
        <w:rPr>
          <w:rFonts w:ascii="Trebuchet MS" w:eastAsia="Trebuchet MS" w:hAnsi="Trebuchet MS" w:cs="Trebuchet MS"/>
          <w:b/>
          <w:bCs/>
          <w:i/>
          <w:iCs/>
        </w:rPr>
        <w:t>bienestar común</w:t>
      </w:r>
      <w:r w:rsidRPr="0061107A">
        <w:rPr>
          <w:rFonts w:ascii="Trebuchet MS" w:eastAsia="Trebuchet MS" w:hAnsi="Trebuchet MS" w:cs="Trebuchet MS"/>
          <w:i/>
          <w:iCs/>
        </w:rPr>
        <w:t xml:space="preserve">, generar un entorno de </w:t>
      </w:r>
      <w:r w:rsidRPr="0061107A">
        <w:rPr>
          <w:rFonts w:ascii="Trebuchet MS" w:eastAsia="Trebuchet MS" w:hAnsi="Trebuchet MS" w:cs="Trebuchet MS"/>
          <w:b/>
          <w:bCs/>
          <w:i/>
          <w:iCs/>
        </w:rPr>
        <w:t xml:space="preserve">colaboración, </w:t>
      </w:r>
      <w:r w:rsidRPr="0061107A">
        <w:rPr>
          <w:rFonts w:ascii="Trebuchet MS" w:eastAsia="Trebuchet MS" w:hAnsi="Trebuchet MS" w:cs="Trebuchet MS"/>
          <w:b/>
          <w:bCs/>
          <w:i/>
          <w:iCs/>
        </w:rPr>
        <w:lastRenderedPageBreak/>
        <w:t>innovación y comunicación</w:t>
      </w:r>
      <w:r w:rsidRPr="0061107A">
        <w:rPr>
          <w:rFonts w:ascii="Trebuchet MS" w:eastAsia="Trebuchet MS" w:hAnsi="Trebuchet MS" w:cs="Trebuchet MS"/>
          <w:i/>
          <w:iCs/>
        </w:rPr>
        <w:t xml:space="preserve"> permanente con todos los actores e instituciones que lo componen, y donde las tecnologías sirven como herramientas de </w:t>
      </w:r>
      <w:r w:rsidRPr="0061107A">
        <w:rPr>
          <w:rFonts w:ascii="Trebuchet MS" w:eastAsia="Trebuchet MS" w:hAnsi="Trebuchet MS" w:cs="Trebuchet MS"/>
          <w:b/>
          <w:bCs/>
          <w:i/>
          <w:iCs/>
        </w:rPr>
        <w:t>transformación social, económica y ambiental</w:t>
      </w:r>
      <w:r w:rsidRPr="0061107A">
        <w:rPr>
          <w:rFonts w:ascii="Trebuchet MS" w:eastAsia="Trebuchet MS" w:hAnsi="Trebuchet MS" w:cs="Trebuchet MS"/>
          <w:i/>
          <w:iCs/>
        </w:rPr>
        <w:t>”</w:t>
      </w:r>
      <w:r w:rsidR="006853A4">
        <w:rPr>
          <w:rStyle w:val="Refdenotaalpie"/>
          <w:rFonts w:ascii="Trebuchet MS" w:eastAsia="Trebuchet MS" w:hAnsi="Trebuchet MS" w:cs="Trebuchet MS"/>
          <w:i/>
          <w:iCs/>
        </w:rPr>
        <w:footnoteReference w:id="4"/>
      </w:r>
      <w:r w:rsidRPr="0061107A">
        <w:rPr>
          <w:rFonts w:ascii="Trebuchet MS" w:eastAsia="Trebuchet MS" w:hAnsi="Trebuchet MS" w:cs="Trebuchet MS"/>
          <w:i/>
          <w:iCs/>
        </w:rPr>
        <w:t>.</w:t>
      </w:r>
    </w:p>
    <w:p w14:paraId="199A0154" w14:textId="018E63BB" w:rsidR="002454BA" w:rsidRPr="009F7E4B" w:rsidRDefault="002454BA" w:rsidP="002454BA">
      <w:pPr>
        <w:tabs>
          <w:tab w:val="left" w:pos="2835"/>
        </w:tabs>
        <w:spacing w:line="276" w:lineRule="auto"/>
        <w:jc w:val="both"/>
        <w:rPr>
          <w:rFonts w:eastAsia="Trebuchet MS" w:cs="Trebuchet MS"/>
        </w:rPr>
      </w:pPr>
    </w:p>
    <w:p w14:paraId="4431BF91" w14:textId="77777777" w:rsidR="002454BA" w:rsidRPr="009F7E4B" w:rsidRDefault="002454BA" w:rsidP="00654CBA">
      <w:pPr>
        <w:pStyle w:val="Ttulo2"/>
        <w:numPr>
          <w:ilvl w:val="1"/>
          <w:numId w:val="17"/>
        </w:numPr>
        <w:ind w:left="567" w:hanging="567"/>
        <w:rPr>
          <w:sz w:val="48"/>
          <w:szCs w:val="22"/>
        </w:rPr>
      </w:pPr>
      <w:bookmarkStart w:id="4" w:name="_Toc89191766"/>
      <w:r w:rsidRPr="009F7E4B">
        <w:rPr>
          <w:sz w:val="48"/>
          <w:szCs w:val="22"/>
        </w:rPr>
        <w:t>DEFINICIÓN DE MODELO DE MEDICIÓN DE MADUREZ DE CIUDADES Y TERRITORIOS INTELIGENTES</w:t>
      </w:r>
      <w:bookmarkEnd w:id="4"/>
    </w:p>
    <w:p w14:paraId="438F0587" w14:textId="77777777" w:rsidR="002454BA" w:rsidRPr="009F7E4B" w:rsidRDefault="002454BA" w:rsidP="002454BA">
      <w:pPr>
        <w:pStyle w:val="Prrafodelista"/>
        <w:spacing w:line="276" w:lineRule="auto"/>
        <w:jc w:val="both"/>
        <w:rPr>
          <w:sz w:val="28"/>
          <w:szCs w:val="28"/>
        </w:rPr>
      </w:pPr>
    </w:p>
    <w:p w14:paraId="60D3DC70" w14:textId="77777777" w:rsidR="002454BA" w:rsidRPr="00E123CA" w:rsidRDefault="002454BA" w:rsidP="002454BA">
      <w:pPr>
        <w:spacing w:line="276" w:lineRule="auto"/>
        <w:jc w:val="both"/>
      </w:pPr>
      <w:r w:rsidRPr="009F7E4B">
        <w:t xml:space="preserve">Un modelo de medición de madurez es </w:t>
      </w:r>
      <w:r w:rsidRPr="00E123CA">
        <w:t>una herramienta que permite identificar los niveles a través de los cuales una persona, organización o ente territorial avanza hacia la realización de un objetivo final, permitiendo medir ese proceso continuamente y estableciendo desde el inicio, una hoja de ruta para llegar al estado o etapa deseada.</w:t>
      </w:r>
    </w:p>
    <w:p w14:paraId="3ABCB112" w14:textId="77777777" w:rsidR="002454BA" w:rsidRPr="009F7E4B" w:rsidRDefault="002454BA" w:rsidP="002454BA">
      <w:pPr>
        <w:spacing w:line="276" w:lineRule="auto"/>
        <w:jc w:val="both"/>
      </w:pPr>
      <w:r w:rsidRPr="009F7E4B">
        <w:t>Un modelo de madurez resulta una herramienta muy útil en materia de ciudades y territorios inteligentes, ya que al tener en cuenta que el contexto local, es particular en cada ciudad, permitiendo establecer una hoja de ruta diferenciada a partir de la aplicación del modelo. Así mismo, dado que estas iniciativas se planifican a mediano y largo plazo, requieren de la generación de indicadores específicos que permitan orientar de forma acertada las iniciativas. Las metas usualmente están asociadas a estrategias globales como los Objetivos de Desarrollo Sostenible, indicadores de estamentos internacionales especializados como la Organización Mundial de la Salud, la Organización Internacional del Trabajo, entre otros, o en general a indicadores de resultados, procesos e impacto establecidos con base en objetivos específicos, que dan cuenta del avance de una ciudad o territorio en las dinámicas evaluadas.</w:t>
      </w:r>
    </w:p>
    <w:p w14:paraId="73E1C718" w14:textId="77777777" w:rsidR="002454BA" w:rsidRPr="009F7E4B" w:rsidRDefault="002454BA" w:rsidP="002454BA">
      <w:pPr>
        <w:spacing w:line="276" w:lineRule="auto"/>
        <w:jc w:val="both"/>
        <w:rPr>
          <w:rFonts w:eastAsia="Trebuchet MS" w:cs="Trebuchet MS"/>
        </w:rPr>
      </w:pPr>
      <w:r w:rsidRPr="009F7E4B">
        <w:rPr>
          <w:rFonts w:eastAsia="Trebuchet MS" w:cs="Trebuchet MS"/>
        </w:rPr>
        <w:t>Por lo anterior a continuación se describe el modelo de medición de madurez de ciudades y territorios inteligentes, que incluye una herramienta asociada a indicadores en materia de capacidades, percepción y resultados. Es, en resumen, una propuesta que busca identificar la situación actual de una ciudad o territorio con relación a las dimensiones y ejes habilitadores del modelo, con el fin de generar información para la toma de decisiones y acciones que permitan promover el avance en el desarrollo de ciudades y territorios inteligentes en Colombia.</w:t>
      </w:r>
    </w:p>
    <w:p w14:paraId="379FCF77" w14:textId="77777777" w:rsidR="002454BA" w:rsidRDefault="002454BA" w:rsidP="002454BA">
      <w:pPr>
        <w:spacing w:line="276" w:lineRule="auto"/>
        <w:rPr>
          <w:rFonts w:eastAsia="Trebuchet MS" w:cs="Trebuchet MS"/>
          <w:i/>
          <w:color w:val="BFBFBF"/>
        </w:rPr>
      </w:pPr>
    </w:p>
    <w:p w14:paraId="36717C50" w14:textId="77777777" w:rsidR="009D6EB9" w:rsidRDefault="009D6EB9" w:rsidP="002454BA">
      <w:pPr>
        <w:spacing w:line="276" w:lineRule="auto"/>
        <w:rPr>
          <w:rFonts w:eastAsia="Trebuchet MS" w:cs="Trebuchet MS"/>
          <w:i/>
          <w:color w:val="BFBFBF"/>
        </w:rPr>
      </w:pPr>
    </w:p>
    <w:p w14:paraId="2D4978FB" w14:textId="77777777" w:rsidR="009D6EB9" w:rsidRDefault="009D6EB9" w:rsidP="002454BA">
      <w:pPr>
        <w:spacing w:line="276" w:lineRule="auto"/>
        <w:rPr>
          <w:rFonts w:eastAsia="Trebuchet MS" w:cs="Trebuchet MS"/>
          <w:i/>
          <w:color w:val="BFBFBF"/>
        </w:rPr>
      </w:pPr>
    </w:p>
    <w:p w14:paraId="4D03D9FB" w14:textId="77777777" w:rsidR="009D6EB9" w:rsidRDefault="009D6EB9" w:rsidP="002454BA">
      <w:pPr>
        <w:spacing w:line="276" w:lineRule="auto"/>
        <w:rPr>
          <w:rFonts w:eastAsia="Trebuchet MS" w:cs="Trebuchet MS"/>
          <w:i/>
          <w:color w:val="BFBFBF"/>
        </w:rPr>
      </w:pPr>
    </w:p>
    <w:p w14:paraId="337D6EDE" w14:textId="77777777" w:rsidR="009D6EB9" w:rsidRDefault="009D6EB9" w:rsidP="002454BA">
      <w:pPr>
        <w:spacing w:line="276" w:lineRule="auto"/>
        <w:rPr>
          <w:rFonts w:eastAsia="Trebuchet MS" w:cs="Trebuchet MS"/>
          <w:i/>
          <w:color w:val="BFBFBF"/>
        </w:rPr>
      </w:pPr>
    </w:p>
    <w:p w14:paraId="68CD01B5" w14:textId="77777777" w:rsidR="009D6EB9" w:rsidRPr="009F7E4B" w:rsidRDefault="009D6EB9" w:rsidP="002454BA">
      <w:pPr>
        <w:spacing w:line="276" w:lineRule="auto"/>
        <w:rPr>
          <w:rFonts w:eastAsia="Trebuchet MS" w:cs="Trebuchet MS"/>
          <w:i/>
          <w:color w:val="BFBFBF"/>
        </w:rPr>
      </w:pPr>
    </w:p>
    <w:p w14:paraId="08E6E9DE" w14:textId="57C2BC43" w:rsidR="002454BA" w:rsidRPr="009F7E4B" w:rsidRDefault="002454BA" w:rsidP="00654CBA">
      <w:pPr>
        <w:pStyle w:val="Ttulo2"/>
        <w:numPr>
          <w:ilvl w:val="1"/>
          <w:numId w:val="17"/>
        </w:numPr>
        <w:ind w:left="567" w:hanging="567"/>
        <w:rPr>
          <w:sz w:val="48"/>
          <w:szCs w:val="48"/>
        </w:rPr>
      </w:pPr>
      <w:bookmarkStart w:id="5" w:name="_Toc89191767"/>
      <w:r w:rsidRPr="4C49FA6E">
        <w:rPr>
          <w:sz w:val="48"/>
          <w:szCs w:val="48"/>
        </w:rPr>
        <w:t>GLOSARIO</w:t>
      </w:r>
      <w:bookmarkEnd w:id="5"/>
    </w:p>
    <w:p w14:paraId="1DA690C3" w14:textId="77777777" w:rsidR="002454BA" w:rsidRPr="009F7E4B" w:rsidRDefault="002454BA" w:rsidP="002454BA">
      <w:pPr>
        <w:pStyle w:val="Prrafodelista"/>
        <w:spacing w:line="276" w:lineRule="auto"/>
        <w:jc w:val="both"/>
        <w:rPr>
          <w:sz w:val="28"/>
          <w:szCs w:val="28"/>
        </w:rPr>
      </w:pPr>
    </w:p>
    <w:p w14:paraId="67244B0A" w14:textId="01DA383F" w:rsidR="002454BA" w:rsidRPr="009F7E4B" w:rsidRDefault="002454BA" w:rsidP="00654CBA">
      <w:pPr>
        <w:pStyle w:val="Prrafodelista"/>
        <w:numPr>
          <w:ilvl w:val="0"/>
          <w:numId w:val="16"/>
        </w:numPr>
        <w:jc w:val="both"/>
        <w:rPr>
          <w:lang w:val="es-ES"/>
        </w:rPr>
      </w:pPr>
      <w:r w:rsidRPr="009F7E4B">
        <w:rPr>
          <w:b/>
          <w:lang w:val="es-ES"/>
        </w:rPr>
        <w:t>Datos abiertos/ Open Data:</w:t>
      </w:r>
      <w:r w:rsidRPr="009F7E4B">
        <w:rPr>
          <w:lang w:val="es-ES"/>
        </w:rPr>
        <w:t xml:space="preserve"> </w:t>
      </w:r>
      <w:r w:rsidR="00431095" w:rsidRPr="00431095">
        <w:rPr>
          <w:lang w:val="es-ES"/>
        </w:rPr>
        <w:t>Los datos abiertos son información pública dispuesta en formatos que permiten su uso y reutilización bajo licencia abierta y sin restricciones legales para su aprovechamiento.</w:t>
      </w:r>
    </w:p>
    <w:p w14:paraId="765F9BC4" w14:textId="77777777" w:rsidR="002454BA" w:rsidRPr="009F7E4B" w:rsidRDefault="002454BA" w:rsidP="00654CBA">
      <w:pPr>
        <w:pStyle w:val="Prrafodelista"/>
        <w:numPr>
          <w:ilvl w:val="0"/>
          <w:numId w:val="16"/>
        </w:numPr>
        <w:jc w:val="both"/>
        <w:rPr>
          <w:lang w:val="es-ES"/>
        </w:rPr>
      </w:pPr>
      <w:r w:rsidRPr="009F7E4B">
        <w:rPr>
          <w:b/>
          <w:lang w:val="es-ES"/>
        </w:rPr>
        <w:t>Dimensiones:</w:t>
      </w:r>
      <w:r w:rsidRPr="009F7E4B">
        <w:rPr>
          <w:lang w:val="es-ES"/>
        </w:rPr>
        <w:t xml:space="preserve"> Áreas de evaluación de los modelos de medición de madurez de ciudades inteligentes.</w:t>
      </w:r>
    </w:p>
    <w:p w14:paraId="3E0846A0" w14:textId="77777777" w:rsidR="002454BA" w:rsidRPr="009F7E4B" w:rsidRDefault="002454BA" w:rsidP="00654CBA">
      <w:pPr>
        <w:pStyle w:val="Prrafodelista"/>
        <w:numPr>
          <w:ilvl w:val="0"/>
          <w:numId w:val="16"/>
        </w:numPr>
        <w:jc w:val="both"/>
        <w:rPr>
          <w:lang w:val="es-ES"/>
        </w:rPr>
      </w:pPr>
      <w:r w:rsidRPr="009F7E4B">
        <w:rPr>
          <w:b/>
          <w:lang w:val="es-ES"/>
        </w:rPr>
        <w:t>Indicadores:</w:t>
      </w:r>
      <w:r w:rsidRPr="009F7E4B">
        <w:rPr>
          <w:lang w:val="es-ES"/>
        </w:rPr>
        <w:t xml:space="preserve"> Son medios, instrumentos o mecanismos para evaluar hasta qué punto o en qué medida se están logrando los objetivos de las ciudades inteligentes, de acuerdo con cada modelo de medición.</w:t>
      </w:r>
    </w:p>
    <w:p w14:paraId="7B44D90D" w14:textId="77777777" w:rsidR="002454BA" w:rsidRPr="009F7E4B" w:rsidRDefault="002454BA" w:rsidP="00654CBA">
      <w:pPr>
        <w:pStyle w:val="Prrafodelista"/>
        <w:numPr>
          <w:ilvl w:val="0"/>
          <w:numId w:val="16"/>
        </w:numPr>
        <w:jc w:val="both"/>
        <w:rPr>
          <w:lang w:val="es-ES"/>
        </w:rPr>
      </w:pPr>
      <w:r w:rsidRPr="009F7E4B">
        <w:rPr>
          <w:b/>
          <w:lang w:val="es-ES"/>
        </w:rPr>
        <w:t>Infraestructura:</w:t>
      </w:r>
      <w:r w:rsidRPr="009F7E4B">
        <w:rPr>
          <w:lang w:val="es-ES"/>
        </w:rPr>
        <w:t xml:space="preserve"> Instalaciones y sistemas fundamentales que sirven a una ciudad, país u otra área, incluidos los servicios e instalaciones necesarios para que su economía funcione.</w:t>
      </w:r>
    </w:p>
    <w:p w14:paraId="1B47C561" w14:textId="77777777" w:rsidR="002454BA" w:rsidRPr="009F7E4B" w:rsidRDefault="002454BA" w:rsidP="00654CBA">
      <w:pPr>
        <w:pStyle w:val="Prrafodelista"/>
        <w:numPr>
          <w:ilvl w:val="0"/>
          <w:numId w:val="16"/>
        </w:numPr>
        <w:jc w:val="both"/>
        <w:rPr>
          <w:lang w:val="es-ES"/>
        </w:rPr>
      </w:pPr>
      <w:r w:rsidRPr="009F7E4B">
        <w:rPr>
          <w:b/>
          <w:lang w:val="es-ES"/>
        </w:rPr>
        <w:t>Innovación:</w:t>
      </w:r>
      <w:r w:rsidRPr="009F7E4B">
        <w:rPr>
          <w:lang w:val="es-ES"/>
        </w:rPr>
        <w:t xml:space="preserve"> Cambios realizados a algo ya establecido, o introducción de algo nuevo, como métodos, ideas o productos, que al ser apropiados generan valor. </w:t>
      </w:r>
    </w:p>
    <w:p w14:paraId="156E97D9" w14:textId="08877F1E" w:rsidR="002454BA" w:rsidRPr="009F7E4B" w:rsidRDefault="002454BA" w:rsidP="00654CBA">
      <w:pPr>
        <w:pStyle w:val="Prrafodelista"/>
        <w:numPr>
          <w:ilvl w:val="0"/>
          <w:numId w:val="16"/>
        </w:numPr>
        <w:jc w:val="both"/>
        <w:rPr>
          <w:lang w:val="es-ES"/>
        </w:rPr>
      </w:pPr>
      <w:r w:rsidRPr="7A11F3A8">
        <w:rPr>
          <w:b/>
          <w:bCs/>
          <w:lang w:val="es-ES"/>
        </w:rPr>
        <w:t xml:space="preserve">Inteligencia Artificial (IA)/ Artificial </w:t>
      </w:r>
      <w:proofErr w:type="spellStart"/>
      <w:r w:rsidRPr="7A11F3A8">
        <w:rPr>
          <w:b/>
          <w:bCs/>
          <w:lang w:val="es-ES"/>
        </w:rPr>
        <w:t>Intelligence</w:t>
      </w:r>
      <w:proofErr w:type="spellEnd"/>
      <w:r w:rsidRPr="7A11F3A8">
        <w:rPr>
          <w:b/>
          <w:bCs/>
          <w:lang w:val="es-ES"/>
        </w:rPr>
        <w:t xml:space="preserve"> (AI):</w:t>
      </w:r>
      <w:r w:rsidRPr="7A11F3A8">
        <w:rPr>
          <w:lang w:val="es-ES"/>
        </w:rPr>
        <w:t xml:space="preserve"> </w:t>
      </w:r>
      <w:r w:rsidR="003D0431">
        <w:t>Campo de la informática dedicado a resolver problemas cognitivos comúnmente asociados con la inteligencia humana o seres inteligentes, entendidos como aquellos que pueden adaptarse a situaciones cambiantes. Su base es el desarrollo de sistemas informáticos, la disponibilidad de datos y los algoritmos</w:t>
      </w:r>
      <w:r w:rsidRPr="7A11F3A8">
        <w:rPr>
          <w:lang w:val="es-ES"/>
        </w:rPr>
        <w:t>.</w:t>
      </w:r>
    </w:p>
    <w:p w14:paraId="4EC40BF7" w14:textId="77777777" w:rsidR="002454BA" w:rsidRPr="009F7E4B" w:rsidRDefault="002454BA" w:rsidP="00654CBA">
      <w:pPr>
        <w:pStyle w:val="Prrafodelista"/>
        <w:numPr>
          <w:ilvl w:val="0"/>
          <w:numId w:val="16"/>
        </w:numPr>
        <w:jc w:val="both"/>
        <w:rPr>
          <w:lang w:val="es-ES"/>
        </w:rPr>
      </w:pPr>
      <w:r w:rsidRPr="009F7E4B">
        <w:rPr>
          <w:b/>
          <w:lang w:val="es-ES"/>
        </w:rPr>
        <w:t>Internet de las Cosas/IoT:</w:t>
      </w:r>
      <w:r w:rsidRPr="009F7E4B">
        <w:rPr>
          <w:lang w:val="es-ES"/>
        </w:rPr>
        <w:t xml:space="preserve"> Contexto en el cual los elementos tienen cantidades de información asociadas con ellos mismos, y pueden tener la habilidad de sentir, comunicar, compartir y producir nueva información, volviéndose parte integral del Internet.</w:t>
      </w:r>
    </w:p>
    <w:p w14:paraId="520BDC0B" w14:textId="77777777" w:rsidR="002454BA" w:rsidRPr="009F7E4B" w:rsidRDefault="002454BA" w:rsidP="00654CBA">
      <w:pPr>
        <w:pStyle w:val="Prrafodelista"/>
        <w:numPr>
          <w:ilvl w:val="0"/>
          <w:numId w:val="16"/>
        </w:numPr>
        <w:jc w:val="both"/>
        <w:rPr>
          <w:lang w:val="es-ES"/>
        </w:rPr>
      </w:pPr>
      <w:r w:rsidRPr="009F7E4B">
        <w:rPr>
          <w:b/>
          <w:lang w:val="es-ES"/>
        </w:rPr>
        <w:t>Interoperabilidad:</w:t>
      </w:r>
      <w:r w:rsidRPr="009F7E4B">
        <w:rPr>
          <w:lang w:val="es-ES"/>
        </w:rPr>
        <w:t xml:space="preserve"> Característica de un producto o sistema cuyas interfaces pueden funcionar sin problemas con un conjunto definido de otros productos o sistemas.</w:t>
      </w:r>
    </w:p>
    <w:p w14:paraId="2C057F9E" w14:textId="77777777" w:rsidR="002454BA" w:rsidRPr="009F7E4B" w:rsidRDefault="002454BA" w:rsidP="00654CBA">
      <w:pPr>
        <w:pStyle w:val="Prrafodelista"/>
        <w:numPr>
          <w:ilvl w:val="0"/>
          <w:numId w:val="16"/>
        </w:numPr>
        <w:jc w:val="both"/>
        <w:rPr>
          <w:lang w:val="es-ES"/>
        </w:rPr>
      </w:pPr>
      <w:r w:rsidRPr="009F7E4B">
        <w:rPr>
          <w:b/>
          <w:lang w:val="es-ES"/>
        </w:rPr>
        <w:t xml:space="preserve">Metodología: </w:t>
      </w:r>
      <w:r w:rsidRPr="009F7E4B">
        <w:rPr>
          <w:lang w:val="es-ES"/>
        </w:rPr>
        <w:t>Conjunto de procedimientos racionales utilizados para alcanzar el/los objetivo(s) que rige cada modelo de medición de la madurez de ciudades inteligentes.</w:t>
      </w:r>
    </w:p>
    <w:p w14:paraId="69FDA045" w14:textId="77777777" w:rsidR="002454BA" w:rsidRPr="009F7E4B" w:rsidRDefault="002454BA" w:rsidP="00654CBA">
      <w:pPr>
        <w:pStyle w:val="Prrafodelista"/>
        <w:numPr>
          <w:ilvl w:val="0"/>
          <w:numId w:val="16"/>
        </w:numPr>
        <w:jc w:val="both"/>
        <w:rPr>
          <w:lang w:val="es-ES"/>
        </w:rPr>
      </w:pPr>
      <w:r w:rsidRPr="009F7E4B">
        <w:rPr>
          <w:b/>
          <w:lang w:val="es-ES"/>
        </w:rPr>
        <w:lastRenderedPageBreak/>
        <w:t xml:space="preserve">Madurez: </w:t>
      </w:r>
      <w:r w:rsidRPr="009F7E4B">
        <w:rPr>
          <w:lang w:val="es-ES"/>
        </w:rPr>
        <w:t>Medición cuantitativa del estado de avance y desarrollo en el que se encuentra una ciudad, en búsqueda de llegar a ser denominada ciudad inteligente.</w:t>
      </w:r>
    </w:p>
    <w:p w14:paraId="41FA6908" w14:textId="1D09D907" w:rsidR="002454BA" w:rsidRPr="009F7E4B" w:rsidRDefault="002454BA" w:rsidP="00654CBA">
      <w:pPr>
        <w:pStyle w:val="Prrafodelista"/>
        <w:numPr>
          <w:ilvl w:val="0"/>
          <w:numId w:val="16"/>
        </w:numPr>
        <w:jc w:val="both"/>
        <w:rPr>
          <w:lang w:val="es-ES"/>
        </w:rPr>
      </w:pPr>
      <w:r w:rsidRPr="009F7E4B">
        <w:rPr>
          <w:b/>
          <w:lang w:val="es-ES"/>
        </w:rPr>
        <w:t xml:space="preserve">Modelo de medición: </w:t>
      </w:r>
      <w:r w:rsidRPr="009F7E4B">
        <w:rPr>
          <w:lang w:val="es-ES"/>
        </w:rPr>
        <w:t>Diseño de una estructura racional y descriptiva, comprendido por dimensiones, indicadores, herramientas y método de aplicación, para valorar los esfuerzos que se realizan en ciudades inteligentes.</w:t>
      </w:r>
    </w:p>
    <w:p w14:paraId="3E9C3C50" w14:textId="77777777" w:rsidR="002454BA" w:rsidRPr="009F7E4B" w:rsidRDefault="002454BA" w:rsidP="00654CBA">
      <w:pPr>
        <w:pStyle w:val="Prrafodelista"/>
        <w:numPr>
          <w:ilvl w:val="0"/>
          <w:numId w:val="16"/>
        </w:numPr>
        <w:jc w:val="both"/>
        <w:rPr>
          <w:lang w:val="es-ES"/>
        </w:rPr>
      </w:pPr>
      <w:r w:rsidRPr="009F7E4B">
        <w:rPr>
          <w:b/>
          <w:lang w:val="es-ES"/>
        </w:rPr>
        <w:t xml:space="preserve">Niveles de madurez: </w:t>
      </w:r>
      <w:r w:rsidRPr="009F7E4B">
        <w:rPr>
          <w:lang w:val="es-ES"/>
        </w:rPr>
        <w:t>Etapas en las cuales se encuentra una ciudad en avance a la misión de convertirse en una ciudad inteligente.</w:t>
      </w:r>
    </w:p>
    <w:p w14:paraId="5B8C98EB" w14:textId="504C5FF3" w:rsidR="002454BA" w:rsidRPr="00507895" w:rsidRDefault="002454BA" w:rsidP="00507895">
      <w:pPr>
        <w:pStyle w:val="Prrafodelista"/>
        <w:numPr>
          <w:ilvl w:val="0"/>
          <w:numId w:val="16"/>
        </w:numPr>
        <w:jc w:val="both"/>
        <w:rPr>
          <w:lang w:val="es-ES"/>
        </w:rPr>
      </w:pPr>
      <w:r w:rsidRPr="009F7E4B">
        <w:rPr>
          <w:b/>
          <w:lang w:val="es-ES"/>
        </w:rPr>
        <w:t>Sostenibilidad:</w:t>
      </w:r>
      <w:r w:rsidRPr="009F7E4B">
        <w:rPr>
          <w:lang w:val="es-ES"/>
        </w:rPr>
        <w:t xml:space="preserve"> Mantener y mejorar la salud ecológica, social y económica de un contexto geográfico dado.</w:t>
      </w:r>
    </w:p>
    <w:p w14:paraId="3BD363A9" w14:textId="77777777" w:rsidR="002454BA" w:rsidRPr="009F7E4B" w:rsidRDefault="002454BA" w:rsidP="002454BA">
      <w:pPr>
        <w:rPr>
          <w:rFonts w:eastAsia="Trebuchet MS" w:cs="Arial"/>
          <w:bCs/>
          <w:kern w:val="32"/>
          <w:sz w:val="36"/>
          <w:szCs w:val="32"/>
          <w:lang w:val="es-ES_tradnl" w:eastAsia="es-ES_tradnl"/>
        </w:rPr>
        <w:sectPr w:rsidR="002454BA" w:rsidRPr="009F7E4B" w:rsidSect="00BE25D8">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20" w:equalWidth="0">
            <w:col w:w="9360"/>
          </w:cols>
        </w:sectPr>
      </w:pPr>
    </w:p>
    <w:p w14:paraId="37A320A3" w14:textId="77777777" w:rsidR="002454BA" w:rsidRPr="009F7E4B" w:rsidRDefault="002454BA" w:rsidP="00654CBA">
      <w:pPr>
        <w:pStyle w:val="Ttulo10"/>
        <w:numPr>
          <w:ilvl w:val="0"/>
          <w:numId w:val="17"/>
        </w:numPr>
        <w:pBdr>
          <w:bottom w:val="single" w:sz="4" w:space="1" w:color="auto"/>
        </w:pBdr>
        <w:ind w:left="426" w:hanging="426"/>
        <w:jc w:val="both"/>
        <w:rPr>
          <w:sz w:val="48"/>
          <w:szCs w:val="21"/>
        </w:rPr>
      </w:pPr>
      <w:bookmarkStart w:id="6" w:name="_Toc32005714"/>
      <w:bookmarkStart w:id="7" w:name="_Toc89191768"/>
      <w:r w:rsidRPr="009F7E4B">
        <w:rPr>
          <w:sz w:val="48"/>
          <w:szCs w:val="21"/>
        </w:rPr>
        <w:lastRenderedPageBreak/>
        <w:t>DESCRIPCIÓN DEL MODELO DE MEDICIÓN DE MADUREZ DE CIUDADES Y TERRITORIOS INTELIGENTES PARA COLOMBIA</w:t>
      </w:r>
      <w:bookmarkEnd w:id="6"/>
      <w:bookmarkEnd w:id="7"/>
    </w:p>
    <w:p w14:paraId="0827E9AE" w14:textId="77777777" w:rsidR="002454BA" w:rsidRPr="009F7E4B" w:rsidRDefault="002454BA" w:rsidP="002454BA">
      <w:pPr>
        <w:spacing w:line="276" w:lineRule="auto"/>
        <w:jc w:val="both"/>
        <w:rPr>
          <w:rFonts w:eastAsia="Trebuchet MS" w:cs="Trebuchet MS"/>
        </w:rPr>
      </w:pPr>
    </w:p>
    <w:p w14:paraId="354162DE" w14:textId="77777777" w:rsidR="00046A64" w:rsidRDefault="00046A64" w:rsidP="00046A64">
      <w:pPr>
        <w:spacing w:line="276" w:lineRule="auto"/>
        <w:jc w:val="both"/>
        <w:rPr>
          <w:rFonts w:eastAsia="Trebuchet MS" w:cs="Trebuchet MS"/>
        </w:rPr>
      </w:pPr>
      <w:r w:rsidRPr="009F7E4B">
        <w:rPr>
          <w:rFonts w:eastAsia="Trebuchet MS" w:cs="Trebuchet MS"/>
        </w:rPr>
        <w:t xml:space="preserve">La estructura de la ciudad-territorio aplicable a esta propuesta de modelo de medición de madurez está compuesta por </w:t>
      </w:r>
      <w:r w:rsidRPr="009F7E4B">
        <w:rPr>
          <w:rFonts w:eastAsia="Trebuchet MS" w:cs="Trebuchet MS"/>
          <w:b/>
          <w:bCs/>
        </w:rPr>
        <w:t>6 dimensiones, 27 subdimensiones y 5 ejes habilitadores</w:t>
      </w:r>
      <w:r w:rsidRPr="009F7E4B">
        <w:rPr>
          <w:rFonts w:eastAsia="Trebuchet MS" w:cs="Trebuchet MS"/>
        </w:rPr>
        <w:t>, teniendo como centro del modelo a las personas, quienes interactúan como agentes de la cuádruple hélice (sociedad civil, tejido empresarial, gobierno y/o academia).</w:t>
      </w:r>
    </w:p>
    <w:p w14:paraId="1599CFC4" w14:textId="77777777" w:rsidR="00BF4972" w:rsidRDefault="00BF4972" w:rsidP="002454BA">
      <w:pPr>
        <w:pBdr>
          <w:top w:val="nil"/>
          <w:left w:val="nil"/>
          <w:bottom w:val="nil"/>
          <w:right w:val="nil"/>
          <w:between w:val="nil"/>
        </w:pBdr>
        <w:spacing w:after="0" w:line="276" w:lineRule="auto"/>
        <w:jc w:val="both"/>
        <w:rPr>
          <w:rFonts w:eastAsia="Trebuchet MS" w:cs="Trebuchet MS"/>
          <w:color w:val="000000"/>
        </w:rPr>
      </w:pPr>
    </w:p>
    <w:p w14:paraId="60FA27CE" w14:textId="03FCD668" w:rsidR="002454BA" w:rsidRPr="009F7E4B" w:rsidRDefault="009F7E4B" w:rsidP="002454BA">
      <w:pPr>
        <w:pBdr>
          <w:top w:val="nil"/>
          <w:left w:val="nil"/>
          <w:bottom w:val="nil"/>
          <w:right w:val="nil"/>
          <w:between w:val="nil"/>
        </w:pBdr>
        <w:spacing w:after="0" w:line="276" w:lineRule="auto"/>
        <w:jc w:val="both"/>
        <w:rPr>
          <w:rFonts w:eastAsia="Trebuchet MS" w:cs="Trebuchet MS"/>
          <w:color w:val="000000"/>
        </w:rPr>
      </w:pPr>
      <w:r w:rsidRPr="009F7E4B">
        <w:rPr>
          <w:noProof/>
        </w:rPr>
        <w:drawing>
          <wp:anchor distT="0" distB="0" distL="114300" distR="114300" simplePos="0" relativeHeight="251658274" behindDoc="0" locked="0" layoutInCell="1" allowOverlap="1" wp14:anchorId="0C076A72" wp14:editId="5C7D3564">
            <wp:simplePos x="0" y="0"/>
            <wp:positionH relativeFrom="column">
              <wp:posOffset>476057</wp:posOffset>
            </wp:positionH>
            <wp:positionV relativeFrom="paragraph">
              <wp:posOffset>146050</wp:posOffset>
            </wp:positionV>
            <wp:extent cx="5215890" cy="3462020"/>
            <wp:effectExtent l="0" t="0" r="3810" b="5080"/>
            <wp:wrapSquare wrapText="bothSides"/>
            <wp:docPr id="8" name="Imagen 8"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delo.jpg"/>
                    <pic:cNvPicPr/>
                  </pic:nvPicPr>
                  <pic:blipFill rotWithShape="1">
                    <a:blip r:embed="rId23">
                      <a:extLst>
                        <a:ext uri="{28A0092B-C50C-407E-A947-70E740481C1C}">
                          <a14:useLocalDpi xmlns:a14="http://schemas.microsoft.com/office/drawing/2010/main" val="0"/>
                        </a:ext>
                      </a:extLst>
                    </a:blip>
                    <a:srcRect l="12840" r="10910" b="7464"/>
                    <a:stretch/>
                  </pic:blipFill>
                  <pic:spPr bwMode="auto">
                    <a:xfrm>
                      <a:off x="0" y="0"/>
                      <a:ext cx="5215890" cy="3462020"/>
                    </a:xfrm>
                    <a:prstGeom prst="rect">
                      <a:avLst/>
                    </a:prstGeom>
                    <a:ln>
                      <a:noFill/>
                    </a:ln>
                    <a:effectLst>
                      <a:outerShdw sx="1000" sy="1000" algn="tl" rotWithShape="0">
                        <a:srgbClr val="333333"/>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54BA" w:rsidRPr="009F7E4B">
        <w:rPr>
          <w:noProof/>
        </w:rPr>
        <mc:AlternateContent>
          <mc:Choice Requires="wps">
            <w:drawing>
              <wp:anchor distT="0" distB="0" distL="114300" distR="114300" simplePos="0" relativeHeight="251658268" behindDoc="0" locked="0" layoutInCell="1" allowOverlap="1" wp14:anchorId="4B7F9FCE" wp14:editId="4617D1F9">
                <wp:simplePos x="0" y="0"/>
                <wp:positionH relativeFrom="margin">
                  <wp:posOffset>367030</wp:posOffset>
                </wp:positionH>
                <wp:positionV relativeFrom="paragraph">
                  <wp:posOffset>162784</wp:posOffset>
                </wp:positionV>
                <wp:extent cx="5411470" cy="18034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5411470" cy="180340"/>
                        </a:xfrm>
                        <a:prstGeom prst="rect">
                          <a:avLst/>
                        </a:prstGeom>
                        <a:solidFill>
                          <a:prstClr val="white"/>
                        </a:solidFill>
                        <a:ln>
                          <a:noFill/>
                        </a:ln>
                      </wps:spPr>
                      <wps:txbx>
                        <w:txbxContent>
                          <w:p w14:paraId="0553EE43" w14:textId="77777777" w:rsidR="002454BA" w:rsidRPr="000B279F" w:rsidRDefault="002454BA" w:rsidP="002454BA">
                            <w:pPr>
                              <w:pStyle w:val="Descripcin"/>
                              <w:jc w:val="center"/>
                              <w:rPr>
                                <w:noProof/>
                              </w:rPr>
                            </w:pPr>
                            <w:r>
                              <w:t xml:space="preserve">Ilustración </w:t>
                            </w:r>
                            <w:r>
                              <w:fldChar w:fldCharType="begin"/>
                            </w:r>
                            <w:r>
                              <w:instrText xml:space="preserve"> SEQ Ilustración \* ARABIC </w:instrText>
                            </w:r>
                            <w:r>
                              <w:fldChar w:fldCharType="separate"/>
                            </w:r>
                            <w:r>
                              <w:rPr>
                                <w:noProof/>
                              </w:rPr>
                              <w:t>1</w:t>
                            </w:r>
                            <w:r>
                              <w:fldChar w:fldCharType="end"/>
                            </w:r>
                            <w:r>
                              <w:t xml:space="preserve">. </w:t>
                            </w:r>
                            <w:r w:rsidRPr="009C57BA">
                              <w:t>Modelo de ciudades y territorios inteligente</w:t>
                            </w:r>
                            <w: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F9FCE" id="Cuadro de texto 11" o:spid="_x0000_s1030" type="#_x0000_t202" style="position:absolute;left:0;text-align:left;margin-left:28.9pt;margin-top:12.8pt;width:426.1pt;height:14.2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" stroked="f">
                <v:textbox inset="0,0,0,0">
                  <w:txbxContent>
                    <w:p w14:paraId="0553EE43" w14:textId="77777777" w:rsidR="002454BA" w:rsidRPr="000B279F" w:rsidRDefault="002454BA" w:rsidP="002454BA">
                      <w:pPr>
                        <w:pStyle w:val="Descripcin"/>
                        <w:jc w:val="center"/>
                        <w:rPr>
                          <w:noProof/>
                        </w:rPr>
                      </w:pPr>
                      <w:r>
                        <w:t xml:space="preserve">Ilustración </w:t>
                      </w:r>
                      <w:r>
                        <w:fldChar w:fldCharType="begin"/>
                      </w:r>
                      <w:r>
                        <w:instrText xml:space="preserve"> SEQ Ilustración \* ARABIC </w:instrText>
                      </w:r>
                      <w:r>
                        <w:fldChar w:fldCharType="separate"/>
                      </w:r>
                      <w:r>
                        <w:rPr>
                          <w:noProof/>
                        </w:rPr>
                        <w:t>1</w:t>
                      </w:r>
                      <w:r>
                        <w:fldChar w:fldCharType="end"/>
                      </w:r>
                      <w:r>
                        <w:t xml:space="preserve">. </w:t>
                      </w:r>
                      <w:r w:rsidRPr="009C57BA">
                        <w:t>Modelo de ciudades y territorios inteligente</w:t>
                      </w:r>
                      <w:r>
                        <w:t>s</w:t>
                      </w:r>
                    </w:p>
                  </w:txbxContent>
                </v:textbox>
                <w10:wrap anchorx="margin"/>
              </v:shape>
            </w:pict>
          </mc:Fallback>
        </mc:AlternateContent>
      </w:r>
    </w:p>
    <w:p w14:paraId="77D5FA4D" w14:textId="4006AEB2" w:rsidR="002454BA" w:rsidRPr="009F7E4B" w:rsidRDefault="009F7E4B" w:rsidP="002454BA">
      <w:pPr>
        <w:spacing w:line="276" w:lineRule="auto"/>
        <w:jc w:val="both"/>
        <w:rPr>
          <w:rFonts w:eastAsia="Trebuchet MS" w:cs="Trebuchet MS"/>
        </w:rPr>
      </w:pPr>
      <w:r w:rsidRPr="009F7E4B">
        <w:rPr>
          <w:noProof/>
        </w:rPr>
        <mc:AlternateContent>
          <mc:Choice Requires="wps">
            <w:drawing>
              <wp:anchor distT="0" distB="0" distL="114300" distR="114300" simplePos="0" relativeHeight="251658301" behindDoc="0" locked="0" layoutInCell="1" allowOverlap="1" wp14:anchorId="60C22A23" wp14:editId="5C650FE4">
                <wp:simplePos x="0" y="0"/>
                <wp:positionH relativeFrom="column">
                  <wp:posOffset>295114</wp:posOffset>
                </wp:positionH>
                <wp:positionV relativeFrom="paragraph">
                  <wp:posOffset>156580</wp:posOffset>
                </wp:positionV>
                <wp:extent cx="956733" cy="660400"/>
                <wp:effectExtent l="0" t="0" r="0" b="0"/>
                <wp:wrapNone/>
                <wp:docPr id="1101740073" name="Rectángulo 1101740073"/>
                <wp:cNvGraphicFramePr/>
                <a:graphic xmlns:a="http://schemas.openxmlformats.org/drawingml/2006/main">
                  <a:graphicData uri="http://schemas.microsoft.com/office/word/2010/wordprocessingShape">
                    <wps:wsp>
                      <wps:cNvSpPr/>
                      <wps:spPr>
                        <a:xfrm>
                          <a:off x="0" y="0"/>
                          <a:ext cx="956733" cy="660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dgm="http://schemas.openxmlformats.org/drawingml/2006/diagram" xmlns:arto="http://schemas.microsoft.com/office/word/2006/arto">
            <w:pict>
              <v:rect id="Rectángulo 1101740073" style="position:absolute;margin-left:23.25pt;margin-top:12.35pt;width:75.35pt;height:52pt;z-index:251754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0F20C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"/>
            </w:pict>
          </mc:Fallback>
        </mc:AlternateContent>
      </w:r>
    </w:p>
    <w:p w14:paraId="66F04E76" w14:textId="7E5C6F22" w:rsidR="002454BA" w:rsidRPr="009F7E4B" w:rsidRDefault="002454BA" w:rsidP="002454BA">
      <w:pPr>
        <w:spacing w:line="276" w:lineRule="auto"/>
        <w:jc w:val="both"/>
        <w:rPr>
          <w:rFonts w:eastAsia="Trebuchet MS" w:cs="Trebuchet MS"/>
        </w:rPr>
      </w:pPr>
    </w:p>
    <w:p w14:paraId="2BFEF3B0" w14:textId="77777777" w:rsidR="002454BA" w:rsidRPr="009F7E4B" w:rsidRDefault="002454BA" w:rsidP="002454BA">
      <w:pPr>
        <w:spacing w:line="276" w:lineRule="auto"/>
        <w:jc w:val="both"/>
        <w:rPr>
          <w:rFonts w:eastAsia="Trebuchet MS" w:cs="Trebuchet MS"/>
        </w:rPr>
      </w:pPr>
    </w:p>
    <w:p w14:paraId="6ED77336" w14:textId="0DA52FCE" w:rsidR="002454BA" w:rsidRPr="009F7E4B" w:rsidRDefault="002454BA" w:rsidP="002454BA">
      <w:pPr>
        <w:spacing w:line="276" w:lineRule="auto"/>
        <w:jc w:val="both"/>
        <w:rPr>
          <w:rFonts w:eastAsia="Trebuchet MS" w:cs="Trebuchet MS"/>
        </w:rPr>
      </w:pPr>
    </w:p>
    <w:p w14:paraId="5A6BDB5F" w14:textId="7983E951" w:rsidR="002454BA" w:rsidRPr="009F7E4B" w:rsidRDefault="002454BA" w:rsidP="002454BA">
      <w:pPr>
        <w:spacing w:line="276" w:lineRule="auto"/>
        <w:jc w:val="both"/>
        <w:rPr>
          <w:rFonts w:eastAsia="Trebuchet MS" w:cs="Trebuchet MS"/>
        </w:rPr>
      </w:pPr>
    </w:p>
    <w:p w14:paraId="76CBB5FB" w14:textId="3D9AEEEF" w:rsidR="002454BA" w:rsidRPr="009F7E4B" w:rsidRDefault="002454BA" w:rsidP="002454BA">
      <w:pPr>
        <w:spacing w:line="276" w:lineRule="auto"/>
        <w:jc w:val="both"/>
        <w:rPr>
          <w:rFonts w:eastAsia="Trebuchet MS" w:cs="Trebuchet MS"/>
        </w:rPr>
      </w:pPr>
    </w:p>
    <w:p w14:paraId="001162A9" w14:textId="60B42A10" w:rsidR="002454BA" w:rsidRPr="009F7E4B" w:rsidRDefault="002454BA" w:rsidP="002454BA">
      <w:pPr>
        <w:spacing w:line="276" w:lineRule="auto"/>
        <w:jc w:val="both"/>
        <w:rPr>
          <w:rFonts w:eastAsia="Trebuchet MS" w:cs="Trebuchet MS"/>
        </w:rPr>
      </w:pPr>
    </w:p>
    <w:p w14:paraId="3602A644" w14:textId="71CEEBB3" w:rsidR="002454BA" w:rsidRPr="009F7E4B" w:rsidRDefault="002454BA" w:rsidP="002454BA">
      <w:pPr>
        <w:spacing w:line="276" w:lineRule="auto"/>
        <w:jc w:val="both"/>
        <w:rPr>
          <w:rFonts w:eastAsia="Trebuchet MS" w:cs="Trebuchet MS"/>
        </w:rPr>
      </w:pPr>
    </w:p>
    <w:p w14:paraId="1EB15360" w14:textId="2FD617B7" w:rsidR="002454BA" w:rsidRPr="009F7E4B" w:rsidRDefault="002454BA" w:rsidP="002454BA">
      <w:pPr>
        <w:spacing w:line="276" w:lineRule="auto"/>
        <w:jc w:val="both"/>
        <w:rPr>
          <w:rFonts w:eastAsia="Trebuchet MS" w:cs="Trebuchet MS"/>
        </w:rPr>
      </w:pPr>
    </w:p>
    <w:p w14:paraId="13D854BB" w14:textId="008617A2" w:rsidR="002454BA" w:rsidRPr="009F7E4B" w:rsidRDefault="002454BA" w:rsidP="002454BA">
      <w:pPr>
        <w:spacing w:line="276" w:lineRule="auto"/>
        <w:jc w:val="both"/>
        <w:rPr>
          <w:rFonts w:eastAsia="Trebuchet MS" w:cs="Trebuchet MS"/>
        </w:rPr>
      </w:pPr>
    </w:p>
    <w:p w14:paraId="6D374F04" w14:textId="7AB939A7" w:rsidR="002454BA" w:rsidRPr="009F7E4B" w:rsidRDefault="002454BA" w:rsidP="002454BA">
      <w:pPr>
        <w:spacing w:line="276" w:lineRule="auto"/>
        <w:jc w:val="both"/>
        <w:rPr>
          <w:rFonts w:eastAsia="Trebuchet MS" w:cs="Trebuchet MS"/>
        </w:rPr>
      </w:pPr>
    </w:p>
    <w:p w14:paraId="7DDF386C" w14:textId="1EB1E5FF" w:rsidR="002454BA" w:rsidRPr="009F7E4B" w:rsidRDefault="002454BA" w:rsidP="002454BA">
      <w:pPr>
        <w:spacing w:line="276" w:lineRule="auto"/>
        <w:jc w:val="both"/>
        <w:rPr>
          <w:rFonts w:eastAsia="Trebuchet MS" w:cs="Trebuchet MS"/>
        </w:rPr>
      </w:pPr>
    </w:p>
    <w:p w14:paraId="5FD326EB" w14:textId="77777777" w:rsidR="003D0431" w:rsidRDefault="003D0431" w:rsidP="002454BA">
      <w:pPr>
        <w:spacing w:line="276" w:lineRule="auto"/>
        <w:jc w:val="both"/>
        <w:rPr>
          <w:rFonts w:eastAsia="Trebuchet MS" w:cs="Trebuchet MS"/>
        </w:rPr>
      </w:pPr>
    </w:p>
    <w:p w14:paraId="3E35B0C8" w14:textId="77777777" w:rsidR="003D0431" w:rsidRDefault="003D0431" w:rsidP="002454BA">
      <w:pPr>
        <w:spacing w:line="276" w:lineRule="auto"/>
        <w:jc w:val="both"/>
        <w:rPr>
          <w:rFonts w:eastAsia="Trebuchet MS" w:cs="Trebuchet MS"/>
        </w:rPr>
      </w:pPr>
    </w:p>
    <w:p w14:paraId="47B781B9" w14:textId="77777777" w:rsidR="003D0431" w:rsidRDefault="003D0431" w:rsidP="002454BA">
      <w:pPr>
        <w:spacing w:line="276" w:lineRule="auto"/>
        <w:jc w:val="both"/>
        <w:rPr>
          <w:rFonts w:eastAsia="Trebuchet MS" w:cs="Trebuchet MS"/>
        </w:rPr>
      </w:pPr>
    </w:p>
    <w:p w14:paraId="04E71C72" w14:textId="77777777" w:rsidR="003D0431" w:rsidRDefault="003D0431" w:rsidP="002454BA">
      <w:pPr>
        <w:spacing w:line="276" w:lineRule="auto"/>
        <w:jc w:val="both"/>
        <w:rPr>
          <w:rFonts w:eastAsia="Trebuchet MS" w:cs="Trebuchet MS"/>
        </w:rPr>
      </w:pPr>
    </w:p>
    <w:p w14:paraId="3EF11391" w14:textId="77777777" w:rsidR="003D0431" w:rsidRDefault="003D0431" w:rsidP="002454BA">
      <w:pPr>
        <w:spacing w:line="276" w:lineRule="auto"/>
        <w:jc w:val="both"/>
        <w:rPr>
          <w:rFonts w:eastAsia="Trebuchet MS" w:cs="Trebuchet MS"/>
        </w:rPr>
      </w:pPr>
    </w:p>
    <w:p w14:paraId="2D617855" w14:textId="77777777" w:rsidR="003D0431" w:rsidRDefault="003D0431" w:rsidP="002454BA">
      <w:pPr>
        <w:spacing w:line="276" w:lineRule="auto"/>
        <w:jc w:val="both"/>
        <w:rPr>
          <w:rFonts w:eastAsia="Trebuchet MS" w:cs="Trebuchet MS"/>
        </w:rPr>
      </w:pPr>
    </w:p>
    <w:p w14:paraId="5D782C6B" w14:textId="77777777" w:rsidR="003D0431" w:rsidRDefault="003D0431" w:rsidP="002454BA">
      <w:pPr>
        <w:spacing w:line="276" w:lineRule="auto"/>
        <w:jc w:val="both"/>
        <w:rPr>
          <w:rFonts w:eastAsia="Trebuchet MS" w:cs="Trebuchet MS"/>
        </w:rPr>
      </w:pPr>
    </w:p>
    <w:p w14:paraId="191B7E74" w14:textId="77777777" w:rsidR="003D0431" w:rsidRPr="009F7E4B" w:rsidRDefault="003D0431" w:rsidP="002454BA">
      <w:pPr>
        <w:spacing w:line="276" w:lineRule="auto"/>
        <w:jc w:val="both"/>
        <w:rPr>
          <w:rFonts w:eastAsia="Trebuchet MS" w:cs="Trebuchet MS"/>
          <w:b/>
          <w:bCs/>
        </w:rPr>
      </w:pPr>
    </w:p>
    <w:p w14:paraId="586BF030" w14:textId="77777777" w:rsidR="002454BA" w:rsidRPr="009F7E4B" w:rsidRDefault="002454BA" w:rsidP="00654CBA">
      <w:pPr>
        <w:pStyle w:val="Prrafodelista"/>
        <w:numPr>
          <w:ilvl w:val="0"/>
          <w:numId w:val="8"/>
        </w:numPr>
        <w:pBdr>
          <w:top w:val="nil"/>
          <w:left w:val="nil"/>
          <w:bottom w:val="nil"/>
          <w:right w:val="nil"/>
          <w:between w:val="nil"/>
        </w:pBdr>
        <w:spacing w:after="0" w:line="276" w:lineRule="auto"/>
        <w:contextualSpacing w:val="0"/>
        <w:jc w:val="both"/>
        <w:rPr>
          <w:rFonts w:eastAsia="Trebuchet MS" w:cs="Trebuchet MS"/>
          <w:b/>
          <w:vanish/>
          <w:color w:val="000000"/>
          <w:sz w:val="28"/>
          <w:szCs w:val="28"/>
        </w:rPr>
      </w:pPr>
    </w:p>
    <w:p w14:paraId="3FEA4D42" w14:textId="77777777" w:rsidR="002454BA" w:rsidRPr="009F7E4B" w:rsidRDefault="002454BA" w:rsidP="00654CBA">
      <w:pPr>
        <w:pStyle w:val="Prrafodelista"/>
        <w:numPr>
          <w:ilvl w:val="0"/>
          <w:numId w:val="8"/>
        </w:numPr>
        <w:pBdr>
          <w:top w:val="nil"/>
          <w:left w:val="nil"/>
          <w:bottom w:val="nil"/>
          <w:right w:val="nil"/>
          <w:between w:val="nil"/>
        </w:pBdr>
        <w:spacing w:after="0" w:line="276" w:lineRule="auto"/>
        <w:contextualSpacing w:val="0"/>
        <w:jc w:val="both"/>
        <w:rPr>
          <w:rFonts w:eastAsia="Trebuchet MS" w:cs="Trebuchet MS"/>
          <w:b/>
          <w:vanish/>
          <w:color w:val="000000"/>
          <w:sz w:val="28"/>
          <w:szCs w:val="28"/>
        </w:rPr>
      </w:pPr>
    </w:p>
    <w:p w14:paraId="1AA2C56E" w14:textId="77777777" w:rsidR="002454BA" w:rsidRPr="009F7E4B" w:rsidRDefault="002454BA" w:rsidP="00654CBA">
      <w:pPr>
        <w:pStyle w:val="Prrafodelista"/>
        <w:numPr>
          <w:ilvl w:val="0"/>
          <w:numId w:val="8"/>
        </w:numPr>
        <w:pBdr>
          <w:top w:val="nil"/>
          <w:left w:val="nil"/>
          <w:bottom w:val="nil"/>
          <w:right w:val="nil"/>
          <w:between w:val="nil"/>
        </w:pBdr>
        <w:spacing w:after="0" w:line="276" w:lineRule="auto"/>
        <w:contextualSpacing w:val="0"/>
        <w:jc w:val="both"/>
        <w:rPr>
          <w:rFonts w:eastAsia="Trebuchet MS" w:cs="Trebuchet MS"/>
          <w:b/>
          <w:vanish/>
          <w:color w:val="000000"/>
          <w:sz w:val="28"/>
          <w:szCs w:val="28"/>
        </w:rPr>
      </w:pPr>
    </w:p>
    <w:p w14:paraId="717CC860" w14:textId="3BE5EE71" w:rsidR="002454BA" w:rsidRPr="009F7E4B" w:rsidRDefault="002454BA" w:rsidP="00654CBA">
      <w:pPr>
        <w:pStyle w:val="Ttulo2"/>
        <w:numPr>
          <w:ilvl w:val="1"/>
          <w:numId w:val="17"/>
        </w:numPr>
        <w:ind w:left="567" w:hanging="567"/>
        <w:rPr>
          <w:sz w:val="48"/>
          <w:szCs w:val="22"/>
        </w:rPr>
      </w:pPr>
      <w:bookmarkStart w:id="8" w:name="_Toc89191769"/>
      <w:r w:rsidRPr="009F7E4B">
        <w:rPr>
          <w:sz w:val="48"/>
          <w:szCs w:val="22"/>
        </w:rPr>
        <w:t>DIMENSIONES Y SUBDIMENSIONES</w:t>
      </w:r>
      <w:bookmarkEnd w:id="8"/>
    </w:p>
    <w:p w14:paraId="5B200CA6" w14:textId="77777777" w:rsidR="002454BA" w:rsidRPr="009F7E4B" w:rsidRDefault="002454BA" w:rsidP="002454BA">
      <w:pPr>
        <w:pBdr>
          <w:top w:val="nil"/>
          <w:left w:val="nil"/>
          <w:bottom w:val="nil"/>
          <w:right w:val="nil"/>
          <w:between w:val="nil"/>
        </w:pBdr>
        <w:spacing w:after="0" w:line="276" w:lineRule="auto"/>
        <w:ind w:left="360"/>
        <w:jc w:val="both"/>
        <w:rPr>
          <w:rFonts w:eastAsia="Trebuchet MS" w:cs="Trebuchet MS"/>
          <w:color w:val="000000"/>
        </w:rPr>
      </w:pPr>
    </w:p>
    <w:p w14:paraId="77922D38" w14:textId="77777777" w:rsidR="002454BA" w:rsidRPr="009F7E4B" w:rsidRDefault="002454BA" w:rsidP="002454BA">
      <w:pPr>
        <w:spacing w:line="276" w:lineRule="auto"/>
        <w:jc w:val="both"/>
        <w:rPr>
          <w:rFonts w:eastAsia="Trebuchet MS" w:cs="Trebuchet MS"/>
          <w:color w:val="000000" w:themeColor="text1"/>
        </w:rPr>
      </w:pPr>
      <w:r w:rsidRPr="009F7E4B">
        <w:rPr>
          <w:rFonts w:eastAsia="Trebuchet MS" w:cs="Trebuchet MS"/>
          <w:color w:val="000000" w:themeColor="text1"/>
        </w:rPr>
        <w:t xml:space="preserve">Las dimensiones son los ámbitos de evaluación del modelo de medición de madurez, que agrupan las áreas funcionales de una ciudad o territorio, en las cuales se puede avanzar mediante el diseño y aplicación de iniciativas de ciudad o territorio inteligente. </w:t>
      </w:r>
    </w:p>
    <w:p w14:paraId="3DDDB348" w14:textId="2BAC740C"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rPr>
      </w:pPr>
      <w:r w:rsidRPr="009F7E4B">
        <w:rPr>
          <w:rFonts w:eastAsia="Trebuchet MS" w:cs="Trebuchet MS"/>
          <w:color w:val="000000" w:themeColor="text1"/>
        </w:rPr>
        <w:t xml:space="preserve">Cada una de las seis dimensiones del modelo cuenta sus </w:t>
      </w:r>
      <w:proofErr w:type="gramStart"/>
      <w:r w:rsidR="00DF2D43" w:rsidRPr="009F7E4B">
        <w:rPr>
          <w:rFonts w:eastAsia="Trebuchet MS" w:cs="Trebuchet MS"/>
          <w:color w:val="000000" w:themeColor="text1"/>
        </w:rPr>
        <w:t>respectiv</w:t>
      </w:r>
      <w:r w:rsidR="00DF2D43">
        <w:rPr>
          <w:rFonts w:eastAsia="Trebuchet MS" w:cs="Trebuchet MS"/>
          <w:color w:val="000000" w:themeColor="text1"/>
        </w:rPr>
        <w:t>a</w:t>
      </w:r>
      <w:r w:rsidR="00DF2D43" w:rsidRPr="009F7E4B">
        <w:rPr>
          <w:rFonts w:eastAsia="Trebuchet MS" w:cs="Trebuchet MS"/>
          <w:color w:val="000000" w:themeColor="text1"/>
        </w:rPr>
        <w:t>s subdimensiones</w:t>
      </w:r>
      <w:proofErr w:type="gramEnd"/>
      <w:r w:rsidRPr="009F7E4B">
        <w:rPr>
          <w:rFonts w:eastAsia="Trebuchet MS" w:cs="Trebuchet MS"/>
          <w:color w:val="000000" w:themeColor="text1"/>
        </w:rPr>
        <w:t xml:space="preserve"> que pueden medirse y sobre las cuales, se pueden identificar los niveles de percepción y resultados concretos.</w:t>
      </w:r>
    </w:p>
    <w:p w14:paraId="73A34D59"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rPr>
      </w:pPr>
    </w:p>
    <w:p w14:paraId="29703923"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rPr>
      </w:pPr>
    </w:p>
    <w:p w14:paraId="09264164"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rPr>
      </w:pPr>
    </w:p>
    <w:p w14:paraId="7D33A765" w14:textId="57E7F1C9" w:rsidR="002454BA" w:rsidRPr="009F7E4B" w:rsidRDefault="002454BA" w:rsidP="003D0431">
      <w:pPr>
        <w:pBdr>
          <w:top w:val="nil"/>
          <w:left w:val="nil"/>
          <w:bottom w:val="nil"/>
          <w:right w:val="nil"/>
          <w:between w:val="nil"/>
        </w:pBdr>
        <w:spacing w:after="0" w:line="276" w:lineRule="auto"/>
        <w:jc w:val="center"/>
        <w:rPr>
          <w:rFonts w:eastAsia="Trebuchet MS" w:cs="Trebuchet MS"/>
          <w:color w:val="000000"/>
        </w:rPr>
      </w:pPr>
      <w:r w:rsidRPr="009F7E4B">
        <w:rPr>
          <w:noProof/>
        </w:rPr>
        <w:drawing>
          <wp:anchor distT="0" distB="0" distL="114300" distR="114300" simplePos="0" relativeHeight="251658275" behindDoc="0" locked="0" layoutInCell="1" allowOverlap="1" wp14:anchorId="02F6E309" wp14:editId="54707402">
            <wp:simplePos x="0" y="0"/>
            <wp:positionH relativeFrom="column">
              <wp:posOffset>-47625</wp:posOffset>
            </wp:positionH>
            <wp:positionV relativeFrom="paragraph">
              <wp:posOffset>217805</wp:posOffset>
            </wp:positionV>
            <wp:extent cx="5829300" cy="2127250"/>
            <wp:effectExtent l="0" t="0" r="0" b="0"/>
            <wp:wrapSquare wrapText="bothSides"/>
            <wp:docPr id="52" name="Diagrama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3D0431">
        <w:rPr>
          <w:rFonts w:eastAsia="Trebuchet MS" w:cs="Trebuchet MS"/>
          <w:color w:val="000000"/>
        </w:rPr>
        <w:t>Ilustración 2. Dimensiones y subdimensiones del Modelo de Madurez MinTIC</w:t>
      </w:r>
    </w:p>
    <w:p w14:paraId="0BF52E28"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32F3A808"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407CBF68"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6680CB1B"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7DE2854F"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72A2880A"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0C9AE226"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0B16BDDB"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3B65DBB6"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295166CF"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1CDA1224"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35342E58"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6EAF926C" w14:textId="77777777" w:rsidR="003D0431" w:rsidRDefault="003D0431" w:rsidP="002454BA">
      <w:pPr>
        <w:pBdr>
          <w:top w:val="nil"/>
          <w:left w:val="nil"/>
          <w:bottom w:val="nil"/>
          <w:right w:val="nil"/>
          <w:between w:val="nil"/>
        </w:pBdr>
        <w:spacing w:after="0" w:line="276" w:lineRule="auto"/>
        <w:jc w:val="both"/>
        <w:rPr>
          <w:rFonts w:eastAsia="Trebuchet MS" w:cs="Trebuchet MS"/>
          <w:color w:val="000000" w:themeColor="text1"/>
        </w:rPr>
      </w:pPr>
    </w:p>
    <w:p w14:paraId="34EB6D23" w14:textId="57F8610A" w:rsidR="002454BA"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r w:rsidRPr="009F7E4B">
        <w:rPr>
          <w:rFonts w:eastAsia="Trebuchet MS" w:cs="Trebuchet MS"/>
          <w:color w:val="000000" w:themeColor="text1"/>
        </w:rPr>
        <w:t xml:space="preserve">A continuación, se presentan las definiciones correspondientes a cada una de las dimensiones y subdimensiones propuestas: </w:t>
      </w:r>
    </w:p>
    <w:p w14:paraId="3CCA3050"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74AA0C42" w14:textId="30D802E1" w:rsidR="002454BA" w:rsidRPr="009F7E4B" w:rsidRDefault="00787B69" w:rsidP="00787B69">
      <w:pPr>
        <w:pBdr>
          <w:top w:val="nil"/>
          <w:left w:val="nil"/>
          <w:bottom w:val="nil"/>
          <w:right w:val="nil"/>
          <w:between w:val="nil"/>
        </w:pBdr>
        <w:spacing w:after="0" w:line="276" w:lineRule="auto"/>
        <w:jc w:val="center"/>
        <w:rPr>
          <w:rFonts w:eastAsia="Trebuchet MS" w:cs="Trebuchet MS"/>
          <w:color w:val="000000" w:themeColor="text1"/>
        </w:rPr>
      </w:pPr>
      <w:r>
        <w:rPr>
          <w:rFonts w:eastAsia="Trebuchet MS" w:cs="Trebuchet MS"/>
          <w:color w:val="000000" w:themeColor="text1"/>
        </w:rPr>
        <w:t>Tabla 1. Definición dimensión y subdimensiones: Personas</w:t>
      </w:r>
    </w:p>
    <w:p w14:paraId="3AA53098" w14:textId="77777777" w:rsidR="002454BA" w:rsidRPr="009F7E4B" w:rsidRDefault="002454BA" w:rsidP="002454BA">
      <w:pPr>
        <w:pBdr>
          <w:top w:val="nil"/>
          <w:left w:val="nil"/>
          <w:bottom w:val="nil"/>
          <w:right w:val="nil"/>
          <w:between w:val="nil"/>
        </w:pBdr>
        <w:spacing w:after="0" w:line="276" w:lineRule="auto"/>
        <w:jc w:val="center"/>
        <w:rPr>
          <w:rFonts w:eastAsia="Trebuchet MS" w:cs="Trebuchet MS"/>
          <w:color w:val="000000" w:themeColor="text1"/>
        </w:rPr>
      </w:pPr>
    </w:p>
    <w:p w14:paraId="6E46115B" w14:textId="77777777" w:rsidR="002454BA" w:rsidRPr="009F7E4B" w:rsidRDefault="002454BA" w:rsidP="002454BA">
      <w:r w:rsidRPr="009F7E4B">
        <w:rPr>
          <w:noProof/>
        </w:rPr>
        <mc:AlternateContent>
          <mc:Choice Requires="wpg">
            <w:drawing>
              <wp:anchor distT="0" distB="0" distL="114300" distR="114300" simplePos="0" relativeHeight="251658279" behindDoc="0" locked="0" layoutInCell="1" hidden="0" allowOverlap="1" wp14:anchorId="3C92B432" wp14:editId="6317C751">
                <wp:simplePos x="0" y="0"/>
                <wp:positionH relativeFrom="column">
                  <wp:posOffset>0</wp:posOffset>
                </wp:positionH>
                <wp:positionV relativeFrom="paragraph">
                  <wp:posOffset>0</wp:posOffset>
                </wp:positionV>
                <wp:extent cx="6267450" cy="290998"/>
                <wp:effectExtent l="0" t="0" r="0" b="0"/>
                <wp:wrapNone/>
                <wp:docPr id="39" name="Grupo 39"/>
                <wp:cNvGraphicFramePr/>
                <a:graphic xmlns:a="http://schemas.openxmlformats.org/drawingml/2006/main">
                  <a:graphicData uri="http://schemas.microsoft.com/office/word/2010/wordprocessingGroup">
                    <wpg:wgp>
                      <wpg:cNvGrpSpPr/>
                      <wpg:grpSpPr>
                        <a:xfrm>
                          <a:off x="0" y="0"/>
                          <a:ext cx="6267450" cy="290998"/>
                          <a:chOff x="0" y="9939"/>
                          <a:chExt cx="6267450" cy="290998"/>
                        </a:xfrm>
                      </wpg:grpSpPr>
                      <wps:wsp>
                        <wps:cNvPr id="40" name="Rectángulo: esquinas redondeadas 40"/>
                        <wps:cNvSpPr/>
                        <wps:spPr>
                          <a:xfrm>
                            <a:off x="0" y="9939"/>
                            <a:ext cx="971550" cy="26606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181F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esquinas redondeadas 41"/>
                        <wps:cNvSpPr/>
                        <wps:spPr>
                          <a:xfrm>
                            <a:off x="1043609" y="19865"/>
                            <a:ext cx="1547191" cy="280670"/>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309F6"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ángulo: esquinas redondeadas 42"/>
                        <wps:cNvSpPr/>
                        <wps:spPr>
                          <a:xfrm>
                            <a:off x="2681080" y="20267"/>
                            <a:ext cx="1158875" cy="280670"/>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21587"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ángulo: esquinas redondeadas 43"/>
                        <wps:cNvSpPr/>
                        <wps:spPr>
                          <a:xfrm>
                            <a:off x="3922139" y="19809"/>
                            <a:ext cx="2345311" cy="276004"/>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0E34A"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92B432" id="Grupo 39" o:spid="_x0000_s1031" style="position:absolute;margin-left:0;margin-top:0;width:493.5pt;height:22.9pt;z-index:251658279;mso-width-relative:margin;mso-height-relative:margin" coordorigin=",99" coordsize="626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">
                <v:roundrect id="Rectángulo: esquinas redondeadas 40" o:spid="_x0000_s1032" style="position:absolute;top:99;width:9715;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" fillcolor="#7030a0" stroked="f" strokeweight="1pt">
                  <v:stroke joinstyle="miter"/>
                  <v:textbox>
                    <w:txbxContent>
                      <w:p w14:paraId="633181F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v:textbox>
                </v:roundrect>
                <v:roundrect id="Rectángulo: esquinas redondeadas 41" o:spid="_x0000_s1033" style="position:absolute;left:10436;top:198;width:15472;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" fillcolor="#96f" stroked="f" strokeweight="1pt">
                  <v:stroke joinstyle="miter"/>
                  <v:textbox>
                    <w:txbxContent>
                      <w:p w14:paraId="7D5309F6"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v:textbox>
                </v:roundrect>
                <v:roundrect id="Rectángulo: esquinas redondeadas 42" o:spid="_x0000_s1034" style="position:absolute;left:26810;top:202;width:11589;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" fillcolor="#7030a0" stroked="f" strokeweight="1pt">
                  <v:stroke joinstyle="miter"/>
                  <v:textbox>
                    <w:txbxContent>
                      <w:p w14:paraId="75B21587"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v:textbox>
                </v:roundrect>
                <v:roundrect id="Rectángulo: esquinas redondeadas 43" o:spid="_x0000_s1035" style="position:absolute;left:39221;top:198;width:23453;height:2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" fillcolor="#96f" stroked="f" strokeweight="1pt">
                  <v:stroke joinstyle="miter"/>
                  <v:textbox>
                    <w:txbxContent>
                      <w:p w14:paraId="4BF0E34A"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v:textbox>
                </v:roundrect>
              </v:group>
            </w:pict>
          </mc:Fallback>
        </mc:AlternateContent>
      </w:r>
    </w:p>
    <w:p w14:paraId="1114BD9B" w14:textId="77777777" w:rsidR="002454BA" w:rsidRPr="009F7E4B" w:rsidRDefault="002454BA" w:rsidP="002454BA">
      <w:pPr>
        <w:jc w:val="right"/>
      </w:pPr>
      <w:r w:rsidRPr="009F7E4B">
        <w:rPr>
          <w:noProof/>
        </w:rPr>
        <mc:AlternateContent>
          <mc:Choice Requires="wpg">
            <w:drawing>
              <wp:anchor distT="0" distB="0" distL="114300" distR="114300" simplePos="0" relativeHeight="251658278" behindDoc="0" locked="0" layoutInCell="1" hidden="0" allowOverlap="1" wp14:anchorId="22465082" wp14:editId="7E8B5C25">
                <wp:simplePos x="0" y="0"/>
                <wp:positionH relativeFrom="margin">
                  <wp:posOffset>-41689</wp:posOffset>
                </wp:positionH>
                <wp:positionV relativeFrom="paragraph">
                  <wp:posOffset>269571</wp:posOffset>
                </wp:positionV>
                <wp:extent cx="6309867" cy="4942841"/>
                <wp:effectExtent l="0" t="0" r="0" b="0"/>
                <wp:wrapNone/>
                <wp:docPr id="1101740074" name="Grupo 1101740074"/>
                <wp:cNvGraphicFramePr/>
                <a:graphic xmlns:a="http://schemas.openxmlformats.org/drawingml/2006/main">
                  <a:graphicData uri="http://schemas.microsoft.com/office/word/2010/wordprocessingGroup">
                    <wpg:wgp>
                      <wpg:cNvGrpSpPr/>
                      <wpg:grpSpPr>
                        <a:xfrm>
                          <a:off x="0" y="0"/>
                          <a:ext cx="6309867" cy="4942841"/>
                          <a:chOff x="0" y="-5"/>
                          <a:chExt cx="6348857" cy="4943671"/>
                        </a:xfrm>
                      </wpg:grpSpPr>
                      <wpg:grpSp>
                        <wpg:cNvPr id="1101740075" name="Grupo 1101740075"/>
                        <wpg:cNvGrpSpPr/>
                        <wpg:grpSpPr>
                          <a:xfrm>
                            <a:off x="0" y="-5"/>
                            <a:ext cx="6348857" cy="4943671"/>
                            <a:chOff x="0" y="-5"/>
                            <a:chExt cx="6348866" cy="4942990"/>
                          </a:xfrm>
                        </wpg:grpSpPr>
                        <wps:wsp>
                          <wps:cNvPr id="1101740076" name="Rectángulo: esquinas redondeadas 163357158"/>
                          <wps:cNvSpPr/>
                          <wps:spPr>
                            <a:xfrm>
                              <a:off x="2690578" y="-1"/>
                              <a:ext cx="1158875" cy="1701626"/>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4C6279"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Sociedad Incluyente y cohesión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77" name="Rectángulo: esquinas redondeadas 163357159"/>
                          <wps:cNvSpPr/>
                          <wps:spPr>
                            <a:xfrm>
                              <a:off x="3931306" y="-5"/>
                              <a:ext cx="2402739" cy="1735719"/>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ABEEE" w14:textId="77777777" w:rsidR="002454BA" w:rsidRPr="00E55E12" w:rsidRDefault="002454BA" w:rsidP="002454BA">
                                <w:pPr>
                                  <w:spacing w:after="0" w:line="180" w:lineRule="exact"/>
                                  <w:jc w:val="center"/>
                                  <w:rPr>
                                    <w:rFonts w:ascii="Trebuchet MS" w:hAnsi="Trebuchet MS"/>
                                    <w:sz w:val="18"/>
                                    <w:szCs w:val="18"/>
                                  </w:rPr>
                                </w:pPr>
                                <w:r>
                                  <w:rPr>
                                    <w:rFonts w:ascii="Trebuchet MS" w:hAnsi="Trebuchet MS"/>
                                    <w:sz w:val="18"/>
                                    <w:szCs w:val="18"/>
                                  </w:rPr>
                                  <w:t>Reconocimiento estructural de que t</w:t>
                                </w:r>
                                <w:r w:rsidRPr="0050709A">
                                  <w:rPr>
                                    <w:rFonts w:ascii="Trebuchet MS" w:hAnsi="Trebuchet MS"/>
                                    <w:sz w:val="18"/>
                                    <w:szCs w:val="18"/>
                                  </w:rPr>
                                  <w:t>odas las personas tienen el mismo valor, sólo por la condición de ser humano, además asegura que todos los integrantes de la sociedad participen de forma equitativa en diferentes ámbitos: educativo, económico, legal, político, cultural, etc.</w:t>
                                </w:r>
                                <w:r>
                                  <w:rPr>
                                    <w:rFonts w:ascii="Trebuchet MS" w:hAnsi="Trebuchet MS"/>
                                    <w:sz w:val="18"/>
                                    <w:szCs w:val="18"/>
                                  </w:rPr>
                                  <w:t xml:space="preserve"> Grado de consenso de los miembros de un grupo social sobre la percepción de pertenencia a una situación común, para este caso una ciudad o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78" name="Rectángulo: esquinas redondeadas 163357166"/>
                          <wps:cNvSpPr/>
                          <wps:spPr>
                            <a:xfrm>
                              <a:off x="0" y="0"/>
                              <a:ext cx="971550" cy="4942351"/>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B9DC9" w14:textId="77777777" w:rsidR="002454BA" w:rsidRPr="007003E2" w:rsidRDefault="002454BA" w:rsidP="002454BA">
                                <w:pPr>
                                  <w:spacing w:after="0" w:line="240" w:lineRule="auto"/>
                                  <w:jc w:val="center"/>
                                  <w:rPr>
                                    <w:rFonts w:ascii="Trebuchet MS" w:hAnsi="Trebuchet MS"/>
                                    <w:b/>
                                    <w:szCs w:val="18"/>
                                  </w:rPr>
                                </w:pPr>
                                <w:r>
                                  <w:rPr>
                                    <w:noProof/>
                                    <w:lang w:eastAsia="es-CO"/>
                                  </w:rPr>
                                  <w:drawing>
                                    <wp:inline distT="0" distB="0" distL="0" distR="0" wp14:anchorId="0A50DC06" wp14:editId="5B1587E7">
                                      <wp:extent cx="608330" cy="608330"/>
                                      <wp:effectExtent l="0" t="0" r="0" b="0"/>
                                      <wp:docPr id="163357272" name="Graphic 120" descr="Users"/>
                                      <wp:cNvGraphicFramePr/>
                                      <a:graphic xmlns:a="http://schemas.openxmlformats.org/drawingml/2006/main">
                                        <a:graphicData uri="http://schemas.openxmlformats.org/drawingml/2006/picture">
                                          <pic:pic xmlns:pic="http://schemas.openxmlformats.org/drawingml/2006/picture">
                                            <pic:nvPicPr>
                                              <pic:cNvPr id="16" name="Graphic 120" descr="Users"/>
                                              <pic:cNvPicPr/>
                                            </pic:nvPicPr>
                                            <pic:blipFill>
                                              <a:blip r:embed="rId29"/>
                                              <a:stretch>
                                                <a:fillRect/>
                                              </a:stretch>
                                            </pic:blipFill>
                                            <pic:spPr>
                                              <a:xfrm>
                                                <a:off x="0" y="0"/>
                                                <a:ext cx="608330" cy="608330"/>
                                              </a:xfrm>
                                              <a:prstGeom prst="rect">
                                                <a:avLst/>
                                              </a:prstGeom>
                                            </pic:spPr>
                                          </pic:pic>
                                        </a:graphicData>
                                      </a:graphic>
                                    </wp:inline>
                                  </w:drawing>
                                </w:r>
                                <w:r>
                                  <w:rPr>
                                    <w:rFonts w:ascii="Trebuchet MS" w:hAnsi="Trebuchet MS"/>
                                    <w:b/>
                                    <w:szCs w:val="18"/>
                                  </w:rPr>
                                  <w:t>Personas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79" name="Rectángulo: esquinas redondeadas 163357167"/>
                          <wps:cNvSpPr/>
                          <wps:spPr>
                            <a:xfrm>
                              <a:off x="1053540" y="0"/>
                              <a:ext cx="1556704" cy="4942985"/>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B8BD2" w14:textId="77777777" w:rsidR="002454BA" w:rsidRPr="00686126" w:rsidRDefault="002454BA" w:rsidP="002454BA">
                                <w:pPr>
                                  <w:spacing w:after="0" w:line="240" w:lineRule="auto"/>
                                  <w:jc w:val="center"/>
                                  <w:rPr>
                                    <w:rFonts w:ascii="Trebuchet MS" w:hAnsi="Trebuchet MS"/>
                                    <w:sz w:val="20"/>
                                    <w:szCs w:val="18"/>
                                  </w:rPr>
                                </w:pPr>
                                <w:r w:rsidRPr="00814EA2">
                                  <w:rPr>
                                    <w:rFonts w:ascii="Trebuchet MS" w:hAnsi="Trebuchet MS"/>
                                    <w:sz w:val="20"/>
                                    <w:szCs w:val="18"/>
                                  </w:rPr>
                                  <w:t>Conjunto de aspectos que promueven la inclusión, desarrollo y bienestar de los individuos (personas) que conviven o visitan las ciudades y/o territorios, disponiendo mecanismos que garanticen la adopción, apropiación y beneficio de soluciones generadas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0" name="Rectángulo: esquinas redondeadas 163357168"/>
                          <wps:cNvSpPr/>
                          <wps:spPr>
                            <a:xfrm>
                              <a:off x="2691011" y="1893614"/>
                              <a:ext cx="1158875" cy="797593"/>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FEE80"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1" name="Rectángulo: esquinas redondeadas 163357169"/>
                          <wps:cNvSpPr/>
                          <wps:spPr>
                            <a:xfrm>
                              <a:off x="3936515" y="1892549"/>
                              <a:ext cx="2412351" cy="798658"/>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D7DF7" w14:textId="77777777" w:rsidR="002454BA" w:rsidRPr="00E55E12" w:rsidRDefault="002454BA" w:rsidP="002454BA">
                                <w:pPr>
                                  <w:spacing w:after="0" w:line="180" w:lineRule="exact"/>
                                  <w:jc w:val="center"/>
                                  <w:rPr>
                                    <w:rFonts w:ascii="Trebuchet MS" w:hAnsi="Trebuchet MS"/>
                                    <w:sz w:val="18"/>
                                    <w:szCs w:val="18"/>
                                  </w:rPr>
                                </w:pPr>
                                <w:r>
                                  <w:rPr>
                                    <w:rFonts w:ascii="Trebuchet MS" w:hAnsi="Trebuchet MS"/>
                                    <w:sz w:val="18"/>
                                    <w:szCs w:val="18"/>
                                  </w:rPr>
                                  <w:t>P</w:t>
                                </w:r>
                                <w:r w:rsidRPr="0050709A">
                                  <w:rPr>
                                    <w:rFonts w:ascii="Trebuchet MS" w:hAnsi="Trebuchet MS"/>
                                    <w:sz w:val="18"/>
                                    <w:szCs w:val="18"/>
                                  </w:rPr>
                                  <w:t>roceso de formación permanente, personal cultural y social que se fundamenta en una concepción integral de la persona humana, de su dignidad</w:t>
                                </w:r>
                                <w:r>
                                  <w:rPr>
                                    <w:rFonts w:ascii="Trebuchet MS" w:hAnsi="Trebuchet MS"/>
                                    <w:sz w:val="18"/>
                                    <w:szCs w:val="18"/>
                                  </w:rPr>
                                  <w:t>,</w:t>
                                </w:r>
                                <w:r w:rsidRPr="0050709A">
                                  <w:rPr>
                                    <w:rFonts w:ascii="Trebuchet MS" w:hAnsi="Trebuchet MS"/>
                                    <w:sz w:val="18"/>
                                    <w:szCs w:val="18"/>
                                  </w:rPr>
                                  <w:t xml:space="preserve"> de sus derechos y de sus deberes.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1740082" name="Rectángulo: esquinas redondeadas 163357172"/>
                        <wps:cNvSpPr/>
                        <wps:spPr>
                          <a:xfrm>
                            <a:off x="2691007" y="3974263"/>
                            <a:ext cx="1158240" cy="916856"/>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641ED"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Equidad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3" name="Rectángulo: esquinas redondeadas 163357173"/>
                        <wps:cNvSpPr/>
                        <wps:spPr>
                          <a:xfrm>
                            <a:off x="3897812" y="4017707"/>
                            <a:ext cx="2391124" cy="873312"/>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BE8BA" w14:textId="77777777" w:rsidR="002454BA" w:rsidRPr="00E55E12" w:rsidRDefault="002454BA" w:rsidP="002454BA">
                              <w:pPr>
                                <w:spacing w:after="0" w:line="180" w:lineRule="exact"/>
                                <w:jc w:val="center"/>
                                <w:rPr>
                                  <w:rFonts w:ascii="Trebuchet MS" w:hAnsi="Trebuchet MS"/>
                                  <w:sz w:val="18"/>
                                  <w:szCs w:val="18"/>
                                </w:rPr>
                              </w:pPr>
                              <w:r w:rsidRPr="00F40416">
                                <w:rPr>
                                  <w:rFonts w:ascii="Trebuchet MS" w:hAnsi="Trebuchet MS"/>
                                  <w:sz w:val="18"/>
                                  <w:szCs w:val="18"/>
                                </w:rPr>
                                <w:t>Es un valor que reconoce a todas las personas como sujetos de igual dignidad, y protege su derecho a no estar sometidas a relaciones basadas en la dominación sea cual sea su condición</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65082" id="Grupo 1101740074" o:spid="_x0000_s1036" style="position:absolute;left:0;text-align:left;margin-left:-3.3pt;margin-top:21.25pt;width:496.85pt;height:389.2pt;z-index:251658278;mso-position-horizontal-relative:margin;mso-width-relative:margin;mso-height-relative:margin" coordorigin="" coordsize="63488,4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">
                <v:group id="Grupo 1101740075" o:spid="_x0000_s1037" style="position:absolute;width:63488;height:49436" coordorigin="" coordsize="63488,4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">
                  <v:roundrect id="Rectángulo: esquinas redondeadas 163357158" o:spid="_x0000_s1038" style="position:absolute;left:26905;width:11589;height:17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" fillcolor="#7030a0" strokecolor="#1f3763 [1604]" strokeweight="1pt">
                    <v:stroke joinstyle="miter"/>
                    <v:textbox>
                      <w:txbxContent>
                        <w:p w14:paraId="734C6279"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Sociedad Incluyente y cohesión social</w:t>
                          </w:r>
                        </w:p>
                      </w:txbxContent>
                    </v:textbox>
                  </v:roundrect>
                  <v:roundrect id="Rectángulo: esquinas redondeadas 163357159" o:spid="_x0000_s1039" style="position:absolute;left:39313;width:24027;height:173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" fillcolor="#96f" stroked="f" strokeweight="1pt">
                    <v:stroke joinstyle="miter"/>
                    <v:textbox>
                      <w:txbxContent>
                        <w:p w14:paraId="546ABEEE" w14:textId="77777777" w:rsidR="002454BA" w:rsidRPr="00E55E12" w:rsidRDefault="002454BA" w:rsidP="002454BA">
                          <w:pPr>
                            <w:spacing w:after="0" w:line="180" w:lineRule="exact"/>
                            <w:jc w:val="center"/>
                            <w:rPr>
                              <w:rFonts w:ascii="Trebuchet MS" w:hAnsi="Trebuchet MS"/>
                              <w:sz w:val="18"/>
                              <w:szCs w:val="18"/>
                            </w:rPr>
                          </w:pPr>
                          <w:r>
                            <w:rPr>
                              <w:rFonts w:ascii="Trebuchet MS" w:hAnsi="Trebuchet MS"/>
                              <w:sz w:val="18"/>
                              <w:szCs w:val="18"/>
                            </w:rPr>
                            <w:t>Reconocimiento estructural de que t</w:t>
                          </w:r>
                          <w:r w:rsidRPr="0050709A">
                            <w:rPr>
                              <w:rFonts w:ascii="Trebuchet MS" w:hAnsi="Trebuchet MS"/>
                              <w:sz w:val="18"/>
                              <w:szCs w:val="18"/>
                            </w:rPr>
                            <w:t>odas las personas tienen el mismo valor, sólo por la condición de ser humano, además asegura que todos los integrantes de la sociedad participen de forma equitativa en diferentes ámbitos: educativo, económico, legal, político, cultural, etc.</w:t>
                          </w:r>
                          <w:r>
                            <w:rPr>
                              <w:rFonts w:ascii="Trebuchet MS" w:hAnsi="Trebuchet MS"/>
                              <w:sz w:val="18"/>
                              <w:szCs w:val="18"/>
                            </w:rPr>
                            <w:t xml:space="preserve"> Grado de consenso de los miembros de un grupo social sobre la percepción de pertenencia a una situación común, para este caso una ciudad o territorio.</w:t>
                          </w:r>
                        </w:p>
                      </w:txbxContent>
                    </v:textbox>
                  </v:roundrect>
                  <v:roundrect id="Rectángulo: esquinas redondeadas 163357166" o:spid="_x0000_s1040" style="position:absolute;width:9715;height:49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" fillcolor="#7030a0" stroked="f" strokeweight="1pt">
                    <v:stroke joinstyle="miter"/>
                    <v:textbox>
                      <w:txbxContent>
                        <w:p w14:paraId="1E2B9DC9" w14:textId="77777777" w:rsidR="002454BA" w:rsidRPr="007003E2" w:rsidRDefault="002454BA" w:rsidP="002454BA">
                          <w:pPr>
                            <w:spacing w:after="0" w:line="240" w:lineRule="auto"/>
                            <w:jc w:val="center"/>
                            <w:rPr>
                              <w:rFonts w:ascii="Trebuchet MS" w:hAnsi="Trebuchet MS"/>
                              <w:b/>
                              <w:szCs w:val="18"/>
                            </w:rPr>
                          </w:pPr>
                          <w:r>
                            <w:rPr>
                              <w:noProof/>
                              <w:lang w:eastAsia="es-CO"/>
                            </w:rPr>
                            <w:drawing>
                              <wp:inline distT="0" distB="0" distL="0" distR="0" wp14:anchorId="0A50DC06" wp14:editId="5B1587E7">
                                <wp:extent cx="608330" cy="608330"/>
                                <wp:effectExtent l="0" t="0" r="0" b="0"/>
                                <wp:docPr id="163357272" name="Graphic 120" descr="Users"/>
                                <wp:cNvGraphicFramePr/>
                                <a:graphic xmlns:a="http://schemas.openxmlformats.org/drawingml/2006/main">
                                  <a:graphicData uri="http://schemas.openxmlformats.org/drawingml/2006/picture">
                                    <pic:pic xmlns:pic="http://schemas.openxmlformats.org/drawingml/2006/picture">
                                      <pic:nvPicPr>
                                        <pic:cNvPr id="16" name="Graphic 120" descr="Users"/>
                                        <pic:cNvPicPr/>
                                      </pic:nvPicPr>
                                      <pic:blipFill>
                                        <a:blip r:embed="rId30"/>
                                        <a:stretch>
                                          <a:fillRect/>
                                        </a:stretch>
                                      </pic:blipFill>
                                      <pic:spPr>
                                        <a:xfrm>
                                          <a:off x="0" y="0"/>
                                          <a:ext cx="608330" cy="608330"/>
                                        </a:xfrm>
                                        <a:prstGeom prst="rect">
                                          <a:avLst/>
                                        </a:prstGeom>
                                      </pic:spPr>
                                    </pic:pic>
                                  </a:graphicData>
                                </a:graphic>
                              </wp:inline>
                            </w:drawing>
                          </w:r>
                          <w:r>
                            <w:rPr>
                              <w:rFonts w:ascii="Trebuchet MS" w:hAnsi="Trebuchet MS"/>
                              <w:b/>
                              <w:szCs w:val="18"/>
                            </w:rPr>
                            <w:t>Personas</w:t>
                          </w:r>
                        </w:p>
                      </w:txbxContent>
                    </v:textbox>
                  </v:roundrect>
                  <v:roundrect id="Rectángulo: esquinas redondeadas 163357167" o:spid="_x0000_s1041" style="position:absolute;left:10535;width:15567;height:49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" fillcolor="#96f" stroked="f" strokeweight="1pt">
                    <v:stroke joinstyle="miter"/>
                    <v:textbox>
                      <w:txbxContent>
                        <w:p w14:paraId="640B8BD2" w14:textId="77777777" w:rsidR="002454BA" w:rsidRPr="00686126" w:rsidRDefault="002454BA" w:rsidP="002454BA">
                          <w:pPr>
                            <w:spacing w:after="0" w:line="240" w:lineRule="auto"/>
                            <w:jc w:val="center"/>
                            <w:rPr>
                              <w:rFonts w:ascii="Trebuchet MS" w:hAnsi="Trebuchet MS"/>
                              <w:sz w:val="20"/>
                              <w:szCs w:val="18"/>
                            </w:rPr>
                          </w:pPr>
                          <w:r w:rsidRPr="00814EA2">
                            <w:rPr>
                              <w:rFonts w:ascii="Trebuchet MS" w:hAnsi="Trebuchet MS"/>
                              <w:sz w:val="20"/>
                              <w:szCs w:val="18"/>
                            </w:rPr>
                            <w:t>Conjunto de aspectos que promueven la inclusión, desarrollo y bienestar de los individuos (personas) que conviven o visitan las ciudades y/o territorios, disponiendo mecanismos que garanticen la adopción, apropiación y beneficio de soluciones generadas</w:t>
                          </w:r>
                        </w:p>
                      </w:txbxContent>
                    </v:textbox>
                  </v:roundrect>
                  <v:roundrect id="Rectángulo: esquinas redondeadas 163357168" o:spid="_x0000_s1042" style="position:absolute;left:26910;top:18936;width:11588;height:7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" fillcolor="#7030a0" strokecolor="#1f3763 [1604]" strokeweight="1pt">
                    <v:stroke joinstyle="miter"/>
                    <v:textbox>
                      <w:txbxContent>
                        <w:p w14:paraId="29FFEE80"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Educación</w:t>
                          </w:r>
                        </w:p>
                      </w:txbxContent>
                    </v:textbox>
                  </v:roundrect>
                  <v:roundrect id="Rectángulo: esquinas redondeadas 163357169" o:spid="_x0000_s1043" style="position:absolute;left:39365;top:18925;width:24123;height:79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" fillcolor="#96f" stroked="f" strokeweight="1pt">
                    <v:stroke joinstyle="miter"/>
                    <v:textbox>
                      <w:txbxContent>
                        <w:p w14:paraId="5A6D7DF7" w14:textId="77777777" w:rsidR="002454BA" w:rsidRPr="00E55E12" w:rsidRDefault="002454BA" w:rsidP="002454BA">
                          <w:pPr>
                            <w:spacing w:after="0" w:line="180" w:lineRule="exact"/>
                            <w:jc w:val="center"/>
                            <w:rPr>
                              <w:rFonts w:ascii="Trebuchet MS" w:hAnsi="Trebuchet MS"/>
                              <w:sz w:val="18"/>
                              <w:szCs w:val="18"/>
                            </w:rPr>
                          </w:pPr>
                          <w:r>
                            <w:rPr>
                              <w:rFonts w:ascii="Trebuchet MS" w:hAnsi="Trebuchet MS"/>
                              <w:sz w:val="18"/>
                              <w:szCs w:val="18"/>
                            </w:rPr>
                            <w:t>P</w:t>
                          </w:r>
                          <w:r w:rsidRPr="0050709A">
                            <w:rPr>
                              <w:rFonts w:ascii="Trebuchet MS" w:hAnsi="Trebuchet MS"/>
                              <w:sz w:val="18"/>
                              <w:szCs w:val="18"/>
                            </w:rPr>
                            <w:t>roceso de formación permanente, personal cultural y social que se fundamenta en una concepción integral de la persona humana, de su dignidad</w:t>
                          </w:r>
                          <w:r>
                            <w:rPr>
                              <w:rFonts w:ascii="Trebuchet MS" w:hAnsi="Trebuchet MS"/>
                              <w:sz w:val="18"/>
                              <w:szCs w:val="18"/>
                            </w:rPr>
                            <w:t>,</w:t>
                          </w:r>
                          <w:r w:rsidRPr="0050709A">
                            <w:rPr>
                              <w:rFonts w:ascii="Trebuchet MS" w:hAnsi="Trebuchet MS"/>
                              <w:sz w:val="18"/>
                              <w:szCs w:val="18"/>
                            </w:rPr>
                            <w:t xml:space="preserve"> de sus derechos y de sus deberes.</w:t>
                          </w:r>
                        </w:p>
                      </w:txbxContent>
                    </v:textbox>
                  </v:roundrect>
                </v:group>
                <v:roundrect id="Rectángulo: esquinas redondeadas 163357172" o:spid="_x0000_s1044" style="position:absolute;left:26910;top:39742;width:11582;height:9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" fillcolor="#7030a0" strokecolor="#1f3763 [1604]" strokeweight="1pt">
                  <v:stroke joinstyle="miter"/>
                  <v:textbox>
                    <w:txbxContent>
                      <w:p w14:paraId="358641ED"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Equidad</w:t>
                        </w:r>
                      </w:p>
                    </w:txbxContent>
                  </v:textbox>
                </v:roundrect>
                <v:roundrect id="Rectángulo: esquinas redondeadas 163357173" o:spid="_x0000_s1045" style="position:absolute;left:38978;top:40177;width:23911;height:8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" fillcolor="#96f" stroked="f" strokeweight="1pt">
                  <v:stroke joinstyle="miter"/>
                  <v:textbox>
                    <w:txbxContent>
                      <w:p w14:paraId="7A9BE8BA" w14:textId="77777777" w:rsidR="002454BA" w:rsidRPr="00E55E12" w:rsidRDefault="002454BA" w:rsidP="002454BA">
                        <w:pPr>
                          <w:spacing w:after="0" w:line="180" w:lineRule="exact"/>
                          <w:jc w:val="center"/>
                          <w:rPr>
                            <w:rFonts w:ascii="Trebuchet MS" w:hAnsi="Trebuchet MS"/>
                            <w:sz w:val="18"/>
                            <w:szCs w:val="18"/>
                          </w:rPr>
                        </w:pPr>
                        <w:r w:rsidRPr="00F40416">
                          <w:rPr>
                            <w:rFonts w:ascii="Trebuchet MS" w:hAnsi="Trebuchet MS"/>
                            <w:sz w:val="18"/>
                            <w:szCs w:val="18"/>
                          </w:rPr>
                          <w:t>Es un valor que reconoce a todas las personas como sujetos de igual dignidad, y protege su derecho a no estar sometidas a relaciones basadas en la dominación sea cual sea su condición</w:t>
                        </w:r>
                        <w:r>
                          <w:rPr>
                            <w:rFonts w:ascii="Trebuchet MS" w:hAnsi="Trebuchet MS"/>
                            <w:sz w:val="18"/>
                            <w:szCs w:val="18"/>
                          </w:rPr>
                          <w:t>.</w:t>
                        </w:r>
                      </w:p>
                    </w:txbxContent>
                  </v:textbox>
                </v:roundrect>
                <w10:wrap anchorx="margin"/>
              </v:group>
            </w:pict>
          </mc:Fallback>
        </mc:AlternateContent>
      </w:r>
    </w:p>
    <w:p w14:paraId="63BAAC5D" w14:textId="77777777" w:rsidR="002454BA" w:rsidRPr="009F7E4B" w:rsidRDefault="002454BA" w:rsidP="002454BA">
      <w:pPr>
        <w:jc w:val="right"/>
      </w:pPr>
    </w:p>
    <w:p w14:paraId="0B734973" w14:textId="77777777" w:rsidR="002454BA" w:rsidRPr="009F7E4B" w:rsidRDefault="002454BA" w:rsidP="002454BA">
      <w:pPr>
        <w:jc w:val="right"/>
      </w:pPr>
    </w:p>
    <w:p w14:paraId="60D57633" w14:textId="77777777" w:rsidR="002454BA" w:rsidRPr="009F7E4B" w:rsidRDefault="002454BA" w:rsidP="002454BA">
      <w:pPr>
        <w:jc w:val="right"/>
      </w:pPr>
    </w:p>
    <w:p w14:paraId="78246FEB" w14:textId="77777777" w:rsidR="002454BA" w:rsidRPr="009F7E4B" w:rsidRDefault="002454BA" w:rsidP="002454BA"/>
    <w:p w14:paraId="28E69211" w14:textId="77777777" w:rsidR="002454BA" w:rsidRPr="009F7E4B" w:rsidRDefault="002454BA" w:rsidP="002454BA"/>
    <w:p w14:paraId="307E6E38" w14:textId="77777777" w:rsidR="002454BA" w:rsidRPr="009F7E4B" w:rsidRDefault="002454BA" w:rsidP="002454BA"/>
    <w:p w14:paraId="7D571E3A" w14:textId="77777777" w:rsidR="002454BA" w:rsidRPr="009F7E4B" w:rsidRDefault="002454BA" w:rsidP="002454BA"/>
    <w:p w14:paraId="122F86A4" w14:textId="77777777" w:rsidR="002454BA" w:rsidRPr="009F7E4B" w:rsidRDefault="002454BA" w:rsidP="002454BA"/>
    <w:p w14:paraId="444D06E3" w14:textId="77777777" w:rsidR="002454BA" w:rsidRPr="009F7E4B" w:rsidRDefault="002454BA" w:rsidP="002454BA"/>
    <w:p w14:paraId="5A0E0CFA" w14:textId="77777777" w:rsidR="002454BA" w:rsidRPr="009F7E4B" w:rsidRDefault="002454BA" w:rsidP="002454BA">
      <w:r w:rsidRPr="009F7E4B">
        <w:rPr>
          <w:noProof/>
        </w:rPr>
        <mc:AlternateContent>
          <mc:Choice Requires="wps">
            <w:drawing>
              <wp:anchor distT="0" distB="0" distL="114300" distR="114300" simplePos="0" relativeHeight="251658277" behindDoc="0" locked="0" layoutInCell="1" hidden="0" allowOverlap="1" wp14:anchorId="435AFE3D" wp14:editId="14D83B4F">
                <wp:simplePos x="0" y="0"/>
                <wp:positionH relativeFrom="column">
                  <wp:posOffset>3862495</wp:posOffset>
                </wp:positionH>
                <wp:positionV relativeFrom="paragraph">
                  <wp:posOffset>204681</wp:posOffset>
                </wp:positionV>
                <wp:extent cx="2362200" cy="1009650"/>
                <wp:effectExtent l="0" t="0" r="0" b="0"/>
                <wp:wrapNone/>
                <wp:docPr id="163357193" name="Rectángulo: esquinas redondeadas 163357193"/>
                <wp:cNvGraphicFramePr/>
                <a:graphic xmlns:a="http://schemas.openxmlformats.org/drawingml/2006/main">
                  <a:graphicData uri="http://schemas.microsoft.com/office/word/2010/wordprocessingShape">
                    <wps:wsp>
                      <wps:cNvSpPr/>
                      <wps:spPr>
                        <a:xfrm>
                          <a:off x="0" y="0"/>
                          <a:ext cx="2362200" cy="1009650"/>
                        </a:xfrm>
                        <a:prstGeom prst="round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3C1A49" w14:textId="77777777" w:rsidR="002454BA" w:rsidRPr="00E55E12" w:rsidRDefault="002454BA" w:rsidP="002454BA">
                            <w:pPr>
                              <w:spacing w:after="0" w:line="180" w:lineRule="exact"/>
                              <w:jc w:val="center"/>
                              <w:rPr>
                                <w:rFonts w:ascii="Trebuchet MS" w:hAnsi="Trebuchet MS"/>
                                <w:sz w:val="18"/>
                                <w:szCs w:val="18"/>
                              </w:rPr>
                            </w:pPr>
                            <w:r>
                              <w:rPr>
                                <w:rFonts w:ascii="Trebuchet MS" w:hAnsi="Trebuchet MS"/>
                                <w:sz w:val="18"/>
                                <w:szCs w:val="18"/>
                              </w:rPr>
                              <w:t>C</w:t>
                            </w:r>
                            <w:r w:rsidRPr="000B39A7">
                              <w:rPr>
                                <w:rFonts w:ascii="Trebuchet MS" w:hAnsi="Trebuchet MS"/>
                                <w:sz w:val="18"/>
                                <w:szCs w:val="18"/>
                              </w:rPr>
                              <w:t>onjunto de valores, actitudes, comportamientos y normas compartidas que generan sentido de pertenencia, impulsan el progreso, facilitan la convivencia y conducen al respeto del patrimonio común</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AFE3D" id="Rectángulo: esquinas redondeadas 163357193" o:spid="_x0000_s1046" style="position:absolute;margin-left:304.15pt;margin-top:16.1pt;width:186pt;height:7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" fillcolor="#96f" stroked="f" strokeweight="1pt">
                <v:stroke joinstyle="miter"/>
                <v:textbox>
                  <w:txbxContent>
                    <w:p w14:paraId="4A3C1A49" w14:textId="77777777" w:rsidR="002454BA" w:rsidRPr="00E55E12" w:rsidRDefault="002454BA" w:rsidP="002454BA">
                      <w:pPr>
                        <w:spacing w:after="0" w:line="180" w:lineRule="exact"/>
                        <w:jc w:val="center"/>
                        <w:rPr>
                          <w:rFonts w:ascii="Trebuchet MS" w:hAnsi="Trebuchet MS"/>
                          <w:sz w:val="18"/>
                          <w:szCs w:val="18"/>
                        </w:rPr>
                      </w:pPr>
                      <w:r>
                        <w:rPr>
                          <w:rFonts w:ascii="Trebuchet MS" w:hAnsi="Trebuchet MS"/>
                          <w:sz w:val="18"/>
                          <w:szCs w:val="18"/>
                        </w:rPr>
                        <w:t>C</w:t>
                      </w:r>
                      <w:r w:rsidRPr="000B39A7">
                        <w:rPr>
                          <w:rFonts w:ascii="Trebuchet MS" w:hAnsi="Trebuchet MS"/>
                          <w:sz w:val="18"/>
                          <w:szCs w:val="18"/>
                        </w:rPr>
                        <w:t>onjunto de valores, actitudes, comportamientos y normas compartidas que generan sentido de pertenencia, impulsan el progreso, facilitan la convivencia y conducen al respeto del patrimonio común</w:t>
                      </w:r>
                      <w:r>
                        <w:rPr>
                          <w:rFonts w:ascii="Trebuchet MS" w:hAnsi="Trebuchet MS"/>
                          <w:sz w:val="18"/>
                          <w:szCs w:val="18"/>
                        </w:rPr>
                        <w:t>.</w:t>
                      </w:r>
                    </w:p>
                  </w:txbxContent>
                </v:textbox>
              </v:roundrect>
            </w:pict>
          </mc:Fallback>
        </mc:AlternateContent>
      </w:r>
      <w:r w:rsidRPr="009F7E4B">
        <w:rPr>
          <w:noProof/>
        </w:rPr>
        <mc:AlternateContent>
          <mc:Choice Requires="wps">
            <w:drawing>
              <wp:anchor distT="0" distB="0" distL="114300" distR="114300" simplePos="0" relativeHeight="251658276" behindDoc="0" locked="0" layoutInCell="1" hidden="0" allowOverlap="1" wp14:anchorId="466814AC" wp14:editId="21EDF58F">
                <wp:simplePos x="0" y="0"/>
                <wp:positionH relativeFrom="column">
                  <wp:posOffset>2625090</wp:posOffset>
                </wp:positionH>
                <wp:positionV relativeFrom="paragraph">
                  <wp:posOffset>243628</wp:posOffset>
                </wp:positionV>
                <wp:extent cx="1157605" cy="981075"/>
                <wp:effectExtent l="0" t="0" r="23495" b="28575"/>
                <wp:wrapNone/>
                <wp:docPr id="163357206" name="Rectángulo: esquinas redondeadas 163357206"/>
                <wp:cNvGraphicFramePr/>
                <a:graphic xmlns:a="http://schemas.openxmlformats.org/drawingml/2006/main">
                  <a:graphicData uri="http://schemas.microsoft.com/office/word/2010/wordprocessingShape">
                    <wps:wsp>
                      <wps:cNvSpPr/>
                      <wps:spPr>
                        <a:xfrm>
                          <a:off x="0" y="0"/>
                          <a:ext cx="1157605" cy="98107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C93FF4"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Cultura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6814AC" id="Rectángulo: esquinas redondeadas 163357206" o:spid="_x0000_s1047" style="position:absolute;margin-left:206.7pt;margin-top:19.2pt;width:91.15pt;height:77.2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" fillcolor="#7030a0" strokecolor="#1f3763 [1604]" strokeweight="1pt">
                <v:stroke joinstyle="miter"/>
                <v:textbox>
                  <w:txbxContent>
                    <w:p w14:paraId="7EC93FF4"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Cultura Ciudadana</w:t>
                      </w:r>
                    </w:p>
                  </w:txbxContent>
                </v:textbox>
              </v:roundrect>
            </w:pict>
          </mc:Fallback>
        </mc:AlternateContent>
      </w:r>
    </w:p>
    <w:p w14:paraId="6814BCD7" w14:textId="77777777" w:rsidR="002454BA" w:rsidRPr="009F7E4B" w:rsidRDefault="002454BA" w:rsidP="002454BA"/>
    <w:p w14:paraId="7E9D8521" w14:textId="77777777" w:rsidR="002454BA" w:rsidRPr="009F7E4B" w:rsidRDefault="002454BA" w:rsidP="002454BA"/>
    <w:p w14:paraId="7C093AF2" w14:textId="77777777" w:rsidR="002454BA" w:rsidRPr="009F7E4B" w:rsidRDefault="002454BA" w:rsidP="002454BA"/>
    <w:p w14:paraId="09274EC7" w14:textId="77777777" w:rsidR="002454BA" w:rsidRPr="009F7E4B" w:rsidRDefault="002454BA" w:rsidP="002454BA"/>
    <w:p w14:paraId="4405DB52"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2FBBA704"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4D031035"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09918D3C"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2FE3F151"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56AD84F2"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59D20D8E"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6A5EF206"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5777D088"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2A87D104"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376A579A"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7931DD4A" w14:textId="24F2E1F2"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themeColor="text1"/>
        </w:rPr>
      </w:pPr>
    </w:p>
    <w:p w14:paraId="6E5B4014" w14:textId="34D46852" w:rsidR="003D0431" w:rsidRDefault="003D0431" w:rsidP="003D0431">
      <w:pPr>
        <w:spacing w:line="276" w:lineRule="auto"/>
        <w:jc w:val="center"/>
        <w:rPr>
          <w:rFonts w:eastAsia="Trebuchet MS" w:cs="Trebuchet MS"/>
          <w:color w:val="000000"/>
        </w:rPr>
      </w:pPr>
      <w:r w:rsidRPr="613B5A9D">
        <w:rPr>
          <w:rFonts w:eastAsia="Trebuchet MS" w:cs="Trebuchet MS"/>
          <w:color w:val="000000" w:themeColor="text1"/>
        </w:rPr>
        <w:t>Tabla 2. Definición dimensión y subdimensiones: Gobernanza</w:t>
      </w:r>
    </w:p>
    <w:p w14:paraId="09034DA8" w14:textId="2DE2BC36" w:rsidR="002454BA" w:rsidRPr="009F7E4B" w:rsidRDefault="002454BA" w:rsidP="002454BA">
      <w:pPr>
        <w:spacing w:line="276" w:lineRule="auto"/>
        <w:jc w:val="both"/>
        <w:rPr>
          <w:rFonts w:eastAsia="Trebuchet MS" w:cs="Trebuchet MS"/>
          <w:color w:val="000000"/>
        </w:rPr>
      </w:pPr>
      <w:r w:rsidRPr="009F7E4B">
        <w:rPr>
          <w:noProof/>
        </w:rPr>
        <mc:AlternateContent>
          <mc:Choice Requires="wpg">
            <w:drawing>
              <wp:anchor distT="0" distB="0" distL="114300" distR="114300" simplePos="0" relativeHeight="251658269" behindDoc="0" locked="0" layoutInCell="1" hidden="0" allowOverlap="1" wp14:anchorId="652C97DB" wp14:editId="2623D159">
                <wp:simplePos x="0" y="0"/>
                <wp:positionH relativeFrom="column">
                  <wp:posOffset>5178</wp:posOffset>
                </wp:positionH>
                <wp:positionV relativeFrom="paragraph">
                  <wp:posOffset>103017</wp:posOffset>
                </wp:positionV>
                <wp:extent cx="6238130" cy="300355"/>
                <wp:effectExtent l="0" t="0" r="0" b="4445"/>
                <wp:wrapNone/>
                <wp:docPr id="163357223" name="Grupo 163357223"/>
                <wp:cNvGraphicFramePr/>
                <a:graphic xmlns:a="http://schemas.openxmlformats.org/drawingml/2006/main">
                  <a:graphicData uri="http://schemas.microsoft.com/office/word/2010/wordprocessingGroup">
                    <wpg:wgp>
                      <wpg:cNvGrpSpPr/>
                      <wpg:grpSpPr>
                        <a:xfrm>
                          <a:off x="0" y="0"/>
                          <a:ext cx="6238130" cy="300355"/>
                          <a:chOff x="0" y="0"/>
                          <a:chExt cx="6238130" cy="300548"/>
                        </a:xfrm>
                      </wpg:grpSpPr>
                      <wps:wsp>
                        <wps:cNvPr id="25" name="Rectángulo: esquinas redondeadas 25"/>
                        <wps:cNvSpPr/>
                        <wps:spPr>
                          <a:xfrm>
                            <a:off x="0" y="9939"/>
                            <a:ext cx="971550" cy="26606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CB80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esquinas redondeadas 26"/>
                        <wps:cNvSpPr/>
                        <wps:spPr>
                          <a:xfrm>
                            <a:off x="1043609" y="19878"/>
                            <a:ext cx="1580113" cy="280670"/>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C12DF"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esquinas redondeadas 27"/>
                        <wps:cNvSpPr/>
                        <wps:spPr>
                          <a:xfrm>
                            <a:off x="2680335" y="9939"/>
                            <a:ext cx="1158875" cy="28067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1CCF74" w14:textId="77777777" w:rsidR="002454BA" w:rsidRPr="002660C0" w:rsidRDefault="002454BA" w:rsidP="002454BA">
                              <w:pPr>
                                <w:spacing w:after="0" w:line="240" w:lineRule="auto"/>
                                <w:jc w:val="center"/>
                                <w:rPr>
                                  <w:rFonts w:ascii="Trebuchet MS" w:hAnsi="Trebuchet MS"/>
                                  <w:b/>
                                  <w:sz w:val="18"/>
                                  <w:szCs w:val="18"/>
                                </w:rPr>
                              </w:pPr>
                              <w:r w:rsidRPr="002660C0">
                                <w:rPr>
                                  <w:rFonts w:ascii="Trebuchet MS" w:hAnsi="Trebuchet MS"/>
                                  <w:b/>
                                  <w:sz w:val="18"/>
                                  <w:szCs w:val="18"/>
                                </w:rPr>
                                <w:t>Subdimensiones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esquinas redondeadas 28"/>
                        <wps:cNvSpPr/>
                        <wps:spPr>
                          <a:xfrm>
                            <a:off x="3902725" y="0"/>
                            <a:ext cx="2335405" cy="276004"/>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F51D6"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2C97DB" id="Grupo 163357223" o:spid="_x0000_s1048" style="position:absolute;left:0;text-align:left;margin-left:.4pt;margin-top:8.1pt;width:491.2pt;height:23.65pt;z-index:251658269;mso-width-relative:margin" coordsize="6238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">
                <v:roundrect id="Rectángulo: esquinas redondeadas 25" o:spid="_x0000_s1049" style="position:absolute;top:99;width:9715;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" fillcolor="#2f5496 [2404]" stroked="f" strokeweight="1pt">
                  <v:stroke joinstyle="miter"/>
                  <v:textbox>
                    <w:txbxContent>
                      <w:p w14:paraId="753CB80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v:textbox>
                </v:roundrect>
                <v:roundrect id="Rectángulo: esquinas redondeadas 26" o:spid="_x0000_s1050" style="position:absolute;left:10436;top:198;width:15801;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" fillcolor="#8eaadb [1940]" stroked="f" strokeweight="1pt">
                  <v:stroke joinstyle="miter"/>
                  <v:textbox>
                    <w:txbxContent>
                      <w:p w14:paraId="356C12DF"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Definición</w:t>
                        </w:r>
                      </w:p>
                    </w:txbxContent>
                  </v:textbox>
                </v:roundrect>
                <v:roundrect id="Rectángulo: esquinas redondeadas 27" o:spid="_x0000_s1051" style="position:absolute;left:26803;top:99;width:11589;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" fillcolor="#1f3763 [1604]" strokecolor="#1f3763 [1604]" strokeweight="1pt">
                  <v:stroke joinstyle="miter"/>
                  <v:textbox>
                    <w:txbxContent>
                      <w:p w14:paraId="0E1CCF74" w14:textId="77777777" w:rsidR="002454BA" w:rsidRPr="002660C0" w:rsidRDefault="002454BA" w:rsidP="002454BA">
                        <w:pPr>
                          <w:spacing w:after="0" w:line="240" w:lineRule="auto"/>
                          <w:jc w:val="center"/>
                          <w:rPr>
                            <w:rFonts w:ascii="Trebuchet MS" w:hAnsi="Trebuchet MS"/>
                            <w:b/>
                            <w:sz w:val="18"/>
                            <w:szCs w:val="18"/>
                          </w:rPr>
                        </w:pPr>
                        <w:r w:rsidRPr="002660C0">
                          <w:rPr>
                            <w:rFonts w:ascii="Trebuchet MS" w:hAnsi="Trebuchet MS"/>
                            <w:b/>
                            <w:sz w:val="18"/>
                            <w:szCs w:val="18"/>
                          </w:rPr>
                          <w:t>Subdimensiones</w:t>
                        </w:r>
                      </w:p>
                    </w:txbxContent>
                  </v:textbox>
                </v:roundrect>
                <v:roundrect id="Rectángulo: esquinas redondeadas 28" o:spid="_x0000_s1052" style="position:absolute;left:39027;width:23354;height:2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" fillcolor="#8eaadb [1940]" stroked="f" strokeweight="1pt">
                  <v:stroke joinstyle="miter"/>
                  <v:textbox>
                    <w:txbxContent>
                      <w:p w14:paraId="024F51D6"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v:textbox>
                </v:roundrect>
              </v:group>
            </w:pict>
          </mc:Fallback>
        </mc:AlternateContent>
      </w:r>
    </w:p>
    <w:p w14:paraId="5EC6DD8D" w14:textId="391D3395" w:rsidR="002454BA" w:rsidRPr="009F7E4B" w:rsidRDefault="00E817EE" w:rsidP="002454BA">
      <w:pPr>
        <w:tabs>
          <w:tab w:val="left" w:pos="4805"/>
        </w:tabs>
      </w:pPr>
      <w:r w:rsidRPr="009F7E4B">
        <w:rPr>
          <w:noProof/>
        </w:rPr>
        <mc:AlternateContent>
          <mc:Choice Requires="wpg">
            <w:drawing>
              <wp:anchor distT="0" distB="0" distL="114300" distR="114300" simplePos="0" relativeHeight="251658302" behindDoc="0" locked="0" layoutInCell="1" hidden="0" allowOverlap="1" wp14:anchorId="498F6653" wp14:editId="64729842">
                <wp:simplePos x="0" y="0"/>
                <wp:positionH relativeFrom="column">
                  <wp:posOffset>1905</wp:posOffset>
                </wp:positionH>
                <wp:positionV relativeFrom="paragraph">
                  <wp:posOffset>132984</wp:posOffset>
                </wp:positionV>
                <wp:extent cx="6339840" cy="4191991"/>
                <wp:effectExtent l="0" t="0" r="3810" b="0"/>
                <wp:wrapNone/>
                <wp:docPr id="1101740084" name="Grupo 1101740084"/>
                <wp:cNvGraphicFramePr/>
                <a:graphic xmlns:a="http://schemas.openxmlformats.org/drawingml/2006/main">
                  <a:graphicData uri="http://schemas.microsoft.com/office/word/2010/wordprocessingGroup">
                    <wpg:wgp>
                      <wpg:cNvGrpSpPr/>
                      <wpg:grpSpPr>
                        <a:xfrm>
                          <a:off x="0" y="0"/>
                          <a:ext cx="6339840" cy="4191991"/>
                          <a:chOff x="0" y="0"/>
                          <a:chExt cx="6340159" cy="2888792"/>
                        </a:xfrm>
                      </wpg:grpSpPr>
                      <wps:wsp>
                        <wps:cNvPr id="1101740085" name="Rectángulo: esquinas redondeadas 31"/>
                        <wps:cNvSpPr/>
                        <wps:spPr>
                          <a:xfrm>
                            <a:off x="0" y="0"/>
                            <a:ext cx="971550" cy="2888792"/>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03372A" w14:textId="77777777" w:rsidR="002454BA" w:rsidRPr="007003E2" w:rsidRDefault="002454BA" w:rsidP="002454BA">
                              <w:pPr>
                                <w:spacing w:after="0" w:line="240" w:lineRule="auto"/>
                                <w:jc w:val="center"/>
                                <w:rPr>
                                  <w:rFonts w:ascii="Trebuchet MS" w:hAnsi="Trebuchet MS"/>
                                  <w:b/>
                                  <w:szCs w:val="18"/>
                                </w:rPr>
                              </w:pPr>
                              <w:r>
                                <w:rPr>
                                  <w:noProof/>
                                  <w:lang w:eastAsia="es-CO"/>
                                </w:rPr>
                                <w:drawing>
                                  <wp:inline distT="0" distB="0" distL="0" distR="0" wp14:anchorId="6E68177B" wp14:editId="2A59B6A2">
                                    <wp:extent cx="608330" cy="608330"/>
                                    <wp:effectExtent l="0" t="0" r="0" b="0"/>
                                    <wp:docPr id="200" name="Gráfico 6" descr="Banco"/>
                                    <wp:cNvGraphicFramePr/>
                                    <a:graphic xmlns:a="http://schemas.openxmlformats.org/drawingml/2006/main">
                                      <a:graphicData uri="http://schemas.openxmlformats.org/drawingml/2006/picture">
                                        <pic:pic xmlns:pic="http://schemas.openxmlformats.org/drawingml/2006/picture">
                                          <pic:nvPicPr>
                                            <pic:cNvPr id="15" name="Gráfico 6" descr="Banco"/>
                                            <pic:cNvPicPr/>
                                          </pic:nvPicPr>
                                          <pic:blipFill>
                                            <a:blip r:embed="rId31"/>
                                            <a:stretch>
                                              <a:fillRect/>
                                            </a:stretch>
                                          </pic:blipFill>
                                          <pic:spPr>
                                            <a:xfrm>
                                              <a:off x="0" y="0"/>
                                              <a:ext cx="608330" cy="608330"/>
                                            </a:xfrm>
                                            <a:prstGeom prst="rect">
                                              <a:avLst/>
                                            </a:prstGeom>
                                          </pic:spPr>
                                        </pic:pic>
                                      </a:graphicData>
                                    </a:graphic>
                                  </wp:inline>
                                </w:drawing>
                              </w:r>
                              <w:r w:rsidRPr="0064349C">
                                <w:rPr>
                                  <w:rFonts w:ascii="Trebuchet MS" w:hAnsi="Trebuchet MS"/>
                                  <w:b/>
                                  <w:sz w:val="18"/>
                                  <w:szCs w:val="18"/>
                                </w:rPr>
                                <w:t>Gobernanza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6" name="Rectángulo: esquinas redondeadas 163357152"/>
                        <wps:cNvSpPr/>
                        <wps:spPr>
                          <a:xfrm>
                            <a:off x="1053483" y="0"/>
                            <a:ext cx="1587771" cy="2880607"/>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01C86" w14:textId="77777777" w:rsidR="002454BA" w:rsidRPr="00686126" w:rsidRDefault="002454BA" w:rsidP="002454BA">
                              <w:pPr>
                                <w:spacing w:after="0" w:line="240" w:lineRule="auto"/>
                                <w:jc w:val="center"/>
                                <w:rPr>
                                  <w:rFonts w:ascii="Trebuchet MS" w:hAnsi="Trebuchet MS"/>
                                  <w:sz w:val="20"/>
                                  <w:szCs w:val="18"/>
                                </w:rPr>
                              </w:pPr>
                              <w:r w:rsidRPr="00C83B9C">
                                <w:rPr>
                                  <w:rFonts w:ascii="Trebuchet MS" w:hAnsi="Trebuchet MS"/>
                                  <w:sz w:val="20"/>
                                  <w:szCs w:val="18"/>
                                </w:rPr>
                                <w:t>Comprende todos los aspectos, procesos y mecanismos de política pública, que permiten la interacción entre gobernantes y gobernados y su participación segura en la toma de decisiones pertinentes para la ciudad y/o territorio, en un marco de mayor eficiencia, transparencia y colaboración.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7" name="Rectángulo: esquinas redondeadas 163357153"/>
                        <wps:cNvSpPr/>
                        <wps:spPr>
                          <a:xfrm>
                            <a:off x="2725827" y="1834815"/>
                            <a:ext cx="1158875" cy="461714"/>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318F2" w14:textId="77777777" w:rsidR="002454BA" w:rsidRPr="00626E75"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Gobernanza multinivel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8" name="Rectángulo: esquinas redondeadas 163357154"/>
                        <wps:cNvSpPr/>
                        <wps:spPr>
                          <a:xfrm>
                            <a:off x="3986680" y="1821057"/>
                            <a:ext cx="2353063" cy="461747"/>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0D4B4" w14:textId="77777777" w:rsidR="002454BA" w:rsidRPr="00E55E12"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 xml:space="preserve">Relaciones </w:t>
                              </w:r>
                              <w:r>
                                <w:rPr>
                                  <w:rFonts w:ascii="Trebuchet MS" w:hAnsi="Trebuchet MS"/>
                                  <w:sz w:val="18"/>
                                  <w:szCs w:val="18"/>
                                </w:rPr>
                                <w:t xml:space="preserve">e interacción </w:t>
                              </w:r>
                              <w:r w:rsidRPr="00BD0574">
                                <w:rPr>
                                  <w:rFonts w:ascii="Trebuchet MS" w:hAnsi="Trebuchet MS"/>
                                  <w:sz w:val="18"/>
                                  <w:szCs w:val="18"/>
                                </w:rPr>
                                <w:t>entre diferentes actores públicos de distintos niveles administrativos</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89" name="Rectángulo: esquinas redondeadas 163357155"/>
                        <wps:cNvSpPr/>
                        <wps:spPr>
                          <a:xfrm>
                            <a:off x="2729230" y="937593"/>
                            <a:ext cx="1158875" cy="769884"/>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DCE099" w14:textId="77777777" w:rsidR="002454BA" w:rsidRPr="00626E75"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Colaboración entre ciudades y territorios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90" name="Rectángulo: esquinas redondeadas 163357156"/>
                        <wps:cNvSpPr/>
                        <wps:spPr>
                          <a:xfrm>
                            <a:off x="3981596" y="921675"/>
                            <a:ext cx="2358563" cy="764847"/>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113F1" w14:textId="77777777" w:rsidR="002454BA" w:rsidRPr="00E55E12"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Condiciones dadas que se producen alrededor de la ciudad o territorio y que favorecen o generan la apertura y relación con otros lugares</w:t>
                              </w:r>
                              <w:r>
                                <w:rPr>
                                  <w:rFonts w:ascii="Trebuchet MS" w:hAnsi="Trebuchet MS"/>
                                  <w:sz w:val="18"/>
                                  <w:szCs w:val="18"/>
                                </w:rPr>
                                <w:t xml:space="preserve"> </w:t>
                              </w:r>
                              <w:r w:rsidRPr="00BD0574">
                                <w:rPr>
                                  <w:rFonts w:ascii="Trebuchet MS" w:hAnsi="Trebuchet MS"/>
                                  <w:sz w:val="18"/>
                                  <w:szCs w:val="18"/>
                                </w:rPr>
                                <w:t>para el intercambio de mejores prácticas, bienes, servicios</w:t>
                              </w:r>
                              <w:r>
                                <w:rPr>
                                  <w:rFonts w:ascii="Trebuchet MS" w:hAnsi="Trebuchet MS"/>
                                  <w:sz w:val="18"/>
                                  <w:szCs w:val="18"/>
                                </w:rPr>
                                <w:t>,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8F6653" id="Grupo 1101740084" o:spid="_x0000_s1053" style="position:absolute;margin-left:.15pt;margin-top:10.45pt;width:499.2pt;height:330.1pt;z-index:251658302;mso-width-relative:margin;mso-height-relative:margin" coordsize="63401,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">
                <v:roundrect id="Rectángulo: esquinas redondeadas 31" o:spid="_x0000_s1054" style="position:absolute;width:9715;height:28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" fillcolor="#2f5496 [2404]" stroked="f" strokeweight="1pt">
                  <v:stroke joinstyle="miter"/>
                  <v:textbox>
                    <w:txbxContent>
                      <w:p w14:paraId="3803372A" w14:textId="77777777" w:rsidR="002454BA" w:rsidRPr="007003E2" w:rsidRDefault="002454BA" w:rsidP="002454BA">
                        <w:pPr>
                          <w:spacing w:after="0" w:line="240" w:lineRule="auto"/>
                          <w:jc w:val="center"/>
                          <w:rPr>
                            <w:rFonts w:ascii="Trebuchet MS" w:hAnsi="Trebuchet MS"/>
                            <w:b/>
                            <w:szCs w:val="18"/>
                          </w:rPr>
                        </w:pPr>
                        <w:r>
                          <w:rPr>
                            <w:noProof/>
                            <w:lang w:eastAsia="es-CO"/>
                          </w:rPr>
                          <w:drawing>
                            <wp:inline distT="0" distB="0" distL="0" distR="0" wp14:anchorId="6E68177B" wp14:editId="2A59B6A2">
                              <wp:extent cx="608330" cy="608330"/>
                              <wp:effectExtent l="0" t="0" r="0" b="0"/>
                              <wp:docPr id="200" name="Gráfico 6" descr="Banco"/>
                              <wp:cNvGraphicFramePr/>
                              <a:graphic xmlns:a="http://schemas.openxmlformats.org/drawingml/2006/main">
                                <a:graphicData uri="http://schemas.openxmlformats.org/drawingml/2006/picture">
                                  <pic:pic xmlns:pic="http://schemas.openxmlformats.org/drawingml/2006/picture">
                                    <pic:nvPicPr>
                                      <pic:cNvPr id="15" name="Gráfico 6" descr="Banco"/>
                                      <pic:cNvPicPr/>
                                    </pic:nvPicPr>
                                    <pic:blipFill>
                                      <a:blip r:embed="rId32"/>
                                      <a:stretch>
                                        <a:fillRect/>
                                      </a:stretch>
                                    </pic:blipFill>
                                    <pic:spPr>
                                      <a:xfrm>
                                        <a:off x="0" y="0"/>
                                        <a:ext cx="608330" cy="608330"/>
                                      </a:xfrm>
                                      <a:prstGeom prst="rect">
                                        <a:avLst/>
                                      </a:prstGeom>
                                    </pic:spPr>
                                  </pic:pic>
                                </a:graphicData>
                              </a:graphic>
                            </wp:inline>
                          </w:drawing>
                        </w:r>
                        <w:r w:rsidRPr="0064349C">
                          <w:rPr>
                            <w:rFonts w:ascii="Trebuchet MS" w:hAnsi="Trebuchet MS"/>
                            <w:b/>
                            <w:sz w:val="18"/>
                            <w:szCs w:val="18"/>
                          </w:rPr>
                          <w:t>Gobernanza</w:t>
                        </w:r>
                      </w:p>
                    </w:txbxContent>
                  </v:textbox>
                </v:roundrect>
                <v:roundrect id="Rectángulo: esquinas redondeadas 163357152" o:spid="_x0000_s1055" style="position:absolute;left:10534;width:15878;height:28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" fillcolor="#8eaadb [1940]" stroked="f" strokeweight="1pt">
                  <v:stroke joinstyle="miter"/>
                  <v:textbox>
                    <w:txbxContent>
                      <w:p w14:paraId="4EC01C86" w14:textId="77777777" w:rsidR="002454BA" w:rsidRPr="00686126" w:rsidRDefault="002454BA" w:rsidP="002454BA">
                        <w:pPr>
                          <w:spacing w:after="0" w:line="240" w:lineRule="auto"/>
                          <w:jc w:val="center"/>
                          <w:rPr>
                            <w:rFonts w:ascii="Trebuchet MS" w:hAnsi="Trebuchet MS"/>
                            <w:sz w:val="20"/>
                            <w:szCs w:val="18"/>
                          </w:rPr>
                        </w:pPr>
                        <w:r w:rsidRPr="00C83B9C">
                          <w:rPr>
                            <w:rFonts w:ascii="Trebuchet MS" w:hAnsi="Trebuchet MS"/>
                            <w:sz w:val="20"/>
                            <w:szCs w:val="18"/>
                          </w:rPr>
                          <w:t>Comprende todos los aspectos, procesos y mecanismos de política pública, que permiten la interacción entre gobernantes y gobernados y su participación segura en la toma de decisiones pertinentes para la ciudad y/o territorio, en un marco de mayor eficiencia, transparencia y colaboración.</w:t>
                        </w:r>
                      </w:p>
                    </w:txbxContent>
                  </v:textbox>
                </v:roundrect>
                <v:roundrect id="Rectángulo: esquinas redondeadas 163357153" o:spid="_x0000_s1056" style="position:absolute;left:27258;top:18348;width:11589;height:4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" fillcolor="#1f3763 [1604]" strokecolor="#1f3763 [1604]" strokeweight="1pt">
                  <v:stroke joinstyle="miter"/>
                  <v:textbox>
                    <w:txbxContent>
                      <w:p w14:paraId="3B1318F2" w14:textId="77777777" w:rsidR="002454BA" w:rsidRPr="00626E75"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Gobernanza multinivel</w:t>
                        </w:r>
                      </w:p>
                    </w:txbxContent>
                  </v:textbox>
                </v:roundrect>
                <v:roundrect id="Rectángulo: esquinas redondeadas 163357154" o:spid="_x0000_s1057" style="position:absolute;left:39866;top:18210;width:23531;height:46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" fillcolor="#8eaadb [1940]" stroked="f" strokeweight="1pt">
                  <v:stroke joinstyle="miter"/>
                  <v:textbox>
                    <w:txbxContent>
                      <w:p w14:paraId="66B0D4B4" w14:textId="77777777" w:rsidR="002454BA" w:rsidRPr="00E55E12"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 xml:space="preserve">Relaciones </w:t>
                        </w:r>
                        <w:r>
                          <w:rPr>
                            <w:rFonts w:ascii="Trebuchet MS" w:hAnsi="Trebuchet MS"/>
                            <w:sz w:val="18"/>
                            <w:szCs w:val="18"/>
                          </w:rPr>
                          <w:t xml:space="preserve">e interacción </w:t>
                        </w:r>
                        <w:r w:rsidRPr="00BD0574">
                          <w:rPr>
                            <w:rFonts w:ascii="Trebuchet MS" w:hAnsi="Trebuchet MS"/>
                            <w:sz w:val="18"/>
                            <w:szCs w:val="18"/>
                          </w:rPr>
                          <w:t>entre diferentes actores públicos de distintos niveles administrativos</w:t>
                        </w:r>
                        <w:r>
                          <w:rPr>
                            <w:rFonts w:ascii="Trebuchet MS" w:hAnsi="Trebuchet MS"/>
                            <w:sz w:val="18"/>
                            <w:szCs w:val="18"/>
                          </w:rPr>
                          <w:t>.</w:t>
                        </w:r>
                      </w:p>
                    </w:txbxContent>
                  </v:textbox>
                </v:roundrect>
                <v:roundrect id="Rectángulo: esquinas redondeadas 163357155" o:spid="_x0000_s1058" style="position:absolute;left:27292;top:9375;width:11589;height:7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" fillcolor="#1f3763 [1604]" strokecolor="#1f3763 [1604]" strokeweight="1pt">
                  <v:stroke joinstyle="miter"/>
                  <v:textbox>
                    <w:txbxContent>
                      <w:p w14:paraId="28DCE099" w14:textId="77777777" w:rsidR="002454BA" w:rsidRPr="00626E75"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Colaboración entre ciudades y territorios</w:t>
                        </w:r>
                      </w:p>
                    </w:txbxContent>
                  </v:textbox>
                </v:roundrect>
                <v:roundrect id="Rectángulo: esquinas redondeadas 163357156" o:spid="_x0000_s1059" style="position:absolute;left:39815;top:9216;width:23586;height:76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" fillcolor="#8eaadb [1940]" stroked="f" strokeweight="1pt">
                  <v:stroke joinstyle="miter"/>
                  <v:textbox>
                    <w:txbxContent>
                      <w:p w14:paraId="3CA113F1" w14:textId="77777777" w:rsidR="002454BA" w:rsidRPr="00E55E12" w:rsidRDefault="002454BA" w:rsidP="002454BA">
                        <w:pPr>
                          <w:spacing w:after="0" w:line="240" w:lineRule="auto"/>
                          <w:jc w:val="center"/>
                          <w:rPr>
                            <w:rFonts w:ascii="Trebuchet MS" w:hAnsi="Trebuchet MS"/>
                            <w:sz w:val="18"/>
                            <w:szCs w:val="18"/>
                          </w:rPr>
                        </w:pPr>
                        <w:r w:rsidRPr="00BD0574">
                          <w:rPr>
                            <w:rFonts w:ascii="Trebuchet MS" w:hAnsi="Trebuchet MS"/>
                            <w:sz w:val="18"/>
                            <w:szCs w:val="18"/>
                          </w:rPr>
                          <w:t>Condiciones dadas que se producen alrededor de la ciudad o territorio y que favorecen o generan la apertura y relación con otros lugares</w:t>
                        </w:r>
                        <w:r>
                          <w:rPr>
                            <w:rFonts w:ascii="Trebuchet MS" w:hAnsi="Trebuchet MS"/>
                            <w:sz w:val="18"/>
                            <w:szCs w:val="18"/>
                          </w:rPr>
                          <w:t xml:space="preserve"> </w:t>
                        </w:r>
                        <w:r w:rsidRPr="00BD0574">
                          <w:rPr>
                            <w:rFonts w:ascii="Trebuchet MS" w:hAnsi="Trebuchet MS"/>
                            <w:sz w:val="18"/>
                            <w:szCs w:val="18"/>
                          </w:rPr>
                          <w:t>para el intercambio de mejores prácticas, bienes, servicios</w:t>
                        </w:r>
                        <w:r>
                          <w:rPr>
                            <w:rFonts w:ascii="Trebuchet MS" w:hAnsi="Trebuchet MS"/>
                            <w:sz w:val="18"/>
                            <w:szCs w:val="18"/>
                          </w:rPr>
                          <w:t>, etc.</w:t>
                        </w:r>
                      </w:p>
                    </w:txbxContent>
                  </v:textbox>
                </v:roundrect>
              </v:group>
            </w:pict>
          </mc:Fallback>
        </mc:AlternateContent>
      </w:r>
      <w:r w:rsidR="002454BA" w:rsidRPr="009F7E4B">
        <w:rPr>
          <w:noProof/>
        </w:rPr>
        <mc:AlternateContent>
          <mc:Choice Requires="wps">
            <w:drawing>
              <wp:anchor distT="0" distB="0" distL="114300" distR="114300" simplePos="0" relativeHeight="251658272" behindDoc="0" locked="0" layoutInCell="1" allowOverlap="1" wp14:anchorId="707EE187" wp14:editId="14BC891F">
                <wp:simplePos x="0" y="0"/>
                <wp:positionH relativeFrom="column">
                  <wp:posOffset>3989281</wp:posOffset>
                </wp:positionH>
                <wp:positionV relativeFrom="paragraph">
                  <wp:posOffset>262890</wp:posOffset>
                </wp:positionV>
                <wp:extent cx="2371725" cy="1152525"/>
                <wp:effectExtent l="0" t="0" r="9525" b="9525"/>
                <wp:wrapNone/>
                <wp:docPr id="13" name="Rectángulo: esquinas redondeadas 13"/>
                <wp:cNvGraphicFramePr/>
                <a:graphic xmlns:a="http://schemas.openxmlformats.org/drawingml/2006/main">
                  <a:graphicData uri="http://schemas.microsoft.com/office/word/2010/wordprocessingShape">
                    <wps:wsp>
                      <wps:cNvSpPr/>
                      <wps:spPr>
                        <a:xfrm>
                          <a:off x="0" y="0"/>
                          <a:ext cx="2371725" cy="115252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6CD89" w14:textId="77777777" w:rsidR="002454BA" w:rsidRPr="009820F5" w:rsidRDefault="002454BA" w:rsidP="002454BA">
                            <w:pPr>
                              <w:spacing w:after="0" w:line="240" w:lineRule="auto"/>
                              <w:jc w:val="center"/>
                              <w:rPr>
                                <w:rFonts w:ascii="Trebuchet MS" w:hAnsi="Trebuchet MS"/>
                                <w:sz w:val="18"/>
                                <w:szCs w:val="18"/>
                              </w:rPr>
                            </w:pPr>
                            <w:r>
                              <w:rPr>
                                <w:rFonts w:ascii="Trebuchet MS" w:hAnsi="Trebuchet MS"/>
                                <w:sz w:val="18"/>
                                <w:szCs w:val="18"/>
                              </w:rPr>
                              <w:t>U</w:t>
                            </w:r>
                            <w:r w:rsidRPr="009820F5">
                              <w:rPr>
                                <w:rFonts w:ascii="Trebuchet MS" w:hAnsi="Trebuchet MS"/>
                                <w:sz w:val="18"/>
                                <w:szCs w:val="18"/>
                              </w:rPr>
                              <w:t xml:space="preserve">so y aprovechamiento de las tecnologías de la información y las comunicaciones </w:t>
                            </w:r>
                            <w:r>
                              <w:rPr>
                                <w:rFonts w:ascii="Trebuchet MS" w:hAnsi="Trebuchet MS"/>
                                <w:sz w:val="18"/>
                                <w:szCs w:val="18"/>
                              </w:rPr>
                              <w:t>en la transformación de los procesos organizacionales y la gestión pública, agregando valor a los productos y/o servicios asociados.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EE187" id="Rectángulo: esquinas redondeadas 13" o:spid="_x0000_s1060" style="position:absolute;margin-left:314.1pt;margin-top:20.7pt;width:186.75pt;height:90.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" fillcolor="#8eaadb [1940]" stroked="f" strokeweight="1pt">
                <v:stroke joinstyle="miter"/>
                <v:textbox>
                  <w:txbxContent>
                    <w:p w14:paraId="0A86CD89" w14:textId="77777777" w:rsidR="002454BA" w:rsidRPr="009820F5" w:rsidRDefault="002454BA" w:rsidP="002454BA">
                      <w:pPr>
                        <w:spacing w:after="0" w:line="240" w:lineRule="auto"/>
                        <w:jc w:val="center"/>
                        <w:rPr>
                          <w:rFonts w:ascii="Trebuchet MS" w:hAnsi="Trebuchet MS"/>
                          <w:sz w:val="18"/>
                          <w:szCs w:val="18"/>
                        </w:rPr>
                      </w:pPr>
                      <w:r>
                        <w:rPr>
                          <w:rFonts w:ascii="Trebuchet MS" w:hAnsi="Trebuchet MS"/>
                          <w:sz w:val="18"/>
                          <w:szCs w:val="18"/>
                        </w:rPr>
                        <w:t>U</w:t>
                      </w:r>
                      <w:r w:rsidRPr="009820F5">
                        <w:rPr>
                          <w:rFonts w:ascii="Trebuchet MS" w:hAnsi="Trebuchet MS"/>
                          <w:sz w:val="18"/>
                          <w:szCs w:val="18"/>
                        </w:rPr>
                        <w:t xml:space="preserve">so y aprovechamiento de las tecnologías de la información y las comunicaciones </w:t>
                      </w:r>
                      <w:r>
                        <w:rPr>
                          <w:rFonts w:ascii="Trebuchet MS" w:hAnsi="Trebuchet MS"/>
                          <w:sz w:val="18"/>
                          <w:szCs w:val="18"/>
                        </w:rPr>
                        <w:t>en la transformación de los procesos organizacionales y la gestión pública, agregando valor a los productos y/o servicios asociados.</w:t>
                      </w:r>
                    </w:p>
                  </w:txbxContent>
                </v:textbox>
              </v:roundrect>
            </w:pict>
          </mc:Fallback>
        </mc:AlternateContent>
      </w:r>
      <w:r w:rsidR="002454BA" w:rsidRPr="009F7E4B">
        <w:rPr>
          <w:noProof/>
        </w:rPr>
        <mc:AlternateContent>
          <mc:Choice Requires="wps">
            <w:drawing>
              <wp:anchor distT="0" distB="0" distL="114300" distR="114300" simplePos="0" relativeHeight="251658273" behindDoc="0" locked="0" layoutInCell="1" allowOverlap="1" wp14:anchorId="3F22CE9F" wp14:editId="355D912A">
                <wp:simplePos x="0" y="0"/>
                <wp:positionH relativeFrom="column">
                  <wp:posOffset>2738120</wp:posOffset>
                </wp:positionH>
                <wp:positionV relativeFrom="paragraph">
                  <wp:posOffset>260985</wp:posOffset>
                </wp:positionV>
                <wp:extent cx="1158240" cy="1152525"/>
                <wp:effectExtent l="0" t="0" r="22860" b="28575"/>
                <wp:wrapNone/>
                <wp:docPr id="9" name="Rectángulo: esquinas redondeadas 9"/>
                <wp:cNvGraphicFramePr/>
                <a:graphic xmlns:a="http://schemas.openxmlformats.org/drawingml/2006/main">
                  <a:graphicData uri="http://schemas.microsoft.com/office/word/2010/wordprocessingShape">
                    <wps:wsp>
                      <wps:cNvSpPr/>
                      <wps:spPr>
                        <a:xfrm>
                          <a:off x="0" y="0"/>
                          <a:ext cx="1158240" cy="11525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7B118"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Gobierno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22CE9F" id="Rectángulo: esquinas redondeadas 9" o:spid="_x0000_s1061" style="position:absolute;margin-left:215.6pt;margin-top:20.55pt;width:91.2pt;height:90.75pt;z-index:251658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" fillcolor="#1f3763 [1604]" strokecolor="#1f3763 [1604]" strokeweight="1pt">
                <v:stroke joinstyle="miter"/>
                <v:textbox>
                  <w:txbxContent>
                    <w:p w14:paraId="7087B118"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Gobierno digital</w:t>
                      </w:r>
                    </w:p>
                  </w:txbxContent>
                </v:textbox>
              </v:roundrect>
            </w:pict>
          </mc:Fallback>
        </mc:AlternateContent>
      </w:r>
      <w:r w:rsidR="002454BA" w:rsidRPr="009F7E4B">
        <w:tab/>
      </w:r>
    </w:p>
    <w:p w14:paraId="0E2E5AEB" w14:textId="3D95A942" w:rsidR="002454BA" w:rsidRPr="009F7E4B" w:rsidRDefault="002454BA" w:rsidP="002454BA">
      <w:pPr>
        <w:tabs>
          <w:tab w:val="left" w:pos="4805"/>
        </w:tabs>
      </w:pPr>
    </w:p>
    <w:p w14:paraId="2362A40B" w14:textId="33B7FCC9" w:rsidR="002454BA" w:rsidRPr="009F7E4B" w:rsidRDefault="002454BA" w:rsidP="002454BA"/>
    <w:p w14:paraId="1A3BF617" w14:textId="3B8749C7" w:rsidR="002454BA" w:rsidRPr="009F7E4B" w:rsidRDefault="002454BA" w:rsidP="002454BA"/>
    <w:p w14:paraId="095C9DC3" w14:textId="77777777" w:rsidR="002454BA" w:rsidRPr="009F7E4B" w:rsidRDefault="002454BA" w:rsidP="002454BA"/>
    <w:p w14:paraId="411CE74E" w14:textId="77777777" w:rsidR="002454BA" w:rsidRPr="009F7E4B" w:rsidRDefault="002454BA" w:rsidP="002454BA"/>
    <w:p w14:paraId="0CE26E49" w14:textId="77777777" w:rsidR="002454BA" w:rsidRPr="009F7E4B" w:rsidRDefault="002454BA" w:rsidP="002454BA"/>
    <w:p w14:paraId="65AD9CEA" w14:textId="77777777" w:rsidR="002454BA" w:rsidRPr="009F7E4B" w:rsidRDefault="002454BA" w:rsidP="002454BA"/>
    <w:p w14:paraId="5069B844" w14:textId="77777777" w:rsidR="002454BA" w:rsidRPr="009F7E4B" w:rsidRDefault="002454BA" w:rsidP="002454BA"/>
    <w:p w14:paraId="02CEDAD4" w14:textId="77777777" w:rsidR="002454BA" w:rsidRPr="009F7E4B" w:rsidRDefault="002454BA" w:rsidP="002454BA"/>
    <w:p w14:paraId="54ADAD7D" w14:textId="77777777" w:rsidR="002454BA" w:rsidRPr="009F7E4B" w:rsidRDefault="002454BA" w:rsidP="002454BA"/>
    <w:p w14:paraId="25E57047" w14:textId="77777777" w:rsidR="002454BA" w:rsidRPr="009F7E4B" w:rsidRDefault="002454BA" w:rsidP="002454BA"/>
    <w:p w14:paraId="6E11126E" w14:textId="49EFBE56" w:rsidR="002454BA" w:rsidRPr="009F7E4B" w:rsidRDefault="002454BA" w:rsidP="002454BA">
      <w:r w:rsidRPr="009F7E4B">
        <w:rPr>
          <w:noProof/>
        </w:rPr>
        <mc:AlternateContent>
          <mc:Choice Requires="wps">
            <w:drawing>
              <wp:anchor distT="0" distB="0" distL="114300" distR="114300" simplePos="0" relativeHeight="251658271" behindDoc="0" locked="0" layoutInCell="1" allowOverlap="1" wp14:anchorId="6196C535" wp14:editId="2099D4E4">
                <wp:simplePos x="0" y="0"/>
                <wp:positionH relativeFrom="column">
                  <wp:posOffset>3996690</wp:posOffset>
                </wp:positionH>
                <wp:positionV relativeFrom="paragraph">
                  <wp:posOffset>173144</wp:posOffset>
                </wp:positionV>
                <wp:extent cx="2330482" cy="704850"/>
                <wp:effectExtent l="0" t="0" r="0" b="0"/>
                <wp:wrapNone/>
                <wp:docPr id="163357171" name="Rectángulo: esquinas redondeadas 163357171"/>
                <wp:cNvGraphicFramePr/>
                <a:graphic xmlns:a="http://schemas.openxmlformats.org/drawingml/2006/main">
                  <a:graphicData uri="http://schemas.microsoft.com/office/word/2010/wordprocessingShape">
                    <wps:wsp>
                      <wps:cNvSpPr/>
                      <wps:spPr>
                        <a:xfrm>
                          <a:off x="0" y="0"/>
                          <a:ext cx="2330482" cy="704850"/>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A1EBFE"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w:t>
                            </w:r>
                            <w:r w:rsidRPr="0050709A">
                              <w:rPr>
                                <w:rFonts w:ascii="Trebuchet MS" w:hAnsi="Trebuchet MS"/>
                                <w:sz w:val="18"/>
                                <w:szCs w:val="18"/>
                              </w:rPr>
                              <w:t>on aquellos mecanismos que permiten la intervención de los ciudadanos en la conformación, ejercicio y control del poder político.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6C535" id="Rectángulo: esquinas redondeadas 163357171" o:spid="_x0000_s1062" style="position:absolute;margin-left:314.7pt;margin-top:13.65pt;width:183.5pt;height:5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" fillcolor="#8eaadb [1940]" stroked="f" strokeweight="1pt">
                <v:stroke joinstyle="miter"/>
                <v:textbox>
                  <w:txbxContent>
                    <w:p w14:paraId="20A1EBFE"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w:t>
                      </w:r>
                      <w:r w:rsidRPr="0050709A">
                        <w:rPr>
                          <w:rFonts w:ascii="Trebuchet MS" w:hAnsi="Trebuchet MS"/>
                          <w:sz w:val="18"/>
                          <w:szCs w:val="18"/>
                        </w:rPr>
                        <w:t>on aquellos mecanismos que permiten la intervención de los ciudadanos en la conformación, ejercicio y control del poder político.</w:t>
                      </w:r>
                    </w:p>
                  </w:txbxContent>
                </v:textbox>
              </v:roundrect>
            </w:pict>
          </mc:Fallback>
        </mc:AlternateContent>
      </w:r>
      <w:r w:rsidRPr="009F7E4B">
        <w:rPr>
          <w:noProof/>
        </w:rPr>
        <mc:AlternateContent>
          <mc:Choice Requires="wps">
            <w:drawing>
              <wp:anchor distT="0" distB="0" distL="114300" distR="114300" simplePos="0" relativeHeight="251658270" behindDoc="0" locked="0" layoutInCell="1" allowOverlap="1" wp14:anchorId="74B3D24E" wp14:editId="14DFC3F5">
                <wp:simplePos x="0" y="0"/>
                <wp:positionH relativeFrom="column">
                  <wp:posOffset>2733749</wp:posOffset>
                </wp:positionH>
                <wp:positionV relativeFrom="paragraph">
                  <wp:posOffset>181398</wp:posOffset>
                </wp:positionV>
                <wp:extent cx="1158240" cy="695325"/>
                <wp:effectExtent l="0" t="0" r="22860" b="28575"/>
                <wp:wrapNone/>
                <wp:docPr id="163357170" name="Rectángulo: esquinas redondeadas 163357170"/>
                <wp:cNvGraphicFramePr/>
                <a:graphic xmlns:a="http://schemas.openxmlformats.org/drawingml/2006/main">
                  <a:graphicData uri="http://schemas.microsoft.com/office/word/2010/wordprocessingShape">
                    <wps:wsp>
                      <wps:cNvSpPr/>
                      <wps:spPr>
                        <a:xfrm>
                          <a:off x="0" y="0"/>
                          <a:ext cx="1158240" cy="6953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735ED"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Participación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B3D24E" id="Rectángulo: esquinas redondeadas 163357170" o:spid="_x0000_s1063" style="position:absolute;margin-left:215.25pt;margin-top:14.3pt;width:91.2pt;height:54.75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" fillcolor="#1f3763 [1604]" strokecolor="#1f3763 [1604]" strokeweight="1pt">
                <v:stroke joinstyle="miter"/>
                <v:textbox>
                  <w:txbxContent>
                    <w:p w14:paraId="7EE735ED"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Participación ciudadana</w:t>
                      </w:r>
                    </w:p>
                  </w:txbxContent>
                </v:textbox>
              </v:roundrect>
            </w:pict>
          </mc:Fallback>
        </mc:AlternateContent>
      </w:r>
    </w:p>
    <w:p w14:paraId="1FFD0079" w14:textId="11C7608D" w:rsidR="002454BA" w:rsidRPr="009F7E4B" w:rsidRDefault="002454BA" w:rsidP="002454BA"/>
    <w:p w14:paraId="4807D4D5" w14:textId="625C417B" w:rsidR="002454BA" w:rsidRPr="009F7E4B" w:rsidRDefault="002454BA" w:rsidP="002454BA"/>
    <w:p w14:paraId="6F7CD607" w14:textId="77777777" w:rsidR="002454BA" w:rsidRPr="009F7E4B" w:rsidRDefault="002454BA" w:rsidP="002454BA"/>
    <w:p w14:paraId="232BC4E7" w14:textId="77777777" w:rsidR="002454BA" w:rsidRPr="009F7E4B" w:rsidRDefault="002454BA" w:rsidP="002454BA"/>
    <w:p w14:paraId="612D9D38" w14:textId="77777777" w:rsidR="002454BA" w:rsidRPr="009F7E4B" w:rsidRDefault="002454BA" w:rsidP="002454BA"/>
    <w:p w14:paraId="2DF55C3D" w14:textId="77777777" w:rsidR="002454BA" w:rsidRPr="009F7E4B" w:rsidRDefault="002454BA" w:rsidP="002454BA"/>
    <w:p w14:paraId="38E06368" w14:textId="77777777" w:rsidR="002454BA" w:rsidRPr="009F7E4B" w:rsidRDefault="002454BA" w:rsidP="002454BA"/>
    <w:p w14:paraId="13525F0E" w14:textId="77777777" w:rsidR="002454BA" w:rsidRPr="009F7E4B" w:rsidRDefault="002454BA" w:rsidP="002454BA"/>
    <w:p w14:paraId="5A15607F" w14:textId="77777777" w:rsidR="002454BA" w:rsidRPr="009F7E4B" w:rsidRDefault="002454BA" w:rsidP="002454BA"/>
    <w:p w14:paraId="0123BBC3" w14:textId="71779DB4" w:rsidR="002454BA" w:rsidRDefault="002454BA" w:rsidP="002454BA"/>
    <w:p w14:paraId="14EA097D" w14:textId="717AC711" w:rsidR="0028290D" w:rsidRDefault="0028290D" w:rsidP="002454BA"/>
    <w:p w14:paraId="7BCF173C"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color w:val="000000"/>
        </w:rPr>
      </w:pPr>
    </w:p>
    <w:p w14:paraId="52BB601E" w14:textId="4302B869" w:rsidR="002454BA" w:rsidRPr="009F7E4B" w:rsidRDefault="002454BA" w:rsidP="002454BA">
      <w:pPr>
        <w:pBdr>
          <w:top w:val="nil"/>
          <w:left w:val="nil"/>
          <w:bottom w:val="nil"/>
          <w:right w:val="nil"/>
          <w:between w:val="nil"/>
        </w:pBdr>
        <w:spacing w:after="0" w:line="276" w:lineRule="auto"/>
        <w:jc w:val="center"/>
        <w:rPr>
          <w:i/>
          <w:iCs/>
          <w:color w:val="44546A" w:themeColor="text2"/>
          <w:sz w:val="18"/>
          <w:szCs w:val="18"/>
          <w:lang w:val="es-ES"/>
        </w:rPr>
      </w:pPr>
    </w:p>
    <w:p w14:paraId="79633A88" w14:textId="28F67885" w:rsidR="002454BA" w:rsidRDefault="003D0431" w:rsidP="00DB4D22">
      <w:pPr>
        <w:spacing w:line="276" w:lineRule="auto"/>
        <w:jc w:val="center"/>
        <w:rPr>
          <w:rFonts w:eastAsia="Trebuchet MS" w:cs="Trebuchet MS"/>
          <w:color w:val="000000"/>
        </w:rPr>
      </w:pPr>
      <w:r w:rsidRPr="613B5A9D">
        <w:rPr>
          <w:rFonts w:eastAsia="Trebuchet MS" w:cs="Trebuchet MS"/>
          <w:color w:val="000000" w:themeColor="text1"/>
        </w:rPr>
        <w:t xml:space="preserve">Tabla 3. Definición </w:t>
      </w:r>
      <w:r w:rsidR="00DB4D22" w:rsidRPr="613B5A9D">
        <w:rPr>
          <w:rFonts w:eastAsia="Trebuchet MS" w:cs="Trebuchet MS"/>
          <w:color w:val="000000" w:themeColor="text1"/>
        </w:rPr>
        <w:t>dimensión y subdimensiones: Calidad de vida</w:t>
      </w:r>
    </w:p>
    <w:p w14:paraId="661CF9B6" w14:textId="77777777" w:rsidR="00DB4D22" w:rsidRPr="009F7E4B" w:rsidRDefault="00DB4D22" w:rsidP="00DB4D22">
      <w:pPr>
        <w:spacing w:line="276" w:lineRule="auto"/>
        <w:jc w:val="center"/>
        <w:rPr>
          <w:rFonts w:eastAsia="Trebuchet MS" w:cs="Trebuchet MS"/>
          <w:color w:val="000000"/>
        </w:rPr>
      </w:pPr>
    </w:p>
    <w:p w14:paraId="6EC9793A" w14:textId="77777777" w:rsidR="002454BA" w:rsidRPr="009F7E4B" w:rsidRDefault="002454BA" w:rsidP="002454BA">
      <w:pPr>
        <w:spacing w:line="276" w:lineRule="auto"/>
        <w:rPr>
          <w:rFonts w:eastAsia="Trebuchet MS" w:cs="Trebuchet MS"/>
          <w:color w:val="000000"/>
        </w:rPr>
      </w:pPr>
      <w:r w:rsidRPr="009F7E4B">
        <w:rPr>
          <w:noProof/>
        </w:rPr>
        <mc:AlternateContent>
          <mc:Choice Requires="wpg">
            <w:drawing>
              <wp:anchor distT="0" distB="0" distL="114300" distR="114300" simplePos="0" relativeHeight="251658281" behindDoc="0" locked="0" layoutInCell="1" hidden="0" allowOverlap="1" wp14:anchorId="10E07C38" wp14:editId="0F0A1942">
                <wp:simplePos x="0" y="0"/>
                <wp:positionH relativeFrom="column">
                  <wp:posOffset>0</wp:posOffset>
                </wp:positionH>
                <wp:positionV relativeFrom="paragraph">
                  <wp:posOffset>0</wp:posOffset>
                </wp:positionV>
                <wp:extent cx="6267450" cy="290998"/>
                <wp:effectExtent l="0" t="0" r="0" b="0"/>
                <wp:wrapNone/>
                <wp:docPr id="34" name="Grupo 34"/>
                <wp:cNvGraphicFramePr/>
                <a:graphic xmlns:a="http://schemas.openxmlformats.org/drawingml/2006/main">
                  <a:graphicData uri="http://schemas.microsoft.com/office/word/2010/wordprocessingGroup">
                    <wpg:wgp>
                      <wpg:cNvGrpSpPr/>
                      <wpg:grpSpPr>
                        <a:xfrm>
                          <a:off x="0" y="0"/>
                          <a:ext cx="6267450" cy="290998"/>
                          <a:chOff x="0" y="9939"/>
                          <a:chExt cx="6267450" cy="290998"/>
                        </a:xfrm>
                      </wpg:grpSpPr>
                      <wps:wsp>
                        <wps:cNvPr id="35" name="Rectángulo: esquinas redondeadas 35"/>
                        <wps:cNvSpPr/>
                        <wps:spPr>
                          <a:xfrm>
                            <a:off x="0" y="9939"/>
                            <a:ext cx="971550" cy="26606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079C9"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esquinas redondeadas 36"/>
                        <wps:cNvSpPr/>
                        <wps:spPr>
                          <a:xfrm>
                            <a:off x="1043609" y="19865"/>
                            <a:ext cx="1547191" cy="28067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CDD00"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esquinas redondeadas 37"/>
                        <wps:cNvSpPr/>
                        <wps:spPr>
                          <a:xfrm>
                            <a:off x="2681080" y="20267"/>
                            <a:ext cx="1158875" cy="280670"/>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71FB1"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esquinas redondeadas 38"/>
                        <wps:cNvSpPr/>
                        <wps:spPr>
                          <a:xfrm>
                            <a:off x="3922139" y="19809"/>
                            <a:ext cx="2345311" cy="276004"/>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7A935"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E07C38" id="Grupo 34" o:spid="_x0000_s1064" style="position:absolute;margin-left:0;margin-top:0;width:493.5pt;height:22.9pt;z-index:251658281;mso-width-relative:margin;mso-height-relative:margin" coordorigin=",99" coordsize="626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">
                <v:roundrect id="Rectángulo: esquinas redondeadas 35" o:spid="_x0000_s1065" style="position:absolute;top:99;width:9715;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" fillcolor="#c45911 [2405]" stroked="f" strokeweight="1pt">
                  <v:stroke joinstyle="miter"/>
                  <v:textbox>
                    <w:txbxContent>
                      <w:p w14:paraId="11A079C9"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v:textbox>
                </v:roundrect>
                <v:roundrect id="Rectángulo: esquinas redondeadas 36" o:spid="_x0000_s1066" style="position:absolute;left:10436;top:198;width:15472;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" fillcolor="#f4b083 [1941]" stroked="f" strokeweight="1pt">
                  <v:stroke joinstyle="miter"/>
                  <v:textbox>
                    <w:txbxContent>
                      <w:p w14:paraId="546CDD00"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v:textbox>
                </v:roundrect>
                <v:roundrect id="Rectángulo: esquinas redondeadas 37" o:spid="_x0000_s1067" style="position:absolute;left:26810;top:202;width:11589;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" fillcolor="#c45911 [2405]" stroked="f" strokeweight="1pt">
                  <v:stroke joinstyle="miter"/>
                  <v:textbox>
                    <w:txbxContent>
                      <w:p w14:paraId="6F671FB1"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v:textbox>
                </v:roundrect>
                <v:roundrect id="Rectángulo: esquinas redondeadas 38" o:spid="_x0000_s1068" style="position:absolute;left:39221;top:198;width:23453;height:2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" fillcolor="#f4b083 [1941]" stroked="f" strokeweight="1pt">
                  <v:stroke joinstyle="miter"/>
                  <v:textbox>
                    <w:txbxContent>
                      <w:p w14:paraId="6237A935"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v:textbox>
                </v:roundrect>
              </v:group>
            </w:pict>
          </mc:Fallback>
        </mc:AlternateContent>
      </w:r>
    </w:p>
    <w:p w14:paraId="423C8FCB" w14:textId="77777777" w:rsidR="002454BA" w:rsidRPr="009F7E4B" w:rsidRDefault="002454BA" w:rsidP="002454BA">
      <w:pPr>
        <w:spacing w:line="276" w:lineRule="auto"/>
        <w:rPr>
          <w:rFonts w:eastAsia="Trebuchet MS" w:cs="Trebuchet MS"/>
          <w:color w:val="000000"/>
        </w:rPr>
      </w:pPr>
      <w:r w:rsidRPr="009F7E4B">
        <w:rPr>
          <w:noProof/>
        </w:rPr>
        <mc:AlternateContent>
          <mc:Choice Requires="wpg">
            <w:drawing>
              <wp:anchor distT="0" distB="0" distL="114300" distR="114300" simplePos="0" relativeHeight="251658280" behindDoc="0" locked="0" layoutInCell="1" hidden="0" allowOverlap="1" wp14:anchorId="1177B333" wp14:editId="3822642D">
                <wp:simplePos x="0" y="0"/>
                <wp:positionH relativeFrom="margin">
                  <wp:posOffset>6019</wp:posOffset>
                </wp:positionH>
                <wp:positionV relativeFrom="paragraph">
                  <wp:posOffset>63914</wp:posOffset>
                </wp:positionV>
                <wp:extent cx="6248546" cy="3021496"/>
                <wp:effectExtent l="0" t="0" r="0" b="7620"/>
                <wp:wrapNone/>
                <wp:docPr id="1101740091" name="Grupo 1101740091"/>
                <wp:cNvGraphicFramePr/>
                <a:graphic xmlns:a="http://schemas.openxmlformats.org/drawingml/2006/main">
                  <a:graphicData uri="http://schemas.microsoft.com/office/word/2010/wordprocessingGroup">
                    <wpg:wgp>
                      <wpg:cNvGrpSpPr/>
                      <wpg:grpSpPr>
                        <a:xfrm>
                          <a:off x="0" y="0"/>
                          <a:ext cx="6248546" cy="3021496"/>
                          <a:chOff x="0" y="-2"/>
                          <a:chExt cx="6248546" cy="3021497"/>
                        </a:xfrm>
                      </wpg:grpSpPr>
                      <wps:wsp>
                        <wps:cNvPr id="1101740092" name="Rectángulo: esquinas redondeadas 17"/>
                        <wps:cNvSpPr/>
                        <wps:spPr>
                          <a:xfrm>
                            <a:off x="2691434" y="9939"/>
                            <a:ext cx="1158875" cy="780634"/>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34347"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 xml:space="preserve">Salud y </w:t>
                              </w:r>
                              <w:r w:rsidRPr="00F43757">
                                <w:rPr>
                                  <w:rFonts w:ascii="Trebuchet MS" w:hAnsi="Trebuchet MS"/>
                                  <w:sz w:val="18"/>
                                  <w:szCs w:val="18"/>
                                </w:rPr>
                                <w:t>Bienestar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93" name="Rectángulo: esquinas redondeadas 18"/>
                        <wps:cNvSpPr/>
                        <wps:spPr>
                          <a:xfrm>
                            <a:off x="3899744" y="-2"/>
                            <a:ext cx="2334039" cy="771111"/>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18B948"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w:t>
                              </w:r>
                              <w:r w:rsidRPr="00F43757">
                                <w:rPr>
                                  <w:rFonts w:ascii="Trebuchet MS" w:hAnsi="Trebuchet MS"/>
                                  <w:sz w:val="18"/>
                                  <w:szCs w:val="18"/>
                                </w:rPr>
                                <w:t>e refiere al estado de la persona cuyas condiciones físicas y mentales le proporcionan un sentimiento de satisfacción y tranquilidad</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94" name="Rectángulo: esquinas redondeadas 19"/>
                        <wps:cNvSpPr/>
                        <wps:spPr>
                          <a:xfrm>
                            <a:off x="0" y="1"/>
                            <a:ext cx="971550" cy="2997641"/>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8EBBA" w14:textId="77777777" w:rsidR="002454BA" w:rsidRPr="00686126" w:rsidRDefault="002454BA" w:rsidP="002454BA">
                              <w:pPr>
                                <w:spacing w:after="0" w:line="240" w:lineRule="auto"/>
                                <w:jc w:val="center"/>
                                <w:rPr>
                                  <w:rFonts w:ascii="Trebuchet MS" w:hAnsi="Trebuchet MS"/>
                                  <w:b/>
                                  <w:szCs w:val="18"/>
                                </w:rPr>
                              </w:pPr>
                              <w:r>
                                <w:rPr>
                                  <w:noProof/>
                                  <w:lang w:eastAsia="es-CO"/>
                                </w:rPr>
                                <w:drawing>
                                  <wp:inline distT="0" distB="0" distL="0" distR="0" wp14:anchorId="21C81FFB" wp14:editId="157F98C2">
                                    <wp:extent cx="596265" cy="596265"/>
                                    <wp:effectExtent l="0" t="0" r="0" b="0"/>
                                    <wp:docPr id="7" name="Gráfico 123" descr="Drama"/>
                                    <wp:cNvGraphicFramePr/>
                                    <a:graphic xmlns:a="http://schemas.openxmlformats.org/drawingml/2006/main">
                                      <a:graphicData uri="http://schemas.openxmlformats.org/drawingml/2006/picture">
                                        <pic:pic xmlns:pic="http://schemas.openxmlformats.org/drawingml/2006/picture">
                                          <pic:nvPicPr>
                                            <pic:cNvPr id="12" name="Gráfico 123" descr="Drama"/>
                                            <pic:cNvPicPr/>
                                          </pic:nvPicPr>
                                          <pic:blipFill>
                                            <a:blip r:embed="rId33"/>
                                            <a:stretch>
                                              <a:fillRect/>
                                            </a:stretch>
                                          </pic:blipFill>
                                          <pic:spPr>
                                            <a:xfrm>
                                              <a:off x="0" y="0"/>
                                              <a:ext cx="596265" cy="596265"/>
                                            </a:xfrm>
                                            <a:prstGeom prst="rect">
                                              <a:avLst/>
                                            </a:prstGeom>
                                          </pic:spPr>
                                        </pic:pic>
                                      </a:graphicData>
                                    </a:graphic>
                                  </wp:inline>
                                </w:drawing>
                              </w:r>
                              <w:r>
                                <w:rPr>
                                  <w:rFonts w:ascii="Trebuchet MS" w:hAnsi="Trebuchet MS"/>
                                  <w:b/>
                                  <w:szCs w:val="18"/>
                                </w:rPr>
                                <w:t>Calidad de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40095" name="Rectángulo: esquinas redondeadas 20"/>
                        <wps:cNvSpPr/>
                        <wps:spPr>
                          <a:xfrm>
                            <a:off x="1053523" y="-2"/>
                            <a:ext cx="1537252" cy="3021497"/>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40345" w14:textId="77777777" w:rsidR="002454BA" w:rsidRPr="00686126" w:rsidRDefault="002454BA" w:rsidP="002454BA">
                              <w:pPr>
                                <w:spacing w:after="0" w:line="240" w:lineRule="auto"/>
                                <w:jc w:val="center"/>
                                <w:rPr>
                                  <w:rFonts w:ascii="Trebuchet MS" w:hAnsi="Trebuchet MS"/>
                                  <w:sz w:val="20"/>
                                  <w:szCs w:val="18"/>
                                </w:rPr>
                              </w:pPr>
                              <w:r w:rsidRPr="00DB32D6">
                                <w:rPr>
                                  <w:rFonts w:ascii="Trebuchet MS" w:hAnsi="Trebuchet MS"/>
                                  <w:sz w:val="20"/>
                                  <w:szCs w:val="18"/>
                                </w:rPr>
                                <w:t>Comprende todos los aspectos que facilitan y favorecen la inclusión e interacción segura de personas, con el entorno económico, social, de salud, bienestar y demás ámbitos que les ofrece la ciudad y/o territorio, con el fin de brindarles una atención adecuada, oportuna y satisfactoria.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esquinas redondeadas 21"/>
                        <wps:cNvSpPr/>
                        <wps:spPr>
                          <a:xfrm>
                            <a:off x="2681080" y="864868"/>
                            <a:ext cx="1158875" cy="106870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E6222"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esquinas redondeadas 22"/>
                        <wps:cNvSpPr/>
                        <wps:spPr>
                          <a:xfrm>
                            <a:off x="3895457" y="881761"/>
                            <a:ext cx="2353089" cy="1046732"/>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773B0"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Se</w:t>
                              </w:r>
                              <w:r w:rsidRPr="00F43757">
                                <w:rPr>
                                  <w:rFonts w:ascii="Trebuchet MS" w:hAnsi="Trebuchet MS"/>
                                  <w:sz w:val="18"/>
                                  <w:szCs w:val="18"/>
                                </w:rPr>
                                <w:t xml:space="preserve"> entiende como la protección universal a los ciudadanos</w:t>
                              </w:r>
                              <w:r>
                                <w:rPr>
                                  <w:rFonts w:ascii="Trebuchet MS" w:hAnsi="Trebuchet MS"/>
                                  <w:sz w:val="18"/>
                                  <w:szCs w:val="18"/>
                                </w:rPr>
                                <w:t>,</w:t>
                              </w:r>
                              <w:r w:rsidRPr="00F43757">
                                <w:rPr>
                                  <w:rFonts w:ascii="Trebuchet MS" w:hAnsi="Trebuchet MS"/>
                                  <w:sz w:val="18"/>
                                  <w:szCs w:val="18"/>
                                </w:rPr>
                                <w:t xml:space="preserve"> en especial contra el delito violento y el temor a la inseguridad, garantizando su vida, integridad, libertad y patrimonio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7B333" id="Grupo 1101740091" o:spid="_x0000_s1069" style="position:absolute;margin-left:.45pt;margin-top:5.05pt;width:492pt;height:237.9pt;z-index:251658280;mso-position-horizontal-relative:margin;mso-width-relative:margin;mso-height-relative:margin" coordorigin="" coordsize="62485,3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">
                <v:roundrect id="Rectángulo: esquinas redondeadas 17" o:spid="_x0000_s1070" style="position:absolute;left:26914;top:99;width:11589;height:78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" fillcolor="#c45911 [2405]" stroked="f" strokeweight="1pt">
                  <v:stroke joinstyle="miter"/>
                  <v:textbox>
                    <w:txbxContent>
                      <w:p w14:paraId="0C634347"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 xml:space="preserve">Salud y </w:t>
                        </w:r>
                        <w:r w:rsidRPr="00F43757">
                          <w:rPr>
                            <w:rFonts w:ascii="Trebuchet MS" w:hAnsi="Trebuchet MS"/>
                            <w:sz w:val="18"/>
                            <w:szCs w:val="18"/>
                          </w:rPr>
                          <w:t>Bienestar</w:t>
                        </w:r>
                      </w:p>
                    </w:txbxContent>
                  </v:textbox>
                </v:roundrect>
                <v:roundrect id="Rectángulo: esquinas redondeadas 18" o:spid="_x0000_s1071" style="position:absolute;left:38997;width:23340;height:7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" fillcolor="#f4b083 [1941]" stroked="f" strokeweight="1pt">
                  <v:stroke joinstyle="miter"/>
                  <v:textbox>
                    <w:txbxContent>
                      <w:p w14:paraId="5718B948"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w:t>
                        </w:r>
                        <w:r w:rsidRPr="00F43757">
                          <w:rPr>
                            <w:rFonts w:ascii="Trebuchet MS" w:hAnsi="Trebuchet MS"/>
                            <w:sz w:val="18"/>
                            <w:szCs w:val="18"/>
                          </w:rPr>
                          <w:t>e refiere al estado de la persona cuyas condiciones físicas y mentales le proporcionan un sentimiento de satisfacción y tranquilidad</w:t>
                        </w:r>
                        <w:r>
                          <w:rPr>
                            <w:rFonts w:ascii="Trebuchet MS" w:hAnsi="Trebuchet MS"/>
                            <w:sz w:val="18"/>
                            <w:szCs w:val="18"/>
                          </w:rPr>
                          <w:t>.</w:t>
                        </w:r>
                      </w:p>
                    </w:txbxContent>
                  </v:textbox>
                </v:roundrect>
                <v:roundrect id="Rectángulo: esquinas redondeadas 19" o:spid="_x0000_s1072" style="position:absolute;width:9715;height:299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" fillcolor="#c45911 [2405]" stroked="f" strokeweight="1pt">
                  <v:stroke joinstyle="miter"/>
                  <v:textbox>
                    <w:txbxContent>
                      <w:p w14:paraId="6A88EBBA" w14:textId="77777777" w:rsidR="002454BA" w:rsidRPr="00686126" w:rsidRDefault="002454BA" w:rsidP="002454BA">
                        <w:pPr>
                          <w:spacing w:after="0" w:line="240" w:lineRule="auto"/>
                          <w:jc w:val="center"/>
                          <w:rPr>
                            <w:rFonts w:ascii="Trebuchet MS" w:hAnsi="Trebuchet MS"/>
                            <w:b/>
                            <w:szCs w:val="18"/>
                          </w:rPr>
                        </w:pPr>
                        <w:r>
                          <w:rPr>
                            <w:noProof/>
                            <w:lang w:eastAsia="es-CO"/>
                          </w:rPr>
                          <w:drawing>
                            <wp:inline distT="0" distB="0" distL="0" distR="0" wp14:anchorId="21C81FFB" wp14:editId="157F98C2">
                              <wp:extent cx="596265" cy="596265"/>
                              <wp:effectExtent l="0" t="0" r="0" b="0"/>
                              <wp:docPr id="7" name="Gráfico 123" descr="Drama"/>
                              <wp:cNvGraphicFramePr/>
                              <a:graphic xmlns:a="http://schemas.openxmlformats.org/drawingml/2006/main">
                                <a:graphicData uri="http://schemas.openxmlformats.org/drawingml/2006/picture">
                                  <pic:pic xmlns:pic="http://schemas.openxmlformats.org/drawingml/2006/picture">
                                    <pic:nvPicPr>
                                      <pic:cNvPr id="12" name="Gráfico 123" descr="Drama"/>
                                      <pic:cNvPicPr/>
                                    </pic:nvPicPr>
                                    <pic:blipFill>
                                      <a:blip r:embed="rId34"/>
                                      <a:stretch>
                                        <a:fillRect/>
                                      </a:stretch>
                                    </pic:blipFill>
                                    <pic:spPr>
                                      <a:xfrm>
                                        <a:off x="0" y="0"/>
                                        <a:ext cx="596265" cy="596265"/>
                                      </a:xfrm>
                                      <a:prstGeom prst="rect">
                                        <a:avLst/>
                                      </a:prstGeom>
                                    </pic:spPr>
                                  </pic:pic>
                                </a:graphicData>
                              </a:graphic>
                            </wp:inline>
                          </w:drawing>
                        </w:r>
                        <w:r>
                          <w:rPr>
                            <w:rFonts w:ascii="Trebuchet MS" w:hAnsi="Trebuchet MS"/>
                            <w:b/>
                            <w:szCs w:val="18"/>
                          </w:rPr>
                          <w:t>Calidad de vida</w:t>
                        </w:r>
                      </w:p>
                    </w:txbxContent>
                  </v:textbox>
                </v:roundrect>
                <v:roundrect id="Rectángulo: esquinas redondeadas 20" o:spid="_x0000_s1073" style="position:absolute;left:10535;width:15372;height:30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" fillcolor="#f4b083 [1941]" stroked="f" strokeweight="1pt">
                  <v:stroke joinstyle="miter"/>
                  <v:textbox>
                    <w:txbxContent>
                      <w:p w14:paraId="5B140345" w14:textId="77777777" w:rsidR="002454BA" w:rsidRPr="00686126" w:rsidRDefault="002454BA" w:rsidP="002454BA">
                        <w:pPr>
                          <w:spacing w:after="0" w:line="240" w:lineRule="auto"/>
                          <w:jc w:val="center"/>
                          <w:rPr>
                            <w:rFonts w:ascii="Trebuchet MS" w:hAnsi="Trebuchet MS"/>
                            <w:sz w:val="20"/>
                            <w:szCs w:val="18"/>
                          </w:rPr>
                        </w:pPr>
                        <w:r w:rsidRPr="00DB32D6">
                          <w:rPr>
                            <w:rFonts w:ascii="Trebuchet MS" w:hAnsi="Trebuchet MS"/>
                            <w:sz w:val="20"/>
                            <w:szCs w:val="18"/>
                          </w:rPr>
                          <w:t>Comprende todos los aspectos que facilitan y favorecen la inclusión e interacción segura de personas, con el entorno económico, social, de salud, bienestar y demás ámbitos que les ofrece la ciudad y/o territorio, con el fin de brindarles una atención adecuada, oportuna y satisfactoria.</w:t>
                        </w:r>
                      </w:p>
                    </w:txbxContent>
                  </v:textbox>
                </v:roundrect>
                <v:roundrect id="Rectángulo: esquinas redondeadas 21" o:spid="_x0000_s1074" style="position:absolute;left:26810;top:8648;width:11589;height:10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" fillcolor="#c45911 [2405]" stroked="f" strokeweight="1pt">
                  <v:stroke joinstyle="miter"/>
                  <v:textbox>
                    <w:txbxContent>
                      <w:p w14:paraId="29CE6222"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Seguridad</w:t>
                        </w:r>
                      </w:p>
                    </w:txbxContent>
                  </v:textbox>
                </v:roundrect>
                <v:roundrect id="Rectángulo: esquinas redondeadas 22" o:spid="_x0000_s1075" style="position:absolute;left:38954;top:8817;width:23531;height:10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" fillcolor="#f4b083 [1941]" stroked="f" strokeweight="1pt">
                  <v:stroke joinstyle="miter"/>
                  <v:textbox>
                    <w:txbxContent>
                      <w:p w14:paraId="6D9773B0"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Se</w:t>
                        </w:r>
                        <w:r w:rsidRPr="00F43757">
                          <w:rPr>
                            <w:rFonts w:ascii="Trebuchet MS" w:hAnsi="Trebuchet MS"/>
                            <w:sz w:val="18"/>
                            <w:szCs w:val="18"/>
                          </w:rPr>
                          <w:t xml:space="preserve"> entiende como la protección universal a los ciudadanos</w:t>
                        </w:r>
                        <w:r>
                          <w:rPr>
                            <w:rFonts w:ascii="Trebuchet MS" w:hAnsi="Trebuchet MS"/>
                            <w:sz w:val="18"/>
                            <w:szCs w:val="18"/>
                          </w:rPr>
                          <w:t>,</w:t>
                        </w:r>
                        <w:r w:rsidRPr="00F43757">
                          <w:rPr>
                            <w:rFonts w:ascii="Trebuchet MS" w:hAnsi="Trebuchet MS"/>
                            <w:sz w:val="18"/>
                            <w:szCs w:val="18"/>
                          </w:rPr>
                          <w:t xml:space="preserve"> en especial contra el delito violento y el temor a la inseguridad, garantizando su vida, integridad, libertad y patrimonio económico.</w:t>
                        </w:r>
                      </w:p>
                    </w:txbxContent>
                  </v:textbox>
                </v:roundrect>
                <w10:wrap anchorx="margin"/>
              </v:group>
            </w:pict>
          </mc:Fallback>
        </mc:AlternateContent>
      </w:r>
    </w:p>
    <w:p w14:paraId="286543FA" w14:textId="77777777" w:rsidR="002454BA" w:rsidRPr="009F7E4B" w:rsidRDefault="002454BA" w:rsidP="002454BA">
      <w:pPr>
        <w:spacing w:line="276" w:lineRule="auto"/>
        <w:rPr>
          <w:rFonts w:eastAsia="Trebuchet MS" w:cs="Trebuchet MS"/>
          <w:color w:val="000000"/>
        </w:rPr>
      </w:pPr>
    </w:p>
    <w:p w14:paraId="4FED9081" w14:textId="77777777" w:rsidR="002454BA" w:rsidRPr="009F7E4B" w:rsidRDefault="002454BA" w:rsidP="002454BA">
      <w:pPr>
        <w:spacing w:line="276" w:lineRule="auto"/>
        <w:rPr>
          <w:rFonts w:eastAsia="Trebuchet MS" w:cs="Trebuchet MS"/>
          <w:color w:val="000000"/>
        </w:rPr>
      </w:pPr>
    </w:p>
    <w:p w14:paraId="67CD9807" w14:textId="77777777" w:rsidR="002454BA" w:rsidRPr="009F7E4B" w:rsidRDefault="002454BA" w:rsidP="002454BA">
      <w:pPr>
        <w:spacing w:line="276" w:lineRule="auto"/>
        <w:rPr>
          <w:rFonts w:eastAsia="Trebuchet MS" w:cs="Trebuchet MS"/>
          <w:color w:val="000000"/>
        </w:rPr>
      </w:pPr>
    </w:p>
    <w:p w14:paraId="554E2559" w14:textId="77777777" w:rsidR="002454BA" w:rsidRPr="009F7E4B" w:rsidRDefault="002454BA" w:rsidP="002454BA">
      <w:pPr>
        <w:spacing w:line="276" w:lineRule="auto"/>
        <w:rPr>
          <w:rFonts w:eastAsia="Trebuchet MS" w:cs="Trebuchet MS"/>
          <w:color w:val="000000"/>
        </w:rPr>
      </w:pPr>
    </w:p>
    <w:p w14:paraId="31FBBB3F" w14:textId="77777777" w:rsidR="002454BA" w:rsidRPr="009F7E4B" w:rsidRDefault="002454BA" w:rsidP="002454BA">
      <w:pPr>
        <w:spacing w:line="276" w:lineRule="auto"/>
        <w:rPr>
          <w:rFonts w:eastAsia="Trebuchet MS" w:cs="Trebuchet MS"/>
          <w:color w:val="000000"/>
        </w:rPr>
      </w:pPr>
    </w:p>
    <w:p w14:paraId="214B39A7" w14:textId="77777777" w:rsidR="002454BA" w:rsidRPr="009F7E4B" w:rsidRDefault="002454BA" w:rsidP="002454BA">
      <w:pPr>
        <w:spacing w:line="276" w:lineRule="auto"/>
        <w:rPr>
          <w:rFonts w:eastAsia="Trebuchet MS" w:cs="Trebuchet MS"/>
          <w:color w:val="000000"/>
        </w:rPr>
      </w:pPr>
    </w:p>
    <w:p w14:paraId="5DEF865F" w14:textId="77777777" w:rsidR="002454BA" w:rsidRPr="009F7E4B" w:rsidRDefault="002454BA" w:rsidP="002454BA">
      <w:pPr>
        <w:spacing w:line="276" w:lineRule="auto"/>
        <w:rPr>
          <w:rFonts w:eastAsia="Trebuchet MS" w:cs="Trebuchet MS"/>
          <w:color w:val="000000"/>
        </w:rPr>
      </w:pPr>
      <w:r w:rsidRPr="009F7E4B">
        <w:rPr>
          <w:noProof/>
        </w:rPr>
        <mc:AlternateContent>
          <mc:Choice Requires="wps">
            <w:drawing>
              <wp:anchor distT="0" distB="0" distL="114300" distR="114300" simplePos="0" relativeHeight="251658283" behindDoc="0" locked="0" layoutInCell="1" hidden="0" allowOverlap="1" wp14:anchorId="1A69D21D" wp14:editId="68AE6C1D">
                <wp:simplePos x="0" y="0"/>
                <wp:positionH relativeFrom="column">
                  <wp:posOffset>3922663</wp:posOffset>
                </wp:positionH>
                <wp:positionV relativeFrom="paragraph">
                  <wp:posOffset>78381</wp:posOffset>
                </wp:positionV>
                <wp:extent cx="2352675" cy="1009650"/>
                <wp:effectExtent l="0" t="0" r="9525" b="0"/>
                <wp:wrapNone/>
                <wp:docPr id="163357214" name="Rectángulo: esquinas redondeadas 163357214"/>
                <wp:cNvGraphicFramePr/>
                <a:graphic xmlns:a="http://schemas.openxmlformats.org/drawingml/2006/main">
                  <a:graphicData uri="http://schemas.microsoft.com/office/word/2010/wordprocessingShape">
                    <wps:wsp>
                      <wps:cNvSpPr/>
                      <wps:spPr>
                        <a:xfrm>
                          <a:off x="0" y="0"/>
                          <a:ext cx="2352675" cy="100965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E0FC3"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A</w:t>
                            </w:r>
                            <w:r w:rsidRPr="00F43757">
                              <w:rPr>
                                <w:rFonts w:ascii="Trebuchet MS" w:hAnsi="Trebuchet MS"/>
                                <w:sz w:val="18"/>
                                <w:szCs w:val="18"/>
                              </w:rPr>
                              <w:t>ctividades tanto individuales como colectivas, que expresan una forma de vida cotidiana, y una manera específica de organizar el tiempo que resta de las actividades consideradas como obligatorias</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9D21D" id="Rectángulo: esquinas redondeadas 163357214" o:spid="_x0000_s1076" style="position:absolute;margin-left:308.85pt;margin-top:6.15pt;width:185.25pt;height:79.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" fillcolor="#f4b083 [1941]" stroked="f" strokeweight="1pt">
                <v:stroke joinstyle="miter"/>
                <v:textbox>
                  <w:txbxContent>
                    <w:p w14:paraId="663E0FC3"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A</w:t>
                      </w:r>
                      <w:r w:rsidRPr="00F43757">
                        <w:rPr>
                          <w:rFonts w:ascii="Trebuchet MS" w:hAnsi="Trebuchet MS"/>
                          <w:sz w:val="18"/>
                          <w:szCs w:val="18"/>
                        </w:rPr>
                        <w:t>ctividades tanto individuales como colectivas, que expresan una forma de vida cotidiana, y una manera específica de organizar el tiempo que resta de las actividades consideradas como obligatorias</w:t>
                      </w:r>
                      <w:r>
                        <w:rPr>
                          <w:rFonts w:ascii="Trebuchet MS" w:hAnsi="Trebuchet MS"/>
                          <w:sz w:val="18"/>
                          <w:szCs w:val="18"/>
                        </w:rPr>
                        <w:t>.</w:t>
                      </w:r>
                    </w:p>
                  </w:txbxContent>
                </v:textbox>
              </v:roundrect>
            </w:pict>
          </mc:Fallback>
        </mc:AlternateContent>
      </w:r>
      <w:r w:rsidRPr="009F7E4B">
        <w:rPr>
          <w:noProof/>
        </w:rPr>
        <mc:AlternateContent>
          <mc:Choice Requires="wps">
            <w:drawing>
              <wp:anchor distT="0" distB="0" distL="114300" distR="114300" simplePos="0" relativeHeight="251658282" behindDoc="0" locked="0" layoutInCell="1" hidden="0" allowOverlap="1" wp14:anchorId="06767C9D" wp14:editId="0A9751FA">
                <wp:simplePos x="0" y="0"/>
                <wp:positionH relativeFrom="column">
                  <wp:posOffset>2687147</wp:posOffset>
                </wp:positionH>
                <wp:positionV relativeFrom="paragraph">
                  <wp:posOffset>73605</wp:posOffset>
                </wp:positionV>
                <wp:extent cx="1158875" cy="981075"/>
                <wp:effectExtent l="0" t="0" r="3175" b="9525"/>
                <wp:wrapNone/>
                <wp:docPr id="163357196" name="Rectángulo: esquinas redondeadas 163357196"/>
                <wp:cNvGraphicFramePr/>
                <a:graphic xmlns:a="http://schemas.openxmlformats.org/drawingml/2006/main">
                  <a:graphicData uri="http://schemas.microsoft.com/office/word/2010/wordprocessingShape">
                    <wps:wsp>
                      <wps:cNvSpPr/>
                      <wps:spPr>
                        <a:xfrm>
                          <a:off x="0" y="0"/>
                          <a:ext cx="1158875" cy="981075"/>
                        </a:xfrm>
                        <a:prstGeom prst="round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8A2C"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Ocio y turismo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67C9D" id="Rectángulo: esquinas redondeadas 163357196" o:spid="_x0000_s1077" style="position:absolute;margin-left:211.6pt;margin-top:5.8pt;width:91.25pt;height:77.25pt;z-index:251658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" fillcolor="#c45911 [2405]" stroked="f" strokeweight="1pt">
                <v:stroke joinstyle="miter"/>
                <v:textbox>
                  <w:txbxContent>
                    <w:p w14:paraId="75EF8A2C"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Ocio y turismo</w:t>
                      </w:r>
                    </w:p>
                  </w:txbxContent>
                </v:textbox>
              </v:roundrect>
            </w:pict>
          </mc:Fallback>
        </mc:AlternateContent>
      </w:r>
    </w:p>
    <w:p w14:paraId="4902C806" w14:textId="77777777" w:rsidR="002454BA" w:rsidRPr="009F7E4B" w:rsidRDefault="002454BA" w:rsidP="002454BA">
      <w:pPr>
        <w:spacing w:line="276" w:lineRule="auto"/>
        <w:rPr>
          <w:rFonts w:eastAsia="Trebuchet MS" w:cs="Trebuchet MS"/>
          <w:color w:val="000000"/>
        </w:rPr>
      </w:pPr>
    </w:p>
    <w:p w14:paraId="0AC05C09" w14:textId="77777777" w:rsidR="002454BA" w:rsidRPr="009F7E4B" w:rsidRDefault="002454BA" w:rsidP="002454BA">
      <w:pPr>
        <w:spacing w:line="276" w:lineRule="auto"/>
        <w:rPr>
          <w:rFonts w:eastAsia="Trebuchet MS" w:cs="Trebuchet MS"/>
          <w:color w:val="000000"/>
        </w:rPr>
      </w:pPr>
    </w:p>
    <w:p w14:paraId="10976E2F" w14:textId="77777777" w:rsidR="002454BA" w:rsidRPr="009F7E4B" w:rsidRDefault="002454BA" w:rsidP="002454BA">
      <w:pPr>
        <w:spacing w:line="276" w:lineRule="auto"/>
        <w:rPr>
          <w:rFonts w:eastAsia="Trebuchet MS" w:cs="Trebuchet MS"/>
          <w:color w:val="000000"/>
        </w:rPr>
      </w:pPr>
    </w:p>
    <w:p w14:paraId="1C6ABB4C" w14:textId="77777777" w:rsidR="002454BA" w:rsidRPr="009F7E4B" w:rsidRDefault="002454BA" w:rsidP="002454BA">
      <w:pPr>
        <w:spacing w:line="276" w:lineRule="auto"/>
        <w:rPr>
          <w:rFonts w:eastAsia="Trebuchet MS" w:cs="Trebuchet MS"/>
          <w:color w:val="000000"/>
        </w:rPr>
      </w:pPr>
    </w:p>
    <w:p w14:paraId="45A00B41" w14:textId="77777777" w:rsidR="002454BA" w:rsidRPr="009F7E4B" w:rsidRDefault="002454BA" w:rsidP="002454BA">
      <w:pPr>
        <w:spacing w:line="276" w:lineRule="auto"/>
        <w:rPr>
          <w:rFonts w:eastAsia="Trebuchet MS" w:cs="Trebuchet MS"/>
          <w:color w:val="000000"/>
        </w:rPr>
      </w:pPr>
    </w:p>
    <w:p w14:paraId="27DCA2BE" w14:textId="77777777" w:rsidR="002454BA" w:rsidRPr="009F7E4B" w:rsidRDefault="002454BA" w:rsidP="002454BA">
      <w:pPr>
        <w:spacing w:line="276" w:lineRule="auto"/>
        <w:rPr>
          <w:rFonts w:eastAsia="Trebuchet MS" w:cs="Trebuchet MS"/>
          <w:color w:val="000000"/>
        </w:rPr>
      </w:pPr>
    </w:p>
    <w:p w14:paraId="565C1C9A" w14:textId="77777777" w:rsidR="002454BA" w:rsidRPr="009F7E4B" w:rsidRDefault="002454BA" w:rsidP="002454BA">
      <w:pPr>
        <w:spacing w:line="276" w:lineRule="auto"/>
        <w:rPr>
          <w:rFonts w:eastAsia="Trebuchet MS" w:cs="Trebuchet MS"/>
          <w:color w:val="000000"/>
        </w:rPr>
      </w:pPr>
    </w:p>
    <w:p w14:paraId="26C22806" w14:textId="77777777" w:rsidR="002454BA" w:rsidRPr="009F7E4B" w:rsidRDefault="002454BA" w:rsidP="002454BA">
      <w:pPr>
        <w:spacing w:line="276" w:lineRule="auto"/>
        <w:rPr>
          <w:rFonts w:eastAsia="Trebuchet MS" w:cs="Trebuchet MS"/>
          <w:color w:val="000000"/>
        </w:rPr>
      </w:pPr>
    </w:p>
    <w:p w14:paraId="01862D20" w14:textId="77777777" w:rsidR="002454BA" w:rsidRDefault="002454BA" w:rsidP="002454BA">
      <w:pPr>
        <w:spacing w:line="276" w:lineRule="auto"/>
        <w:rPr>
          <w:rFonts w:eastAsia="Trebuchet MS" w:cs="Trebuchet MS"/>
          <w:color w:val="000000"/>
        </w:rPr>
      </w:pPr>
    </w:p>
    <w:p w14:paraId="3C4772FB" w14:textId="77777777" w:rsidR="00D032A8" w:rsidRDefault="00D032A8" w:rsidP="002454BA">
      <w:pPr>
        <w:spacing w:line="276" w:lineRule="auto"/>
        <w:rPr>
          <w:rFonts w:eastAsia="Trebuchet MS" w:cs="Trebuchet MS"/>
          <w:color w:val="000000"/>
        </w:rPr>
      </w:pPr>
    </w:p>
    <w:p w14:paraId="1BE4EE21" w14:textId="77777777" w:rsidR="00D032A8" w:rsidRPr="009F7E4B" w:rsidRDefault="00D032A8" w:rsidP="002454BA">
      <w:pPr>
        <w:spacing w:line="276" w:lineRule="auto"/>
        <w:rPr>
          <w:rFonts w:eastAsia="Trebuchet MS" w:cs="Trebuchet MS"/>
          <w:color w:val="000000"/>
        </w:rPr>
      </w:pPr>
    </w:p>
    <w:p w14:paraId="137DC7EB" w14:textId="77777777" w:rsidR="002454BA" w:rsidRPr="009F7E4B" w:rsidRDefault="002454BA" w:rsidP="002454BA">
      <w:pPr>
        <w:spacing w:line="276" w:lineRule="auto"/>
        <w:rPr>
          <w:rFonts w:eastAsia="Trebuchet MS" w:cs="Trebuchet MS"/>
          <w:color w:val="000000"/>
        </w:rPr>
      </w:pPr>
    </w:p>
    <w:p w14:paraId="5B6B4B0D" w14:textId="77777777" w:rsidR="002454BA" w:rsidRPr="009F7E4B" w:rsidRDefault="002454BA" w:rsidP="002454BA">
      <w:pPr>
        <w:spacing w:line="276" w:lineRule="auto"/>
        <w:rPr>
          <w:rFonts w:eastAsia="Trebuchet MS" w:cs="Trebuchet MS"/>
          <w:color w:val="000000"/>
        </w:rPr>
      </w:pPr>
    </w:p>
    <w:p w14:paraId="31C96CAA" w14:textId="77777777" w:rsidR="002454BA" w:rsidRDefault="002454BA" w:rsidP="002454BA">
      <w:pPr>
        <w:spacing w:line="276" w:lineRule="auto"/>
        <w:rPr>
          <w:rFonts w:eastAsia="Trebuchet MS" w:cs="Trebuchet MS"/>
          <w:color w:val="000000"/>
        </w:rPr>
      </w:pPr>
    </w:p>
    <w:p w14:paraId="175A8FF9" w14:textId="77777777" w:rsidR="002454BA" w:rsidRPr="009F7E4B" w:rsidRDefault="002454BA" w:rsidP="002454BA">
      <w:pPr>
        <w:spacing w:line="276" w:lineRule="auto"/>
        <w:rPr>
          <w:rFonts w:eastAsia="Trebuchet MS" w:cs="Trebuchet MS"/>
          <w:color w:val="000000"/>
        </w:rPr>
      </w:pPr>
    </w:p>
    <w:p w14:paraId="0852119C" w14:textId="6434A520" w:rsidR="002454BA" w:rsidRPr="009F7E4B" w:rsidRDefault="00047C45" w:rsidP="00047C45">
      <w:pPr>
        <w:spacing w:line="276" w:lineRule="auto"/>
        <w:jc w:val="center"/>
        <w:rPr>
          <w:rFonts w:eastAsia="Trebuchet MS" w:cs="Trebuchet MS"/>
          <w:color w:val="000000"/>
        </w:rPr>
      </w:pPr>
      <w:r>
        <w:rPr>
          <w:rFonts w:eastAsia="Trebuchet MS" w:cs="Trebuchet MS"/>
          <w:color w:val="000000"/>
        </w:rPr>
        <w:t>Tabla 4. Definición dimensión y subdimensiones: Desarrollo económico</w:t>
      </w:r>
      <w:r w:rsidR="002454BA" w:rsidRPr="009F7E4B">
        <w:rPr>
          <w:noProof/>
        </w:rPr>
        <mc:AlternateContent>
          <mc:Choice Requires="wpg">
            <w:drawing>
              <wp:anchor distT="0" distB="0" distL="114300" distR="114300" simplePos="0" relativeHeight="251658298" behindDoc="0" locked="0" layoutInCell="1" hidden="0" allowOverlap="1" wp14:anchorId="6A30AD79" wp14:editId="687BEA00">
                <wp:simplePos x="0" y="0"/>
                <wp:positionH relativeFrom="margin">
                  <wp:posOffset>0</wp:posOffset>
                </wp:positionH>
                <wp:positionV relativeFrom="paragraph">
                  <wp:posOffset>217805</wp:posOffset>
                </wp:positionV>
                <wp:extent cx="6238875" cy="299720"/>
                <wp:effectExtent l="0" t="0" r="9525" b="5080"/>
                <wp:wrapNone/>
                <wp:docPr id="44" name="Grupo 44"/>
                <wp:cNvGraphicFramePr/>
                <a:graphic xmlns:a="http://schemas.openxmlformats.org/drawingml/2006/main">
                  <a:graphicData uri="http://schemas.microsoft.com/office/word/2010/wordprocessingGroup">
                    <wpg:wgp>
                      <wpg:cNvGrpSpPr/>
                      <wpg:grpSpPr>
                        <a:xfrm>
                          <a:off x="0" y="0"/>
                          <a:ext cx="6238875" cy="299720"/>
                          <a:chOff x="0" y="9939"/>
                          <a:chExt cx="6238875" cy="300528"/>
                        </a:xfrm>
                      </wpg:grpSpPr>
                      <wps:wsp>
                        <wps:cNvPr id="45" name="Rectángulo: esquinas redondeadas 45"/>
                        <wps:cNvSpPr/>
                        <wps:spPr>
                          <a:xfrm>
                            <a:off x="0" y="9939"/>
                            <a:ext cx="971550" cy="26606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4AE21"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esquinas redondeadas 46"/>
                        <wps:cNvSpPr/>
                        <wps:spPr>
                          <a:xfrm>
                            <a:off x="1043609" y="19859"/>
                            <a:ext cx="1337641" cy="28067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E8CA15"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esquinas redondeadas 47"/>
                        <wps:cNvSpPr/>
                        <wps:spPr>
                          <a:xfrm>
                            <a:off x="2456815" y="29797"/>
                            <a:ext cx="1158875" cy="28067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D53E8"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esquinas redondeadas 48"/>
                        <wps:cNvSpPr/>
                        <wps:spPr>
                          <a:xfrm>
                            <a:off x="3674489" y="29734"/>
                            <a:ext cx="2564386" cy="276004"/>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8CD24"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0AD79" id="Grupo 44" o:spid="_x0000_s1078" style="position:absolute;left:0;text-align:left;margin-left:0;margin-top:17.15pt;width:491.25pt;height:23.6pt;z-index:251658298;mso-position-horizontal-relative:margin;mso-width-relative:margin;mso-height-relative:margin" coordorigin=",99" coordsize="62388,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">
                <v:roundrect id="Rectángulo: esquinas redondeadas 45" o:spid="_x0000_s1079" style="position:absolute;top:99;width:9715;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" fillcolor="#2e74b5 [2408]" stroked="f" strokeweight="1pt">
                  <v:stroke joinstyle="miter"/>
                  <v:textbox>
                    <w:txbxContent>
                      <w:p w14:paraId="0194AE21"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v:textbox>
                </v:roundrect>
                <v:roundrect id="Rectángulo: esquinas redondeadas 46" o:spid="_x0000_s1080" style="position:absolute;left:10436;top:198;width:13376;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" fillcolor="#9cc2e5 [1944]" stroked="f" strokeweight="1pt">
                  <v:stroke joinstyle="miter"/>
                  <v:textbox>
                    <w:txbxContent>
                      <w:p w14:paraId="3FE8CA15"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v:textbox>
                </v:roundrect>
                <v:roundrect id="Rectángulo: esquinas redondeadas 47" o:spid="_x0000_s1081" style="position:absolute;left:24568;top:297;width:11588;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" fillcolor="#2e74b5 [2408]" stroked="f" strokeweight="1pt">
                  <v:stroke joinstyle="miter"/>
                  <v:textbox>
                    <w:txbxContent>
                      <w:p w14:paraId="609D53E8"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v:textbox>
                </v:roundrect>
                <v:roundrect id="Rectángulo: esquinas redondeadas 48" o:spid="_x0000_s1082" style="position:absolute;left:36744;top:297;width:25644;height:2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" fillcolor="#9cc2e5 [1944]" stroked="f" strokeweight="1pt">
                  <v:stroke joinstyle="miter"/>
                  <v:textbox>
                    <w:txbxContent>
                      <w:p w14:paraId="0EA8CD24"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v:textbox>
                </v:roundrect>
                <w10:wrap anchorx="margin"/>
              </v:group>
            </w:pict>
          </mc:Fallback>
        </mc:AlternateContent>
      </w:r>
    </w:p>
    <w:p w14:paraId="4F7A5275" w14:textId="3E50BC5E" w:rsidR="002454BA" w:rsidRPr="009F7E4B" w:rsidRDefault="002454BA" w:rsidP="002454BA">
      <w:pPr>
        <w:pBdr>
          <w:top w:val="nil"/>
          <w:left w:val="nil"/>
          <w:bottom w:val="nil"/>
          <w:right w:val="nil"/>
          <w:between w:val="nil"/>
        </w:pBdr>
        <w:spacing w:after="0" w:line="276" w:lineRule="auto"/>
        <w:jc w:val="center"/>
      </w:pPr>
    </w:p>
    <w:p w14:paraId="22BA229B" w14:textId="77777777" w:rsidR="002454BA" w:rsidRPr="009F7E4B" w:rsidRDefault="002454BA" w:rsidP="002454BA">
      <w:r w:rsidRPr="009F7E4B">
        <w:rPr>
          <w:noProof/>
        </w:rPr>
        <mc:AlternateContent>
          <mc:Choice Requires="wps">
            <w:drawing>
              <wp:anchor distT="0" distB="0" distL="114300" distR="114300" simplePos="0" relativeHeight="251658286" behindDoc="0" locked="0" layoutInCell="1" hidden="0" allowOverlap="1" wp14:anchorId="38586CF8" wp14:editId="335932BF">
                <wp:simplePos x="0" y="0"/>
                <wp:positionH relativeFrom="column">
                  <wp:posOffset>-14605</wp:posOffset>
                </wp:positionH>
                <wp:positionV relativeFrom="paragraph">
                  <wp:posOffset>43815</wp:posOffset>
                </wp:positionV>
                <wp:extent cx="1013460" cy="7762875"/>
                <wp:effectExtent l="0" t="0" r="0" b="9525"/>
                <wp:wrapNone/>
                <wp:docPr id="163357240" name="Rectángulo: esquinas redondeadas 163357240"/>
                <wp:cNvGraphicFramePr/>
                <a:graphic xmlns:a="http://schemas.openxmlformats.org/drawingml/2006/main">
                  <a:graphicData uri="http://schemas.microsoft.com/office/word/2010/wordprocessingShape">
                    <wps:wsp>
                      <wps:cNvSpPr/>
                      <wps:spPr>
                        <a:xfrm>
                          <a:off x="0" y="0"/>
                          <a:ext cx="1013460" cy="776287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E7784" w14:textId="77777777" w:rsidR="002454BA" w:rsidRPr="007003E2" w:rsidRDefault="002454BA" w:rsidP="002454BA">
                            <w:pPr>
                              <w:spacing w:after="0" w:line="240" w:lineRule="auto"/>
                              <w:jc w:val="center"/>
                              <w:rPr>
                                <w:rFonts w:ascii="Trebuchet MS" w:hAnsi="Trebuchet MS"/>
                                <w:b/>
                                <w:szCs w:val="18"/>
                              </w:rPr>
                            </w:pPr>
                            <w:r>
                              <w:rPr>
                                <w:noProof/>
                                <w:lang w:eastAsia="es-CO"/>
                              </w:rPr>
                              <w:drawing>
                                <wp:inline distT="0" distB="0" distL="0" distR="0" wp14:anchorId="46EBD2E7" wp14:editId="6006BA7D">
                                  <wp:extent cx="518160" cy="518160"/>
                                  <wp:effectExtent l="0" t="0" r="0" b="0"/>
                                  <wp:docPr id="10" name="Gráfico 63" descr="Monedas"/>
                                  <wp:cNvGraphicFramePr/>
                                  <a:graphic xmlns:a="http://schemas.openxmlformats.org/drawingml/2006/main">
                                    <a:graphicData uri="http://schemas.openxmlformats.org/drawingml/2006/picture">
                                      <pic:pic xmlns:pic="http://schemas.openxmlformats.org/drawingml/2006/picture">
                                        <pic:nvPicPr>
                                          <pic:cNvPr id="17" name="Gráfico 63" descr="Monedas"/>
                                          <pic:cNvPicPr/>
                                        </pic:nvPicPr>
                                        <pic:blipFill>
                                          <a:blip r:embed="rId35" cstate="print"/>
                                          <a:stretch>
                                            <a:fillRect/>
                                          </a:stretch>
                                        </pic:blipFill>
                                        <pic:spPr>
                                          <a:xfrm>
                                            <a:off x="0" y="0"/>
                                            <a:ext cx="518160" cy="518160"/>
                                          </a:xfrm>
                                          <a:prstGeom prst="rect">
                                            <a:avLst/>
                                          </a:prstGeom>
                                        </pic:spPr>
                                      </pic:pic>
                                    </a:graphicData>
                                  </a:graphic>
                                </wp:inline>
                              </w:drawing>
                            </w:r>
                            <w:r>
                              <w:rPr>
                                <w:rFonts w:ascii="Trebuchet MS" w:hAnsi="Trebuchet MS"/>
                                <w:b/>
                                <w:szCs w:val="18"/>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586CF8" id="Rectángulo: esquinas redondeadas 163357240" o:spid="_x0000_s1083" style="position:absolute;margin-left:-1.15pt;margin-top:3.45pt;width:79.8pt;height:611.25pt;z-index:251658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" fillcolor="#2e74b5 [2408]" stroked="f" strokeweight="1pt">
                <v:stroke joinstyle="miter"/>
                <v:textbox>
                  <w:txbxContent>
                    <w:p w14:paraId="366E7784" w14:textId="77777777" w:rsidR="002454BA" w:rsidRPr="007003E2" w:rsidRDefault="002454BA" w:rsidP="002454BA">
                      <w:pPr>
                        <w:spacing w:after="0" w:line="240" w:lineRule="auto"/>
                        <w:jc w:val="center"/>
                        <w:rPr>
                          <w:rFonts w:ascii="Trebuchet MS" w:hAnsi="Trebuchet MS"/>
                          <w:b/>
                          <w:szCs w:val="18"/>
                        </w:rPr>
                      </w:pPr>
                      <w:r>
                        <w:rPr>
                          <w:noProof/>
                          <w:lang w:eastAsia="es-CO"/>
                        </w:rPr>
                        <w:drawing>
                          <wp:inline distT="0" distB="0" distL="0" distR="0" wp14:anchorId="46EBD2E7" wp14:editId="6006BA7D">
                            <wp:extent cx="518160" cy="518160"/>
                            <wp:effectExtent l="0" t="0" r="0" b="0"/>
                            <wp:docPr id="10" name="Gráfico 63" descr="Monedas"/>
                            <wp:cNvGraphicFramePr/>
                            <a:graphic xmlns:a="http://schemas.openxmlformats.org/drawingml/2006/main">
                              <a:graphicData uri="http://schemas.openxmlformats.org/drawingml/2006/picture">
                                <pic:pic xmlns:pic="http://schemas.openxmlformats.org/drawingml/2006/picture">
                                  <pic:nvPicPr>
                                    <pic:cNvPr id="17" name="Gráfico 63" descr="Monedas"/>
                                    <pic:cNvPicPr/>
                                  </pic:nvPicPr>
                                  <pic:blipFill>
                                    <a:blip r:embed="rId36" cstate="print"/>
                                    <a:stretch>
                                      <a:fillRect/>
                                    </a:stretch>
                                  </pic:blipFill>
                                  <pic:spPr>
                                    <a:xfrm>
                                      <a:off x="0" y="0"/>
                                      <a:ext cx="518160" cy="518160"/>
                                    </a:xfrm>
                                    <a:prstGeom prst="rect">
                                      <a:avLst/>
                                    </a:prstGeom>
                                  </pic:spPr>
                                </pic:pic>
                              </a:graphicData>
                            </a:graphic>
                          </wp:inline>
                        </w:drawing>
                      </w:r>
                      <w:r>
                        <w:rPr>
                          <w:rFonts w:ascii="Trebuchet MS" w:hAnsi="Trebuchet MS"/>
                          <w:b/>
                          <w:szCs w:val="18"/>
                        </w:rPr>
                        <w:t>Desarrollo Económico</w:t>
                      </w:r>
                    </w:p>
                  </w:txbxContent>
                </v:textbox>
              </v:roundrect>
            </w:pict>
          </mc:Fallback>
        </mc:AlternateContent>
      </w:r>
      <w:r w:rsidRPr="009F7E4B">
        <w:rPr>
          <w:noProof/>
        </w:rPr>
        <mc:AlternateContent>
          <mc:Choice Requires="wps">
            <w:drawing>
              <wp:anchor distT="0" distB="0" distL="114300" distR="114300" simplePos="0" relativeHeight="251658287" behindDoc="0" locked="0" layoutInCell="1" hidden="0" allowOverlap="1" wp14:anchorId="7FFC9C41" wp14:editId="190365C6">
                <wp:simplePos x="0" y="0"/>
                <wp:positionH relativeFrom="column">
                  <wp:posOffset>1033145</wp:posOffset>
                </wp:positionH>
                <wp:positionV relativeFrom="paragraph">
                  <wp:posOffset>43815</wp:posOffset>
                </wp:positionV>
                <wp:extent cx="1362075" cy="7791450"/>
                <wp:effectExtent l="0" t="0" r="9525" b="0"/>
                <wp:wrapNone/>
                <wp:docPr id="163357233" name="Rectángulo: esquinas redondeadas 163357233"/>
                <wp:cNvGraphicFramePr/>
                <a:graphic xmlns:a="http://schemas.openxmlformats.org/drawingml/2006/main">
                  <a:graphicData uri="http://schemas.microsoft.com/office/word/2010/wordprocessingShape">
                    <wps:wsp>
                      <wps:cNvSpPr/>
                      <wps:spPr>
                        <a:xfrm>
                          <a:off x="0" y="0"/>
                          <a:ext cx="1362075" cy="779145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D2DB1" w14:textId="77777777" w:rsidR="002454BA" w:rsidRPr="00686126" w:rsidRDefault="002454BA" w:rsidP="002454BA">
                            <w:pPr>
                              <w:jc w:val="center"/>
                              <w:rPr>
                                <w:rFonts w:ascii="Trebuchet MS" w:hAnsi="Trebuchet MS"/>
                                <w:sz w:val="20"/>
                                <w:szCs w:val="18"/>
                              </w:rPr>
                            </w:pPr>
                            <w:r w:rsidRPr="00962883">
                              <w:rPr>
                                <w:rFonts w:ascii="Trebuchet MS" w:hAnsi="Trebuchet MS"/>
                                <w:sz w:val="20"/>
                                <w:szCs w:val="18"/>
                              </w:rPr>
                              <w:t>Comprende todas las acciones que encaminan una ciudad y/o territorio hacia la mejora y fortalecimiento de su productividad, competitividad, sostenibilidad y tejido empresarial, que permitan el avance en su desarrollo económico, social y tecnológico.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C9C41" id="Rectángulo: esquinas redondeadas 163357233" o:spid="_x0000_s1084" style="position:absolute;margin-left:81.35pt;margin-top:3.45pt;width:107.25pt;height:613.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" fillcolor="#9cc2e5 [1944]" stroked="f" strokeweight="1pt">
                <v:stroke joinstyle="miter"/>
                <v:textbox>
                  <w:txbxContent>
                    <w:p w14:paraId="7D2D2DB1" w14:textId="77777777" w:rsidR="002454BA" w:rsidRPr="00686126" w:rsidRDefault="002454BA" w:rsidP="002454BA">
                      <w:pPr>
                        <w:jc w:val="center"/>
                        <w:rPr>
                          <w:rFonts w:ascii="Trebuchet MS" w:hAnsi="Trebuchet MS"/>
                          <w:sz w:val="20"/>
                          <w:szCs w:val="18"/>
                        </w:rPr>
                      </w:pPr>
                      <w:r w:rsidRPr="00962883">
                        <w:rPr>
                          <w:rFonts w:ascii="Trebuchet MS" w:hAnsi="Trebuchet MS"/>
                          <w:sz w:val="20"/>
                          <w:szCs w:val="18"/>
                        </w:rPr>
                        <w:t>Comprende todas las acciones que encaminan una ciudad y/o territorio hacia la mejora y fortalecimiento de su productividad, competitividad, sostenibilidad y tejido empresarial, que permitan el avance en su desarrollo económico, social y tecnológico.</w:t>
                      </w:r>
                    </w:p>
                  </w:txbxContent>
                </v:textbox>
              </v:roundrect>
            </w:pict>
          </mc:Fallback>
        </mc:AlternateContent>
      </w:r>
      <w:r w:rsidRPr="009F7E4B">
        <w:rPr>
          <w:noProof/>
        </w:rPr>
        <mc:AlternateContent>
          <mc:Choice Requires="wps">
            <w:drawing>
              <wp:anchor distT="0" distB="0" distL="114300" distR="114300" simplePos="0" relativeHeight="251658284" behindDoc="0" locked="0" layoutInCell="1" hidden="0" allowOverlap="1" wp14:anchorId="32640FA8" wp14:editId="43B978BF">
                <wp:simplePos x="0" y="0"/>
                <wp:positionH relativeFrom="column">
                  <wp:posOffset>2452370</wp:posOffset>
                </wp:positionH>
                <wp:positionV relativeFrom="paragraph">
                  <wp:posOffset>72390</wp:posOffset>
                </wp:positionV>
                <wp:extent cx="1158240" cy="1409700"/>
                <wp:effectExtent l="0" t="0" r="22860" b="19050"/>
                <wp:wrapNone/>
                <wp:docPr id="163357237" name="Rectángulo: esquinas redondeadas 163357237"/>
                <wp:cNvGraphicFramePr/>
                <a:graphic xmlns:a="http://schemas.openxmlformats.org/drawingml/2006/main">
                  <a:graphicData uri="http://schemas.microsoft.com/office/word/2010/wordprocessingShape">
                    <wps:wsp>
                      <wps:cNvSpPr/>
                      <wps:spPr>
                        <a:xfrm>
                          <a:off x="0" y="0"/>
                          <a:ext cx="1158240" cy="140970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3EC8CD"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Emprendimiento e innovación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640FA8" id="Rectángulo: esquinas redondeadas 163357237" o:spid="_x0000_s1085" style="position:absolute;margin-left:193.1pt;margin-top:5.7pt;width:91.2pt;height:111pt;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" fillcolor="#2e74b5 [2408]" strokecolor="#1f3763 [1604]" strokeweight="1pt">
                <v:stroke joinstyle="miter"/>
                <v:textbox>
                  <w:txbxContent>
                    <w:p w14:paraId="493EC8CD"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Emprendimiento e innovación</w:t>
                      </w:r>
                    </w:p>
                  </w:txbxContent>
                </v:textbox>
              </v:roundrect>
            </w:pict>
          </mc:Fallback>
        </mc:AlternateContent>
      </w:r>
      <w:r w:rsidRPr="009F7E4B">
        <w:rPr>
          <w:noProof/>
        </w:rPr>
        <mc:AlternateContent>
          <mc:Choice Requires="wps">
            <w:drawing>
              <wp:anchor distT="0" distB="0" distL="114300" distR="114300" simplePos="0" relativeHeight="251658285" behindDoc="0" locked="0" layoutInCell="1" hidden="0" allowOverlap="1" wp14:anchorId="3D5A13A0" wp14:editId="43AFAB9B">
                <wp:simplePos x="0" y="0"/>
                <wp:positionH relativeFrom="column">
                  <wp:posOffset>3681095</wp:posOffset>
                </wp:positionH>
                <wp:positionV relativeFrom="paragraph">
                  <wp:posOffset>63500</wp:posOffset>
                </wp:positionV>
                <wp:extent cx="2612011" cy="1419225"/>
                <wp:effectExtent l="0" t="0" r="0" b="9525"/>
                <wp:wrapNone/>
                <wp:docPr id="163357191" name="Rectángulo: esquinas redondeadas 163357191"/>
                <wp:cNvGraphicFramePr/>
                <a:graphic xmlns:a="http://schemas.openxmlformats.org/drawingml/2006/main">
                  <a:graphicData uri="http://schemas.microsoft.com/office/word/2010/wordprocessingShape">
                    <wps:wsp>
                      <wps:cNvSpPr/>
                      <wps:spPr>
                        <a:xfrm>
                          <a:off x="0" y="0"/>
                          <a:ext cx="2612011" cy="141922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A30B9" w14:textId="77777777" w:rsidR="002454BA" w:rsidRPr="00E55E12" w:rsidRDefault="002454BA" w:rsidP="002454BA">
                            <w:pPr>
                              <w:spacing w:after="0" w:line="240" w:lineRule="auto"/>
                              <w:jc w:val="center"/>
                              <w:rPr>
                                <w:rFonts w:ascii="Trebuchet MS" w:hAnsi="Trebuchet MS"/>
                                <w:sz w:val="18"/>
                                <w:szCs w:val="18"/>
                              </w:rPr>
                            </w:pPr>
                            <w:r w:rsidRPr="00E424BA">
                              <w:rPr>
                                <w:rFonts w:ascii="Trebuchet MS" w:hAnsi="Trebuchet MS"/>
                                <w:sz w:val="18"/>
                                <w:szCs w:val="18"/>
                              </w:rPr>
                              <w:t>Emprendimiento es el proceso en el cual un individuo o grupos de individuos crean empresa o encuentran una oportunidad de negocio. Por su parte la innovación es un proceso en donde las empresas, entidades u organizaciones aplican conocimiento de manera organizada con el fin de generar valor en respuesta a la estrategia competitiva existente.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A13A0" id="Rectángulo: esquinas redondeadas 163357191" o:spid="_x0000_s1086" style="position:absolute;margin-left:289.85pt;margin-top:5pt;width:205.65pt;height:111.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" fillcolor="#9cc2e5 [1944]" stroked="f" strokeweight="1pt">
                <v:stroke joinstyle="miter"/>
                <v:textbox>
                  <w:txbxContent>
                    <w:p w14:paraId="08AA30B9" w14:textId="77777777" w:rsidR="002454BA" w:rsidRPr="00E55E12" w:rsidRDefault="002454BA" w:rsidP="002454BA">
                      <w:pPr>
                        <w:spacing w:after="0" w:line="240" w:lineRule="auto"/>
                        <w:jc w:val="center"/>
                        <w:rPr>
                          <w:rFonts w:ascii="Trebuchet MS" w:hAnsi="Trebuchet MS"/>
                          <w:sz w:val="18"/>
                          <w:szCs w:val="18"/>
                        </w:rPr>
                      </w:pPr>
                      <w:r w:rsidRPr="00E424BA">
                        <w:rPr>
                          <w:rFonts w:ascii="Trebuchet MS" w:hAnsi="Trebuchet MS"/>
                          <w:sz w:val="18"/>
                          <w:szCs w:val="18"/>
                        </w:rPr>
                        <w:t>Emprendimiento es el proceso en el cual un individuo o grupos de individuos crean empresa o encuentran una oportunidad de negocio. Por su parte la innovación es un proceso en donde las empresas, entidades u organizaciones aplican conocimiento de manera organizada con el fin de generar valor en respuesta a la estrategia competitiva existente.</w:t>
                      </w:r>
                    </w:p>
                  </w:txbxContent>
                </v:textbox>
              </v:roundrect>
            </w:pict>
          </mc:Fallback>
        </mc:AlternateContent>
      </w:r>
    </w:p>
    <w:p w14:paraId="59CE4E74" w14:textId="77777777" w:rsidR="002454BA" w:rsidRPr="009F7E4B" w:rsidRDefault="002454BA" w:rsidP="002454BA"/>
    <w:p w14:paraId="5AA4902E" w14:textId="77777777" w:rsidR="002454BA" w:rsidRPr="009F7E4B" w:rsidRDefault="002454BA" w:rsidP="002454BA"/>
    <w:p w14:paraId="763C1EF5" w14:textId="77777777" w:rsidR="002454BA" w:rsidRPr="009F7E4B" w:rsidRDefault="002454BA" w:rsidP="002454BA"/>
    <w:p w14:paraId="7B7C8C92" w14:textId="77777777" w:rsidR="002454BA" w:rsidRPr="009F7E4B" w:rsidRDefault="002454BA" w:rsidP="002454BA"/>
    <w:p w14:paraId="7429A8B5" w14:textId="77777777" w:rsidR="002454BA" w:rsidRPr="009F7E4B" w:rsidRDefault="002454BA" w:rsidP="002454BA">
      <w:r w:rsidRPr="009F7E4B">
        <w:rPr>
          <w:noProof/>
        </w:rPr>
        <mc:AlternateContent>
          <mc:Choice Requires="wps">
            <w:drawing>
              <wp:anchor distT="0" distB="0" distL="114300" distR="114300" simplePos="0" relativeHeight="251658288" behindDoc="0" locked="0" layoutInCell="1" hidden="0" allowOverlap="1" wp14:anchorId="455721EA" wp14:editId="3ABCE839">
                <wp:simplePos x="0" y="0"/>
                <wp:positionH relativeFrom="margin">
                  <wp:posOffset>2469368</wp:posOffset>
                </wp:positionH>
                <wp:positionV relativeFrom="paragraph">
                  <wp:posOffset>111125</wp:posOffset>
                </wp:positionV>
                <wp:extent cx="1158240" cy="2038350"/>
                <wp:effectExtent l="0" t="0" r="22860" b="19050"/>
                <wp:wrapNone/>
                <wp:docPr id="163357187" name="Rectángulo: esquinas redondeadas 163357187"/>
                <wp:cNvGraphicFramePr/>
                <a:graphic xmlns:a="http://schemas.openxmlformats.org/drawingml/2006/main">
                  <a:graphicData uri="http://schemas.microsoft.com/office/word/2010/wordprocessingShape">
                    <wps:wsp>
                      <wps:cNvSpPr/>
                      <wps:spPr>
                        <a:xfrm>
                          <a:off x="0" y="0"/>
                          <a:ext cx="1158240" cy="20383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1BF14B"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Economía del conocimiento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5721EA" id="Rectángulo: esquinas redondeadas 163357187" o:spid="_x0000_s1087" style="position:absolute;margin-left:194.45pt;margin-top:8.75pt;width:91.2pt;height:160.5pt;z-index:25165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" fillcolor="#2e74b5 [2408]" strokecolor="#1f3763 [1604]" strokeweight="1pt">
                <v:stroke joinstyle="miter"/>
                <v:textbox>
                  <w:txbxContent>
                    <w:p w14:paraId="041BF14B"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Economía del conocimiento</w:t>
                      </w:r>
                    </w:p>
                  </w:txbxContent>
                </v:textbox>
                <w10:wrap anchorx="margin"/>
              </v:roundrect>
            </w:pict>
          </mc:Fallback>
        </mc:AlternateContent>
      </w:r>
      <w:r w:rsidRPr="009F7E4B">
        <w:rPr>
          <w:noProof/>
        </w:rPr>
        <mc:AlternateContent>
          <mc:Choice Requires="wps">
            <w:drawing>
              <wp:anchor distT="0" distB="0" distL="114300" distR="114300" simplePos="0" relativeHeight="251658289" behindDoc="0" locked="0" layoutInCell="1" hidden="0" allowOverlap="1" wp14:anchorId="7C25A0DB" wp14:editId="4A98DCB5">
                <wp:simplePos x="0" y="0"/>
                <wp:positionH relativeFrom="column">
                  <wp:posOffset>3712552</wp:posOffset>
                </wp:positionH>
                <wp:positionV relativeFrom="paragraph">
                  <wp:posOffset>101600</wp:posOffset>
                </wp:positionV>
                <wp:extent cx="2581275" cy="2019300"/>
                <wp:effectExtent l="0" t="0" r="9525" b="0"/>
                <wp:wrapNone/>
                <wp:docPr id="163357190" name="Rectángulo: esquinas redondeadas 163357190"/>
                <wp:cNvGraphicFramePr/>
                <a:graphic xmlns:a="http://schemas.openxmlformats.org/drawingml/2006/main">
                  <a:graphicData uri="http://schemas.microsoft.com/office/word/2010/wordprocessingShape">
                    <wps:wsp>
                      <wps:cNvSpPr/>
                      <wps:spPr>
                        <a:xfrm>
                          <a:off x="0" y="0"/>
                          <a:ext cx="2581275" cy="201930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473AF"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La Economía</w:t>
                            </w:r>
                            <w:r w:rsidRPr="0096666D">
                              <w:rPr>
                                <w:rFonts w:ascii="Trebuchet MS" w:hAnsi="Trebuchet MS"/>
                                <w:sz w:val="18"/>
                                <w:szCs w:val="18"/>
                              </w:rPr>
                              <w:t xml:space="preserve"> estimula a sus organizaciones y personas a adquirir, crear, diseminar y utilizar el conocimiento de modo más efectivo para un mayor desarrollo económico y social. La economía del conocimiento envuelve tanto las nuevas tecnologías incorporadas en los procesos de producción y en los productos como también las nuevas formas de organizar los procesos y la información, las redes dinámicas y los nuevos estilos de gerencia que están creando las nuevas formas de competencia.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5A0DB" id="Rectángulo: esquinas redondeadas 163357190" o:spid="_x0000_s1088" style="position:absolute;margin-left:292.35pt;margin-top:8pt;width:203.25pt;height:159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" fillcolor="#9cc2e5 [1944]" stroked="f" strokeweight="1pt">
                <v:stroke joinstyle="miter"/>
                <v:textbox>
                  <w:txbxContent>
                    <w:p w14:paraId="3F0473AF"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La Economía</w:t>
                      </w:r>
                      <w:r w:rsidRPr="0096666D">
                        <w:rPr>
                          <w:rFonts w:ascii="Trebuchet MS" w:hAnsi="Trebuchet MS"/>
                          <w:sz w:val="18"/>
                          <w:szCs w:val="18"/>
                        </w:rPr>
                        <w:t xml:space="preserve"> estimula a sus organizaciones y personas a adquirir, crear, diseminar y utilizar el conocimiento de modo más efectivo para un mayor desarrollo económico y social. La economía del conocimiento envuelve tanto las nuevas tecnologías incorporadas en los procesos de producción y en los productos como también las nuevas formas de organizar los procesos y la información, las redes dinámicas y los nuevos estilos de gerencia que están creando las nuevas formas de competencia.</w:t>
                      </w:r>
                    </w:p>
                  </w:txbxContent>
                </v:textbox>
              </v:roundrect>
            </w:pict>
          </mc:Fallback>
        </mc:AlternateContent>
      </w:r>
    </w:p>
    <w:p w14:paraId="7D3A28B4" w14:textId="77777777" w:rsidR="002454BA" w:rsidRPr="009F7E4B" w:rsidRDefault="002454BA" w:rsidP="002454BA"/>
    <w:p w14:paraId="3B387275" w14:textId="77777777" w:rsidR="002454BA" w:rsidRPr="009F7E4B" w:rsidRDefault="002454BA" w:rsidP="002454BA"/>
    <w:p w14:paraId="7F8BD016" w14:textId="77777777" w:rsidR="002454BA" w:rsidRPr="009F7E4B" w:rsidRDefault="002454BA" w:rsidP="002454BA"/>
    <w:p w14:paraId="31BAD72D" w14:textId="77777777" w:rsidR="002454BA" w:rsidRPr="009F7E4B" w:rsidRDefault="002454BA" w:rsidP="002454BA"/>
    <w:p w14:paraId="67DDA480" w14:textId="77777777" w:rsidR="002454BA" w:rsidRPr="009F7E4B" w:rsidRDefault="002454BA" w:rsidP="002454BA">
      <w:pPr>
        <w:jc w:val="right"/>
      </w:pPr>
    </w:p>
    <w:p w14:paraId="3CFCA375" w14:textId="77777777" w:rsidR="002454BA" w:rsidRPr="009F7E4B" w:rsidRDefault="002454BA" w:rsidP="002454BA">
      <w:pPr>
        <w:jc w:val="right"/>
      </w:pPr>
    </w:p>
    <w:p w14:paraId="43179AFE" w14:textId="77777777" w:rsidR="002454BA" w:rsidRPr="009F7E4B" w:rsidRDefault="002454BA" w:rsidP="002454BA">
      <w:pPr>
        <w:jc w:val="right"/>
      </w:pPr>
      <w:r w:rsidRPr="009F7E4B">
        <w:rPr>
          <w:noProof/>
        </w:rPr>
        <mc:AlternateContent>
          <mc:Choice Requires="wps">
            <w:drawing>
              <wp:anchor distT="0" distB="0" distL="114300" distR="114300" simplePos="0" relativeHeight="251658291" behindDoc="0" locked="0" layoutInCell="1" hidden="0" allowOverlap="1" wp14:anchorId="6557DC00" wp14:editId="769FDA71">
                <wp:simplePos x="0" y="0"/>
                <wp:positionH relativeFrom="column">
                  <wp:posOffset>3733116</wp:posOffset>
                </wp:positionH>
                <wp:positionV relativeFrom="paragraph">
                  <wp:posOffset>181073</wp:posOffset>
                </wp:positionV>
                <wp:extent cx="2563691" cy="971550"/>
                <wp:effectExtent l="0" t="0" r="8255" b="0"/>
                <wp:wrapNone/>
                <wp:docPr id="163357183" name="Rectángulo: esquinas redondeadas 163357183"/>
                <wp:cNvGraphicFramePr/>
                <a:graphic xmlns:a="http://schemas.openxmlformats.org/drawingml/2006/main">
                  <a:graphicData uri="http://schemas.microsoft.com/office/word/2010/wordprocessingShape">
                    <wps:wsp>
                      <wps:cNvSpPr/>
                      <wps:spPr>
                        <a:xfrm>
                          <a:off x="0" y="0"/>
                          <a:ext cx="2563691" cy="97155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6C536" w14:textId="77777777" w:rsidR="002454BA" w:rsidRPr="00E55E12" w:rsidRDefault="002454BA" w:rsidP="002454BA">
                            <w:pPr>
                              <w:spacing w:after="0" w:line="240" w:lineRule="auto"/>
                              <w:jc w:val="center"/>
                              <w:rPr>
                                <w:rFonts w:ascii="Trebuchet MS" w:hAnsi="Trebuchet MS"/>
                                <w:sz w:val="18"/>
                                <w:szCs w:val="18"/>
                              </w:rPr>
                            </w:pPr>
                            <w:r w:rsidRPr="00FB3EA3">
                              <w:rPr>
                                <w:rFonts w:ascii="Trebuchet MS" w:hAnsi="Trebuchet MS"/>
                                <w:sz w:val="18"/>
                                <w:szCs w:val="18"/>
                              </w:rPr>
                              <w:t>Es un proceso de reinvención o modificación en la estrategia o modelo del negocio, que responde a necesidades de supervivencia de las organizaciones y se apoya en el uso de Tecnologías de la Información y las Comunicaciones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7DC00" id="Rectángulo: esquinas redondeadas 163357183" o:spid="_x0000_s1089" style="position:absolute;left:0;text-align:left;margin-left:293.95pt;margin-top:14.25pt;width:201.85pt;height:76.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" fillcolor="#9cc2e5 [1944]" stroked="f" strokeweight="1pt">
                <v:stroke joinstyle="miter"/>
                <v:textbox>
                  <w:txbxContent>
                    <w:p w14:paraId="28D6C536" w14:textId="77777777" w:rsidR="002454BA" w:rsidRPr="00E55E12" w:rsidRDefault="002454BA" w:rsidP="002454BA">
                      <w:pPr>
                        <w:spacing w:after="0" w:line="240" w:lineRule="auto"/>
                        <w:jc w:val="center"/>
                        <w:rPr>
                          <w:rFonts w:ascii="Trebuchet MS" w:hAnsi="Trebuchet MS"/>
                          <w:sz w:val="18"/>
                          <w:szCs w:val="18"/>
                        </w:rPr>
                      </w:pPr>
                      <w:r w:rsidRPr="00FB3EA3">
                        <w:rPr>
                          <w:rFonts w:ascii="Trebuchet MS" w:hAnsi="Trebuchet MS"/>
                          <w:sz w:val="18"/>
                          <w:szCs w:val="18"/>
                        </w:rPr>
                        <w:t>Es un proceso de reinvención o modificación en la estrategia o modelo del negocio, que responde a necesidades de supervivencia de las organizaciones y se apoya en el uso de Tecnologías de la Información y las Comunicaciones</w:t>
                      </w:r>
                    </w:p>
                  </w:txbxContent>
                </v:textbox>
              </v:roundrect>
            </w:pict>
          </mc:Fallback>
        </mc:AlternateContent>
      </w:r>
      <w:r w:rsidRPr="009F7E4B">
        <w:rPr>
          <w:noProof/>
        </w:rPr>
        <mc:AlternateContent>
          <mc:Choice Requires="wps">
            <w:drawing>
              <wp:anchor distT="0" distB="0" distL="114300" distR="114300" simplePos="0" relativeHeight="251658290" behindDoc="0" locked="0" layoutInCell="1" hidden="0" allowOverlap="1" wp14:anchorId="6D8C1736" wp14:editId="32635DB1">
                <wp:simplePos x="0" y="0"/>
                <wp:positionH relativeFrom="column">
                  <wp:posOffset>2488271</wp:posOffset>
                </wp:positionH>
                <wp:positionV relativeFrom="paragraph">
                  <wp:posOffset>222640</wp:posOffset>
                </wp:positionV>
                <wp:extent cx="1158240" cy="923925"/>
                <wp:effectExtent l="0" t="0" r="22860" b="28575"/>
                <wp:wrapNone/>
                <wp:docPr id="163357207" name="Rectángulo: esquinas redondeadas 163357207"/>
                <wp:cNvGraphicFramePr/>
                <a:graphic xmlns:a="http://schemas.openxmlformats.org/drawingml/2006/main">
                  <a:graphicData uri="http://schemas.microsoft.com/office/word/2010/wordprocessingShape">
                    <wps:wsp>
                      <wps:cNvSpPr/>
                      <wps:spPr>
                        <a:xfrm>
                          <a:off x="0" y="0"/>
                          <a:ext cx="1158240" cy="923925"/>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86AC7"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Transformación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8C1736" id="Rectángulo: esquinas redondeadas 163357207" o:spid="_x0000_s1090" style="position:absolute;left:0;text-align:left;margin-left:195.95pt;margin-top:17.55pt;width:91.2pt;height:72.75pt;z-index:251658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" fillcolor="#2e74b5 [2408]" strokecolor="#1f3763 [1604]" strokeweight="1pt">
                <v:stroke joinstyle="miter"/>
                <v:textbox>
                  <w:txbxContent>
                    <w:p w14:paraId="52586AC7"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Transformación digital</w:t>
                      </w:r>
                    </w:p>
                  </w:txbxContent>
                </v:textbox>
              </v:roundrect>
            </w:pict>
          </mc:Fallback>
        </mc:AlternateContent>
      </w:r>
    </w:p>
    <w:p w14:paraId="7BA1D3CB" w14:textId="77777777" w:rsidR="002454BA" w:rsidRPr="009F7E4B" w:rsidRDefault="002454BA" w:rsidP="002454BA">
      <w:pPr>
        <w:jc w:val="right"/>
      </w:pPr>
    </w:p>
    <w:p w14:paraId="0A470491" w14:textId="77777777" w:rsidR="002454BA" w:rsidRPr="009F7E4B" w:rsidRDefault="002454BA" w:rsidP="002454BA">
      <w:pPr>
        <w:jc w:val="right"/>
      </w:pPr>
    </w:p>
    <w:p w14:paraId="6186DEDA" w14:textId="77777777" w:rsidR="002454BA" w:rsidRPr="009F7E4B" w:rsidRDefault="002454BA" w:rsidP="002454BA">
      <w:pPr>
        <w:jc w:val="right"/>
      </w:pPr>
    </w:p>
    <w:p w14:paraId="0E204989" w14:textId="77777777" w:rsidR="002454BA" w:rsidRPr="009F7E4B" w:rsidRDefault="002454BA" w:rsidP="002454BA">
      <w:pPr>
        <w:jc w:val="right"/>
      </w:pPr>
      <w:r w:rsidRPr="009F7E4B">
        <w:rPr>
          <w:noProof/>
        </w:rPr>
        <mc:AlternateContent>
          <mc:Choice Requires="wps">
            <w:drawing>
              <wp:anchor distT="0" distB="0" distL="114300" distR="114300" simplePos="0" relativeHeight="251658297" behindDoc="0" locked="0" layoutInCell="1" hidden="0" allowOverlap="1" wp14:anchorId="290E1882" wp14:editId="1CCEF876">
                <wp:simplePos x="0" y="0"/>
                <wp:positionH relativeFrom="column">
                  <wp:posOffset>3743129</wp:posOffset>
                </wp:positionH>
                <wp:positionV relativeFrom="paragraph">
                  <wp:posOffset>2455789</wp:posOffset>
                </wp:positionV>
                <wp:extent cx="2557927" cy="847725"/>
                <wp:effectExtent l="0" t="0" r="0" b="9525"/>
                <wp:wrapNone/>
                <wp:docPr id="163357184" name="Rectángulo: esquinas redondeadas 163357184"/>
                <wp:cNvGraphicFramePr/>
                <a:graphic xmlns:a="http://schemas.openxmlformats.org/drawingml/2006/main">
                  <a:graphicData uri="http://schemas.microsoft.com/office/word/2010/wordprocessingShape">
                    <wps:wsp>
                      <wps:cNvSpPr/>
                      <wps:spPr>
                        <a:xfrm>
                          <a:off x="0" y="0"/>
                          <a:ext cx="2557927" cy="84772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53D0B"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Tod</w:t>
                            </w:r>
                            <w:r w:rsidRPr="00641F4F">
                              <w:rPr>
                                <w:rFonts w:ascii="Trebuchet MS" w:hAnsi="Trebuchet MS"/>
                                <w:sz w:val="18"/>
                                <w:szCs w:val="18"/>
                              </w:rPr>
                              <w:t xml:space="preserve">a actividad donde una persona es contratada para ejecutar una serie de tareas específicas, por lo cual percibe una remuneración económica.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E1882" id="Rectángulo: esquinas redondeadas 163357184" o:spid="_x0000_s1091" style="position:absolute;left:0;text-align:left;margin-left:294.75pt;margin-top:193.35pt;width:201.4pt;height:66.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" fillcolor="#9cc2e5 [1944]" stroked="f" strokeweight="1pt">
                <v:stroke joinstyle="miter"/>
                <v:textbox>
                  <w:txbxContent>
                    <w:p w14:paraId="25053D0B"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Tod</w:t>
                      </w:r>
                      <w:r w:rsidRPr="00641F4F">
                        <w:rPr>
                          <w:rFonts w:ascii="Trebuchet MS" w:hAnsi="Trebuchet MS"/>
                          <w:sz w:val="18"/>
                          <w:szCs w:val="18"/>
                        </w:rPr>
                        <w:t xml:space="preserve">a actividad donde una persona es contratada para ejecutar una serie de tareas específicas, por lo cual percibe una remuneración económica. </w:t>
                      </w:r>
                    </w:p>
                  </w:txbxContent>
                </v:textbox>
              </v:roundrect>
            </w:pict>
          </mc:Fallback>
        </mc:AlternateContent>
      </w:r>
      <w:r w:rsidRPr="009F7E4B">
        <w:rPr>
          <w:noProof/>
        </w:rPr>
        <mc:AlternateContent>
          <mc:Choice Requires="wps">
            <w:drawing>
              <wp:anchor distT="0" distB="0" distL="114300" distR="114300" simplePos="0" relativeHeight="251658296" behindDoc="0" locked="0" layoutInCell="1" hidden="0" allowOverlap="1" wp14:anchorId="4B1E9A69" wp14:editId="70169C49">
                <wp:simplePos x="0" y="0"/>
                <wp:positionH relativeFrom="column">
                  <wp:posOffset>2487930</wp:posOffset>
                </wp:positionH>
                <wp:positionV relativeFrom="paragraph">
                  <wp:posOffset>2453640</wp:posOffset>
                </wp:positionV>
                <wp:extent cx="1158240" cy="857250"/>
                <wp:effectExtent l="0" t="0" r="22860" b="19050"/>
                <wp:wrapNone/>
                <wp:docPr id="163357229" name="Rectángulo: esquinas redondeadas 163357229"/>
                <wp:cNvGraphicFramePr/>
                <a:graphic xmlns:a="http://schemas.openxmlformats.org/drawingml/2006/main">
                  <a:graphicData uri="http://schemas.microsoft.com/office/word/2010/wordprocessingShape">
                    <wps:wsp>
                      <wps:cNvSpPr/>
                      <wps:spPr>
                        <a:xfrm>
                          <a:off x="0" y="0"/>
                          <a:ext cx="1158240" cy="8572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03A649"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1E9A69" id="Rectángulo: esquinas redondeadas 163357229" o:spid="_x0000_s1092" style="position:absolute;left:0;text-align:left;margin-left:195.9pt;margin-top:193.2pt;width:91.2pt;height:67.5pt;z-index:251658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" fillcolor="#2e74b5 [2408]" strokecolor="#1f3763 [1604]" strokeweight="1pt">
                <v:stroke joinstyle="miter"/>
                <v:textbox>
                  <w:txbxContent>
                    <w:p w14:paraId="5503A649"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Empleo</w:t>
                      </w:r>
                    </w:p>
                  </w:txbxContent>
                </v:textbox>
              </v:roundrect>
            </w:pict>
          </mc:Fallback>
        </mc:AlternateContent>
      </w:r>
      <w:r w:rsidRPr="009F7E4B">
        <w:rPr>
          <w:noProof/>
        </w:rPr>
        <mc:AlternateContent>
          <mc:Choice Requires="wps">
            <w:drawing>
              <wp:anchor distT="0" distB="0" distL="114300" distR="114300" simplePos="0" relativeHeight="251658295" behindDoc="0" locked="0" layoutInCell="1" hidden="0" allowOverlap="1" wp14:anchorId="2E769D2C" wp14:editId="1778762E">
                <wp:simplePos x="0" y="0"/>
                <wp:positionH relativeFrom="column">
                  <wp:posOffset>3733116</wp:posOffset>
                </wp:positionH>
                <wp:positionV relativeFrom="paragraph">
                  <wp:posOffset>1104265</wp:posOffset>
                </wp:positionV>
                <wp:extent cx="2559001" cy="1287780"/>
                <wp:effectExtent l="0" t="0" r="0" b="7620"/>
                <wp:wrapNone/>
                <wp:docPr id="163357235" name="Rectángulo: esquinas redondeadas 163357235"/>
                <wp:cNvGraphicFramePr/>
                <a:graphic xmlns:a="http://schemas.openxmlformats.org/drawingml/2006/main">
                  <a:graphicData uri="http://schemas.microsoft.com/office/word/2010/wordprocessingShape">
                    <wps:wsp>
                      <wps:cNvSpPr/>
                      <wps:spPr>
                        <a:xfrm>
                          <a:off x="0" y="0"/>
                          <a:ext cx="2559001" cy="128778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F2FD1"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Se basa en el modelo de las</w:t>
                            </w:r>
                            <w:r w:rsidRPr="00214AC5">
                              <w:rPr>
                                <w:rFonts w:ascii="Trebuchet MS" w:hAnsi="Trebuchet MS"/>
                                <w:sz w:val="18"/>
                                <w:szCs w:val="18"/>
                              </w:rPr>
                              <w:t xml:space="preserve"> 3R: Reducir, Reciclar y Reutilizar. En el modelo de economía circular las actividades, desde la extracción hasta la producción, están diseñadas de forma que las corrientes que para algunos son residuos, para otros se conviertan en fuente de recursos</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69D2C" id="Rectángulo: esquinas redondeadas 163357235" o:spid="_x0000_s1093" style="position:absolute;left:0;text-align:left;margin-left:293.95pt;margin-top:86.95pt;width:201.5pt;height:101.4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" fillcolor="#9cc2e5 [1944]" stroked="f" strokeweight="1pt">
                <v:stroke joinstyle="miter"/>
                <v:textbox>
                  <w:txbxContent>
                    <w:p w14:paraId="080F2FD1"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Se basa en el modelo de las</w:t>
                      </w:r>
                      <w:r w:rsidRPr="00214AC5">
                        <w:rPr>
                          <w:rFonts w:ascii="Trebuchet MS" w:hAnsi="Trebuchet MS"/>
                          <w:sz w:val="18"/>
                          <w:szCs w:val="18"/>
                        </w:rPr>
                        <w:t xml:space="preserve"> 3R: Reducir, Reciclar y Reutilizar. En el modelo de economía circular las actividades, desde la extracción hasta la producción, están diseñadas de forma que las corrientes que para algunos son residuos, para otros se conviertan en fuente de recursos</w:t>
                      </w:r>
                      <w:r>
                        <w:rPr>
                          <w:rFonts w:ascii="Trebuchet MS" w:hAnsi="Trebuchet MS"/>
                          <w:sz w:val="18"/>
                          <w:szCs w:val="18"/>
                        </w:rPr>
                        <w:t>.</w:t>
                      </w:r>
                    </w:p>
                  </w:txbxContent>
                </v:textbox>
              </v:roundrect>
            </w:pict>
          </mc:Fallback>
        </mc:AlternateContent>
      </w:r>
      <w:r w:rsidRPr="009F7E4B">
        <w:rPr>
          <w:noProof/>
        </w:rPr>
        <mc:AlternateContent>
          <mc:Choice Requires="wps">
            <w:drawing>
              <wp:anchor distT="0" distB="0" distL="114300" distR="114300" simplePos="0" relativeHeight="251658292" behindDoc="0" locked="0" layoutInCell="1" hidden="0" allowOverlap="1" wp14:anchorId="035A8A59" wp14:editId="437A1E52">
                <wp:simplePos x="0" y="0"/>
                <wp:positionH relativeFrom="column">
                  <wp:posOffset>2485585</wp:posOffset>
                </wp:positionH>
                <wp:positionV relativeFrom="paragraph">
                  <wp:posOffset>81915</wp:posOffset>
                </wp:positionV>
                <wp:extent cx="1158240" cy="962025"/>
                <wp:effectExtent l="0" t="0" r="22860" b="28575"/>
                <wp:wrapNone/>
                <wp:docPr id="163357224" name="Rectángulo: esquinas redondeadas 163357224"/>
                <wp:cNvGraphicFramePr/>
                <a:graphic xmlns:a="http://schemas.openxmlformats.org/drawingml/2006/main">
                  <a:graphicData uri="http://schemas.microsoft.com/office/word/2010/wordprocessingShape">
                    <wps:wsp>
                      <wps:cNvSpPr/>
                      <wps:spPr>
                        <a:xfrm>
                          <a:off x="0" y="0"/>
                          <a:ext cx="1158240" cy="962025"/>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AA0A9D"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Entorno p</w:t>
                            </w:r>
                            <w:r w:rsidRPr="00D871AA">
                              <w:rPr>
                                <w:rFonts w:ascii="Trebuchet MS" w:hAnsi="Trebuchet MS"/>
                                <w:sz w:val="18"/>
                                <w:szCs w:val="18"/>
                              </w:rPr>
                              <w:t>roducti</w:t>
                            </w:r>
                            <w:r>
                              <w:rPr>
                                <w:rFonts w:ascii="Trebuchet MS" w:hAnsi="Trebuchet MS"/>
                                <w:sz w:val="18"/>
                                <w:szCs w:val="18"/>
                              </w:rPr>
                              <w:t xml:space="preserve">vo </w:t>
                            </w:r>
                            <w:r w:rsidRPr="00D871AA">
                              <w:rPr>
                                <w:rFonts w:ascii="Trebuchet MS" w:hAnsi="Trebuchet MS"/>
                                <w:sz w:val="18"/>
                                <w:szCs w:val="18"/>
                              </w:rPr>
                              <w:t>y competitiv</w:t>
                            </w:r>
                            <w:r>
                              <w:rPr>
                                <w:rFonts w:ascii="Trebuchet MS" w:hAnsi="Trebuchet MS"/>
                                <w:sz w:val="18"/>
                                <w:szCs w:val="18"/>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5A8A59" id="Rectángulo: esquinas redondeadas 163357224" o:spid="_x0000_s1094" style="position:absolute;left:0;text-align:left;margin-left:195.7pt;margin-top:6.45pt;width:91.2pt;height:75.75pt;z-index:251658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" fillcolor="#2e74b5 [2408]" strokecolor="#1f3763 [1604]" strokeweight="1pt">
                <v:stroke joinstyle="miter"/>
                <v:textbox>
                  <w:txbxContent>
                    <w:p w14:paraId="49AA0A9D"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Entorno p</w:t>
                      </w:r>
                      <w:r w:rsidRPr="00D871AA">
                        <w:rPr>
                          <w:rFonts w:ascii="Trebuchet MS" w:hAnsi="Trebuchet MS"/>
                          <w:sz w:val="18"/>
                          <w:szCs w:val="18"/>
                        </w:rPr>
                        <w:t>roducti</w:t>
                      </w:r>
                      <w:r>
                        <w:rPr>
                          <w:rFonts w:ascii="Trebuchet MS" w:hAnsi="Trebuchet MS"/>
                          <w:sz w:val="18"/>
                          <w:szCs w:val="18"/>
                        </w:rPr>
                        <w:t xml:space="preserve">vo </w:t>
                      </w:r>
                      <w:r w:rsidRPr="00D871AA">
                        <w:rPr>
                          <w:rFonts w:ascii="Trebuchet MS" w:hAnsi="Trebuchet MS"/>
                          <w:sz w:val="18"/>
                          <w:szCs w:val="18"/>
                        </w:rPr>
                        <w:t>y competitiv</w:t>
                      </w:r>
                      <w:r>
                        <w:rPr>
                          <w:rFonts w:ascii="Trebuchet MS" w:hAnsi="Trebuchet MS"/>
                          <w:sz w:val="18"/>
                          <w:szCs w:val="18"/>
                        </w:rPr>
                        <w:t>o</w:t>
                      </w:r>
                    </w:p>
                  </w:txbxContent>
                </v:textbox>
              </v:roundrect>
            </w:pict>
          </mc:Fallback>
        </mc:AlternateContent>
      </w:r>
      <w:r w:rsidRPr="009F7E4B">
        <w:rPr>
          <w:noProof/>
        </w:rPr>
        <mc:AlternateContent>
          <mc:Choice Requires="wps">
            <w:drawing>
              <wp:anchor distT="0" distB="0" distL="114300" distR="114300" simplePos="0" relativeHeight="251658293" behindDoc="0" locked="0" layoutInCell="1" hidden="0" allowOverlap="1" wp14:anchorId="3EEA0D26" wp14:editId="34075115">
                <wp:simplePos x="0" y="0"/>
                <wp:positionH relativeFrom="column">
                  <wp:posOffset>3741908</wp:posOffset>
                </wp:positionH>
                <wp:positionV relativeFrom="paragraph">
                  <wp:posOffset>66773</wp:posOffset>
                </wp:positionV>
                <wp:extent cx="2554899" cy="981075"/>
                <wp:effectExtent l="0" t="0" r="0" b="9525"/>
                <wp:wrapNone/>
                <wp:docPr id="163357239" name="Rectángulo: esquinas redondeadas 163357239"/>
                <wp:cNvGraphicFramePr/>
                <a:graphic xmlns:a="http://schemas.openxmlformats.org/drawingml/2006/main">
                  <a:graphicData uri="http://schemas.microsoft.com/office/word/2010/wordprocessingShape">
                    <wps:wsp>
                      <wps:cNvSpPr/>
                      <wps:spPr>
                        <a:xfrm>
                          <a:off x="0" y="0"/>
                          <a:ext cx="2554899" cy="98107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610E3" w14:textId="77777777" w:rsidR="002454BA" w:rsidRPr="00E55E12" w:rsidRDefault="002454BA" w:rsidP="002454BA">
                            <w:pPr>
                              <w:spacing w:after="0" w:line="240" w:lineRule="auto"/>
                              <w:jc w:val="center"/>
                              <w:rPr>
                                <w:rFonts w:ascii="Trebuchet MS" w:hAnsi="Trebuchet MS"/>
                                <w:sz w:val="18"/>
                                <w:szCs w:val="18"/>
                              </w:rPr>
                            </w:pPr>
                            <w:r w:rsidRPr="00214AC5">
                              <w:rPr>
                                <w:rFonts w:ascii="Trebuchet MS" w:hAnsi="Trebuchet MS"/>
                                <w:sz w:val="18"/>
                                <w:szCs w:val="18"/>
                              </w:rPr>
                              <w:t>El Fondo Económico Mundial define la competitividad como el conjunto de instituciones, políticas y factores que determinan el nivel de productividad de un país, por lo que son dos conceptos íntimamente relacionados.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A0D26" id="Rectángulo: esquinas redondeadas 163357239" o:spid="_x0000_s1095" style="position:absolute;left:0;text-align:left;margin-left:294.65pt;margin-top:5.25pt;width:201.15pt;height:77.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" fillcolor="#9cc2e5 [1944]" stroked="f" strokeweight="1pt">
                <v:stroke joinstyle="miter"/>
                <v:textbox>
                  <w:txbxContent>
                    <w:p w14:paraId="1B6610E3" w14:textId="77777777" w:rsidR="002454BA" w:rsidRPr="00E55E12" w:rsidRDefault="002454BA" w:rsidP="002454BA">
                      <w:pPr>
                        <w:spacing w:after="0" w:line="240" w:lineRule="auto"/>
                        <w:jc w:val="center"/>
                        <w:rPr>
                          <w:rFonts w:ascii="Trebuchet MS" w:hAnsi="Trebuchet MS"/>
                          <w:sz w:val="18"/>
                          <w:szCs w:val="18"/>
                        </w:rPr>
                      </w:pPr>
                      <w:r w:rsidRPr="00214AC5">
                        <w:rPr>
                          <w:rFonts w:ascii="Trebuchet MS" w:hAnsi="Trebuchet MS"/>
                          <w:sz w:val="18"/>
                          <w:szCs w:val="18"/>
                        </w:rPr>
                        <w:t>El Fondo Económico Mundial define la competitividad como el conjunto de instituciones, políticas y factores que determinan el nivel de productividad de un país, por lo que son dos conceptos íntimamente relacionados.</w:t>
                      </w:r>
                    </w:p>
                  </w:txbxContent>
                </v:textbox>
              </v:roundrect>
            </w:pict>
          </mc:Fallback>
        </mc:AlternateContent>
      </w:r>
      <w:r w:rsidRPr="009F7E4B">
        <w:rPr>
          <w:noProof/>
        </w:rPr>
        <mc:AlternateContent>
          <mc:Choice Requires="wps">
            <w:drawing>
              <wp:anchor distT="0" distB="0" distL="114300" distR="114300" simplePos="0" relativeHeight="251658294" behindDoc="0" locked="0" layoutInCell="1" hidden="0" allowOverlap="1" wp14:anchorId="17BE6A26" wp14:editId="7EFAED45">
                <wp:simplePos x="0" y="0"/>
                <wp:positionH relativeFrom="column">
                  <wp:posOffset>2480945</wp:posOffset>
                </wp:positionH>
                <wp:positionV relativeFrom="paragraph">
                  <wp:posOffset>1112520</wp:posOffset>
                </wp:positionV>
                <wp:extent cx="1158240" cy="1266825"/>
                <wp:effectExtent l="0" t="0" r="22860" b="28575"/>
                <wp:wrapNone/>
                <wp:docPr id="163357211" name="Rectángulo: esquinas redondeadas 163357211"/>
                <wp:cNvGraphicFramePr/>
                <a:graphic xmlns:a="http://schemas.openxmlformats.org/drawingml/2006/main">
                  <a:graphicData uri="http://schemas.microsoft.com/office/word/2010/wordprocessingShape">
                    <wps:wsp>
                      <wps:cNvSpPr/>
                      <wps:spPr>
                        <a:xfrm>
                          <a:off x="0" y="0"/>
                          <a:ext cx="1158240" cy="1266825"/>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A2A4DD"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Economía circular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BE6A26" id="Rectángulo: esquinas redondeadas 163357211" o:spid="_x0000_s1096" style="position:absolute;left:0;text-align:left;margin-left:195.35pt;margin-top:87.6pt;width:91.2pt;height:99.75pt;z-index:251658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" fillcolor="#2e74b5 [2408]" strokecolor="#1f3763 [1604]" strokeweight="1pt">
                <v:stroke joinstyle="miter"/>
                <v:textbox>
                  <w:txbxContent>
                    <w:p w14:paraId="35A2A4DD" w14:textId="77777777" w:rsidR="002454BA" w:rsidRPr="00626E75" w:rsidRDefault="002454BA" w:rsidP="002454BA">
                      <w:pPr>
                        <w:spacing w:after="0" w:line="240" w:lineRule="auto"/>
                        <w:jc w:val="center"/>
                        <w:rPr>
                          <w:rFonts w:ascii="Trebuchet MS" w:hAnsi="Trebuchet MS"/>
                          <w:sz w:val="18"/>
                          <w:szCs w:val="18"/>
                        </w:rPr>
                      </w:pPr>
                      <w:r w:rsidRPr="00D871AA">
                        <w:rPr>
                          <w:rFonts w:ascii="Trebuchet MS" w:hAnsi="Trebuchet MS"/>
                          <w:sz w:val="18"/>
                          <w:szCs w:val="18"/>
                        </w:rPr>
                        <w:t>Economía circular</w:t>
                      </w:r>
                    </w:p>
                  </w:txbxContent>
                </v:textbox>
              </v:roundrect>
            </w:pict>
          </mc:Fallback>
        </mc:AlternateContent>
      </w:r>
    </w:p>
    <w:p w14:paraId="07B1B54F" w14:textId="77777777" w:rsidR="002454BA" w:rsidRPr="009F7E4B" w:rsidRDefault="002454BA" w:rsidP="002454BA">
      <w:pPr>
        <w:jc w:val="right"/>
        <w:sectPr w:rsidR="002454BA" w:rsidRPr="009F7E4B" w:rsidSect="00BE25D8">
          <w:pgSz w:w="12240" w:h="15840"/>
          <w:pgMar w:top="1701" w:right="1418" w:bottom="1701" w:left="1418" w:header="709" w:footer="709" w:gutter="0"/>
          <w:cols w:space="720" w:equalWidth="0">
            <w:col w:w="9360"/>
          </w:cols>
          <w:docGrid w:linePitch="299"/>
        </w:sectPr>
      </w:pPr>
    </w:p>
    <w:p w14:paraId="612B9D4D" w14:textId="546DAE40" w:rsidR="002454BA" w:rsidRPr="009F7E4B" w:rsidRDefault="002454BA" w:rsidP="002454BA">
      <w:pPr>
        <w:spacing w:line="276" w:lineRule="auto"/>
        <w:rPr>
          <w:rFonts w:eastAsia="Trebuchet MS" w:cs="Trebuchet MS"/>
          <w:color w:val="000000"/>
          <w:lang w:val="es-ES"/>
        </w:rPr>
      </w:pPr>
    </w:p>
    <w:p w14:paraId="613E773A" w14:textId="3738C329" w:rsidR="002454BA" w:rsidRDefault="005F5D92" w:rsidP="002454BA">
      <w:pPr>
        <w:pBdr>
          <w:top w:val="nil"/>
          <w:left w:val="nil"/>
          <w:bottom w:val="nil"/>
          <w:right w:val="nil"/>
          <w:between w:val="nil"/>
        </w:pBdr>
        <w:spacing w:after="0" w:line="276" w:lineRule="auto"/>
        <w:jc w:val="center"/>
        <w:rPr>
          <w:rFonts w:eastAsia="Trebuchet MS" w:cs="Trebuchet MS"/>
          <w:color w:val="000000"/>
          <w:lang w:val="es-ES"/>
        </w:rPr>
      </w:pPr>
      <w:r>
        <w:rPr>
          <w:rFonts w:eastAsia="Trebuchet MS" w:cs="Trebuchet MS"/>
          <w:color w:val="000000"/>
          <w:lang w:val="es-ES"/>
        </w:rPr>
        <w:t xml:space="preserve">Tabla 5. Definición </w:t>
      </w:r>
      <w:r w:rsidR="00781429">
        <w:rPr>
          <w:rFonts w:eastAsia="Trebuchet MS" w:cs="Trebuchet MS"/>
          <w:color w:val="000000"/>
          <w:lang w:val="es-ES"/>
        </w:rPr>
        <w:t>dimensión y subdimensiones: Medio Ambiente</w:t>
      </w:r>
    </w:p>
    <w:p w14:paraId="75A9BD97" w14:textId="77777777" w:rsidR="00781429" w:rsidRPr="009F7E4B" w:rsidRDefault="00781429" w:rsidP="002454BA">
      <w:pPr>
        <w:pBdr>
          <w:top w:val="nil"/>
          <w:left w:val="nil"/>
          <w:bottom w:val="nil"/>
          <w:right w:val="nil"/>
          <w:between w:val="nil"/>
        </w:pBdr>
        <w:spacing w:after="0" w:line="276" w:lineRule="auto"/>
        <w:jc w:val="center"/>
        <w:rPr>
          <w:rFonts w:eastAsia="Trebuchet MS" w:cs="Trebuchet MS"/>
          <w:color w:val="000000"/>
          <w:lang w:val="es-ES"/>
        </w:rPr>
      </w:pPr>
    </w:p>
    <w:p w14:paraId="3470C742" w14:textId="77777777" w:rsidR="002454BA" w:rsidRPr="009F7E4B" w:rsidRDefault="002454BA" w:rsidP="002454BA">
      <w:pPr>
        <w:spacing w:line="276" w:lineRule="auto"/>
        <w:ind w:left="360"/>
        <w:rPr>
          <w:rFonts w:eastAsia="Trebuchet MS" w:cs="Trebuchet MS"/>
          <w:color w:val="000000"/>
        </w:rPr>
      </w:pPr>
      <w:r w:rsidRPr="009F7E4B">
        <w:rPr>
          <w:noProof/>
        </w:rPr>
        <mc:AlternateContent>
          <mc:Choice Requires="wpg">
            <w:drawing>
              <wp:anchor distT="0" distB="0" distL="114300" distR="114300" simplePos="0" relativeHeight="251658303" behindDoc="0" locked="0" layoutInCell="1" hidden="0" allowOverlap="1" wp14:anchorId="5DFAD00B" wp14:editId="7A0C19A6">
                <wp:simplePos x="0" y="0"/>
                <wp:positionH relativeFrom="column">
                  <wp:posOffset>1319</wp:posOffset>
                </wp:positionH>
                <wp:positionV relativeFrom="paragraph">
                  <wp:posOffset>30236</wp:posOffset>
                </wp:positionV>
                <wp:extent cx="6009029" cy="266065"/>
                <wp:effectExtent l="0" t="0" r="0" b="635"/>
                <wp:wrapNone/>
                <wp:docPr id="194" name="Grupo 194"/>
                <wp:cNvGraphicFramePr/>
                <a:graphic xmlns:a="http://schemas.openxmlformats.org/drawingml/2006/main">
                  <a:graphicData uri="http://schemas.microsoft.com/office/word/2010/wordprocessingGroup">
                    <wpg:wgp>
                      <wpg:cNvGrpSpPr/>
                      <wpg:grpSpPr>
                        <a:xfrm>
                          <a:off x="0" y="0"/>
                          <a:ext cx="6009029" cy="266065"/>
                          <a:chOff x="0" y="9939"/>
                          <a:chExt cx="6009029" cy="266065"/>
                        </a:xfrm>
                      </wpg:grpSpPr>
                      <wps:wsp>
                        <wps:cNvPr id="195" name="Rectángulo: esquinas redondeadas 1"/>
                        <wps:cNvSpPr/>
                        <wps:spPr>
                          <a:xfrm>
                            <a:off x="0" y="9939"/>
                            <a:ext cx="971550" cy="26606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1994"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ángulo: esquinas redondeadas 2"/>
                        <wps:cNvSpPr/>
                        <wps:spPr>
                          <a:xfrm>
                            <a:off x="1043609" y="19849"/>
                            <a:ext cx="1355371" cy="255991"/>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BFDE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ángulo: esquinas redondeadas 3"/>
                        <wps:cNvSpPr/>
                        <wps:spPr>
                          <a:xfrm>
                            <a:off x="2497015" y="20575"/>
                            <a:ext cx="1113580" cy="255429"/>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7AD02"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ángulo: esquinas redondeadas 4"/>
                        <wps:cNvSpPr/>
                        <wps:spPr>
                          <a:xfrm>
                            <a:off x="3663718" y="9939"/>
                            <a:ext cx="2345311" cy="265502"/>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4DA67"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FAD00B" id="Grupo 194" o:spid="_x0000_s1097" style="position:absolute;left:0;text-align:left;margin-left:.1pt;margin-top:2.4pt;width:473.15pt;height:20.95pt;z-index:251658303;mso-width-relative:margin;mso-height-relative:margin" coordorigin=",99" coordsize="6009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">
                <v:roundrect id="Rectángulo: esquinas redondeadas 1" o:spid="_x0000_s1098" style="position:absolute;top:99;width:9715;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" fillcolor="#00b050" stroked="f" strokeweight="1pt">
                  <v:stroke joinstyle="miter"/>
                  <v:textbox>
                    <w:txbxContent>
                      <w:p w14:paraId="2D421994"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v:textbox>
                </v:roundrect>
                <v:roundrect id="Rectángulo: esquinas redondeadas 2" o:spid="_x0000_s1099" style="position:absolute;left:10436;top:198;width:13553;height:2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" fillcolor="#92d050" stroked="f" strokeweight="1pt">
                  <v:stroke joinstyle="miter"/>
                  <v:textbox>
                    <w:txbxContent>
                      <w:p w14:paraId="5BDBFDE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v:textbox>
                </v:roundrect>
                <v:roundrect id="Rectángulo: esquinas redondeadas 3" o:spid="_x0000_s1100" style="position:absolute;left:24970;top:205;width:11135;height:2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" fillcolor="#00b050" stroked="f" strokeweight="1pt">
                  <v:stroke joinstyle="miter"/>
                  <v:textbox>
                    <w:txbxContent>
                      <w:p w14:paraId="21A7AD02"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v:textbox>
                </v:roundrect>
                <v:roundrect id="Rectángulo: esquinas redondeadas 4" o:spid="_x0000_s1101" style="position:absolute;left:36637;top:99;width:23453;height:26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" fillcolor="#92d050" stroked="f" strokeweight="1pt">
                  <v:stroke joinstyle="miter"/>
                  <v:textbox>
                    <w:txbxContent>
                      <w:p w14:paraId="38A4DA67"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v:textbox>
                </v:roundrect>
              </v:group>
            </w:pict>
          </mc:Fallback>
        </mc:AlternateContent>
      </w:r>
    </w:p>
    <w:p w14:paraId="65990AFD" w14:textId="77777777" w:rsidR="002454BA" w:rsidRPr="009F7E4B" w:rsidRDefault="002454BA"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50" behindDoc="0" locked="0" layoutInCell="1" hidden="0" allowOverlap="1" wp14:anchorId="3D40E579" wp14:editId="7DB029A5">
                <wp:simplePos x="0" y="0"/>
                <wp:positionH relativeFrom="column">
                  <wp:posOffset>3689350</wp:posOffset>
                </wp:positionH>
                <wp:positionV relativeFrom="paragraph">
                  <wp:posOffset>64135</wp:posOffset>
                </wp:positionV>
                <wp:extent cx="2324100" cy="723900"/>
                <wp:effectExtent l="0" t="0" r="0" b="0"/>
                <wp:wrapNone/>
                <wp:docPr id="163357219" name="Rectángulo: esquinas redondeadas 163357219"/>
                <wp:cNvGraphicFramePr/>
                <a:graphic xmlns:a="http://schemas.openxmlformats.org/drawingml/2006/main">
                  <a:graphicData uri="http://schemas.microsoft.com/office/word/2010/wordprocessingShape">
                    <wps:wsp>
                      <wps:cNvSpPr/>
                      <wps:spPr>
                        <a:xfrm>
                          <a:off x="0" y="0"/>
                          <a:ext cx="2324100" cy="72390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B6F7F"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Gestión de los recursos naturales renovables, los problemas ambientales urbanos y sus efectos en la ciudad o</w:t>
                            </w:r>
                            <w:r>
                              <w:rPr>
                                <w:rFonts w:ascii="Trebuchet MS" w:hAnsi="Trebuchet MS"/>
                                <w:sz w:val="18"/>
                                <w:szCs w:val="18"/>
                              </w:rPr>
                              <w:t xml:space="preserve"> </w:t>
                            </w:r>
                            <w:r w:rsidRPr="00E55E12">
                              <w:rPr>
                                <w:rFonts w:ascii="Trebuchet MS" w:hAnsi="Trebuchet MS"/>
                                <w:sz w:val="18"/>
                                <w:szCs w:val="18"/>
                              </w:rPr>
                              <w:t>territorios vecinos.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0E579" id="Rectángulo: esquinas redondeadas 163357219" o:spid="_x0000_s1102" style="position:absolute;left:0;text-align:left;margin-left:290.5pt;margin-top:5.05pt;width:183pt;height: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" fillcolor="#92d050" stroked="f" strokeweight="1pt">
                <v:stroke joinstyle="miter"/>
                <v:textbox>
                  <w:txbxContent>
                    <w:p w14:paraId="275B6F7F"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Gestión de los recursos naturales renovables, los problemas ambientales urbanos y sus efectos en la ciudad o</w:t>
                      </w:r>
                      <w:r>
                        <w:rPr>
                          <w:rFonts w:ascii="Trebuchet MS" w:hAnsi="Trebuchet MS"/>
                          <w:sz w:val="18"/>
                          <w:szCs w:val="18"/>
                        </w:rPr>
                        <w:t xml:space="preserve"> </w:t>
                      </w:r>
                      <w:r w:rsidRPr="00E55E12">
                        <w:rPr>
                          <w:rFonts w:ascii="Trebuchet MS" w:hAnsi="Trebuchet MS"/>
                          <w:sz w:val="18"/>
                          <w:szCs w:val="18"/>
                        </w:rPr>
                        <w:t>territorios vecinos.</w:t>
                      </w:r>
                    </w:p>
                  </w:txbxContent>
                </v:textbox>
              </v:roundrect>
            </w:pict>
          </mc:Fallback>
        </mc:AlternateContent>
      </w:r>
      <w:r w:rsidRPr="009F7E4B">
        <w:rPr>
          <w:noProof/>
        </w:rPr>
        <mc:AlternateContent>
          <mc:Choice Requires="wps">
            <w:drawing>
              <wp:anchor distT="0" distB="0" distL="114300" distR="114300" simplePos="0" relativeHeight="251658249" behindDoc="0" locked="0" layoutInCell="1" hidden="0" allowOverlap="1" wp14:anchorId="6A3AA536" wp14:editId="66E0F5A3">
                <wp:simplePos x="0" y="0"/>
                <wp:positionH relativeFrom="column">
                  <wp:posOffset>2498335</wp:posOffset>
                </wp:positionH>
                <wp:positionV relativeFrom="paragraph">
                  <wp:posOffset>111223</wp:posOffset>
                </wp:positionV>
                <wp:extent cx="1113566" cy="666750"/>
                <wp:effectExtent l="0" t="0" r="0" b="0"/>
                <wp:wrapNone/>
                <wp:docPr id="163357236" name="Rectángulo: esquinas redondeadas 163357236"/>
                <wp:cNvGraphicFramePr/>
                <a:graphic xmlns:a="http://schemas.openxmlformats.org/drawingml/2006/main">
                  <a:graphicData uri="http://schemas.microsoft.com/office/word/2010/wordprocessingShape">
                    <wps:wsp>
                      <wps:cNvSpPr/>
                      <wps:spPr>
                        <a:xfrm>
                          <a:off x="0" y="0"/>
                          <a:ext cx="1113566" cy="6667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118F3" w14:textId="77777777" w:rsidR="002454BA" w:rsidRPr="00626E75" w:rsidRDefault="002454BA" w:rsidP="002454BA">
                            <w:pPr>
                              <w:spacing w:after="0" w:line="240" w:lineRule="auto"/>
                              <w:jc w:val="center"/>
                              <w:rPr>
                                <w:rFonts w:ascii="Trebuchet MS" w:hAnsi="Trebuchet MS"/>
                                <w:sz w:val="18"/>
                                <w:szCs w:val="18"/>
                              </w:rPr>
                            </w:pPr>
                            <w:r w:rsidRPr="00626E75">
                              <w:rPr>
                                <w:rFonts w:ascii="Trebuchet MS" w:hAnsi="Trebuchet MS"/>
                                <w:sz w:val="18"/>
                                <w:szCs w:val="18"/>
                              </w:rPr>
                              <w:t>Gestión de 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AA536" id="Rectángulo: esquinas redondeadas 163357236" o:spid="_x0000_s1103" style="position:absolute;left:0;text-align:left;margin-left:196.7pt;margin-top:8.75pt;width:87.7pt;height: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" fillcolor="#00b050" stroked="f" strokeweight="1pt">
                <v:stroke joinstyle="miter"/>
                <v:textbox>
                  <w:txbxContent>
                    <w:p w14:paraId="79D118F3" w14:textId="77777777" w:rsidR="002454BA" w:rsidRPr="00626E75" w:rsidRDefault="002454BA" w:rsidP="002454BA">
                      <w:pPr>
                        <w:spacing w:after="0" w:line="240" w:lineRule="auto"/>
                        <w:jc w:val="center"/>
                        <w:rPr>
                          <w:rFonts w:ascii="Trebuchet MS" w:hAnsi="Trebuchet MS"/>
                          <w:sz w:val="18"/>
                          <w:szCs w:val="18"/>
                        </w:rPr>
                      </w:pPr>
                      <w:r w:rsidRPr="00626E75">
                        <w:rPr>
                          <w:rFonts w:ascii="Trebuchet MS" w:hAnsi="Trebuchet MS"/>
                          <w:sz w:val="18"/>
                          <w:szCs w:val="18"/>
                        </w:rPr>
                        <w:t>Gestión de recursos</w:t>
                      </w:r>
                    </w:p>
                  </w:txbxContent>
                </v:textbox>
              </v:roundrect>
            </w:pict>
          </mc:Fallback>
        </mc:AlternateContent>
      </w:r>
      <w:r w:rsidRPr="009F7E4B">
        <w:rPr>
          <w:noProof/>
        </w:rPr>
        <mc:AlternateContent>
          <mc:Choice Requires="wps">
            <w:drawing>
              <wp:anchor distT="0" distB="0" distL="114300" distR="114300" simplePos="0" relativeHeight="251658248" behindDoc="0" locked="0" layoutInCell="1" hidden="0" allowOverlap="1" wp14:anchorId="5F3C5311" wp14:editId="284B9FC0">
                <wp:simplePos x="0" y="0"/>
                <wp:positionH relativeFrom="column">
                  <wp:posOffset>1065189</wp:posOffset>
                </wp:positionH>
                <wp:positionV relativeFrom="paragraph">
                  <wp:posOffset>84846</wp:posOffset>
                </wp:positionV>
                <wp:extent cx="1335102" cy="3990975"/>
                <wp:effectExtent l="0" t="0" r="0" b="9525"/>
                <wp:wrapNone/>
                <wp:docPr id="163357220" name="Rectángulo: esquinas redondeadas 163357220"/>
                <wp:cNvGraphicFramePr/>
                <a:graphic xmlns:a="http://schemas.openxmlformats.org/drawingml/2006/main">
                  <a:graphicData uri="http://schemas.microsoft.com/office/word/2010/wordprocessingShape">
                    <wps:wsp>
                      <wps:cNvSpPr/>
                      <wps:spPr>
                        <a:xfrm>
                          <a:off x="0" y="0"/>
                          <a:ext cx="1335102" cy="399097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71CDC" w14:textId="77777777" w:rsidR="002454BA" w:rsidRPr="00686126" w:rsidRDefault="002454BA" w:rsidP="002454BA">
                            <w:pPr>
                              <w:spacing w:after="0" w:line="240" w:lineRule="auto"/>
                              <w:jc w:val="center"/>
                              <w:rPr>
                                <w:rFonts w:ascii="Trebuchet MS" w:hAnsi="Trebuchet MS"/>
                                <w:sz w:val="20"/>
                                <w:szCs w:val="18"/>
                              </w:rPr>
                            </w:pPr>
                            <w:r w:rsidRPr="00F95813">
                              <w:rPr>
                                <w:rFonts w:ascii="Trebuchet MS" w:hAnsi="Trebuchet MS"/>
                                <w:sz w:val="20"/>
                                <w:szCs w:val="18"/>
                              </w:rPr>
                              <w:t>Abarca los aspectos relacionados con la gestión ambiental en la ciudad y/o territorio, con enfoque a la protección y conservación del medio ambiente, así como la prevención y mitigación de riesgos y la disminución de los impactos negativos sobre éste.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C5311" id="Rectángulo: esquinas redondeadas 163357220" o:spid="_x0000_s1104" style="position:absolute;left:0;text-align:left;margin-left:83.85pt;margin-top:6.7pt;width:105.15pt;height:314.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" fillcolor="#92d050" stroked="f" strokeweight="1pt">
                <v:stroke joinstyle="miter"/>
                <v:textbox>
                  <w:txbxContent>
                    <w:p w14:paraId="65B71CDC" w14:textId="77777777" w:rsidR="002454BA" w:rsidRPr="00686126" w:rsidRDefault="002454BA" w:rsidP="002454BA">
                      <w:pPr>
                        <w:spacing w:after="0" w:line="240" w:lineRule="auto"/>
                        <w:jc w:val="center"/>
                        <w:rPr>
                          <w:rFonts w:ascii="Trebuchet MS" w:hAnsi="Trebuchet MS"/>
                          <w:sz w:val="20"/>
                          <w:szCs w:val="18"/>
                        </w:rPr>
                      </w:pPr>
                      <w:r w:rsidRPr="00F95813">
                        <w:rPr>
                          <w:rFonts w:ascii="Trebuchet MS" w:hAnsi="Trebuchet MS"/>
                          <w:sz w:val="20"/>
                          <w:szCs w:val="18"/>
                        </w:rPr>
                        <w:t>Abarca los aspectos relacionados con la gestión ambiental en la ciudad y/o territorio, con enfoque a la protección y conservación del medio ambiente, así como la prevención y mitigación de riesgos y la disminución de los impactos negativos sobre éste.</w:t>
                      </w:r>
                    </w:p>
                  </w:txbxContent>
                </v:textbox>
              </v:roundrect>
            </w:pict>
          </mc:Fallback>
        </mc:AlternateContent>
      </w:r>
      <w:r w:rsidRPr="009F7E4B">
        <w:rPr>
          <w:noProof/>
        </w:rPr>
        <mc:AlternateContent>
          <mc:Choice Requires="wps">
            <w:drawing>
              <wp:anchor distT="0" distB="0" distL="114300" distR="114300" simplePos="0" relativeHeight="251658247" behindDoc="0" locked="0" layoutInCell="1" hidden="0" allowOverlap="1" wp14:anchorId="783C43CA" wp14:editId="3B01A1AE">
                <wp:simplePos x="0" y="0"/>
                <wp:positionH relativeFrom="margin">
                  <wp:align>left</wp:align>
                </wp:positionH>
                <wp:positionV relativeFrom="paragraph">
                  <wp:posOffset>79375</wp:posOffset>
                </wp:positionV>
                <wp:extent cx="971550" cy="4029075"/>
                <wp:effectExtent l="0" t="0" r="0" b="9525"/>
                <wp:wrapNone/>
                <wp:docPr id="163357215" name="Rectángulo: esquinas redondeadas 163357215"/>
                <wp:cNvGraphicFramePr/>
                <a:graphic xmlns:a="http://schemas.openxmlformats.org/drawingml/2006/main">
                  <a:graphicData uri="http://schemas.microsoft.com/office/word/2010/wordprocessingShape">
                    <wps:wsp>
                      <wps:cNvSpPr/>
                      <wps:spPr>
                        <a:xfrm>
                          <a:off x="0" y="0"/>
                          <a:ext cx="971550" cy="402907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B040E" w14:textId="77777777" w:rsidR="002454BA" w:rsidRPr="00686126" w:rsidRDefault="002454BA" w:rsidP="002454BA">
                            <w:pPr>
                              <w:spacing w:after="0" w:line="240" w:lineRule="auto"/>
                              <w:jc w:val="center"/>
                              <w:rPr>
                                <w:rFonts w:ascii="Trebuchet MS" w:hAnsi="Trebuchet MS"/>
                                <w:b/>
                                <w:szCs w:val="18"/>
                              </w:rPr>
                            </w:pPr>
                            <w:r>
                              <w:rPr>
                                <w:noProof/>
                                <w:lang w:eastAsia="es-CO"/>
                              </w:rPr>
                              <w:drawing>
                                <wp:inline distT="0" distB="0" distL="0" distR="0" wp14:anchorId="393768A6" wp14:editId="1DB680CC">
                                  <wp:extent cx="581025" cy="581025"/>
                                  <wp:effectExtent l="0" t="0" r="0" b="9525"/>
                                  <wp:docPr id="163357160" name="Gráfico 56" descr="Árbol de hoja caduca"/>
                                  <wp:cNvGraphicFramePr/>
                                  <a:graphic xmlns:a="http://schemas.openxmlformats.org/drawingml/2006/main">
                                    <a:graphicData uri="http://schemas.openxmlformats.org/drawingml/2006/picture">
                                      <pic:pic xmlns:pic="http://schemas.openxmlformats.org/drawingml/2006/picture">
                                        <pic:nvPicPr>
                                          <pic:cNvPr id="57" name="Gráfico 56" descr="Árbol de hoja caduca"/>
                                          <pic:cNvPicPr/>
                                        </pic:nvPicPr>
                                        <pic:blipFill>
                                          <a:blip r:embed="rId37"/>
                                          <a:stretch>
                                            <a:fillRect/>
                                          </a:stretch>
                                        </pic:blipFill>
                                        <pic:spPr>
                                          <a:xfrm>
                                            <a:off x="0" y="0"/>
                                            <a:ext cx="581025" cy="581025"/>
                                          </a:xfrm>
                                          <a:prstGeom prst="rect">
                                            <a:avLst/>
                                          </a:prstGeom>
                                        </pic:spPr>
                                      </pic:pic>
                                    </a:graphicData>
                                  </a:graphic>
                                </wp:inline>
                              </w:drawing>
                            </w:r>
                            <w:r w:rsidRPr="00686126">
                              <w:rPr>
                                <w:rFonts w:ascii="Trebuchet MS" w:hAnsi="Trebuchet MS"/>
                                <w:b/>
                                <w:szCs w:val="18"/>
                              </w:rPr>
                              <w:t>Medio 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3C43CA" id="Rectángulo: esquinas redondeadas 163357215" o:spid="_x0000_s1105" style="position:absolute;left:0;text-align:left;margin-left:0;margin-top:6.25pt;width:76.5pt;height:317.25pt;z-index:25165824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" fillcolor="#00b050" stroked="f" strokeweight="1pt">
                <v:stroke joinstyle="miter"/>
                <v:textbox>
                  <w:txbxContent>
                    <w:p w14:paraId="3CDB040E" w14:textId="77777777" w:rsidR="002454BA" w:rsidRPr="00686126" w:rsidRDefault="002454BA" w:rsidP="002454BA">
                      <w:pPr>
                        <w:spacing w:after="0" w:line="240" w:lineRule="auto"/>
                        <w:jc w:val="center"/>
                        <w:rPr>
                          <w:rFonts w:ascii="Trebuchet MS" w:hAnsi="Trebuchet MS"/>
                          <w:b/>
                          <w:szCs w:val="18"/>
                        </w:rPr>
                      </w:pPr>
                      <w:r>
                        <w:rPr>
                          <w:noProof/>
                          <w:lang w:eastAsia="es-CO"/>
                        </w:rPr>
                        <w:drawing>
                          <wp:inline distT="0" distB="0" distL="0" distR="0" wp14:anchorId="393768A6" wp14:editId="1DB680CC">
                            <wp:extent cx="581025" cy="581025"/>
                            <wp:effectExtent l="0" t="0" r="0" b="9525"/>
                            <wp:docPr id="163357160" name="Gráfico 56" descr="Árbol de hoja caduca"/>
                            <wp:cNvGraphicFramePr/>
                            <a:graphic xmlns:a="http://schemas.openxmlformats.org/drawingml/2006/main">
                              <a:graphicData uri="http://schemas.openxmlformats.org/drawingml/2006/picture">
                                <pic:pic xmlns:pic="http://schemas.openxmlformats.org/drawingml/2006/picture">
                                  <pic:nvPicPr>
                                    <pic:cNvPr id="57" name="Gráfico 56" descr="Árbol de hoja caduca"/>
                                    <pic:cNvPicPr/>
                                  </pic:nvPicPr>
                                  <pic:blipFill>
                                    <a:blip r:embed="rId38"/>
                                    <a:stretch>
                                      <a:fillRect/>
                                    </a:stretch>
                                  </pic:blipFill>
                                  <pic:spPr>
                                    <a:xfrm>
                                      <a:off x="0" y="0"/>
                                      <a:ext cx="581025" cy="581025"/>
                                    </a:xfrm>
                                    <a:prstGeom prst="rect">
                                      <a:avLst/>
                                    </a:prstGeom>
                                  </pic:spPr>
                                </pic:pic>
                              </a:graphicData>
                            </a:graphic>
                          </wp:inline>
                        </w:drawing>
                      </w:r>
                      <w:r w:rsidRPr="00686126">
                        <w:rPr>
                          <w:rFonts w:ascii="Trebuchet MS" w:hAnsi="Trebuchet MS"/>
                          <w:b/>
                          <w:szCs w:val="18"/>
                        </w:rPr>
                        <w:t>Medio ambiente</w:t>
                      </w:r>
                    </w:p>
                  </w:txbxContent>
                </v:textbox>
                <w10:wrap anchorx="margin"/>
              </v:roundrect>
            </w:pict>
          </mc:Fallback>
        </mc:AlternateContent>
      </w:r>
    </w:p>
    <w:p w14:paraId="3B4767D9" w14:textId="77777777" w:rsidR="002454BA" w:rsidRPr="009F7E4B" w:rsidRDefault="002454BA" w:rsidP="002454BA">
      <w:pPr>
        <w:spacing w:line="276" w:lineRule="auto"/>
        <w:jc w:val="both"/>
        <w:rPr>
          <w:rFonts w:eastAsia="Trebuchet MS" w:cs="Trebuchet MS"/>
          <w:color w:val="000000"/>
        </w:rPr>
      </w:pPr>
    </w:p>
    <w:p w14:paraId="3D67C4CD" w14:textId="45A7B1B1" w:rsidR="002454BA" w:rsidRPr="009F7E4B" w:rsidRDefault="00781429"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52" behindDoc="0" locked="0" layoutInCell="1" hidden="0" allowOverlap="1" wp14:anchorId="25B83236" wp14:editId="047DDA48">
                <wp:simplePos x="0" y="0"/>
                <wp:positionH relativeFrom="page">
                  <wp:posOffset>4561395</wp:posOffset>
                </wp:positionH>
                <wp:positionV relativeFrom="paragraph">
                  <wp:posOffset>285115</wp:posOffset>
                </wp:positionV>
                <wp:extent cx="2343150" cy="755650"/>
                <wp:effectExtent l="0" t="0" r="0" b="6350"/>
                <wp:wrapNone/>
                <wp:docPr id="163357195" name="Rectángulo: esquinas redondeadas 163357195"/>
                <wp:cNvGraphicFramePr/>
                <a:graphic xmlns:a="http://schemas.openxmlformats.org/drawingml/2006/main">
                  <a:graphicData uri="http://schemas.microsoft.com/office/word/2010/wordprocessingShape">
                    <wps:wsp>
                      <wps:cNvSpPr/>
                      <wps:spPr>
                        <a:xfrm>
                          <a:off x="0" y="0"/>
                          <a:ext cx="2343150" cy="75565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D9AE4" w14:textId="77777777" w:rsidR="002454BA" w:rsidRPr="00610FB6" w:rsidRDefault="002454BA" w:rsidP="002454BA">
                            <w:pPr>
                              <w:spacing w:after="0" w:line="240" w:lineRule="auto"/>
                              <w:jc w:val="center"/>
                              <w:rPr>
                                <w:rFonts w:ascii="Trebuchet MS" w:hAnsi="Trebuchet MS"/>
                                <w:sz w:val="16"/>
                                <w:szCs w:val="16"/>
                              </w:rPr>
                            </w:pPr>
                            <w:r w:rsidRPr="00610FB6">
                              <w:rPr>
                                <w:rFonts w:ascii="Trebuchet MS" w:hAnsi="Trebuchet MS"/>
                                <w:sz w:val="16"/>
                                <w:szCs w:val="16"/>
                              </w:rPr>
                              <w:t>Resultado de la interacción del conjunto de factores humanos y ambientales que inciden favorable o desfavorablemente en los habitantes de una ciudad o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83236" id="Rectángulo: esquinas redondeadas 163357195" o:spid="_x0000_s1106" style="position:absolute;left:0;text-align:left;margin-left:359.15pt;margin-top:22.45pt;width:184.5pt;height:59.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" fillcolor="#92d050" stroked="f" strokeweight="1pt">
                <v:stroke joinstyle="miter"/>
                <v:textbox>
                  <w:txbxContent>
                    <w:p w14:paraId="79DD9AE4" w14:textId="77777777" w:rsidR="002454BA" w:rsidRPr="00610FB6" w:rsidRDefault="002454BA" w:rsidP="002454BA">
                      <w:pPr>
                        <w:spacing w:after="0" w:line="240" w:lineRule="auto"/>
                        <w:jc w:val="center"/>
                        <w:rPr>
                          <w:rFonts w:ascii="Trebuchet MS" w:hAnsi="Trebuchet MS"/>
                          <w:sz w:val="16"/>
                          <w:szCs w:val="16"/>
                        </w:rPr>
                      </w:pPr>
                      <w:r w:rsidRPr="00610FB6">
                        <w:rPr>
                          <w:rFonts w:ascii="Trebuchet MS" w:hAnsi="Trebuchet MS"/>
                          <w:sz w:val="16"/>
                          <w:szCs w:val="16"/>
                        </w:rPr>
                        <w:t>Resultado de la interacción del conjunto de factores humanos y ambientales que inciden favorable o desfavorablemente en los habitantes de una ciudad o territorio.</w:t>
                      </w:r>
                    </w:p>
                  </w:txbxContent>
                </v:textbox>
                <w10:wrap anchorx="page"/>
              </v:roundrect>
            </w:pict>
          </mc:Fallback>
        </mc:AlternateContent>
      </w:r>
      <w:r w:rsidR="002454BA" w:rsidRPr="009F7E4B">
        <w:rPr>
          <w:noProof/>
        </w:rPr>
        <mc:AlternateContent>
          <mc:Choice Requires="wps">
            <w:drawing>
              <wp:anchor distT="0" distB="0" distL="114300" distR="114300" simplePos="0" relativeHeight="251658251" behindDoc="0" locked="0" layoutInCell="1" hidden="0" allowOverlap="1" wp14:anchorId="48A46F72" wp14:editId="67543D15">
                <wp:simplePos x="0" y="0"/>
                <wp:positionH relativeFrom="column">
                  <wp:posOffset>2498335</wp:posOffset>
                </wp:positionH>
                <wp:positionV relativeFrom="paragraph">
                  <wp:posOffset>290781</wp:posOffset>
                </wp:positionV>
                <wp:extent cx="1113566" cy="762000"/>
                <wp:effectExtent l="0" t="0" r="0" b="0"/>
                <wp:wrapNone/>
                <wp:docPr id="163357232" name="Rectángulo: esquinas redondeadas 163357232"/>
                <wp:cNvGraphicFramePr/>
                <a:graphic xmlns:a="http://schemas.openxmlformats.org/drawingml/2006/main">
                  <a:graphicData uri="http://schemas.microsoft.com/office/word/2010/wordprocessingShape">
                    <wps:wsp>
                      <wps:cNvSpPr/>
                      <wps:spPr>
                        <a:xfrm>
                          <a:off x="0" y="0"/>
                          <a:ext cx="1113566" cy="76200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7D970"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Calidad ambiental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46F72" id="Rectángulo: esquinas redondeadas 163357232" o:spid="_x0000_s1107" style="position:absolute;left:0;text-align:left;margin-left:196.7pt;margin-top:22.9pt;width:87.7pt;height:60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" fillcolor="#00b050" stroked="f" strokeweight="1pt">
                <v:stroke joinstyle="miter"/>
                <v:textbox>
                  <w:txbxContent>
                    <w:p w14:paraId="7D77D970"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Calidad ambiental</w:t>
                      </w:r>
                    </w:p>
                  </w:txbxContent>
                </v:textbox>
              </v:roundrect>
            </w:pict>
          </mc:Fallback>
        </mc:AlternateContent>
      </w:r>
    </w:p>
    <w:p w14:paraId="50F5C590" w14:textId="7E2DFF4A" w:rsidR="002454BA" w:rsidRPr="009F7E4B" w:rsidRDefault="002454BA" w:rsidP="002454BA">
      <w:pPr>
        <w:spacing w:line="276" w:lineRule="auto"/>
        <w:jc w:val="both"/>
        <w:rPr>
          <w:rFonts w:eastAsia="Trebuchet MS" w:cs="Trebuchet MS"/>
          <w:color w:val="000000"/>
        </w:rPr>
      </w:pPr>
    </w:p>
    <w:p w14:paraId="7FA8FE06" w14:textId="77777777" w:rsidR="002454BA" w:rsidRPr="009F7E4B" w:rsidRDefault="002454BA" w:rsidP="002454BA">
      <w:pPr>
        <w:spacing w:line="276" w:lineRule="auto"/>
        <w:jc w:val="both"/>
        <w:rPr>
          <w:rFonts w:eastAsia="Trebuchet MS" w:cs="Trebuchet MS"/>
          <w:color w:val="000000"/>
        </w:rPr>
      </w:pPr>
    </w:p>
    <w:p w14:paraId="11262EC8" w14:textId="77777777" w:rsidR="002454BA" w:rsidRPr="009F7E4B" w:rsidRDefault="002454BA"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54" behindDoc="0" locked="0" layoutInCell="1" hidden="0" allowOverlap="1" wp14:anchorId="7296B0E0" wp14:editId="1A0C804E">
                <wp:simplePos x="0" y="0"/>
                <wp:positionH relativeFrom="column">
                  <wp:posOffset>3688080</wp:posOffset>
                </wp:positionH>
                <wp:positionV relativeFrom="paragraph">
                  <wp:posOffset>280035</wp:posOffset>
                </wp:positionV>
                <wp:extent cx="2343150" cy="714375"/>
                <wp:effectExtent l="0" t="0" r="0" b="9525"/>
                <wp:wrapNone/>
                <wp:docPr id="163357208" name="Rectángulo: esquinas redondeadas 163357208"/>
                <wp:cNvGraphicFramePr/>
                <a:graphic xmlns:a="http://schemas.openxmlformats.org/drawingml/2006/main">
                  <a:graphicData uri="http://schemas.microsoft.com/office/word/2010/wordprocessingShape">
                    <wps:wsp>
                      <wps:cNvSpPr/>
                      <wps:spPr>
                        <a:xfrm>
                          <a:off x="0" y="0"/>
                          <a:ext cx="2343150" cy="71437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0ABF"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Identificación, prevención y mitigación de amenazas y vulnerabilidades de origen natural, socio natural y antrópico.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B0E0" id="Rectángulo: esquinas redondeadas 163357208" o:spid="_x0000_s1108" style="position:absolute;left:0;text-align:left;margin-left:290.4pt;margin-top:22.05pt;width:184.5pt;height:56.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" fillcolor="#92d050" stroked="f" strokeweight="1pt">
                <v:stroke joinstyle="miter"/>
                <v:textbox>
                  <w:txbxContent>
                    <w:p w14:paraId="458C0ABF"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Identificación, prevención y mitigación de amenazas y vulnerabilidades de origen natural, socio natural y antrópico.</w:t>
                      </w:r>
                    </w:p>
                  </w:txbxContent>
                </v:textbox>
              </v:roundrect>
            </w:pict>
          </mc:Fallback>
        </mc:AlternateContent>
      </w:r>
      <w:r w:rsidRPr="009F7E4B">
        <w:rPr>
          <w:noProof/>
        </w:rPr>
        <mc:AlternateContent>
          <mc:Choice Requires="wps">
            <w:drawing>
              <wp:anchor distT="0" distB="0" distL="114300" distR="114300" simplePos="0" relativeHeight="251658253" behindDoc="0" locked="0" layoutInCell="1" hidden="0" allowOverlap="1" wp14:anchorId="6CA2FEC9" wp14:editId="441545AD">
                <wp:simplePos x="0" y="0"/>
                <wp:positionH relativeFrom="column">
                  <wp:posOffset>2524712</wp:posOffset>
                </wp:positionH>
                <wp:positionV relativeFrom="paragraph">
                  <wp:posOffset>279400</wp:posOffset>
                </wp:positionV>
                <wp:extent cx="1086778" cy="733425"/>
                <wp:effectExtent l="0" t="0" r="0" b="9525"/>
                <wp:wrapNone/>
                <wp:docPr id="163357204" name="Rectángulo: esquinas redondeadas 163357204"/>
                <wp:cNvGraphicFramePr/>
                <a:graphic xmlns:a="http://schemas.openxmlformats.org/drawingml/2006/main">
                  <a:graphicData uri="http://schemas.microsoft.com/office/word/2010/wordprocessingShape">
                    <wps:wsp>
                      <wps:cNvSpPr/>
                      <wps:spPr>
                        <a:xfrm>
                          <a:off x="0" y="0"/>
                          <a:ext cx="1086778" cy="73342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52D36" w14:textId="77777777" w:rsidR="002454BA" w:rsidRPr="00626E75" w:rsidRDefault="002454BA" w:rsidP="002454BA">
                            <w:pPr>
                              <w:spacing w:after="0" w:line="240" w:lineRule="auto"/>
                              <w:jc w:val="center"/>
                              <w:rPr>
                                <w:rFonts w:ascii="Trebuchet MS" w:hAnsi="Trebuchet MS"/>
                                <w:sz w:val="18"/>
                                <w:szCs w:val="18"/>
                              </w:rPr>
                            </w:pPr>
                            <w:r w:rsidRPr="00F5795C">
                              <w:rPr>
                                <w:rFonts w:ascii="Trebuchet MS" w:hAnsi="Trebuchet MS"/>
                                <w:sz w:val="18"/>
                                <w:szCs w:val="18"/>
                              </w:rPr>
                              <w:t>Gestión de</w:t>
                            </w:r>
                            <w:r>
                              <w:rPr>
                                <w:rFonts w:ascii="Trebuchet MS" w:hAnsi="Trebuchet MS"/>
                                <w:sz w:val="18"/>
                                <w:szCs w:val="18"/>
                              </w:rPr>
                              <w:t>l</w:t>
                            </w:r>
                            <w:r w:rsidRPr="00F5795C">
                              <w:rPr>
                                <w:rFonts w:ascii="Trebuchet MS" w:hAnsi="Trebuchet MS"/>
                                <w:sz w:val="18"/>
                                <w:szCs w:val="18"/>
                              </w:rPr>
                              <w:t xml:space="preserve"> riesgo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2FEC9" id="Rectángulo: esquinas redondeadas 163357204" o:spid="_x0000_s1109" style="position:absolute;left:0;text-align:left;margin-left:198.8pt;margin-top:22pt;width:85.55pt;height:57.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" fillcolor="#00b050" stroked="f" strokeweight="1pt">
                <v:stroke joinstyle="miter"/>
                <v:textbox>
                  <w:txbxContent>
                    <w:p w14:paraId="28852D36" w14:textId="77777777" w:rsidR="002454BA" w:rsidRPr="00626E75" w:rsidRDefault="002454BA" w:rsidP="002454BA">
                      <w:pPr>
                        <w:spacing w:after="0" w:line="240" w:lineRule="auto"/>
                        <w:jc w:val="center"/>
                        <w:rPr>
                          <w:rFonts w:ascii="Trebuchet MS" w:hAnsi="Trebuchet MS"/>
                          <w:sz w:val="18"/>
                          <w:szCs w:val="18"/>
                        </w:rPr>
                      </w:pPr>
                      <w:r w:rsidRPr="00F5795C">
                        <w:rPr>
                          <w:rFonts w:ascii="Trebuchet MS" w:hAnsi="Trebuchet MS"/>
                          <w:sz w:val="18"/>
                          <w:szCs w:val="18"/>
                        </w:rPr>
                        <w:t>Gestión de</w:t>
                      </w:r>
                      <w:r>
                        <w:rPr>
                          <w:rFonts w:ascii="Trebuchet MS" w:hAnsi="Trebuchet MS"/>
                          <w:sz w:val="18"/>
                          <w:szCs w:val="18"/>
                        </w:rPr>
                        <w:t>l</w:t>
                      </w:r>
                      <w:r w:rsidRPr="00F5795C">
                        <w:rPr>
                          <w:rFonts w:ascii="Trebuchet MS" w:hAnsi="Trebuchet MS"/>
                          <w:sz w:val="18"/>
                          <w:szCs w:val="18"/>
                        </w:rPr>
                        <w:t xml:space="preserve"> riesgo</w:t>
                      </w:r>
                    </w:p>
                  </w:txbxContent>
                </v:textbox>
              </v:roundrect>
            </w:pict>
          </mc:Fallback>
        </mc:AlternateContent>
      </w:r>
    </w:p>
    <w:p w14:paraId="00DD7937" w14:textId="77777777" w:rsidR="002454BA" w:rsidRPr="009F7E4B" w:rsidRDefault="002454BA" w:rsidP="002454BA">
      <w:pPr>
        <w:spacing w:line="276" w:lineRule="auto"/>
        <w:jc w:val="both"/>
        <w:rPr>
          <w:rFonts w:eastAsia="Trebuchet MS" w:cs="Trebuchet MS"/>
          <w:color w:val="000000"/>
        </w:rPr>
      </w:pPr>
    </w:p>
    <w:p w14:paraId="4B7FDC31" w14:textId="77777777" w:rsidR="002454BA" w:rsidRPr="009F7E4B" w:rsidRDefault="002454BA" w:rsidP="002454BA">
      <w:pPr>
        <w:spacing w:line="276" w:lineRule="auto"/>
        <w:jc w:val="both"/>
        <w:rPr>
          <w:rFonts w:eastAsia="Trebuchet MS" w:cs="Trebuchet MS"/>
          <w:color w:val="000000"/>
        </w:rPr>
      </w:pPr>
    </w:p>
    <w:p w14:paraId="032F19E6" w14:textId="77777777" w:rsidR="002454BA" w:rsidRPr="009F7E4B" w:rsidRDefault="002454BA"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56" behindDoc="0" locked="0" layoutInCell="1" hidden="0" allowOverlap="1" wp14:anchorId="7F1EE3F9" wp14:editId="5F1CB766">
                <wp:simplePos x="0" y="0"/>
                <wp:positionH relativeFrom="column">
                  <wp:posOffset>3688373</wp:posOffset>
                </wp:positionH>
                <wp:positionV relativeFrom="paragraph">
                  <wp:posOffset>204080</wp:posOffset>
                </wp:positionV>
                <wp:extent cx="2343150" cy="857250"/>
                <wp:effectExtent l="0" t="0" r="0" b="0"/>
                <wp:wrapNone/>
                <wp:docPr id="163357227" name="Rectángulo: esquinas redondeadas 163357227"/>
                <wp:cNvGraphicFramePr/>
                <a:graphic xmlns:a="http://schemas.openxmlformats.org/drawingml/2006/main">
                  <a:graphicData uri="http://schemas.microsoft.com/office/word/2010/wordprocessingShape">
                    <wps:wsp>
                      <wps:cNvSpPr/>
                      <wps:spPr>
                        <a:xfrm>
                          <a:off x="0" y="0"/>
                          <a:ext cx="2343150" cy="857250"/>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432B5"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Planeación y cobertura de las actividades relacionadas con cualquier objeto, material, sustancia o elemento sólido resultante del consumo o uso de un 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EE3F9" id="Rectángulo: esquinas redondeadas 163357227" o:spid="_x0000_s1110" style="position:absolute;left:0;text-align:left;margin-left:290.4pt;margin-top:16.05pt;width:184.5pt;height:6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" fillcolor="#92d050" stroked="f" strokeweight="1pt">
                <v:stroke joinstyle="miter"/>
                <v:textbox>
                  <w:txbxContent>
                    <w:p w14:paraId="182432B5"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Planeación y cobertura de las actividades relacionadas con cualquier objeto, material, sustancia o elemento sólido resultante del consumo o uso de un bien.</w:t>
                      </w:r>
                    </w:p>
                  </w:txbxContent>
                </v:textbox>
              </v:roundrect>
            </w:pict>
          </mc:Fallback>
        </mc:AlternateContent>
      </w:r>
      <w:r w:rsidRPr="009F7E4B">
        <w:rPr>
          <w:noProof/>
        </w:rPr>
        <mc:AlternateContent>
          <mc:Choice Requires="wps">
            <w:drawing>
              <wp:anchor distT="0" distB="0" distL="114300" distR="114300" simplePos="0" relativeHeight="251658255" behindDoc="0" locked="0" layoutInCell="1" hidden="0" allowOverlap="1" wp14:anchorId="6BB4AC47" wp14:editId="0D421309">
                <wp:simplePos x="0" y="0"/>
                <wp:positionH relativeFrom="column">
                  <wp:posOffset>2533503</wp:posOffset>
                </wp:positionH>
                <wp:positionV relativeFrom="paragraph">
                  <wp:posOffset>206473</wp:posOffset>
                </wp:positionV>
                <wp:extent cx="1078397" cy="857250"/>
                <wp:effectExtent l="0" t="0" r="7620" b="0"/>
                <wp:wrapNone/>
                <wp:docPr id="163357210" name="Rectángulo: esquinas redondeadas 163357210"/>
                <wp:cNvGraphicFramePr/>
                <a:graphic xmlns:a="http://schemas.openxmlformats.org/drawingml/2006/main">
                  <a:graphicData uri="http://schemas.microsoft.com/office/word/2010/wordprocessingShape">
                    <wps:wsp>
                      <wps:cNvSpPr/>
                      <wps:spPr>
                        <a:xfrm>
                          <a:off x="0" y="0"/>
                          <a:ext cx="1078397" cy="8572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A052C" w14:textId="77777777" w:rsidR="002454BA" w:rsidRPr="00626E75" w:rsidRDefault="002454BA" w:rsidP="002454BA">
                            <w:pPr>
                              <w:spacing w:after="0" w:line="240" w:lineRule="auto"/>
                              <w:jc w:val="center"/>
                              <w:rPr>
                                <w:rFonts w:ascii="Trebuchet MS" w:hAnsi="Trebuchet MS"/>
                                <w:sz w:val="18"/>
                                <w:szCs w:val="18"/>
                              </w:rPr>
                            </w:pPr>
                            <w:r w:rsidRPr="00D30564">
                              <w:rPr>
                                <w:rFonts w:ascii="Trebuchet MS" w:hAnsi="Trebuchet MS"/>
                                <w:sz w:val="18"/>
                                <w:szCs w:val="18"/>
                              </w:rPr>
                              <w:t>Gestión de residuos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4AC47" id="Rectángulo: esquinas redondeadas 163357210" o:spid="_x0000_s1111" style="position:absolute;left:0;text-align:left;margin-left:199.5pt;margin-top:16.25pt;width:84.9pt;height: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" fillcolor="#00b050" stroked="f" strokeweight="1pt">
                <v:stroke joinstyle="miter"/>
                <v:textbox>
                  <w:txbxContent>
                    <w:p w14:paraId="3FBA052C" w14:textId="77777777" w:rsidR="002454BA" w:rsidRPr="00626E75" w:rsidRDefault="002454BA" w:rsidP="002454BA">
                      <w:pPr>
                        <w:spacing w:after="0" w:line="240" w:lineRule="auto"/>
                        <w:jc w:val="center"/>
                        <w:rPr>
                          <w:rFonts w:ascii="Trebuchet MS" w:hAnsi="Trebuchet MS"/>
                          <w:sz w:val="18"/>
                          <w:szCs w:val="18"/>
                        </w:rPr>
                      </w:pPr>
                      <w:r w:rsidRPr="00D30564">
                        <w:rPr>
                          <w:rFonts w:ascii="Trebuchet MS" w:hAnsi="Trebuchet MS"/>
                          <w:sz w:val="18"/>
                          <w:szCs w:val="18"/>
                        </w:rPr>
                        <w:t>Gestión de residuos</w:t>
                      </w:r>
                    </w:p>
                  </w:txbxContent>
                </v:textbox>
              </v:roundrect>
            </w:pict>
          </mc:Fallback>
        </mc:AlternateContent>
      </w:r>
    </w:p>
    <w:p w14:paraId="4101402E" w14:textId="77777777" w:rsidR="002454BA" w:rsidRPr="009F7E4B" w:rsidRDefault="002454BA" w:rsidP="002454BA">
      <w:pPr>
        <w:spacing w:line="276" w:lineRule="auto"/>
        <w:jc w:val="both"/>
        <w:rPr>
          <w:rFonts w:eastAsia="Trebuchet MS" w:cs="Trebuchet MS"/>
          <w:color w:val="000000"/>
        </w:rPr>
      </w:pPr>
    </w:p>
    <w:p w14:paraId="68080452" w14:textId="77777777" w:rsidR="002454BA" w:rsidRPr="009F7E4B" w:rsidRDefault="002454BA" w:rsidP="002454BA">
      <w:pPr>
        <w:spacing w:line="276" w:lineRule="auto"/>
        <w:jc w:val="both"/>
        <w:rPr>
          <w:rFonts w:eastAsia="Trebuchet MS" w:cs="Trebuchet MS"/>
          <w:color w:val="000000"/>
        </w:rPr>
      </w:pPr>
    </w:p>
    <w:p w14:paraId="169AA5F1" w14:textId="77777777" w:rsidR="002454BA" w:rsidRPr="009F7E4B" w:rsidRDefault="002454BA"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58" behindDoc="0" locked="0" layoutInCell="1" hidden="0" allowOverlap="1" wp14:anchorId="3AE101D5" wp14:editId="65101FBE">
                <wp:simplePos x="0" y="0"/>
                <wp:positionH relativeFrom="column">
                  <wp:posOffset>3683293</wp:posOffset>
                </wp:positionH>
                <wp:positionV relativeFrom="paragraph">
                  <wp:posOffset>262060</wp:posOffset>
                </wp:positionV>
                <wp:extent cx="2352675" cy="645795"/>
                <wp:effectExtent l="0" t="0" r="9525" b="1905"/>
                <wp:wrapNone/>
                <wp:docPr id="163357244" name="Rectángulo: esquinas redondeadas 163357244"/>
                <wp:cNvGraphicFramePr/>
                <a:graphic xmlns:a="http://schemas.openxmlformats.org/drawingml/2006/main">
                  <a:graphicData uri="http://schemas.microsoft.com/office/word/2010/wordprocessingShape">
                    <wps:wsp>
                      <wps:cNvSpPr/>
                      <wps:spPr>
                        <a:xfrm>
                          <a:off x="0" y="0"/>
                          <a:ext cx="2352675" cy="64579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54465"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Acciones realizadas para mitigar el cambio de clima atribuido directa o indirectamente a la actividad humana</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101D5" id="Rectángulo: esquinas redondeadas 163357244" o:spid="_x0000_s1112" style="position:absolute;left:0;text-align:left;margin-left:290pt;margin-top:20.65pt;width:185.25pt;height:50.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" fillcolor="#92d050" stroked="f" strokeweight="1pt">
                <v:stroke joinstyle="miter"/>
                <v:textbox>
                  <w:txbxContent>
                    <w:p w14:paraId="5E654465" w14:textId="77777777" w:rsidR="002454BA" w:rsidRPr="00E55E12" w:rsidRDefault="002454BA" w:rsidP="002454BA">
                      <w:pPr>
                        <w:spacing w:after="0" w:line="240" w:lineRule="auto"/>
                        <w:jc w:val="center"/>
                        <w:rPr>
                          <w:rFonts w:ascii="Trebuchet MS" w:hAnsi="Trebuchet MS"/>
                          <w:sz w:val="18"/>
                          <w:szCs w:val="18"/>
                        </w:rPr>
                      </w:pPr>
                      <w:r w:rsidRPr="00E55E12">
                        <w:rPr>
                          <w:rFonts w:ascii="Trebuchet MS" w:hAnsi="Trebuchet MS"/>
                          <w:sz w:val="18"/>
                          <w:szCs w:val="18"/>
                        </w:rPr>
                        <w:t>Acciones realizadas para mitigar el cambio de clima atribuido directa o indirectamente a la actividad humana</w:t>
                      </w:r>
                      <w:r>
                        <w:rPr>
                          <w:rFonts w:ascii="Trebuchet MS" w:hAnsi="Trebuchet MS"/>
                          <w:sz w:val="18"/>
                          <w:szCs w:val="18"/>
                        </w:rPr>
                        <w:t>.</w:t>
                      </w:r>
                    </w:p>
                  </w:txbxContent>
                </v:textbox>
              </v:roundrect>
            </w:pict>
          </mc:Fallback>
        </mc:AlternateContent>
      </w:r>
      <w:r w:rsidRPr="009F7E4B">
        <w:rPr>
          <w:noProof/>
        </w:rPr>
        <mc:AlternateContent>
          <mc:Choice Requires="wps">
            <w:drawing>
              <wp:anchor distT="0" distB="0" distL="114300" distR="114300" simplePos="0" relativeHeight="251658257" behindDoc="0" locked="0" layoutInCell="1" hidden="0" allowOverlap="1" wp14:anchorId="369EB449" wp14:editId="01771C74">
                <wp:simplePos x="0" y="0"/>
                <wp:positionH relativeFrom="column">
                  <wp:posOffset>2533503</wp:posOffset>
                </wp:positionH>
                <wp:positionV relativeFrom="paragraph">
                  <wp:posOffset>247845</wp:posOffset>
                </wp:positionV>
                <wp:extent cx="1078397" cy="654685"/>
                <wp:effectExtent l="0" t="0" r="7620" b="0"/>
                <wp:wrapNone/>
                <wp:docPr id="163357186" name="Rectángulo: esquinas redondeadas 163357186"/>
                <wp:cNvGraphicFramePr/>
                <a:graphic xmlns:a="http://schemas.openxmlformats.org/drawingml/2006/main">
                  <a:graphicData uri="http://schemas.microsoft.com/office/word/2010/wordprocessingShape">
                    <wps:wsp>
                      <wps:cNvSpPr/>
                      <wps:spPr>
                        <a:xfrm>
                          <a:off x="0" y="0"/>
                          <a:ext cx="1078397" cy="654685"/>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DC79B"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Cambio climático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EB449" id="Rectángulo: esquinas redondeadas 163357186" o:spid="_x0000_s1113" style="position:absolute;left:0;text-align:left;margin-left:199.5pt;margin-top:19.5pt;width:84.9pt;height:51.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" fillcolor="#00b050" stroked="f" strokeweight="1pt">
                <v:stroke joinstyle="miter"/>
                <v:textbox>
                  <w:txbxContent>
                    <w:p w14:paraId="6DFDC79B"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Cambio climático</w:t>
                      </w:r>
                    </w:p>
                  </w:txbxContent>
                </v:textbox>
              </v:roundrect>
            </w:pict>
          </mc:Fallback>
        </mc:AlternateContent>
      </w:r>
    </w:p>
    <w:p w14:paraId="45DCD475" w14:textId="77777777" w:rsidR="002454BA" w:rsidRPr="009F7E4B" w:rsidRDefault="002454BA" w:rsidP="002454BA">
      <w:pPr>
        <w:spacing w:line="276" w:lineRule="auto"/>
        <w:jc w:val="both"/>
        <w:rPr>
          <w:rFonts w:eastAsia="Trebuchet MS" w:cs="Trebuchet MS"/>
          <w:color w:val="000000"/>
        </w:rPr>
      </w:pPr>
    </w:p>
    <w:p w14:paraId="43CF7867" w14:textId="77777777" w:rsidR="002454BA" w:rsidRPr="009F7E4B" w:rsidRDefault="002454BA" w:rsidP="002454BA">
      <w:pPr>
        <w:spacing w:line="276" w:lineRule="auto"/>
        <w:jc w:val="both"/>
        <w:rPr>
          <w:rFonts w:eastAsia="Trebuchet MS" w:cs="Trebuchet MS"/>
          <w:color w:val="000000"/>
        </w:rPr>
      </w:pPr>
    </w:p>
    <w:p w14:paraId="094AD07A" w14:textId="77777777" w:rsidR="002454BA" w:rsidRPr="009F7E4B" w:rsidRDefault="002454BA" w:rsidP="002454BA">
      <w:pPr>
        <w:spacing w:line="276" w:lineRule="auto"/>
        <w:jc w:val="both"/>
        <w:rPr>
          <w:sz w:val="18"/>
          <w:szCs w:val="18"/>
        </w:rPr>
      </w:pPr>
    </w:p>
    <w:p w14:paraId="162C8F9F" w14:textId="77777777" w:rsidR="002454BA" w:rsidRPr="009F7E4B" w:rsidRDefault="002454BA" w:rsidP="002454BA">
      <w:pPr>
        <w:spacing w:line="276" w:lineRule="auto"/>
        <w:jc w:val="both"/>
        <w:rPr>
          <w:rFonts w:eastAsia="Trebuchet MS" w:cs="Trebuchet MS"/>
          <w:color w:val="000000"/>
        </w:rPr>
      </w:pPr>
    </w:p>
    <w:p w14:paraId="468E7C2F" w14:textId="77777777" w:rsidR="002454BA" w:rsidRPr="009F7E4B" w:rsidRDefault="002454BA" w:rsidP="002454BA">
      <w:pPr>
        <w:spacing w:line="276" w:lineRule="auto"/>
        <w:jc w:val="both"/>
        <w:rPr>
          <w:rFonts w:eastAsia="Trebuchet MS" w:cs="Trebuchet MS"/>
          <w:color w:val="000000"/>
        </w:rPr>
      </w:pPr>
    </w:p>
    <w:p w14:paraId="633F0478" w14:textId="77777777" w:rsidR="002454BA" w:rsidRPr="009F7E4B" w:rsidRDefault="002454BA" w:rsidP="002454BA">
      <w:pPr>
        <w:spacing w:line="276" w:lineRule="auto"/>
        <w:jc w:val="both"/>
        <w:rPr>
          <w:rFonts w:eastAsia="Trebuchet MS" w:cs="Trebuchet MS"/>
          <w:color w:val="000000"/>
        </w:rPr>
      </w:pPr>
    </w:p>
    <w:p w14:paraId="039B50EE" w14:textId="77777777" w:rsidR="002454BA" w:rsidRPr="009F7E4B" w:rsidRDefault="002454BA" w:rsidP="002454BA">
      <w:pPr>
        <w:spacing w:line="276" w:lineRule="auto"/>
        <w:jc w:val="both"/>
        <w:rPr>
          <w:rFonts w:eastAsia="Trebuchet MS" w:cs="Trebuchet MS"/>
          <w:color w:val="000000"/>
        </w:rPr>
      </w:pPr>
    </w:p>
    <w:p w14:paraId="787C6C0F" w14:textId="77777777" w:rsidR="002454BA" w:rsidRPr="009F7E4B" w:rsidRDefault="002454BA" w:rsidP="002454BA">
      <w:pPr>
        <w:spacing w:line="276" w:lineRule="auto"/>
        <w:jc w:val="both"/>
        <w:rPr>
          <w:rFonts w:eastAsia="Trebuchet MS" w:cs="Trebuchet MS"/>
          <w:color w:val="000000"/>
        </w:rPr>
      </w:pPr>
    </w:p>
    <w:p w14:paraId="584A8517" w14:textId="77777777" w:rsidR="002454BA" w:rsidRPr="009F7E4B" w:rsidRDefault="002454BA" w:rsidP="002454BA">
      <w:pPr>
        <w:spacing w:line="276" w:lineRule="auto"/>
        <w:jc w:val="both"/>
        <w:rPr>
          <w:rFonts w:eastAsia="Trebuchet MS" w:cs="Trebuchet MS"/>
          <w:color w:val="000000"/>
        </w:rPr>
      </w:pPr>
    </w:p>
    <w:p w14:paraId="3DE0B71F" w14:textId="77777777" w:rsidR="002454BA" w:rsidRPr="009F7E4B" w:rsidRDefault="002454BA" w:rsidP="002454BA">
      <w:pPr>
        <w:spacing w:line="276" w:lineRule="auto"/>
        <w:jc w:val="both"/>
        <w:rPr>
          <w:rFonts w:eastAsia="Trebuchet MS" w:cs="Trebuchet MS"/>
          <w:color w:val="000000"/>
        </w:rPr>
      </w:pPr>
    </w:p>
    <w:p w14:paraId="70DDEC16" w14:textId="77777777" w:rsidR="002454BA" w:rsidRPr="009F7E4B" w:rsidRDefault="002454BA" w:rsidP="002454BA">
      <w:pPr>
        <w:spacing w:line="276" w:lineRule="auto"/>
        <w:jc w:val="both"/>
        <w:rPr>
          <w:rFonts w:eastAsia="Trebuchet MS" w:cs="Trebuchet MS"/>
          <w:color w:val="000000"/>
        </w:rPr>
      </w:pPr>
    </w:p>
    <w:p w14:paraId="0CB7014E" w14:textId="77777777" w:rsidR="002454BA" w:rsidRPr="009F7E4B" w:rsidRDefault="002454BA" w:rsidP="002454BA">
      <w:pPr>
        <w:spacing w:line="276" w:lineRule="auto"/>
        <w:jc w:val="both"/>
        <w:rPr>
          <w:rFonts w:eastAsia="Trebuchet MS" w:cs="Trebuchet MS"/>
          <w:color w:val="000000"/>
        </w:rPr>
      </w:pPr>
    </w:p>
    <w:p w14:paraId="63B9C3CF" w14:textId="77777777" w:rsidR="002454BA" w:rsidRPr="009F7E4B" w:rsidRDefault="002454BA" w:rsidP="002454BA">
      <w:pPr>
        <w:spacing w:line="276" w:lineRule="auto"/>
        <w:jc w:val="both"/>
        <w:rPr>
          <w:rFonts w:eastAsia="Trebuchet MS" w:cs="Trebuchet MS"/>
          <w:color w:val="000000"/>
        </w:rPr>
      </w:pPr>
    </w:p>
    <w:p w14:paraId="6899B80F" w14:textId="55EFC8D9" w:rsidR="002454BA" w:rsidRDefault="002454BA" w:rsidP="002454BA">
      <w:pPr>
        <w:pBdr>
          <w:top w:val="nil"/>
          <w:left w:val="nil"/>
          <w:bottom w:val="nil"/>
          <w:right w:val="nil"/>
          <w:between w:val="nil"/>
        </w:pBdr>
        <w:spacing w:after="0" w:line="276" w:lineRule="auto"/>
        <w:jc w:val="center"/>
        <w:rPr>
          <w:rFonts w:eastAsia="Trebuchet MS" w:cs="Trebuchet MS"/>
          <w:color w:val="000000"/>
        </w:rPr>
      </w:pPr>
    </w:p>
    <w:p w14:paraId="7CF78618" w14:textId="273AA0EF" w:rsidR="00E65F88" w:rsidRPr="009F7E4B" w:rsidRDefault="00E65F88" w:rsidP="002454BA">
      <w:pPr>
        <w:pBdr>
          <w:top w:val="nil"/>
          <w:left w:val="nil"/>
          <w:bottom w:val="nil"/>
          <w:right w:val="nil"/>
          <w:between w:val="nil"/>
        </w:pBdr>
        <w:spacing w:after="0" w:line="276" w:lineRule="auto"/>
        <w:jc w:val="center"/>
        <w:rPr>
          <w:rFonts w:eastAsia="Trebuchet MS" w:cs="Trebuchet MS"/>
          <w:color w:val="000000"/>
        </w:rPr>
      </w:pPr>
      <w:r>
        <w:rPr>
          <w:rFonts w:eastAsia="Trebuchet MS" w:cs="Trebuchet MS"/>
          <w:color w:val="000000"/>
        </w:rPr>
        <w:t>Tabla 6. Definición dimensión y subdimensiones: Hábitat</w:t>
      </w:r>
    </w:p>
    <w:p w14:paraId="6ED24288" w14:textId="3B898EDE" w:rsidR="00781429" w:rsidRPr="009F7E4B" w:rsidRDefault="002454BA" w:rsidP="00E65F88">
      <w:pPr>
        <w:pBdr>
          <w:top w:val="nil"/>
          <w:left w:val="nil"/>
          <w:bottom w:val="nil"/>
          <w:right w:val="nil"/>
          <w:between w:val="nil"/>
        </w:pBdr>
        <w:spacing w:after="0" w:line="276" w:lineRule="auto"/>
        <w:jc w:val="center"/>
        <w:rPr>
          <w:rFonts w:eastAsia="Trebuchet MS" w:cs="Trebuchet MS"/>
          <w:color w:val="000000"/>
        </w:rPr>
      </w:pPr>
      <w:r w:rsidRPr="009F7E4B">
        <w:rPr>
          <w:noProof/>
        </w:rPr>
        <mc:AlternateContent>
          <mc:Choice Requires="wpg">
            <w:drawing>
              <wp:anchor distT="0" distB="0" distL="114300" distR="114300" simplePos="0" relativeHeight="251658304" behindDoc="0" locked="0" layoutInCell="1" hidden="0" allowOverlap="1" wp14:anchorId="6B4E2E66" wp14:editId="3156E6D5">
                <wp:simplePos x="0" y="0"/>
                <wp:positionH relativeFrom="column">
                  <wp:posOffset>6387</wp:posOffset>
                </wp:positionH>
                <wp:positionV relativeFrom="paragraph">
                  <wp:posOffset>273498</wp:posOffset>
                </wp:positionV>
                <wp:extent cx="6165589" cy="295113"/>
                <wp:effectExtent l="0" t="0" r="6985" b="0"/>
                <wp:wrapNone/>
                <wp:docPr id="14" name="Grupo 14"/>
                <wp:cNvGraphicFramePr/>
                <a:graphic xmlns:a="http://schemas.openxmlformats.org/drawingml/2006/main">
                  <a:graphicData uri="http://schemas.microsoft.com/office/word/2010/wordprocessingGroup">
                    <wpg:wgp>
                      <wpg:cNvGrpSpPr/>
                      <wpg:grpSpPr>
                        <a:xfrm>
                          <a:off x="0" y="0"/>
                          <a:ext cx="6165589" cy="295113"/>
                          <a:chOff x="0" y="-4674"/>
                          <a:chExt cx="6165589" cy="295283"/>
                        </a:xfrm>
                      </wpg:grpSpPr>
                      <wps:wsp>
                        <wps:cNvPr id="15" name="Rectángulo: esquinas redondeadas 15"/>
                        <wps:cNvSpPr/>
                        <wps:spPr>
                          <a:xfrm>
                            <a:off x="0" y="9939"/>
                            <a:ext cx="971550" cy="266065"/>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7F62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esquinas redondeadas 16"/>
                        <wps:cNvSpPr/>
                        <wps:spPr>
                          <a:xfrm>
                            <a:off x="1043609" y="19859"/>
                            <a:ext cx="1352609" cy="255991"/>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A2C74"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esquinas redondeadas 32"/>
                        <wps:cNvSpPr/>
                        <wps:spPr>
                          <a:xfrm>
                            <a:off x="2490561" y="9939"/>
                            <a:ext cx="1158875" cy="280670"/>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81729"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esquinas redondeadas 33"/>
                        <wps:cNvSpPr/>
                        <wps:spPr>
                          <a:xfrm>
                            <a:off x="3698247" y="-4674"/>
                            <a:ext cx="2467342" cy="276004"/>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D6281"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4E2E66" id="Grupo 14" o:spid="_x0000_s1114" style="position:absolute;left:0;text-align:left;margin-left:.5pt;margin-top:21.55pt;width:485.5pt;height:23.25pt;z-index:251658304;mso-width-relative:margin;mso-height-relative:margin" coordorigin=",-46" coordsize="61655,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">
                <v:roundrect id="Rectángulo: esquinas redondeadas 15" o:spid="_x0000_s1115" style="position:absolute;top:99;width:9715;height:26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" fillcolor="#bf8f00 [2407]" stroked="f" strokeweight="1pt">
                  <v:stroke joinstyle="miter"/>
                  <v:textbox>
                    <w:txbxContent>
                      <w:p w14:paraId="0787F622"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Dimensi</w:t>
                        </w:r>
                        <w:r>
                          <w:rPr>
                            <w:rFonts w:ascii="Trebuchet MS" w:hAnsi="Trebuchet MS"/>
                            <w:b/>
                            <w:sz w:val="20"/>
                            <w:szCs w:val="20"/>
                          </w:rPr>
                          <w:t>ón</w:t>
                        </w:r>
                      </w:p>
                    </w:txbxContent>
                  </v:textbox>
                </v:roundrect>
                <v:roundrect id="Rectángulo: esquinas redondeadas 16" o:spid="_x0000_s1116" style="position:absolute;left:10436;top:198;width:13526;height:25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" fillcolor="#ffd966 [1943]" stroked="f" strokeweight="1pt">
                  <v:stroke joinstyle="miter"/>
                  <v:textbox>
                    <w:txbxContent>
                      <w:p w14:paraId="05FA2C74" w14:textId="77777777" w:rsidR="002454BA" w:rsidRPr="00626E75" w:rsidRDefault="002454BA" w:rsidP="002454BA">
                        <w:pPr>
                          <w:spacing w:after="0" w:line="240" w:lineRule="auto"/>
                          <w:jc w:val="center"/>
                          <w:rPr>
                            <w:rFonts w:ascii="Trebuchet MS" w:hAnsi="Trebuchet MS"/>
                            <w:b/>
                            <w:sz w:val="20"/>
                            <w:szCs w:val="20"/>
                          </w:rPr>
                        </w:pPr>
                        <w:r w:rsidRPr="00626E75">
                          <w:rPr>
                            <w:rFonts w:ascii="Trebuchet MS" w:hAnsi="Trebuchet MS"/>
                            <w:b/>
                            <w:sz w:val="20"/>
                            <w:szCs w:val="20"/>
                          </w:rPr>
                          <w:t>Definició</w:t>
                        </w:r>
                        <w:r>
                          <w:rPr>
                            <w:rFonts w:ascii="Trebuchet MS" w:hAnsi="Trebuchet MS"/>
                            <w:b/>
                            <w:sz w:val="20"/>
                            <w:szCs w:val="20"/>
                          </w:rPr>
                          <w:t>n</w:t>
                        </w:r>
                      </w:p>
                    </w:txbxContent>
                  </v:textbox>
                </v:roundrect>
                <v:roundrect id="Rectángulo: esquinas redondeadas 32" o:spid="_x0000_s1117" style="position:absolute;left:24905;top:99;width:11589;height:2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" fillcolor="#bf8f00 [2407]" stroked="f" strokeweight="1pt">
                  <v:stroke joinstyle="miter"/>
                  <v:textbox>
                    <w:txbxContent>
                      <w:p w14:paraId="69881729" w14:textId="77777777" w:rsidR="002454BA" w:rsidRPr="002660C0" w:rsidRDefault="002454BA" w:rsidP="002454BA">
                        <w:pPr>
                          <w:spacing w:after="0" w:line="240" w:lineRule="auto"/>
                          <w:jc w:val="center"/>
                          <w:rPr>
                            <w:rFonts w:ascii="Trebuchet MS" w:hAnsi="Trebuchet MS"/>
                            <w:b/>
                            <w:sz w:val="20"/>
                            <w:szCs w:val="20"/>
                          </w:rPr>
                        </w:pPr>
                        <w:r w:rsidRPr="002660C0">
                          <w:rPr>
                            <w:rFonts w:ascii="Trebuchet MS" w:hAnsi="Trebuchet MS"/>
                            <w:b/>
                            <w:sz w:val="18"/>
                            <w:szCs w:val="18"/>
                          </w:rPr>
                          <w:t>Subdimensiones</w:t>
                        </w:r>
                      </w:p>
                    </w:txbxContent>
                  </v:textbox>
                </v:roundrect>
                <v:roundrect id="Rectángulo: esquinas redondeadas 33" o:spid="_x0000_s1118" style="position:absolute;left:36982;top:-46;width:24673;height:2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" fillcolor="#ffd966 [1943]" stroked="f" strokeweight="1pt">
                  <v:stroke joinstyle="miter"/>
                  <v:textbox>
                    <w:txbxContent>
                      <w:p w14:paraId="24ED6281" w14:textId="77777777" w:rsidR="002454BA" w:rsidRPr="00E55E12" w:rsidRDefault="002454BA" w:rsidP="002454BA">
                        <w:pPr>
                          <w:spacing w:after="0" w:line="240" w:lineRule="auto"/>
                          <w:jc w:val="center"/>
                          <w:rPr>
                            <w:rFonts w:ascii="Trebuchet MS" w:hAnsi="Trebuchet MS"/>
                            <w:b/>
                            <w:sz w:val="20"/>
                            <w:szCs w:val="20"/>
                          </w:rPr>
                        </w:pPr>
                        <w:r w:rsidRPr="00E55E12">
                          <w:rPr>
                            <w:rFonts w:ascii="Trebuchet MS" w:hAnsi="Trebuchet MS"/>
                            <w:b/>
                            <w:sz w:val="20"/>
                            <w:szCs w:val="20"/>
                          </w:rPr>
                          <w:t>Definición</w:t>
                        </w:r>
                      </w:p>
                    </w:txbxContent>
                  </v:textbox>
                </v:roundrect>
              </v:group>
            </w:pict>
          </mc:Fallback>
        </mc:AlternateContent>
      </w:r>
    </w:p>
    <w:p w14:paraId="06C9C258" w14:textId="77777777" w:rsidR="00781429" w:rsidRPr="009F7E4B" w:rsidRDefault="00781429" w:rsidP="002454BA">
      <w:pPr>
        <w:spacing w:line="276" w:lineRule="auto"/>
        <w:jc w:val="both"/>
        <w:rPr>
          <w:rFonts w:eastAsia="Trebuchet MS" w:cs="Trebuchet MS"/>
          <w:color w:val="000000"/>
        </w:rPr>
      </w:pPr>
    </w:p>
    <w:p w14:paraId="52B00F45" w14:textId="77777777" w:rsidR="002454BA" w:rsidRPr="009F7E4B" w:rsidRDefault="002454BA"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67" behindDoc="0" locked="0" layoutInCell="1" allowOverlap="1" wp14:anchorId="6DE242E2" wp14:editId="1C2CB936">
                <wp:simplePos x="0" y="0"/>
                <wp:positionH relativeFrom="column">
                  <wp:posOffset>3717776</wp:posOffset>
                </wp:positionH>
                <wp:positionV relativeFrom="paragraph">
                  <wp:posOffset>160132</wp:posOffset>
                </wp:positionV>
                <wp:extent cx="2454424" cy="838200"/>
                <wp:effectExtent l="0" t="0" r="3175" b="0"/>
                <wp:wrapNone/>
                <wp:docPr id="163357225" name="Rectángulo: esquinas redondeadas 163357225"/>
                <wp:cNvGraphicFramePr/>
                <a:graphic xmlns:a="http://schemas.openxmlformats.org/drawingml/2006/main">
                  <a:graphicData uri="http://schemas.microsoft.com/office/word/2010/wordprocessingShape">
                    <wps:wsp>
                      <wps:cNvSpPr/>
                      <wps:spPr>
                        <a:xfrm>
                          <a:off x="0" y="0"/>
                          <a:ext cx="2454424" cy="83820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8A3D6"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C</w:t>
                            </w:r>
                            <w:r w:rsidRPr="00C32442">
                              <w:rPr>
                                <w:rFonts w:ascii="Trebuchet MS" w:hAnsi="Trebuchet MS"/>
                                <w:sz w:val="18"/>
                                <w:szCs w:val="18"/>
                              </w:rPr>
                              <w:t>onjunto de prestaciones</w:t>
                            </w:r>
                            <w:r>
                              <w:rPr>
                                <w:rFonts w:ascii="Trebuchet MS" w:hAnsi="Trebuchet MS"/>
                                <w:sz w:val="18"/>
                                <w:szCs w:val="18"/>
                              </w:rPr>
                              <w:t xml:space="preserve"> </w:t>
                            </w:r>
                            <w:r w:rsidRPr="000043FE">
                              <w:rPr>
                                <w:rFonts w:ascii="Trebuchet MS" w:hAnsi="Trebuchet MS"/>
                                <w:sz w:val="18"/>
                                <w:szCs w:val="18"/>
                              </w:rPr>
                              <w:t>exigid</w:t>
                            </w:r>
                            <w:r>
                              <w:rPr>
                                <w:rFonts w:ascii="Trebuchet MS" w:hAnsi="Trebuchet MS"/>
                                <w:sz w:val="18"/>
                                <w:szCs w:val="18"/>
                              </w:rPr>
                              <w:t>a</w:t>
                            </w:r>
                            <w:r w:rsidRPr="000043FE">
                              <w:rPr>
                                <w:rFonts w:ascii="Trebuchet MS" w:hAnsi="Trebuchet MS"/>
                                <w:sz w:val="18"/>
                                <w:szCs w:val="18"/>
                              </w:rPr>
                              <w:t>s a las administraciones públicas</w:t>
                            </w:r>
                            <w:r w:rsidRPr="00C32442">
                              <w:rPr>
                                <w:rFonts w:ascii="Trebuchet MS" w:hAnsi="Trebuchet MS"/>
                                <w:sz w:val="18"/>
                                <w:szCs w:val="18"/>
                              </w:rPr>
                              <w:t xml:space="preserve"> que tienen como finalidad </w:t>
                            </w:r>
                            <w:r w:rsidRPr="007A380F">
                              <w:rPr>
                                <w:rFonts w:ascii="Trebuchet MS" w:hAnsi="Trebuchet MS"/>
                                <w:sz w:val="18"/>
                                <w:szCs w:val="18"/>
                              </w:rPr>
                              <w:t>responder a diferentes imperativos del funcionamiento de la</w:t>
                            </w:r>
                            <w:r>
                              <w:rPr>
                                <w:rFonts w:ascii="Trebuchet MS" w:hAnsi="Trebuchet MS"/>
                                <w:sz w:val="18"/>
                                <w:szCs w:val="18"/>
                              </w:rPr>
                              <w:t xml:space="preserve">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42E2" id="Rectángulo: esquinas redondeadas 163357225" o:spid="_x0000_s1119" style="position:absolute;left:0;text-align:left;margin-left:292.75pt;margin-top:12.6pt;width:193.25pt;height:66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" fillcolor="#ffd966 [1943]" stroked="f" strokeweight="1pt">
                <v:stroke joinstyle="miter"/>
                <v:textbox>
                  <w:txbxContent>
                    <w:p w14:paraId="41E8A3D6"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C</w:t>
                      </w:r>
                      <w:r w:rsidRPr="00C32442">
                        <w:rPr>
                          <w:rFonts w:ascii="Trebuchet MS" w:hAnsi="Trebuchet MS"/>
                          <w:sz w:val="18"/>
                          <w:szCs w:val="18"/>
                        </w:rPr>
                        <w:t>onjunto de prestaciones</w:t>
                      </w:r>
                      <w:r>
                        <w:rPr>
                          <w:rFonts w:ascii="Trebuchet MS" w:hAnsi="Trebuchet MS"/>
                          <w:sz w:val="18"/>
                          <w:szCs w:val="18"/>
                        </w:rPr>
                        <w:t xml:space="preserve"> </w:t>
                      </w:r>
                      <w:r w:rsidRPr="000043FE">
                        <w:rPr>
                          <w:rFonts w:ascii="Trebuchet MS" w:hAnsi="Trebuchet MS"/>
                          <w:sz w:val="18"/>
                          <w:szCs w:val="18"/>
                        </w:rPr>
                        <w:t>exigid</w:t>
                      </w:r>
                      <w:r>
                        <w:rPr>
                          <w:rFonts w:ascii="Trebuchet MS" w:hAnsi="Trebuchet MS"/>
                          <w:sz w:val="18"/>
                          <w:szCs w:val="18"/>
                        </w:rPr>
                        <w:t>a</w:t>
                      </w:r>
                      <w:r w:rsidRPr="000043FE">
                        <w:rPr>
                          <w:rFonts w:ascii="Trebuchet MS" w:hAnsi="Trebuchet MS"/>
                          <w:sz w:val="18"/>
                          <w:szCs w:val="18"/>
                        </w:rPr>
                        <w:t>s a las administraciones públicas</w:t>
                      </w:r>
                      <w:r w:rsidRPr="00C32442">
                        <w:rPr>
                          <w:rFonts w:ascii="Trebuchet MS" w:hAnsi="Trebuchet MS"/>
                          <w:sz w:val="18"/>
                          <w:szCs w:val="18"/>
                        </w:rPr>
                        <w:t xml:space="preserve"> que tienen como finalidad </w:t>
                      </w:r>
                      <w:r w:rsidRPr="007A380F">
                        <w:rPr>
                          <w:rFonts w:ascii="Trebuchet MS" w:hAnsi="Trebuchet MS"/>
                          <w:sz w:val="18"/>
                          <w:szCs w:val="18"/>
                        </w:rPr>
                        <w:t>responder a diferentes imperativos del funcionamiento de la</w:t>
                      </w:r>
                      <w:r>
                        <w:rPr>
                          <w:rFonts w:ascii="Trebuchet MS" w:hAnsi="Trebuchet MS"/>
                          <w:sz w:val="18"/>
                          <w:szCs w:val="18"/>
                        </w:rPr>
                        <w:t xml:space="preserve"> sociedad.</w:t>
                      </w:r>
                    </w:p>
                  </w:txbxContent>
                </v:textbox>
              </v:roundrect>
            </w:pict>
          </mc:Fallback>
        </mc:AlternateContent>
      </w:r>
      <w:r w:rsidRPr="009F7E4B">
        <w:rPr>
          <w:noProof/>
        </w:rPr>
        <mc:AlternateContent>
          <mc:Choice Requires="wps">
            <w:drawing>
              <wp:anchor distT="0" distB="0" distL="114300" distR="114300" simplePos="0" relativeHeight="251658264" behindDoc="0" locked="0" layoutInCell="1" allowOverlap="1" wp14:anchorId="7ACA0FAD" wp14:editId="34C84F7E">
                <wp:simplePos x="0" y="0"/>
                <wp:positionH relativeFrom="column">
                  <wp:posOffset>2499995</wp:posOffset>
                </wp:positionH>
                <wp:positionV relativeFrom="paragraph">
                  <wp:posOffset>177165</wp:posOffset>
                </wp:positionV>
                <wp:extent cx="1158875" cy="819150"/>
                <wp:effectExtent l="0" t="0" r="3175" b="0"/>
                <wp:wrapNone/>
                <wp:docPr id="163357194" name="Rectángulo: esquinas redondeadas 163357194"/>
                <wp:cNvGraphicFramePr/>
                <a:graphic xmlns:a="http://schemas.openxmlformats.org/drawingml/2006/main">
                  <a:graphicData uri="http://schemas.microsoft.com/office/word/2010/wordprocessingShape">
                    <wps:wsp>
                      <wps:cNvSpPr/>
                      <wps:spPr>
                        <a:xfrm>
                          <a:off x="0" y="0"/>
                          <a:ext cx="1158875" cy="819150"/>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232B2" w14:textId="77777777" w:rsidR="002454BA" w:rsidRPr="00626E75" w:rsidRDefault="002454BA" w:rsidP="002454BA">
                            <w:pPr>
                              <w:spacing w:after="0" w:line="240" w:lineRule="auto"/>
                              <w:jc w:val="center"/>
                              <w:rPr>
                                <w:rFonts w:ascii="Trebuchet MS" w:hAnsi="Trebuchet MS"/>
                                <w:sz w:val="18"/>
                                <w:szCs w:val="18"/>
                              </w:rPr>
                            </w:pPr>
                            <w:r w:rsidRPr="00C32442">
                              <w:rPr>
                                <w:rFonts w:ascii="Trebuchet MS" w:hAnsi="Trebuchet MS"/>
                                <w:sz w:val="18"/>
                                <w:szCs w:val="18"/>
                              </w:rPr>
                              <w:t>Servicios públicos</w:t>
                            </w:r>
                            <w:r>
                              <w:rPr>
                                <w:rFonts w:ascii="Trebuchet MS" w:hAnsi="Trebuchet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CA0FAD" id="Rectángulo: esquinas redondeadas 163357194" o:spid="_x0000_s1120" style="position:absolute;left:0;text-align:left;margin-left:196.85pt;margin-top:13.95pt;width:91.25pt;height:64.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" fillcolor="#bf8f00 [2407]" stroked="f" strokeweight="1pt">
                <v:stroke joinstyle="miter"/>
                <v:textbox>
                  <w:txbxContent>
                    <w:p w14:paraId="14E232B2" w14:textId="77777777" w:rsidR="002454BA" w:rsidRPr="00626E75" w:rsidRDefault="002454BA" w:rsidP="002454BA">
                      <w:pPr>
                        <w:spacing w:after="0" w:line="240" w:lineRule="auto"/>
                        <w:jc w:val="center"/>
                        <w:rPr>
                          <w:rFonts w:ascii="Trebuchet MS" w:hAnsi="Trebuchet MS"/>
                          <w:sz w:val="18"/>
                          <w:szCs w:val="18"/>
                        </w:rPr>
                      </w:pPr>
                      <w:r w:rsidRPr="00C32442">
                        <w:rPr>
                          <w:rFonts w:ascii="Trebuchet MS" w:hAnsi="Trebuchet MS"/>
                          <w:sz w:val="18"/>
                          <w:szCs w:val="18"/>
                        </w:rPr>
                        <w:t>Servicios públicos</w:t>
                      </w:r>
                      <w:r>
                        <w:rPr>
                          <w:rFonts w:ascii="Trebuchet MS" w:hAnsi="Trebuchet MS"/>
                          <w:sz w:val="18"/>
                          <w:szCs w:val="18"/>
                        </w:rPr>
                        <w:t xml:space="preserve"> </w:t>
                      </w:r>
                    </w:p>
                  </w:txbxContent>
                </v:textbox>
              </v:roundrect>
            </w:pict>
          </mc:Fallback>
        </mc:AlternateContent>
      </w:r>
      <w:r w:rsidRPr="009F7E4B">
        <w:rPr>
          <w:noProof/>
        </w:rPr>
        <mc:AlternateContent>
          <mc:Choice Requires="wps">
            <w:drawing>
              <wp:anchor distT="0" distB="0" distL="114300" distR="114300" simplePos="0" relativeHeight="251658260" behindDoc="0" locked="0" layoutInCell="1" hidden="0" allowOverlap="1" wp14:anchorId="039E6121" wp14:editId="6E00E5FC">
                <wp:simplePos x="0" y="0"/>
                <wp:positionH relativeFrom="column">
                  <wp:posOffset>1060637</wp:posOffset>
                </wp:positionH>
                <wp:positionV relativeFrom="paragraph">
                  <wp:posOffset>127859</wp:posOffset>
                </wp:positionV>
                <wp:extent cx="1341727" cy="5410200"/>
                <wp:effectExtent l="0" t="0" r="0" b="0"/>
                <wp:wrapNone/>
                <wp:docPr id="163357234" name="Rectángulo: esquinas redondeadas 163357234"/>
                <wp:cNvGraphicFramePr/>
                <a:graphic xmlns:a="http://schemas.openxmlformats.org/drawingml/2006/main">
                  <a:graphicData uri="http://schemas.microsoft.com/office/word/2010/wordprocessingShape">
                    <wps:wsp>
                      <wps:cNvSpPr/>
                      <wps:spPr>
                        <a:xfrm>
                          <a:off x="0" y="0"/>
                          <a:ext cx="1341727" cy="541020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F83FF" w14:textId="77777777" w:rsidR="002454BA" w:rsidRPr="00686126" w:rsidRDefault="002454BA" w:rsidP="002454BA">
                            <w:pPr>
                              <w:spacing w:after="0" w:line="240" w:lineRule="auto"/>
                              <w:jc w:val="center"/>
                              <w:rPr>
                                <w:rFonts w:ascii="Trebuchet MS" w:hAnsi="Trebuchet MS"/>
                                <w:sz w:val="20"/>
                                <w:szCs w:val="18"/>
                              </w:rPr>
                            </w:pPr>
                            <w:r w:rsidRPr="002812DB">
                              <w:rPr>
                                <w:rFonts w:ascii="Trebuchet MS" w:hAnsi="Trebuchet MS"/>
                                <w:sz w:val="20"/>
                                <w:szCs w:val="18"/>
                              </w:rPr>
                              <w:t xml:space="preserve">Contempla todas las condiciones y características físicas y estructurales, que permiten generar el entorno adecuado para que las personas puedan vivir </w:t>
                            </w:r>
                            <w:r w:rsidRPr="00E86F7E">
                              <w:rPr>
                                <w:rFonts w:ascii="Trebuchet MS" w:hAnsi="Trebuchet MS"/>
                                <w:sz w:val="18"/>
                                <w:szCs w:val="16"/>
                              </w:rPr>
                              <w:t>satisfactoriamente</w:t>
                            </w:r>
                            <w:r w:rsidRPr="002812DB">
                              <w:rPr>
                                <w:rFonts w:ascii="Trebuchet MS" w:hAnsi="Trebuchet MS"/>
                                <w:sz w:val="20"/>
                                <w:szCs w:val="18"/>
                              </w:rPr>
                              <w:t xml:space="preserve"> en una ciudad o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E6121" id="Rectángulo: esquinas redondeadas 163357234" o:spid="_x0000_s1121" style="position:absolute;left:0;text-align:left;margin-left:83.5pt;margin-top:10.05pt;width:105.65pt;height:42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" fillcolor="#ffd966 [1943]" stroked="f" strokeweight="1pt">
                <v:stroke joinstyle="miter"/>
                <v:textbox>
                  <w:txbxContent>
                    <w:p w14:paraId="44BF83FF" w14:textId="77777777" w:rsidR="002454BA" w:rsidRPr="00686126" w:rsidRDefault="002454BA" w:rsidP="002454BA">
                      <w:pPr>
                        <w:spacing w:after="0" w:line="240" w:lineRule="auto"/>
                        <w:jc w:val="center"/>
                        <w:rPr>
                          <w:rFonts w:ascii="Trebuchet MS" w:hAnsi="Trebuchet MS"/>
                          <w:sz w:val="20"/>
                          <w:szCs w:val="18"/>
                        </w:rPr>
                      </w:pPr>
                      <w:r w:rsidRPr="002812DB">
                        <w:rPr>
                          <w:rFonts w:ascii="Trebuchet MS" w:hAnsi="Trebuchet MS"/>
                          <w:sz w:val="20"/>
                          <w:szCs w:val="18"/>
                        </w:rPr>
                        <w:t xml:space="preserve">Contempla todas las condiciones y características físicas y estructurales, que permiten generar el entorno adecuado para que las personas puedan vivir </w:t>
                      </w:r>
                      <w:r w:rsidRPr="00E86F7E">
                        <w:rPr>
                          <w:rFonts w:ascii="Trebuchet MS" w:hAnsi="Trebuchet MS"/>
                          <w:sz w:val="18"/>
                          <w:szCs w:val="16"/>
                        </w:rPr>
                        <w:t>satisfactoriamente</w:t>
                      </w:r>
                      <w:r w:rsidRPr="002812DB">
                        <w:rPr>
                          <w:rFonts w:ascii="Trebuchet MS" w:hAnsi="Trebuchet MS"/>
                          <w:sz w:val="20"/>
                          <w:szCs w:val="18"/>
                        </w:rPr>
                        <w:t xml:space="preserve"> en una ciudad o territorio.</w:t>
                      </w:r>
                    </w:p>
                  </w:txbxContent>
                </v:textbox>
              </v:roundrect>
            </w:pict>
          </mc:Fallback>
        </mc:AlternateContent>
      </w:r>
      <w:r w:rsidRPr="009F7E4B">
        <w:rPr>
          <w:noProof/>
        </w:rPr>
        <mc:AlternateContent>
          <mc:Choice Requires="wps">
            <w:drawing>
              <wp:anchor distT="0" distB="0" distL="114300" distR="114300" simplePos="0" relativeHeight="251658259" behindDoc="0" locked="0" layoutInCell="1" hidden="0" allowOverlap="1" wp14:anchorId="3383DAD3" wp14:editId="646EA83E">
                <wp:simplePos x="0" y="0"/>
                <wp:positionH relativeFrom="margin">
                  <wp:posOffset>0</wp:posOffset>
                </wp:positionH>
                <wp:positionV relativeFrom="paragraph">
                  <wp:posOffset>138654</wp:posOffset>
                </wp:positionV>
                <wp:extent cx="971550" cy="5410200"/>
                <wp:effectExtent l="0" t="0" r="0" b="0"/>
                <wp:wrapNone/>
                <wp:docPr id="163357217" name="Rectángulo: esquinas redondeadas 163357217"/>
                <wp:cNvGraphicFramePr/>
                <a:graphic xmlns:a="http://schemas.openxmlformats.org/drawingml/2006/main">
                  <a:graphicData uri="http://schemas.microsoft.com/office/word/2010/wordprocessingShape">
                    <wps:wsp>
                      <wps:cNvSpPr/>
                      <wps:spPr>
                        <a:xfrm>
                          <a:off x="0" y="0"/>
                          <a:ext cx="971550" cy="5410200"/>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7A35C" w14:textId="77777777" w:rsidR="002454BA" w:rsidRPr="00686126" w:rsidRDefault="002454BA" w:rsidP="002454BA">
                            <w:pPr>
                              <w:spacing w:after="0" w:line="240" w:lineRule="auto"/>
                              <w:jc w:val="center"/>
                              <w:rPr>
                                <w:rFonts w:ascii="Trebuchet MS" w:hAnsi="Trebuchet MS"/>
                                <w:b/>
                                <w:szCs w:val="18"/>
                              </w:rPr>
                            </w:pPr>
                            <w:r>
                              <w:rPr>
                                <w:noProof/>
                                <w:lang w:eastAsia="es-CO"/>
                              </w:rPr>
                              <w:drawing>
                                <wp:inline distT="0" distB="0" distL="0" distR="0" wp14:anchorId="2B82AC1B" wp14:editId="4F115DAE">
                                  <wp:extent cx="562610" cy="562610"/>
                                  <wp:effectExtent l="0" t="0" r="8890" b="0"/>
                                  <wp:docPr id="163357161" name="Gráfico 121" descr="Ciudad"/>
                                  <wp:cNvGraphicFramePr/>
                                  <a:graphic xmlns:a="http://schemas.openxmlformats.org/drawingml/2006/main">
                                    <a:graphicData uri="http://schemas.openxmlformats.org/drawingml/2006/picture">
                                      <pic:pic xmlns:pic="http://schemas.openxmlformats.org/drawingml/2006/picture">
                                        <pic:nvPicPr>
                                          <pic:cNvPr id="8" name="Gráfico 121" descr="Ciudad"/>
                                          <pic:cNvPicPr/>
                                        </pic:nvPicPr>
                                        <pic:blipFill>
                                          <a:blip r:embed="rId39"/>
                                          <a:stretch>
                                            <a:fillRect/>
                                          </a:stretch>
                                        </pic:blipFill>
                                        <pic:spPr>
                                          <a:xfrm>
                                            <a:off x="0" y="0"/>
                                            <a:ext cx="562610" cy="562610"/>
                                          </a:xfrm>
                                          <a:prstGeom prst="rect">
                                            <a:avLst/>
                                          </a:prstGeom>
                                        </pic:spPr>
                                      </pic:pic>
                                    </a:graphicData>
                                  </a:graphic>
                                </wp:inline>
                              </w:drawing>
                            </w:r>
                            <w:r>
                              <w:rPr>
                                <w:rFonts w:ascii="Trebuchet MS" w:hAnsi="Trebuchet MS"/>
                                <w:b/>
                                <w:szCs w:val="18"/>
                              </w:rPr>
                              <w:t>Hábitat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83DAD3" id="Rectángulo: esquinas redondeadas 163357217" o:spid="_x0000_s1122" style="position:absolute;left:0;text-align:left;margin-left:0;margin-top:10.9pt;width:76.5pt;height:426pt;z-index:25165825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" fillcolor="#bf8f00 [2407]" stroked="f" strokeweight="1pt">
                <v:stroke joinstyle="miter"/>
                <v:textbox>
                  <w:txbxContent>
                    <w:p w14:paraId="0237A35C" w14:textId="77777777" w:rsidR="002454BA" w:rsidRPr="00686126" w:rsidRDefault="002454BA" w:rsidP="002454BA">
                      <w:pPr>
                        <w:spacing w:after="0" w:line="240" w:lineRule="auto"/>
                        <w:jc w:val="center"/>
                        <w:rPr>
                          <w:rFonts w:ascii="Trebuchet MS" w:hAnsi="Trebuchet MS"/>
                          <w:b/>
                          <w:szCs w:val="18"/>
                        </w:rPr>
                      </w:pPr>
                      <w:r>
                        <w:rPr>
                          <w:noProof/>
                          <w:lang w:eastAsia="es-CO"/>
                        </w:rPr>
                        <w:drawing>
                          <wp:inline distT="0" distB="0" distL="0" distR="0" wp14:anchorId="2B82AC1B" wp14:editId="4F115DAE">
                            <wp:extent cx="562610" cy="562610"/>
                            <wp:effectExtent l="0" t="0" r="8890" b="0"/>
                            <wp:docPr id="163357161" name="Gráfico 121" descr="Ciudad"/>
                            <wp:cNvGraphicFramePr/>
                            <a:graphic xmlns:a="http://schemas.openxmlformats.org/drawingml/2006/main">
                              <a:graphicData uri="http://schemas.openxmlformats.org/drawingml/2006/picture">
                                <pic:pic xmlns:pic="http://schemas.openxmlformats.org/drawingml/2006/picture">
                                  <pic:nvPicPr>
                                    <pic:cNvPr id="8" name="Gráfico 121" descr="Ciudad"/>
                                    <pic:cNvPicPr/>
                                  </pic:nvPicPr>
                                  <pic:blipFill>
                                    <a:blip r:embed="rId40"/>
                                    <a:stretch>
                                      <a:fillRect/>
                                    </a:stretch>
                                  </pic:blipFill>
                                  <pic:spPr>
                                    <a:xfrm>
                                      <a:off x="0" y="0"/>
                                      <a:ext cx="562610" cy="562610"/>
                                    </a:xfrm>
                                    <a:prstGeom prst="rect">
                                      <a:avLst/>
                                    </a:prstGeom>
                                  </pic:spPr>
                                </pic:pic>
                              </a:graphicData>
                            </a:graphic>
                          </wp:inline>
                        </w:drawing>
                      </w:r>
                      <w:r>
                        <w:rPr>
                          <w:rFonts w:ascii="Trebuchet MS" w:hAnsi="Trebuchet MS"/>
                          <w:b/>
                          <w:szCs w:val="18"/>
                        </w:rPr>
                        <w:t>Hábitat</w:t>
                      </w:r>
                    </w:p>
                  </w:txbxContent>
                </v:textbox>
                <w10:wrap anchorx="margin"/>
              </v:roundrect>
            </w:pict>
          </mc:Fallback>
        </mc:AlternateContent>
      </w:r>
    </w:p>
    <w:p w14:paraId="4746A9D3" w14:textId="77777777" w:rsidR="002454BA" w:rsidRPr="009F7E4B" w:rsidRDefault="002454BA" w:rsidP="002454BA">
      <w:pPr>
        <w:spacing w:line="276" w:lineRule="auto"/>
        <w:ind w:left="360"/>
        <w:rPr>
          <w:rFonts w:eastAsia="Trebuchet MS" w:cs="Trebuchet MS"/>
          <w:color w:val="000000"/>
        </w:rPr>
      </w:pPr>
    </w:p>
    <w:p w14:paraId="7CEDE2BC" w14:textId="77777777" w:rsidR="002454BA" w:rsidRPr="009F7E4B" w:rsidRDefault="002454BA" w:rsidP="002454BA">
      <w:pPr>
        <w:spacing w:line="276" w:lineRule="auto"/>
        <w:jc w:val="both"/>
        <w:rPr>
          <w:rFonts w:eastAsia="Trebuchet MS" w:cs="Trebuchet MS"/>
          <w:color w:val="000000"/>
        </w:rPr>
      </w:pPr>
    </w:p>
    <w:p w14:paraId="4D203364" w14:textId="77777777" w:rsidR="002454BA" w:rsidRPr="009F7E4B" w:rsidRDefault="002454BA" w:rsidP="002454BA">
      <w:pPr>
        <w:spacing w:line="276" w:lineRule="auto"/>
        <w:jc w:val="both"/>
        <w:rPr>
          <w:rFonts w:eastAsia="Trebuchet MS" w:cs="Trebuchet MS"/>
          <w:color w:val="000000"/>
        </w:rPr>
      </w:pPr>
      <w:r w:rsidRPr="009F7E4B">
        <w:rPr>
          <w:noProof/>
        </w:rPr>
        <mc:AlternateContent>
          <mc:Choice Requires="wps">
            <w:drawing>
              <wp:anchor distT="0" distB="0" distL="114300" distR="114300" simplePos="0" relativeHeight="251658262" behindDoc="0" locked="0" layoutInCell="1" hidden="0" allowOverlap="1" wp14:anchorId="04393954" wp14:editId="22590716">
                <wp:simplePos x="0" y="0"/>
                <wp:positionH relativeFrom="column">
                  <wp:posOffset>3717776</wp:posOffset>
                </wp:positionH>
                <wp:positionV relativeFrom="paragraph">
                  <wp:posOffset>231177</wp:posOffset>
                </wp:positionV>
                <wp:extent cx="2454424" cy="1571625"/>
                <wp:effectExtent l="0" t="0" r="3175" b="9525"/>
                <wp:wrapNone/>
                <wp:docPr id="163357189" name="Rectángulo: esquinas redondeadas 163357189"/>
                <wp:cNvGraphicFramePr/>
                <a:graphic xmlns:a="http://schemas.openxmlformats.org/drawingml/2006/main">
                  <a:graphicData uri="http://schemas.microsoft.com/office/word/2010/wordprocessingShape">
                    <wps:wsp>
                      <wps:cNvSpPr/>
                      <wps:spPr>
                        <a:xfrm>
                          <a:off x="0" y="0"/>
                          <a:ext cx="2454424" cy="1571625"/>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3ACD5"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C</w:t>
                            </w:r>
                            <w:r w:rsidRPr="00BD7EBE">
                              <w:rPr>
                                <w:rFonts w:ascii="Trebuchet MS" w:hAnsi="Trebuchet MS"/>
                                <w:sz w:val="18"/>
                                <w:szCs w:val="18"/>
                              </w:rPr>
                              <w:t>onjunto de medios técnicos, servicios e instalaciones necesarios para el desarrollo de una actividad o para que un lugar pueda ser utilizado</w:t>
                            </w:r>
                            <w:r>
                              <w:rPr>
                                <w:rFonts w:ascii="Trebuchet MS" w:hAnsi="Trebuchet MS"/>
                                <w:sz w:val="18"/>
                                <w:szCs w:val="18"/>
                              </w:rPr>
                              <w:t xml:space="preserve">. </w:t>
                            </w:r>
                            <w:r w:rsidRPr="00D92010">
                              <w:rPr>
                                <w:rFonts w:ascii="Trebuchet MS" w:hAnsi="Trebuchet MS"/>
                                <w:sz w:val="18"/>
                                <w:szCs w:val="18"/>
                              </w:rPr>
                              <w:t>La característica fundamental de esos</w:t>
                            </w:r>
                            <w:r>
                              <w:rPr>
                                <w:rFonts w:ascii="Trebuchet MS" w:hAnsi="Trebuchet MS"/>
                                <w:sz w:val="18"/>
                                <w:szCs w:val="18"/>
                              </w:rPr>
                              <w:t xml:space="preserve"> </w:t>
                            </w:r>
                            <w:r w:rsidRPr="00D92010">
                              <w:rPr>
                                <w:rFonts w:ascii="Trebuchet MS" w:hAnsi="Trebuchet MS"/>
                                <w:sz w:val="18"/>
                                <w:szCs w:val="18"/>
                              </w:rPr>
                              <w:t>componentes es que están conectados y que generan datos que pueden utilizarse con</w:t>
                            </w:r>
                            <w:r>
                              <w:rPr>
                                <w:rFonts w:ascii="Trebuchet MS" w:hAnsi="Trebuchet MS"/>
                                <w:sz w:val="18"/>
                                <w:szCs w:val="18"/>
                              </w:rPr>
                              <w:t xml:space="preserve"> </w:t>
                            </w:r>
                            <w:r w:rsidRPr="00D92010">
                              <w:rPr>
                                <w:rFonts w:ascii="Trebuchet MS" w:hAnsi="Trebuchet MS"/>
                                <w:sz w:val="18"/>
                                <w:szCs w:val="18"/>
                              </w:rPr>
                              <w:t>inteligencia para optimizar el uso de los recursos y mejorar su rendimiento</w:t>
                            </w:r>
                            <w:r>
                              <w:rPr>
                                <w:rFonts w:ascii="Trebuchet MS" w:hAnsi="Trebuchet M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93954" id="Rectángulo: esquinas redondeadas 163357189" o:spid="_x0000_s1123" style="position:absolute;left:0;text-align:left;margin-left:292.75pt;margin-top:18.2pt;width:193.25pt;height:123.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" fillcolor="#ffd966 [1943]" stroked="f" strokeweight="1pt">
                <v:stroke joinstyle="miter"/>
                <v:textbox>
                  <w:txbxContent>
                    <w:p w14:paraId="6843ACD5"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C</w:t>
                      </w:r>
                      <w:r w:rsidRPr="00BD7EBE">
                        <w:rPr>
                          <w:rFonts w:ascii="Trebuchet MS" w:hAnsi="Trebuchet MS"/>
                          <w:sz w:val="18"/>
                          <w:szCs w:val="18"/>
                        </w:rPr>
                        <w:t>onjunto de medios técnicos, servicios e instalaciones necesarios para el desarrollo de una actividad o para que un lugar pueda ser utilizado</w:t>
                      </w:r>
                      <w:r>
                        <w:rPr>
                          <w:rFonts w:ascii="Trebuchet MS" w:hAnsi="Trebuchet MS"/>
                          <w:sz w:val="18"/>
                          <w:szCs w:val="18"/>
                        </w:rPr>
                        <w:t xml:space="preserve">. </w:t>
                      </w:r>
                      <w:r w:rsidRPr="00D92010">
                        <w:rPr>
                          <w:rFonts w:ascii="Trebuchet MS" w:hAnsi="Trebuchet MS"/>
                          <w:sz w:val="18"/>
                          <w:szCs w:val="18"/>
                        </w:rPr>
                        <w:t>La característica fundamental de esos</w:t>
                      </w:r>
                      <w:r>
                        <w:rPr>
                          <w:rFonts w:ascii="Trebuchet MS" w:hAnsi="Trebuchet MS"/>
                          <w:sz w:val="18"/>
                          <w:szCs w:val="18"/>
                        </w:rPr>
                        <w:t xml:space="preserve"> </w:t>
                      </w:r>
                      <w:r w:rsidRPr="00D92010">
                        <w:rPr>
                          <w:rFonts w:ascii="Trebuchet MS" w:hAnsi="Trebuchet MS"/>
                          <w:sz w:val="18"/>
                          <w:szCs w:val="18"/>
                        </w:rPr>
                        <w:t>componentes es que están conectados y que generan datos que pueden utilizarse con</w:t>
                      </w:r>
                      <w:r>
                        <w:rPr>
                          <w:rFonts w:ascii="Trebuchet MS" w:hAnsi="Trebuchet MS"/>
                          <w:sz w:val="18"/>
                          <w:szCs w:val="18"/>
                        </w:rPr>
                        <w:t xml:space="preserve"> </w:t>
                      </w:r>
                      <w:r w:rsidRPr="00D92010">
                        <w:rPr>
                          <w:rFonts w:ascii="Trebuchet MS" w:hAnsi="Trebuchet MS"/>
                          <w:sz w:val="18"/>
                          <w:szCs w:val="18"/>
                        </w:rPr>
                        <w:t>inteligencia para optimizar el uso de los recursos y mejorar su rendimiento</w:t>
                      </w:r>
                      <w:r>
                        <w:rPr>
                          <w:rFonts w:ascii="Trebuchet MS" w:hAnsi="Trebuchet MS"/>
                          <w:sz w:val="18"/>
                          <w:szCs w:val="18"/>
                        </w:rPr>
                        <w:t>.</w:t>
                      </w:r>
                    </w:p>
                  </w:txbxContent>
                </v:textbox>
              </v:roundrect>
            </w:pict>
          </mc:Fallback>
        </mc:AlternateContent>
      </w:r>
      <w:r w:rsidRPr="009F7E4B">
        <w:rPr>
          <w:noProof/>
        </w:rPr>
        <mc:AlternateContent>
          <mc:Choice Requires="wps">
            <w:drawing>
              <wp:anchor distT="0" distB="0" distL="114300" distR="114300" simplePos="0" relativeHeight="251658261" behindDoc="0" locked="0" layoutInCell="1" hidden="0" allowOverlap="1" wp14:anchorId="4C7199FA" wp14:editId="3D2CF47F">
                <wp:simplePos x="0" y="0"/>
                <wp:positionH relativeFrom="column">
                  <wp:posOffset>2505150</wp:posOffset>
                </wp:positionH>
                <wp:positionV relativeFrom="paragraph">
                  <wp:posOffset>260462</wp:posOffset>
                </wp:positionV>
                <wp:extent cx="1158875" cy="1552575"/>
                <wp:effectExtent l="0" t="0" r="3175" b="9525"/>
                <wp:wrapNone/>
                <wp:docPr id="163357203" name="Rectángulo: esquinas redondeadas 163357203"/>
                <wp:cNvGraphicFramePr/>
                <a:graphic xmlns:a="http://schemas.openxmlformats.org/drawingml/2006/main">
                  <a:graphicData uri="http://schemas.microsoft.com/office/word/2010/wordprocessingShape">
                    <wps:wsp>
                      <wps:cNvSpPr/>
                      <wps:spPr>
                        <a:xfrm>
                          <a:off x="0" y="0"/>
                          <a:ext cx="1158875" cy="1552575"/>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4A524E"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Infraestructura inteligente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7199FA" id="Rectángulo: esquinas redondeadas 163357203" o:spid="_x0000_s1124" style="position:absolute;left:0;text-align:left;margin-left:197.25pt;margin-top:20.5pt;width:91.25pt;height:122.2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" fillcolor="#bf8f00 [2407]" stroked="f" strokeweight="1pt">
                <v:stroke joinstyle="miter"/>
                <v:textbox>
                  <w:txbxContent>
                    <w:p w14:paraId="074A524E" w14:textId="77777777" w:rsidR="002454BA" w:rsidRPr="00626E75" w:rsidRDefault="002454BA" w:rsidP="002454BA">
                      <w:pPr>
                        <w:spacing w:after="0" w:line="240" w:lineRule="auto"/>
                        <w:jc w:val="center"/>
                        <w:rPr>
                          <w:rFonts w:ascii="Trebuchet MS" w:hAnsi="Trebuchet MS"/>
                          <w:sz w:val="18"/>
                          <w:szCs w:val="18"/>
                        </w:rPr>
                      </w:pPr>
                      <w:r>
                        <w:rPr>
                          <w:rFonts w:ascii="Trebuchet MS" w:hAnsi="Trebuchet MS"/>
                          <w:sz w:val="18"/>
                          <w:szCs w:val="18"/>
                        </w:rPr>
                        <w:t>Infraestructura inteligente</w:t>
                      </w:r>
                    </w:p>
                  </w:txbxContent>
                </v:textbox>
              </v:roundrect>
            </w:pict>
          </mc:Fallback>
        </mc:AlternateContent>
      </w:r>
    </w:p>
    <w:p w14:paraId="67606F26" w14:textId="77777777" w:rsidR="002454BA" w:rsidRPr="009F7E4B" w:rsidRDefault="002454BA" w:rsidP="002454BA">
      <w:pPr>
        <w:spacing w:line="276" w:lineRule="auto"/>
        <w:jc w:val="both"/>
        <w:rPr>
          <w:rFonts w:eastAsia="Trebuchet MS" w:cs="Trebuchet MS"/>
          <w:color w:val="000000"/>
        </w:rPr>
      </w:pPr>
    </w:p>
    <w:p w14:paraId="7994ED40" w14:textId="77777777" w:rsidR="002454BA" w:rsidRPr="009F7E4B" w:rsidRDefault="002454BA" w:rsidP="002454BA">
      <w:pPr>
        <w:spacing w:line="276" w:lineRule="auto"/>
        <w:jc w:val="both"/>
        <w:rPr>
          <w:rFonts w:eastAsia="Trebuchet MS" w:cs="Trebuchet MS"/>
          <w:color w:val="000000"/>
        </w:rPr>
      </w:pPr>
    </w:p>
    <w:p w14:paraId="615EB865" w14:textId="77777777" w:rsidR="002454BA" w:rsidRPr="009F7E4B" w:rsidRDefault="002454BA" w:rsidP="002454BA">
      <w:pPr>
        <w:spacing w:line="276" w:lineRule="auto"/>
        <w:jc w:val="both"/>
        <w:rPr>
          <w:rFonts w:eastAsia="Trebuchet MS" w:cs="Trebuchet MS"/>
          <w:color w:val="000000"/>
        </w:rPr>
      </w:pPr>
    </w:p>
    <w:p w14:paraId="09D4D62F" w14:textId="77777777" w:rsidR="002454BA" w:rsidRPr="009F7E4B" w:rsidRDefault="002454BA" w:rsidP="002454BA">
      <w:pPr>
        <w:spacing w:line="276" w:lineRule="auto"/>
        <w:jc w:val="both"/>
        <w:rPr>
          <w:rFonts w:eastAsia="Trebuchet MS" w:cs="Trebuchet MS"/>
          <w:color w:val="000000"/>
        </w:rPr>
      </w:pPr>
    </w:p>
    <w:p w14:paraId="4529743C" w14:textId="77777777" w:rsidR="002454BA" w:rsidRPr="009F7E4B" w:rsidRDefault="002454BA" w:rsidP="002454BA">
      <w:pPr>
        <w:spacing w:line="276" w:lineRule="auto"/>
        <w:jc w:val="both"/>
        <w:rPr>
          <w:rFonts w:eastAsia="Trebuchet MS" w:cs="Trebuchet MS"/>
          <w:sz w:val="18"/>
          <w:szCs w:val="18"/>
        </w:rPr>
      </w:pPr>
    </w:p>
    <w:p w14:paraId="625CED3F" w14:textId="77777777" w:rsidR="002454BA" w:rsidRPr="009F7E4B" w:rsidRDefault="002454BA" w:rsidP="002454BA">
      <w:pPr>
        <w:spacing w:line="276" w:lineRule="auto"/>
        <w:jc w:val="both"/>
        <w:rPr>
          <w:rFonts w:eastAsia="Trebuchet MS" w:cs="Trebuchet MS"/>
          <w:sz w:val="18"/>
          <w:szCs w:val="18"/>
        </w:rPr>
      </w:pPr>
      <w:r w:rsidRPr="009F7E4B">
        <w:rPr>
          <w:noProof/>
        </w:rPr>
        <mc:AlternateContent>
          <mc:Choice Requires="wps">
            <w:drawing>
              <wp:anchor distT="0" distB="0" distL="114300" distR="114300" simplePos="0" relativeHeight="251658263" behindDoc="0" locked="0" layoutInCell="1" allowOverlap="1" wp14:anchorId="00AC7C77" wp14:editId="742F89EA">
                <wp:simplePos x="0" y="0"/>
                <wp:positionH relativeFrom="column">
                  <wp:posOffset>3728533</wp:posOffset>
                </wp:positionH>
                <wp:positionV relativeFrom="paragraph">
                  <wp:posOffset>246828</wp:posOffset>
                </wp:positionV>
                <wp:extent cx="2443518" cy="1085850"/>
                <wp:effectExtent l="0" t="0" r="0" b="0"/>
                <wp:wrapNone/>
                <wp:docPr id="163357181" name="Rectángulo: esquinas redondeadas 163357181"/>
                <wp:cNvGraphicFramePr/>
                <a:graphic xmlns:a="http://schemas.openxmlformats.org/drawingml/2006/main">
                  <a:graphicData uri="http://schemas.microsoft.com/office/word/2010/wordprocessingShape">
                    <wps:wsp>
                      <wps:cNvSpPr/>
                      <wps:spPr>
                        <a:xfrm>
                          <a:off x="0" y="0"/>
                          <a:ext cx="2443518" cy="108585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43587"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C</w:t>
                            </w:r>
                            <w:r w:rsidRPr="00C32442">
                              <w:rPr>
                                <w:rFonts w:ascii="Trebuchet MS" w:hAnsi="Trebuchet MS"/>
                                <w:sz w:val="18"/>
                                <w:szCs w:val="18"/>
                              </w:rPr>
                              <w:t>onjunto de iniciativas y políticas que impactan positivamente el transporte urbano, de modo que sea efectivo disminuyendo costos, emisiones de GEI, congestión vehicular y reduciendo los tiempos de desplazamiento.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C7C77" id="Rectángulo: esquinas redondeadas 163357181" o:spid="_x0000_s1125" style="position:absolute;left:0;text-align:left;margin-left:293.6pt;margin-top:19.45pt;width:192.4pt;height:8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" fillcolor="#ffd966 [1943]" stroked="f" strokeweight="1pt">
                <v:stroke joinstyle="miter"/>
                <v:textbox>
                  <w:txbxContent>
                    <w:p w14:paraId="49443587"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C</w:t>
                      </w:r>
                      <w:r w:rsidRPr="00C32442">
                        <w:rPr>
                          <w:rFonts w:ascii="Trebuchet MS" w:hAnsi="Trebuchet MS"/>
                          <w:sz w:val="18"/>
                          <w:szCs w:val="18"/>
                        </w:rPr>
                        <w:t>onjunto de iniciativas y políticas que impactan positivamente el transporte urbano, de modo que sea efectivo disminuyendo costos, emisiones de GEI, congestión vehicular y reduciendo los tiempos de desplazamiento.</w:t>
                      </w:r>
                    </w:p>
                  </w:txbxContent>
                </v:textbox>
              </v:roundrect>
            </w:pict>
          </mc:Fallback>
        </mc:AlternateContent>
      </w:r>
      <w:r w:rsidRPr="009F7E4B">
        <w:rPr>
          <w:noProof/>
        </w:rPr>
        <mc:AlternateContent>
          <mc:Choice Requires="wps">
            <w:drawing>
              <wp:anchor distT="0" distB="0" distL="114300" distR="114300" simplePos="0" relativeHeight="251658299" behindDoc="0" locked="0" layoutInCell="1" hidden="0" allowOverlap="1" wp14:anchorId="5ECAC80C" wp14:editId="24696B46">
                <wp:simplePos x="0" y="0"/>
                <wp:positionH relativeFrom="column">
                  <wp:posOffset>2523678</wp:posOffset>
                </wp:positionH>
                <wp:positionV relativeFrom="paragraph">
                  <wp:posOffset>246828</wp:posOffset>
                </wp:positionV>
                <wp:extent cx="1131778" cy="1028887"/>
                <wp:effectExtent l="0" t="0" r="0" b="0"/>
                <wp:wrapNone/>
                <wp:docPr id="53" name="Rectángulo: esquinas redondeadas 53"/>
                <wp:cNvGraphicFramePr/>
                <a:graphic xmlns:a="http://schemas.openxmlformats.org/drawingml/2006/main">
                  <a:graphicData uri="http://schemas.microsoft.com/office/word/2010/wordprocessingShape">
                    <wps:wsp>
                      <wps:cNvSpPr/>
                      <wps:spPr>
                        <a:xfrm>
                          <a:off x="0" y="0"/>
                          <a:ext cx="1131778" cy="1028887"/>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C668EA" w14:textId="77777777" w:rsidR="002454BA" w:rsidRPr="00626E75" w:rsidRDefault="002454BA" w:rsidP="002454BA">
                            <w:pPr>
                              <w:spacing w:after="0" w:line="240" w:lineRule="auto"/>
                              <w:jc w:val="center"/>
                              <w:rPr>
                                <w:rFonts w:ascii="Trebuchet MS" w:hAnsi="Trebuchet MS"/>
                                <w:sz w:val="18"/>
                                <w:szCs w:val="18"/>
                              </w:rPr>
                            </w:pPr>
                            <w:r w:rsidRPr="00C32442">
                              <w:rPr>
                                <w:rFonts w:ascii="Trebuchet MS" w:hAnsi="Trebuchet MS"/>
                                <w:sz w:val="18"/>
                                <w:szCs w:val="18"/>
                              </w:rPr>
                              <w:t>Movilidad inteligente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AC80C" id="Rectángulo: esquinas redondeadas 53" o:spid="_x0000_s1126" style="position:absolute;left:0;text-align:left;margin-left:198.7pt;margin-top:19.45pt;width:89.1pt;height:81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" fillcolor="#bf8f00 [2407]" stroked="f" strokeweight="1pt">
                <v:stroke joinstyle="miter"/>
                <v:textbox>
                  <w:txbxContent>
                    <w:p w14:paraId="58C668EA" w14:textId="77777777" w:rsidR="002454BA" w:rsidRPr="00626E75" w:rsidRDefault="002454BA" w:rsidP="002454BA">
                      <w:pPr>
                        <w:spacing w:after="0" w:line="240" w:lineRule="auto"/>
                        <w:jc w:val="center"/>
                        <w:rPr>
                          <w:rFonts w:ascii="Trebuchet MS" w:hAnsi="Trebuchet MS"/>
                          <w:sz w:val="18"/>
                          <w:szCs w:val="18"/>
                        </w:rPr>
                      </w:pPr>
                      <w:r w:rsidRPr="00C32442">
                        <w:rPr>
                          <w:rFonts w:ascii="Trebuchet MS" w:hAnsi="Trebuchet MS"/>
                          <w:sz w:val="18"/>
                          <w:szCs w:val="18"/>
                        </w:rPr>
                        <w:t>Movilidad inteligente</w:t>
                      </w:r>
                    </w:p>
                  </w:txbxContent>
                </v:textbox>
              </v:roundrect>
            </w:pict>
          </mc:Fallback>
        </mc:AlternateContent>
      </w:r>
    </w:p>
    <w:p w14:paraId="220686B8" w14:textId="77777777" w:rsidR="002454BA" w:rsidRPr="009F7E4B" w:rsidRDefault="002454BA" w:rsidP="002454BA">
      <w:pPr>
        <w:spacing w:line="276" w:lineRule="auto"/>
        <w:jc w:val="both"/>
        <w:rPr>
          <w:rFonts w:eastAsia="Trebuchet MS" w:cs="Trebuchet MS"/>
          <w:sz w:val="18"/>
          <w:szCs w:val="18"/>
        </w:rPr>
      </w:pPr>
    </w:p>
    <w:p w14:paraId="6F6B0BD8" w14:textId="77777777" w:rsidR="002454BA" w:rsidRPr="009F7E4B" w:rsidRDefault="002454BA" w:rsidP="002454BA">
      <w:pPr>
        <w:spacing w:line="276" w:lineRule="auto"/>
        <w:jc w:val="both"/>
        <w:rPr>
          <w:rFonts w:eastAsia="Trebuchet MS" w:cs="Trebuchet MS"/>
          <w:sz w:val="18"/>
          <w:szCs w:val="18"/>
        </w:rPr>
      </w:pPr>
    </w:p>
    <w:p w14:paraId="78B256D9" w14:textId="77777777" w:rsidR="002454BA" w:rsidRPr="009F7E4B" w:rsidRDefault="002454BA" w:rsidP="002454BA">
      <w:pPr>
        <w:spacing w:line="276" w:lineRule="auto"/>
        <w:jc w:val="both"/>
        <w:rPr>
          <w:rFonts w:eastAsia="Trebuchet MS" w:cs="Trebuchet MS"/>
          <w:sz w:val="18"/>
          <w:szCs w:val="18"/>
        </w:rPr>
      </w:pPr>
    </w:p>
    <w:p w14:paraId="6CBACCEC" w14:textId="77777777" w:rsidR="002454BA" w:rsidRPr="009F7E4B" w:rsidRDefault="002454BA" w:rsidP="002454BA">
      <w:pPr>
        <w:spacing w:line="276" w:lineRule="auto"/>
        <w:jc w:val="both"/>
        <w:rPr>
          <w:rFonts w:eastAsia="Trebuchet MS" w:cs="Trebuchet MS"/>
          <w:sz w:val="18"/>
          <w:szCs w:val="18"/>
        </w:rPr>
      </w:pPr>
    </w:p>
    <w:p w14:paraId="555470F2" w14:textId="77777777" w:rsidR="002454BA" w:rsidRPr="009F7E4B" w:rsidRDefault="002454BA" w:rsidP="002454BA">
      <w:pPr>
        <w:spacing w:line="276" w:lineRule="auto"/>
        <w:jc w:val="both"/>
        <w:rPr>
          <w:rFonts w:eastAsia="Trebuchet MS" w:cs="Trebuchet MS"/>
          <w:sz w:val="18"/>
          <w:szCs w:val="18"/>
        </w:rPr>
      </w:pPr>
      <w:r w:rsidRPr="009F7E4B">
        <w:rPr>
          <w:noProof/>
        </w:rPr>
        <mc:AlternateContent>
          <mc:Choice Requires="wps">
            <w:drawing>
              <wp:anchor distT="0" distB="0" distL="114300" distR="114300" simplePos="0" relativeHeight="251658266" behindDoc="0" locked="0" layoutInCell="1" allowOverlap="1" wp14:anchorId="7B451A04" wp14:editId="2504177F">
                <wp:simplePos x="0" y="0"/>
                <wp:positionH relativeFrom="column">
                  <wp:posOffset>3739291</wp:posOffset>
                </wp:positionH>
                <wp:positionV relativeFrom="paragraph">
                  <wp:posOffset>138019</wp:posOffset>
                </wp:positionV>
                <wp:extent cx="2432760" cy="1581150"/>
                <wp:effectExtent l="0" t="0" r="5715" b="0"/>
                <wp:wrapNone/>
                <wp:docPr id="163357213" name="Rectángulo: esquinas redondeadas 163357213"/>
                <wp:cNvGraphicFramePr/>
                <a:graphic xmlns:a="http://schemas.openxmlformats.org/drawingml/2006/main">
                  <a:graphicData uri="http://schemas.microsoft.com/office/word/2010/wordprocessingShape">
                    <wps:wsp>
                      <wps:cNvSpPr/>
                      <wps:spPr>
                        <a:xfrm>
                          <a:off x="0" y="0"/>
                          <a:ext cx="2432760" cy="158115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3AFED"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A</w:t>
                            </w:r>
                            <w:r w:rsidRPr="00C32442">
                              <w:rPr>
                                <w:rFonts w:ascii="Trebuchet MS" w:hAnsi="Trebuchet MS"/>
                                <w:sz w:val="18"/>
                                <w:szCs w:val="18"/>
                              </w:rPr>
                              <w:t>dministración dada al conjunto de inmuebles públicos y los elementos arquitectónicos y naturales de los inmuebles privados, destinados por su naturaleza, por su uso o afectación a la satisfacción de necesidades urbanas colectivas que trascienden, por tanto, los límites de los intereses individuales de los habitantes.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1A04" id="Rectángulo: esquinas redondeadas 163357213" o:spid="_x0000_s1127" style="position:absolute;left:0;text-align:left;margin-left:294.45pt;margin-top:10.85pt;width:191.55pt;height:12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" fillcolor="#ffd966 [1943]" stroked="f" strokeweight="1pt">
                <v:stroke joinstyle="miter"/>
                <v:textbox>
                  <w:txbxContent>
                    <w:p w14:paraId="4EB3AFED" w14:textId="77777777" w:rsidR="002454BA" w:rsidRPr="00E55E12" w:rsidRDefault="002454BA" w:rsidP="002454BA">
                      <w:pPr>
                        <w:spacing w:after="0" w:line="240" w:lineRule="auto"/>
                        <w:jc w:val="center"/>
                        <w:rPr>
                          <w:rFonts w:ascii="Trebuchet MS" w:hAnsi="Trebuchet MS"/>
                          <w:sz w:val="18"/>
                          <w:szCs w:val="18"/>
                        </w:rPr>
                      </w:pPr>
                      <w:r>
                        <w:rPr>
                          <w:rFonts w:ascii="Trebuchet MS" w:hAnsi="Trebuchet MS"/>
                          <w:sz w:val="18"/>
                          <w:szCs w:val="18"/>
                        </w:rPr>
                        <w:t>A</w:t>
                      </w:r>
                      <w:r w:rsidRPr="00C32442">
                        <w:rPr>
                          <w:rFonts w:ascii="Trebuchet MS" w:hAnsi="Trebuchet MS"/>
                          <w:sz w:val="18"/>
                          <w:szCs w:val="18"/>
                        </w:rPr>
                        <w:t>dministración dada al conjunto de inmuebles públicos y los elementos arquitectónicos y naturales de los inmuebles privados, destinados por su naturaleza, por su uso o afectación a la satisfacción de necesidades urbanas colectivas que trascienden, por tanto, los límites de los intereses individuales de los habitantes.</w:t>
                      </w:r>
                    </w:p>
                  </w:txbxContent>
                </v:textbox>
              </v:roundrect>
            </w:pict>
          </mc:Fallback>
        </mc:AlternateContent>
      </w:r>
      <w:r w:rsidRPr="009F7E4B">
        <w:rPr>
          <w:noProof/>
        </w:rPr>
        <mc:AlternateContent>
          <mc:Choice Requires="wps">
            <w:drawing>
              <wp:anchor distT="0" distB="0" distL="114300" distR="114300" simplePos="0" relativeHeight="251658265" behindDoc="0" locked="0" layoutInCell="1" allowOverlap="1" wp14:anchorId="29062959" wp14:editId="6C6CF660">
                <wp:simplePos x="0" y="0"/>
                <wp:positionH relativeFrom="column">
                  <wp:posOffset>2508848</wp:posOffset>
                </wp:positionH>
                <wp:positionV relativeFrom="paragraph">
                  <wp:posOffset>141979</wp:posOffset>
                </wp:positionV>
                <wp:extent cx="1158875" cy="1581150"/>
                <wp:effectExtent l="0" t="0" r="3175" b="0"/>
                <wp:wrapNone/>
                <wp:docPr id="163357198" name="Rectángulo: esquinas redondeadas 163357198"/>
                <wp:cNvGraphicFramePr/>
                <a:graphic xmlns:a="http://schemas.openxmlformats.org/drawingml/2006/main">
                  <a:graphicData uri="http://schemas.microsoft.com/office/word/2010/wordprocessingShape">
                    <wps:wsp>
                      <wps:cNvSpPr/>
                      <wps:spPr>
                        <a:xfrm>
                          <a:off x="0" y="0"/>
                          <a:ext cx="1158875" cy="1581150"/>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0E58C" w14:textId="77777777" w:rsidR="002454BA" w:rsidRPr="00626E75" w:rsidRDefault="002454BA" w:rsidP="002454BA">
                            <w:pPr>
                              <w:spacing w:after="0" w:line="240" w:lineRule="auto"/>
                              <w:jc w:val="center"/>
                              <w:rPr>
                                <w:rFonts w:ascii="Trebuchet MS" w:hAnsi="Trebuchet MS"/>
                                <w:sz w:val="18"/>
                                <w:szCs w:val="18"/>
                              </w:rPr>
                            </w:pPr>
                            <w:r w:rsidRPr="00C32442">
                              <w:rPr>
                                <w:rFonts w:ascii="Trebuchet MS" w:hAnsi="Trebuchet MS"/>
                                <w:sz w:val="18"/>
                                <w:szCs w:val="18"/>
                              </w:rPr>
                              <w:t>Gestión del espacio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062959" id="Rectángulo: esquinas redondeadas 163357198" o:spid="_x0000_s1128" style="position:absolute;left:0;text-align:left;margin-left:197.55pt;margin-top:11.2pt;width:91.25pt;height:124.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" fillcolor="#bf8f00 [2407]" stroked="f" strokeweight="1pt">
                <v:stroke joinstyle="miter"/>
                <v:textbox>
                  <w:txbxContent>
                    <w:p w14:paraId="5E70E58C" w14:textId="77777777" w:rsidR="002454BA" w:rsidRPr="00626E75" w:rsidRDefault="002454BA" w:rsidP="002454BA">
                      <w:pPr>
                        <w:spacing w:after="0" w:line="240" w:lineRule="auto"/>
                        <w:jc w:val="center"/>
                        <w:rPr>
                          <w:rFonts w:ascii="Trebuchet MS" w:hAnsi="Trebuchet MS"/>
                          <w:sz w:val="18"/>
                          <w:szCs w:val="18"/>
                        </w:rPr>
                      </w:pPr>
                      <w:r w:rsidRPr="00C32442">
                        <w:rPr>
                          <w:rFonts w:ascii="Trebuchet MS" w:hAnsi="Trebuchet MS"/>
                          <w:sz w:val="18"/>
                          <w:szCs w:val="18"/>
                        </w:rPr>
                        <w:t>Gestión del espacio público</w:t>
                      </w:r>
                    </w:p>
                  </w:txbxContent>
                </v:textbox>
              </v:roundrect>
            </w:pict>
          </mc:Fallback>
        </mc:AlternateContent>
      </w:r>
    </w:p>
    <w:p w14:paraId="237DCD75" w14:textId="77777777" w:rsidR="002454BA" w:rsidRPr="009F7E4B" w:rsidRDefault="002454BA" w:rsidP="002454BA">
      <w:pPr>
        <w:spacing w:line="276" w:lineRule="auto"/>
        <w:jc w:val="both"/>
        <w:rPr>
          <w:rFonts w:eastAsia="Trebuchet MS" w:cs="Trebuchet MS"/>
          <w:sz w:val="18"/>
          <w:szCs w:val="18"/>
        </w:rPr>
      </w:pPr>
    </w:p>
    <w:p w14:paraId="2C3FB74E" w14:textId="77777777" w:rsidR="002454BA" w:rsidRPr="009F7E4B" w:rsidRDefault="002454BA" w:rsidP="002454BA">
      <w:pPr>
        <w:spacing w:line="276" w:lineRule="auto"/>
        <w:jc w:val="both"/>
        <w:rPr>
          <w:rFonts w:eastAsia="Trebuchet MS" w:cs="Trebuchet MS"/>
          <w:sz w:val="18"/>
          <w:szCs w:val="18"/>
        </w:rPr>
      </w:pPr>
    </w:p>
    <w:p w14:paraId="2367EED9" w14:textId="77777777" w:rsidR="002454BA" w:rsidRPr="009F7E4B" w:rsidRDefault="002454BA" w:rsidP="002454BA">
      <w:pPr>
        <w:spacing w:line="276" w:lineRule="auto"/>
        <w:jc w:val="both"/>
        <w:rPr>
          <w:rFonts w:eastAsia="Trebuchet MS" w:cs="Trebuchet MS"/>
          <w:sz w:val="18"/>
          <w:szCs w:val="18"/>
        </w:rPr>
      </w:pPr>
    </w:p>
    <w:p w14:paraId="6542C78F" w14:textId="77777777" w:rsidR="002454BA" w:rsidRPr="009F7E4B" w:rsidRDefault="002454BA" w:rsidP="002454BA">
      <w:pPr>
        <w:spacing w:line="276" w:lineRule="auto"/>
        <w:jc w:val="both"/>
        <w:rPr>
          <w:rFonts w:eastAsia="Trebuchet MS" w:cs="Trebuchet MS"/>
          <w:sz w:val="18"/>
          <w:szCs w:val="18"/>
        </w:rPr>
      </w:pPr>
    </w:p>
    <w:p w14:paraId="4DEE92CA" w14:textId="77777777" w:rsidR="002454BA" w:rsidRPr="009F7E4B" w:rsidRDefault="002454BA" w:rsidP="002454BA">
      <w:pPr>
        <w:spacing w:line="276" w:lineRule="auto"/>
        <w:jc w:val="both"/>
        <w:rPr>
          <w:rFonts w:eastAsia="Trebuchet MS" w:cs="Trebuchet MS"/>
          <w:sz w:val="18"/>
          <w:szCs w:val="18"/>
        </w:rPr>
      </w:pPr>
    </w:p>
    <w:p w14:paraId="5482210E" w14:textId="77777777" w:rsidR="002454BA" w:rsidRPr="009F7E4B" w:rsidRDefault="002454BA" w:rsidP="002454BA">
      <w:pPr>
        <w:spacing w:line="276" w:lineRule="auto"/>
        <w:jc w:val="both"/>
        <w:rPr>
          <w:rFonts w:eastAsia="Trebuchet MS" w:cs="Trebuchet MS"/>
          <w:sz w:val="18"/>
          <w:szCs w:val="18"/>
        </w:rPr>
      </w:pPr>
    </w:p>
    <w:p w14:paraId="1F3AEF7A" w14:textId="77777777" w:rsidR="002454BA" w:rsidRPr="009F7E4B" w:rsidRDefault="002454BA" w:rsidP="002454BA">
      <w:pPr>
        <w:spacing w:line="276" w:lineRule="auto"/>
        <w:jc w:val="both"/>
        <w:rPr>
          <w:rFonts w:eastAsia="Trebuchet MS" w:cs="Trebuchet MS"/>
          <w:sz w:val="18"/>
          <w:szCs w:val="18"/>
        </w:rPr>
      </w:pPr>
    </w:p>
    <w:p w14:paraId="3301E98C" w14:textId="77777777" w:rsidR="002454BA" w:rsidRPr="009F7E4B" w:rsidRDefault="002454BA" w:rsidP="002454BA">
      <w:pPr>
        <w:spacing w:line="276" w:lineRule="auto"/>
        <w:jc w:val="both"/>
        <w:rPr>
          <w:rFonts w:eastAsia="Trebuchet MS" w:cs="Trebuchet MS"/>
          <w:sz w:val="18"/>
          <w:szCs w:val="18"/>
        </w:rPr>
      </w:pPr>
    </w:p>
    <w:p w14:paraId="6B696B9C" w14:textId="77777777" w:rsidR="002454BA" w:rsidRPr="009F7E4B" w:rsidRDefault="002454BA" w:rsidP="002454BA">
      <w:pPr>
        <w:spacing w:line="276" w:lineRule="auto"/>
        <w:jc w:val="both"/>
        <w:rPr>
          <w:rFonts w:eastAsia="Trebuchet MS" w:cs="Trebuchet MS"/>
          <w:sz w:val="18"/>
          <w:szCs w:val="18"/>
        </w:rPr>
      </w:pPr>
    </w:p>
    <w:p w14:paraId="46523203" w14:textId="77777777" w:rsidR="002454BA" w:rsidRPr="009F7E4B" w:rsidRDefault="002454BA" w:rsidP="002454BA">
      <w:pPr>
        <w:spacing w:line="276" w:lineRule="auto"/>
        <w:jc w:val="both"/>
        <w:rPr>
          <w:rFonts w:eastAsia="Trebuchet MS" w:cs="Trebuchet MS"/>
          <w:sz w:val="18"/>
          <w:szCs w:val="18"/>
        </w:rPr>
      </w:pPr>
    </w:p>
    <w:p w14:paraId="498A91B7" w14:textId="77777777" w:rsidR="002454BA" w:rsidRPr="009F7E4B" w:rsidRDefault="002454BA" w:rsidP="002454BA"/>
    <w:p w14:paraId="6404EC6D" w14:textId="6DB8D3DB" w:rsidR="002454BA" w:rsidRPr="0028290D" w:rsidRDefault="002454BA" w:rsidP="00654CBA">
      <w:pPr>
        <w:pStyle w:val="Ttulo2"/>
        <w:numPr>
          <w:ilvl w:val="1"/>
          <w:numId w:val="17"/>
        </w:numPr>
        <w:ind w:left="567" w:hanging="567"/>
        <w:rPr>
          <w:sz w:val="48"/>
          <w:szCs w:val="22"/>
        </w:rPr>
      </w:pPr>
      <w:bookmarkStart w:id="9" w:name="_Toc89191770"/>
      <w:r w:rsidRPr="0028290D">
        <w:rPr>
          <w:sz w:val="48"/>
          <w:szCs w:val="22"/>
        </w:rPr>
        <w:lastRenderedPageBreak/>
        <w:t>EJES HABILITADORES</w:t>
      </w:r>
      <w:bookmarkEnd w:id="9"/>
    </w:p>
    <w:p w14:paraId="2BEEEE5C" w14:textId="77777777" w:rsidR="002454BA" w:rsidRPr="009F7E4B" w:rsidRDefault="002454BA" w:rsidP="002454BA">
      <w:pPr>
        <w:spacing w:line="276" w:lineRule="auto"/>
        <w:jc w:val="both"/>
        <w:rPr>
          <w:rFonts w:eastAsia="Trebuchet MS" w:cs="Trebuchet MS"/>
        </w:rPr>
      </w:pPr>
    </w:p>
    <w:p w14:paraId="083B1452" w14:textId="77777777" w:rsidR="002454BA" w:rsidRPr="009F7E4B" w:rsidRDefault="002454BA" w:rsidP="002454BA">
      <w:pPr>
        <w:spacing w:line="276" w:lineRule="auto"/>
        <w:jc w:val="both"/>
      </w:pPr>
      <w:r w:rsidRPr="009F7E4B">
        <w:rPr>
          <w:rFonts w:eastAsia="Trebuchet MS" w:cs="Trebuchet MS"/>
        </w:rPr>
        <w:t xml:space="preserve">Los ejes habilitadores son aspectos o elementos básicos y transversales a todas las dimensiones, que se deben considerar al momento de impulsar iniciativas de ciudad y/o territorio inteligente. Los ejes habilitadores muestran que una iniciativa de ciudad o territorio inteligente va más allá de una reflexión de apropiación tecnológica en la ciudad, y </w:t>
      </w:r>
      <w:r w:rsidRPr="009F7E4B">
        <w:t>se constituyen como el conjunto de capacidades que deben ser desarrollados como marco para la implementación de iniciativas y soluciones eficientes y sostenibles en el tiempo.</w:t>
      </w:r>
    </w:p>
    <w:p w14:paraId="5D87398C"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Los ejes habilitadores son: </w:t>
      </w:r>
    </w:p>
    <w:p w14:paraId="27B78CB3" w14:textId="77777777" w:rsidR="002454BA" w:rsidRPr="009F7E4B" w:rsidRDefault="002454BA" w:rsidP="00654CBA">
      <w:pPr>
        <w:pStyle w:val="Prrafodelista"/>
        <w:numPr>
          <w:ilvl w:val="0"/>
          <w:numId w:val="13"/>
        </w:numPr>
        <w:spacing w:after="0" w:line="276" w:lineRule="auto"/>
        <w:contextualSpacing w:val="0"/>
        <w:jc w:val="both"/>
        <w:rPr>
          <w:rFonts w:eastAsia="Trebuchet MS" w:cs="Trebuchet MS"/>
        </w:rPr>
      </w:pPr>
      <w:r w:rsidRPr="009F7E4B">
        <w:rPr>
          <w:rFonts w:eastAsia="Times New Roman"/>
          <w:b/>
          <w:lang w:eastAsia="es-CO"/>
        </w:rPr>
        <w:t>Institucionalidad e innovación:</w:t>
      </w:r>
      <w:r w:rsidRPr="009F7E4B">
        <w:rPr>
          <w:rFonts w:eastAsia="Times New Roman"/>
          <w:lang w:eastAsia="es-CO"/>
        </w:rPr>
        <w:t xml:space="preserve"> Conjunto de elementos relacionados al ordenamiento de las actividades humanas en la ciudad y/o territorio, la gestión de la innovación y del conocimiento al interior de las entidades, la ciudad y/o territorio inteligente, y las condiciones normativas y financieras para la formulación e implementación de iniciativas sostenibles operativa y económicamente.</w:t>
      </w:r>
    </w:p>
    <w:p w14:paraId="479D6487" w14:textId="77777777" w:rsidR="002454BA" w:rsidRPr="009F7E4B" w:rsidRDefault="002454BA" w:rsidP="002454BA">
      <w:pPr>
        <w:pStyle w:val="Prrafodelista"/>
        <w:spacing w:line="276" w:lineRule="auto"/>
        <w:ind w:left="1080"/>
        <w:jc w:val="both"/>
        <w:rPr>
          <w:rFonts w:eastAsia="Trebuchet MS" w:cs="Trebuchet MS"/>
        </w:rPr>
      </w:pPr>
    </w:p>
    <w:p w14:paraId="7C265D0A" w14:textId="77777777" w:rsidR="002454BA" w:rsidRPr="009F7E4B" w:rsidRDefault="002454BA" w:rsidP="00654CBA">
      <w:pPr>
        <w:pStyle w:val="Prrafodelista"/>
        <w:numPr>
          <w:ilvl w:val="0"/>
          <w:numId w:val="12"/>
        </w:numPr>
        <w:spacing w:after="0" w:line="276" w:lineRule="auto"/>
        <w:contextualSpacing w:val="0"/>
        <w:jc w:val="both"/>
        <w:rPr>
          <w:rFonts w:eastAsia="Trebuchet MS" w:cs="Trebuchet MS"/>
        </w:rPr>
      </w:pPr>
      <w:r w:rsidRPr="009F7E4B">
        <w:rPr>
          <w:rFonts w:eastAsia="Trebuchet MS" w:cs="Trebuchet MS"/>
          <w:b/>
        </w:rPr>
        <w:t>Infraestructura digital e interoperabilidad</w:t>
      </w:r>
      <w:r w:rsidRPr="009F7E4B">
        <w:rPr>
          <w:rFonts w:eastAsia="Trebuchet MS" w:cs="Trebuchet MS"/>
        </w:rPr>
        <w:t>:</w:t>
      </w:r>
      <w:r w:rsidRPr="009F7E4B">
        <w:rPr>
          <w:rFonts w:eastAsia="Trebuchet MS" w:cs="Trebuchet MS"/>
          <w:color w:val="000000"/>
        </w:rPr>
        <w:t xml:space="preserve"> </w:t>
      </w:r>
      <w:r w:rsidRPr="009F7E4B">
        <w:t xml:space="preserve"> Consolida los elementos que permiten el desarrollo, despliegue y gestión de infraestructura tecnológica de redes y comunicaciones para la apertura e interacción entre los diferentes actores del ecosistema de ciudad y/o territorio. Asimismo, garantiza que los productos y servicios de proveedores dispares puedan intercambiar información y trabajar en forma conjunta.</w:t>
      </w:r>
    </w:p>
    <w:p w14:paraId="66CC4C34" w14:textId="77777777" w:rsidR="002454BA" w:rsidRPr="009F7E4B" w:rsidRDefault="002454BA" w:rsidP="002454BA">
      <w:pPr>
        <w:pStyle w:val="Prrafodelista"/>
        <w:spacing w:line="276" w:lineRule="auto"/>
        <w:ind w:left="1080"/>
        <w:jc w:val="both"/>
        <w:rPr>
          <w:rFonts w:eastAsia="Trebuchet MS" w:cs="Trebuchet MS"/>
        </w:rPr>
      </w:pPr>
    </w:p>
    <w:p w14:paraId="46946598" w14:textId="77777777" w:rsidR="002454BA" w:rsidRPr="009F7E4B" w:rsidRDefault="002454BA" w:rsidP="00654CBA">
      <w:pPr>
        <w:numPr>
          <w:ilvl w:val="0"/>
          <w:numId w:val="12"/>
        </w:numPr>
        <w:pBdr>
          <w:top w:val="nil"/>
          <w:left w:val="nil"/>
          <w:bottom w:val="nil"/>
          <w:right w:val="nil"/>
          <w:between w:val="nil"/>
        </w:pBdr>
        <w:spacing w:after="0" w:line="276" w:lineRule="auto"/>
        <w:jc w:val="both"/>
        <w:rPr>
          <w:color w:val="000000"/>
        </w:rPr>
      </w:pPr>
      <w:r w:rsidRPr="009F7E4B">
        <w:rPr>
          <w:rFonts w:eastAsia="Trebuchet MS" w:cs="Trebuchet MS"/>
          <w:b/>
        </w:rPr>
        <w:t>Liderazgo y capital humano:</w:t>
      </w:r>
      <w:r w:rsidRPr="009F7E4B">
        <w:rPr>
          <w:rFonts w:eastAsia="Trebuchet MS" w:cs="Trebuchet MS"/>
        </w:rPr>
        <w:t xml:space="preserve"> Comprende los elementos propulsores del liderazgo y el fortalecimiento del capital humano de las entidades para el desarrollo de iniciativas de ciudades y territorios inteligentes, así como el conjunto de conocimientos y habilidades</w:t>
      </w:r>
      <w:r w:rsidRPr="009F7E4B">
        <w:rPr>
          <w:rFonts w:eastAsia="Trebuchet MS" w:cs="Arial"/>
        </w:rPr>
        <w:t>​</w:t>
      </w:r>
      <w:r w:rsidRPr="009F7E4B">
        <w:rPr>
          <w:rFonts w:eastAsia="Trebuchet MS" w:cs="Trebuchet MS"/>
        </w:rPr>
        <w:t xml:space="preserve"> que permiten un uso seguro</w:t>
      </w:r>
      <w:r w:rsidRPr="009F7E4B">
        <w:rPr>
          <w:rFonts w:eastAsia="Trebuchet MS" w:cs="Arial"/>
        </w:rPr>
        <w:t>​</w:t>
      </w:r>
      <w:r w:rsidRPr="009F7E4B">
        <w:rPr>
          <w:rFonts w:eastAsia="Trebuchet MS" w:cs="Trebuchet MS"/>
        </w:rPr>
        <w:t xml:space="preserve"> y eficiente de las tecnologías de la información y las comunicaciones.</w:t>
      </w:r>
    </w:p>
    <w:p w14:paraId="460A57FA" w14:textId="77777777" w:rsidR="002454BA" w:rsidRPr="009F7E4B" w:rsidRDefault="002454BA" w:rsidP="002454BA">
      <w:pPr>
        <w:pStyle w:val="Prrafodelista"/>
        <w:rPr>
          <w:color w:val="000000"/>
        </w:rPr>
      </w:pPr>
    </w:p>
    <w:p w14:paraId="15DDF0E8" w14:textId="77777777" w:rsidR="002454BA" w:rsidRPr="009F7E4B" w:rsidRDefault="002454BA" w:rsidP="00654CBA">
      <w:pPr>
        <w:numPr>
          <w:ilvl w:val="0"/>
          <w:numId w:val="12"/>
        </w:numPr>
        <w:pBdr>
          <w:top w:val="nil"/>
          <w:left w:val="nil"/>
          <w:bottom w:val="nil"/>
          <w:right w:val="nil"/>
          <w:between w:val="nil"/>
        </w:pBdr>
        <w:spacing w:after="0" w:line="276" w:lineRule="auto"/>
        <w:jc w:val="both"/>
        <w:rPr>
          <w:color w:val="000000"/>
        </w:rPr>
      </w:pPr>
      <w:r w:rsidRPr="009F7E4B">
        <w:rPr>
          <w:rFonts w:eastAsia="Trebuchet MS" w:cs="Trebuchet MS"/>
          <w:b/>
          <w:color w:val="000000"/>
          <w:lang w:val="es-ES"/>
        </w:rPr>
        <w:t>Tecnología y estándares:</w:t>
      </w:r>
      <w:r w:rsidRPr="009F7E4B">
        <w:rPr>
          <w:rFonts w:eastAsia="Trebuchet MS" w:cs="Trebuchet MS"/>
          <w:color w:val="000000"/>
        </w:rPr>
        <w:t xml:space="preserve"> Incluye los aspectos que permiten la incorporación, implementación y gestión de la conectividad, nuevas tecnologías y estándares para la resolución de necesidades, desafíos y retos de la ciudad o el territorio.</w:t>
      </w:r>
    </w:p>
    <w:p w14:paraId="7E6FBB03" w14:textId="77777777" w:rsidR="002454BA" w:rsidRPr="009F7E4B" w:rsidRDefault="002454BA" w:rsidP="002454BA">
      <w:pPr>
        <w:spacing w:line="276" w:lineRule="auto"/>
        <w:jc w:val="both"/>
        <w:rPr>
          <w:rFonts w:eastAsia="Trebuchet MS" w:cs="Trebuchet MS"/>
        </w:rPr>
      </w:pPr>
    </w:p>
    <w:p w14:paraId="1F664DEA" w14:textId="77777777" w:rsidR="002454BA" w:rsidRPr="009F7E4B" w:rsidRDefault="002454BA" w:rsidP="00654CBA">
      <w:pPr>
        <w:numPr>
          <w:ilvl w:val="0"/>
          <w:numId w:val="12"/>
        </w:numPr>
        <w:pBdr>
          <w:top w:val="nil"/>
          <w:left w:val="nil"/>
          <w:bottom w:val="nil"/>
          <w:right w:val="nil"/>
          <w:between w:val="nil"/>
        </w:pBdr>
        <w:spacing w:after="0" w:line="276" w:lineRule="auto"/>
        <w:jc w:val="both"/>
        <w:rPr>
          <w:color w:val="000000"/>
        </w:rPr>
      </w:pPr>
      <w:r w:rsidRPr="009F7E4B">
        <w:rPr>
          <w:rFonts w:eastAsia="Trebuchet MS" w:cs="Trebuchet MS"/>
          <w:b/>
          <w:color w:val="000000"/>
        </w:rPr>
        <w:t>Analítica y gestión de los datos</w:t>
      </w:r>
      <w:r w:rsidRPr="009F7E4B">
        <w:rPr>
          <w:rFonts w:eastAsia="Trebuchet MS" w:cs="Trebuchet MS"/>
          <w:color w:val="000000"/>
        </w:rPr>
        <w:t xml:space="preserve">: Aspectos relacionados con la disponibilidad y acceso a la información pública, de forma que pueda ser usada, analizada y aprovechada por ciudadanos, academia, sector privado y entidades públicas </w:t>
      </w:r>
      <w:r w:rsidRPr="009F7E4B">
        <w:rPr>
          <w:rFonts w:eastAsia="Trebuchet MS" w:cs="Trebuchet MS"/>
          <w:color w:val="000000"/>
        </w:rPr>
        <w:lastRenderedPageBreak/>
        <w:t>para apoyar las dinámicas de ciudad y/o territorio, mejorar los procesos de decisión y generar riqueza.</w:t>
      </w:r>
    </w:p>
    <w:p w14:paraId="32C7CC2C" w14:textId="77777777" w:rsidR="002454BA" w:rsidRPr="009F7E4B" w:rsidRDefault="002454BA" w:rsidP="002454BA">
      <w:pPr>
        <w:pBdr>
          <w:top w:val="nil"/>
          <w:left w:val="nil"/>
          <w:bottom w:val="nil"/>
          <w:right w:val="nil"/>
          <w:between w:val="nil"/>
        </w:pBdr>
        <w:spacing w:after="0" w:line="276" w:lineRule="auto"/>
        <w:ind w:left="709"/>
        <w:jc w:val="both"/>
        <w:rPr>
          <w:rFonts w:eastAsia="Trebuchet MS" w:cs="Trebuchet MS"/>
          <w:color w:val="000000"/>
        </w:rPr>
      </w:pPr>
    </w:p>
    <w:p w14:paraId="35F0765F" w14:textId="6E27837A" w:rsidR="002454BA" w:rsidRPr="0028290D" w:rsidRDefault="00BE2ACC" w:rsidP="00654CBA">
      <w:pPr>
        <w:pStyle w:val="Ttulo10"/>
        <w:numPr>
          <w:ilvl w:val="0"/>
          <w:numId w:val="17"/>
        </w:numPr>
        <w:pBdr>
          <w:bottom w:val="single" w:sz="4" w:space="1" w:color="auto"/>
        </w:pBdr>
        <w:ind w:left="426" w:hanging="426"/>
        <w:jc w:val="both"/>
        <w:rPr>
          <w:sz w:val="48"/>
          <w:szCs w:val="21"/>
        </w:rPr>
      </w:pPr>
      <w:bookmarkStart w:id="10" w:name="_Toc89191771"/>
      <w:bookmarkStart w:id="11" w:name="_Toc32005715"/>
      <w:r>
        <w:rPr>
          <w:sz w:val="48"/>
          <w:szCs w:val="21"/>
        </w:rPr>
        <w:t>PROPUESTA DE DIAGNÓSTICO</w:t>
      </w:r>
      <w:r w:rsidR="002454BA" w:rsidRPr="0028290D">
        <w:rPr>
          <w:sz w:val="48"/>
          <w:szCs w:val="21"/>
        </w:rPr>
        <w:t xml:space="preserve"> DEL MODELO</w:t>
      </w:r>
      <w:bookmarkEnd w:id="10"/>
      <w:r w:rsidR="002454BA" w:rsidRPr="0028290D">
        <w:rPr>
          <w:sz w:val="48"/>
          <w:szCs w:val="21"/>
        </w:rPr>
        <w:t xml:space="preserve"> </w:t>
      </w:r>
      <w:bookmarkEnd w:id="11"/>
    </w:p>
    <w:p w14:paraId="64F9F1CD" w14:textId="77777777" w:rsidR="002454BA" w:rsidRPr="009F7E4B" w:rsidRDefault="002454BA" w:rsidP="002454BA">
      <w:pPr>
        <w:spacing w:after="0" w:line="276" w:lineRule="auto"/>
        <w:jc w:val="both"/>
        <w:rPr>
          <w:rFonts w:eastAsia="Trebuchet MS" w:cs="Trebuchet MS"/>
        </w:rPr>
      </w:pPr>
    </w:p>
    <w:p w14:paraId="63BE36C3" w14:textId="1D36EDDE" w:rsidR="002454BA" w:rsidRDefault="002454BA" w:rsidP="002454BA">
      <w:pPr>
        <w:spacing w:line="276" w:lineRule="auto"/>
        <w:jc w:val="both"/>
        <w:rPr>
          <w:rFonts w:eastAsia="Trebuchet MS" w:cs="Trebuchet MS"/>
        </w:rPr>
      </w:pPr>
      <w:r w:rsidRPr="009F7E4B">
        <w:rPr>
          <w:rFonts w:eastAsia="Trebuchet MS" w:cs="Trebuchet MS"/>
        </w:rPr>
        <w:t xml:space="preserve">El </w:t>
      </w:r>
      <w:r w:rsidRPr="009F7E4B">
        <w:rPr>
          <w:rFonts w:eastAsia="Trebuchet MS" w:cs="Trebuchet MS"/>
          <w:i/>
          <w:iCs/>
        </w:rPr>
        <w:t xml:space="preserve">Modelo de Medición de Madurez de Ciudades y Territorios Inteligentes </w:t>
      </w:r>
      <w:r w:rsidRPr="009F7E4B">
        <w:rPr>
          <w:rFonts w:eastAsia="Trebuchet MS" w:cs="Trebuchet MS"/>
        </w:rPr>
        <w:t>para Colombia (MMMCTIC), se sustenta en tres componentes</w:t>
      </w:r>
      <w:r w:rsidR="001D7700">
        <w:rPr>
          <w:rFonts w:eastAsia="Trebuchet MS" w:cs="Trebuchet MS"/>
        </w:rPr>
        <w:t xml:space="preserve"> de </w:t>
      </w:r>
      <w:r w:rsidR="00BE2ACC">
        <w:rPr>
          <w:rFonts w:eastAsia="Trebuchet MS" w:cs="Trebuchet MS"/>
        </w:rPr>
        <w:t>diagnóstico</w:t>
      </w:r>
      <w:r w:rsidRPr="009F7E4B">
        <w:rPr>
          <w:rFonts w:eastAsia="Trebuchet MS" w:cs="Trebuchet MS"/>
        </w:rPr>
        <w:t xml:space="preserve"> fundamentales: </w:t>
      </w:r>
    </w:p>
    <w:p w14:paraId="1347C942" w14:textId="6CB56D01" w:rsidR="002454BA" w:rsidRPr="009F7E4B" w:rsidRDefault="0098102F" w:rsidP="004E442F">
      <w:pPr>
        <w:spacing w:line="276" w:lineRule="auto"/>
        <w:jc w:val="center"/>
        <w:rPr>
          <w:rFonts w:eastAsia="Trebuchet MS" w:cs="Trebuchet MS"/>
        </w:rPr>
      </w:pPr>
      <w:r>
        <w:rPr>
          <w:rFonts w:eastAsia="Trebuchet MS" w:cs="Trebuchet MS"/>
        </w:rPr>
        <w:t>Ilustración 3. Estructura del proceso</w:t>
      </w:r>
      <w:r w:rsidR="004D7F60">
        <w:rPr>
          <w:rFonts w:eastAsia="Trebuchet MS" w:cs="Trebuchet MS"/>
        </w:rPr>
        <w:t xml:space="preserve"> </w:t>
      </w:r>
      <w:r w:rsidR="002C601C">
        <w:rPr>
          <w:rFonts w:eastAsia="Trebuchet MS" w:cs="Trebuchet MS"/>
        </w:rPr>
        <w:t>de evaluación</w:t>
      </w:r>
      <w:r w:rsidR="004D7F60">
        <w:rPr>
          <w:rFonts w:eastAsia="Trebuchet MS" w:cs="Trebuchet MS"/>
        </w:rPr>
        <w:t xml:space="preserve"> en el Modelo</w:t>
      </w:r>
      <w:r w:rsidR="002C601C">
        <w:rPr>
          <w:rFonts w:eastAsia="Trebuchet MS" w:cs="Trebuchet MS"/>
        </w:rPr>
        <w:t xml:space="preserve"> </w:t>
      </w:r>
    </w:p>
    <w:p w14:paraId="4400AA77" w14:textId="77777777" w:rsidR="002454BA" w:rsidRPr="009F7E4B" w:rsidRDefault="002454BA" w:rsidP="002454BA">
      <w:pPr>
        <w:spacing w:line="276" w:lineRule="auto"/>
        <w:jc w:val="both"/>
        <w:rPr>
          <w:rFonts w:eastAsia="Trebuchet MS" w:cs="Trebuchet MS"/>
        </w:rPr>
      </w:pPr>
      <w:r w:rsidRPr="009F7E4B">
        <w:rPr>
          <w:rFonts w:eastAsia="Trebuchet MS" w:cs="Trebuchet MS"/>
          <w:noProof/>
        </w:rPr>
        <mc:AlternateContent>
          <mc:Choice Requires="wpg">
            <w:drawing>
              <wp:anchor distT="0" distB="0" distL="114300" distR="114300" simplePos="0" relativeHeight="251658305" behindDoc="0" locked="0" layoutInCell="1" allowOverlap="1" wp14:anchorId="649B21FE" wp14:editId="2E73F0DB">
                <wp:simplePos x="0" y="0"/>
                <wp:positionH relativeFrom="column">
                  <wp:posOffset>28229</wp:posOffset>
                </wp:positionH>
                <wp:positionV relativeFrom="paragraph">
                  <wp:posOffset>60960</wp:posOffset>
                </wp:positionV>
                <wp:extent cx="5507914" cy="2728808"/>
                <wp:effectExtent l="0" t="0" r="0" b="0"/>
                <wp:wrapNone/>
                <wp:docPr id="163357163" name="Grupo 32"/>
                <wp:cNvGraphicFramePr/>
                <a:graphic xmlns:a="http://schemas.openxmlformats.org/drawingml/2006/main">
                  <a:graphicData uri="http://schemas.microsoft.com/office/word/2010/wordprocessingGroup">
                    <wpg:wgp>
                      <wpg:cNvGrpSpPr/>
                      <wpg:grpSpPr>
                        <a:xfrm>
                          <a:off x="0" y="0"/>
                          <a:ext cx="5507914" cy="2728808"/>
                          <a:chOff x="0" y="0"/>
                          <a:chExt cx="8683511" cy="4241599"/>
                        </a:xfrm>
                      </wpg:grpSpPr>
                      <wpg:grpSp>
                        <wpg:cNvPr id="163357164" name="Group 7"/>
                        <wpg:cNvGrpSpPr/>
                        <wpg:grpSpPr>
                          <a:xfrm>
                            <a:off x="2675124" y="341203"/>
                            <a:ext cx="2893805" cy="3900396"/>
                            <a:chOff x="2675124" y="341203"/>
                            <a:chExt cx="3858407" cy="5200526"/>
                          </a:xfrm>
                        </wpg:grpSpPr>
                        <wps:wsp>
                          <wps:cNvPr id="163357176" name="Freeform: Shape 51"/>
                          <wps:cNvSpPr/>
                          <wps:spPr>
                            <a:xfrm>
                              <a:off x="4210276" y="1300942"/>
                              <a:ext cx="2323255" cy="2485289"/>
                            </a:xfrm>
                            <a:custGeom>
                              <a:avLst/>
                              <a:gdLst>
                                <a:gd name="connsiteX0" fmla="*/ 2337389 w 3088271"/>
                                <a:gd name="connsiteY0" fmla="*/ 0 h 2641864"/>
                                <a:gd name="connsiteX1" fmla="*/ 3082586 w 3088271"/>
                                <a:gd name="connsiteY1" fmla="*/ 202154 h 2641864"/>
                                <a:gd name="connsiteX2" fmla="*/ 3085565 w 3088271"/>
                                <a:gd name="connsiteY2" fmla="*/ 201493 h 2641864"/>
                                <a:gd name="connsiteX3" fmla="*/ 3085565 w 3088271"/>
                                <a:gd name="connsiteY3" fmla="*/ 202962 h 2641864"/>
                                <a:gd name="connsiteX4" fmla="*/ 3088271 w 3088271"/>
                                <a:gd name="connsiteY4" fmla="*/ 203696 h 2641864"/>
                                <a:gd name="connsiteX5" fmla="*/ 3085565 w 3088271"/>
                                <a:gd name="connsiteY5" fmla="*/ 204296 h 2641864"/>
                                <a:gd name="connsiteX6" fmla="*/ 3085565 w 3088271"/>
                                <a:gd name="connsiteY6" fmla="*/ 2114699 h 2641864"/>
                                <a:gd name="connsiteX7" fmla="*/ 765016 w 3088271"/>
                                <a:gd name="connsiteY7" fmla="*/ 2641864 h 2641864"/>
                                <a:gd name="connsiteX8" fmla="*/ 765016 w 3088271"/>
                                <a:gd name="connsiteY8" fmla="*/ 2585939 h 2641864"/>
                                <a:gd name="connsiteX9" fmla="*/ 765016 w 3088271"/>
                                <a:gd name="connsiteY9" fmla="*/ 2330378 h 2641864"/>
                                <a:gd name="connsiteX10" fmla="*/ 765016 w 3088271"/>
                                <a:gd name="connsiteY10" fmla="*/ 2158535 h 2641864"/>
                                <a:gd name="connsiteX11" fmla="*/ 765016 w 3088271"/>
                                <a:gd name="connsiteY11" fmla="*/ 1756893 h 2641864"/>
                                <a:gd name="connsiteX12" fmla="*/ 0 w 3088271"/>
                                <a:gd name="connsiteY12" fmla="*/ 1591268 h 2641864"/>
                                <a:gd name="connsiteX13" fmla="*/ 794824 w 3088271"/>
                                <a:gd name="connsiteY13" fmla="*/ 1387571 h 2641864"/>
                                <a:gd name="connsiteX14" fmla="*/ 1533449 w 3088271"/>
                                <a:gd name="connsiteY14" fmla="*/ 1587942 h 2641864"/>
                                <a:gd name="connsiteX15" fmla="*/ 1535847 w 3088271"/>
                                <a:gd name="connsiteY15" fmla="*/ 1587421 h 2641864"/>
                                <a:gd name="connsiteX16" fmla="*/ 1535847 w 3088271"/>
                                <a:gd name="connsiteY16" fmla="*/ 1180014 h 2641864"/>
                                <a:gd name="connsiteX17" fmla="*/ 1537235 w 3088271"/>
                                <a:gd name="connsiteY17" fmla="*/ 1179714 h 2641864"/>
                                <a:gd name="connsiteX18" fmla="*/ 772856 w 3088271"/>
                                <a:gd name="connsiteY18" fmla="*/ 1013366 h 2641864"/>
                                <a:gd name="connsiteX19" fmla="*/ 1567680 w 3088271"/>
                                <a:gd name="connsiteY19" fmla="*/ 809669 h 2641864"/>
                                <a:gd name="connsiteX20" fmla="*/ 2310760 w 3088271"/>
                                <a:gd name="connsiteY20" fmla="*/ 1011249 h 2641864"/>
                                <a:gd name="connsiteX21" fmla="*/ 2310760 w 3088271"/>
                                <a:gd name="connsiteY21" fmla="*/ 374853 h 2641864"/>
                                <a:gd name="connsiteX22" fmla="*/ 1538581 w 3088271"/>
                                <a:gd name="connsiteY22" fmla="*/ 203696 h 2641864"/>
                                <a:gd name="connsiteX0" fmla="*/ 2337389 w 3088271"/>
                                <a:gd name="connsiteY0" fmla="*/ 0 h 2641864"/>
                                <a:gd name="connsiteX1" fmla="*/ 3082586 w 3088271"/>
                                <a:gd name="connsiteY1" fmla="*/ 202154 h 2641864"/>
                                <a:gd name="connsiteX2" fmla="*/ 3085565 w 3088271"/>
                                <a:gd name="connsiteY2" fmla="*/ 201493 h 2641864"/>
                                <a:gd name="connsiteX3" fmla="*/ 3085565 w 3088271"/>
                                <a:gd name="connsiteY3" fmla="*/ 202962 h 2641864"/>
                                <a:gd name="connsiteX4" fmla="*/ 3088271 w 3088271"/>
                                <a:gd name="connsiteY4" fmla="*/ 203696 h 2641864"/>
                                <a:gd name="connsiteX5" fmla="*/ 3085565 w 3088271"/>
                                <a:gd name="connsiteY5" fmla="*/ 204296 h 2641864"/>
                                <a:gd name="connsiteX6" fmla="*/ 3085565 w 3088271"/>
                                <a:gd name="connsiteY6" fmla="*/ 2114699 h 2641864"/>
                                <a:gd name="connsiteX7" fmla="*/ 765016 w 3088271"/>
                                <a:gd name="connsiteY7" fmla="*/ 2641864 h 2641864"/>
                                <a:gd name="connsiteX8" fmla="*/ 765016 w 3088271"/>
                                <a:gd name="connsiteY8" fmla="*/ 2585939 h 2641864"/>
                                <a:gd name="connsiteX9" fmla="*/ 765016 w 3088271"/>
                                <a:gd name="connsiteY9" fmla="*/ 2330378 h 2641864"/>
                                <a:gd name="connsiteX10" fmla="*/ 765016 w 3088271"/>
                                <a:gd name="connsiteY10" fmla="*/ 2158535 h 2641864"/>
                                <a:gd name="connsiteX11" fmla="*/ 765016 w 3088271"/>
                                <a:gd name="connsiteY11" fmla="*/ 1756893 h 2641864"/>
                                <a:gd name="connsiteX12" fmla="*/ 0 w 3088271"/>
                                <a:gd name="connsiteY12" fmla="*/ 1591268 h 2641864"/>
                                <a:gd name="connsiteX13" fmla="*/ 794824 w 3088271"/>
                                <a:gd name="connsiteY13" fmla="*/ 1387571 h 2641864"/>
                                <a:gd name="connsiteX14" fmla="*/ 1533449 w 3088271"/>
                                <a:gd name="connsiteY14" fmla="*/ 1587942 h 2641864"/>
                                <a:gd name="connsiteX15" fmla="*/ 1535847 w 3088271"/>
                                <a:gd name="connsiteY15" fmla="*/ 1587421 h 2641864"/>
                                <a:gd name="connsiteX16" fmla="*/ 1535847 w 3088271"/>
                                <a:gd name="connsiteY16" fmla="*/ 1180014 h 2641864"/>
                                <a:gd name="connsiteX17" fmla="*/ 1537235 w 3088271"/>
                                <a:gd name="connsiteY17" fmla="*/ 1179714 h 2641864"/>
                                <a:gd name="connsiteX18" fmla="*/ 772856 w 3088271"/>
                                <a:gd name="connsiteY18" fmla="*/ 1013366 h 2641864"/>
                                <a:gd name="connsiteX19" fmla="*/ 1567680 w 3088271"/>
                                <a:gd name="connsiteY19" fmla="*/ 809669 h 2641864"/>
                                <a:gd name="connsiteX20" fmla="*/ 2310760 w 3088271"/>
                                <a:gd name="connsiteY20" fmla="*/ 1011249 h 2641864"/>
                                <a:gd name="connsiteX21" fmla="*/ 2310760 w 3088271"/>
                                <a:gd name="connsiteY21" fmla="*/ 374853 h 2641864"/>
                                <a:gd name="connsiteX22" fmla="*/ 2337389 w 3088271"/>
                                <a:gd name="connsiteY22" fmla="*/ 0 h 2641864"/>
                                <a:gd name="connsiteX0" fmla="*/ 2412546 w 3088271"/>
                                <a:gd name="connsiteY0" fmla="*/ 0 h 2485289"/>
                                <a:gd name="connsiteX1" fmla="*/ 3082586 w 3088271"/>
                                <a:gd name="connsiteY1" fmla="*/ 45579 h 2485289"/>
                                <a:gd name="connsiteX2" fmla="*/ 3085565 w 3088271"/>
                                <a:gd name="connsiteY2" fmla="*/ 44918 h 2485289"/>
                                <a:gd name="connsiteX3" fmla="*/ 3085565 w 3088271"/>
                                <a:gd name="connsiteY3" fmla="*/ 46387 h 2485289"/>
                                <a:gd name="connsiteX4" fmla="*/ 3088271 w 3088271"/>
                                <a:gd name="connsiteY4" fmla="*/ 47121 h 2485289"/>
                                <a:gd name="connsiteX5" fmla="*/ 3085565 w 3088271"/>
                                <a:gd name="connsiteY5" fmla="*/ 47721 h 2485289"/>
                                <a:gd name="connsiteX6" fmla="*/ 3085565 w 3088271"/>
                                <a:gd name="connsiteY6" fmla="*/ 1958124 h 2485289"/>
                                <a:gd name="connsiteX7" fmla="*/ 765016 w 3088271"/>
                                <a:gd name="connsiteY7" fmla="*/ 2485289 h 2485289"/>
                                <a:gd name="connsiteX8" fmla="*/ 765016 w 3088271"/>
                                <a:gd name="connsiteY8" fmla="*/ 2429364 h 2485289"/>
                                <a:gd name="connsiteX9" fmla="*/ 765016 w 3088271"/>
                                <a:gd name="connsiteY9" fmla="*/ 2173803 h 2485289"/>
                                <a:gd name="connsiteX10" fmla="*/ 765016 w 3088271"/>
                                <a:gd name="connsiteY10" fmla="*/ 2001960 h 2485289"/>
                                <a:gd name="connsiteX11" fmla="*/ 765016 w 3088271"/>
                                <a:gd name="connsiteY11" fmla="*/ 1600318 h 2485289"/>
                                <a:gd name="connsiteX12" fmla="*/ 0 w 3088271"/>
                                <a:gd name="connsiteY12" fmla="*/ 1434693 h 2485289"/>
                                <a:gd name="connsiteX13" fmla="*/ 794824 w 3088271"/>
                                <a:gd name="connsiteY13" fmla="*/ 1230996 h 2485289"/>
                                <a:gd name="connsiteX14" fmla="*/ 1533449 w 3088271"/>
                                <a:gd name="connsiteY14" fmla="*/ 1431367 h 2485289"/>
                                <a:gd name="connsiteX15" fmla="*/ 1535847 w 3088271"/>
                                <a:gd name="connsiteY15" fmla="*/ 1430846 h 2485289"/>
                                <a:gd name="connsiteX16" fmla="*/ 1535847 w 3088271"/>
                                <a:gd name="connsiteY16" fmla="*/ 1023439 h 2485289"/>
                                <a:gd name="connsiteX17" fmla="*/ 1537235 w 3088271"/>
                                <a:gd name="connsiteY17" fmla="*/ 1023139 h 2485289"/>
                                <a:gd name="connsiteX18" fmla="*/ 772856 w 3088271"/>
                                <a:gd name="connsiteY18" fmla="*/ 856791 h 2485289"/>
                                <a:gd name="connsiteX19" fmla="*/ 1567680 w 3088271"/>
                                <a:gd name="connsiteY19" fmla="*/ 653094 h 2485289"/>
                                <a:gd name="connsiteX20" fmla="*/ 2310760 w 3088271"/>
                                <a:gd name="connsiteY20" fmla="*/ 854674 h 2485289"/>
                                <a:gd name="connsiteX21" fmla="*/ 2310760 w 3088271"/>
                                <a:gd name="connsiteY21" fmla="*/ 218278 h 2485289"/>
                                <a:gd name="connsiteX22" fmla="*/ 2412546 w 3088271"/>
                                <a:gd name="connsiteY22" fmla="*/ 0 h 2485289"/>
                                <a:gd name="connsiteX0" fmla="*/ 2412546 w 3088271"/>
                                <a:gd name="connsiteY0" fmla="*/ 0 h 2485289"/>
                                <a:gd name="connsiteX1" fmla="*/ 3082586 w 3088271"/>
                                <a:gd name="connsiteY1" fmla="*/ 45579 h 2485289"/>
                                <a:gd name="connsiteX2" fmla="*/ 3085565 w 3088271"/>
                                <a:gd name="connsiteY2" fmla="*/ 44918 h 2485289"/>
                                <a:gd name="connsiteX3" fmla="*/ 3085565 w 3088271"/>
                                <a:gd name="connsiteY3" fmla="*/ 46387 h 2485289"/>
                                <a:gd name="connsiteX4" fmla="*/ 3088271 w 3088271"/>
                                <a:gd name="connsiteY4" fmla="*/ 47121 h 2485289"/>
                                <a:gd name="connsiteX5" fmla="*/ 3085565 w 3088271"/>
                                <a:gd name="connsiteY5" fmla="*/ 47721 h 2485289"/>
                                <a:gd name="connsiteX6" fmla="*/ 3085565 w 3088271"/>
                                <a:gd name="connsiteY6" fmla="*/ 1958124 h 2485289"/>
                                <a:gd name="connsiteX7" fmla="*/ 765016 w 3088271"/>
                                <a:gd name="connsiteY7" fmla="*/ 2485289 h 2485289"/>
                                <a:gd name="connsiteX8" fmla="*/ 765016 w 3088271"/>
                                <a:gd name="connsiteY8" fmla="*/ 2429364 h 2485289"/>
                                <a:gd name="connsiteX9" fmla="*/ 765016 w 3088271"/>
                                <a:gd name="connsiteY9" fmla="*/ 2173803 h 2485289"/>
                                <a:gd name="connsiteX10" fmla="*/ 765016 w 3088271"/>
                                <a:gd name="connsiteY10" fmla="*/ 2001960 h 2485289"/>
                                <a:gd name="connsiteX11" fmla="*/ 765016 w 3088271"/>
                                <a:gd name="connsiteY11" fmla="*/ 1600318 h 2485289"/>
                                <a:gd name="connsiteX12" fmla="*/ 0 w 3088271"/>
                                <a:gd name="connsiteY12" fmla="*/ 1434693 h 2485289"/>
                                <a:gd name="connsiteX13" fmla="*/ 794824 w 3088271"/>
                                <a:gd name="connsiteY13" fmla="*/ 1230996 h 2485289"/>
                                <a:gd name="connsiteX14" fmla="*/ 1533449 w 3088271"/>
                                <a:gd name="connsiteY14" fmla="*/ 1431367 h 2485289"/>
                                <a:gd name="connsiteX15" fmla="*/ 1535847 w 3088271"/>
                                <a:gd name="connsiteY15" fmla="*/ 1430846 h 2485289"/>
                                <a:gd name="connsiteX16" fmla="*/ 1535847 w 3088271"/>
                                <a:gd name="connsiteY16" fmla="*/ 1023439 h 2485289"/>
                                <a:gd name="connsiteX17" fmla="*/ 1537235 w 3088271"/>
                                <a:gd name="connsiteY17" fmla="*/ 1023139 h 2485289"/>
                                <a:gd name="connsiteX18" fmla="*/ 1567680 w 3088271"/>
                                <a:gd name="connsiteY18" fmla="*/ 653094 h 2485289"/>
                                <a:gd name="connsiteX19" fmla="*/ 2310760 w 3088271"/>
                                <a:gd name="connsiteY19" fmla="*/ 854674 h 2485289"/>
                                <a:gd name="connsiteX20" fmla="*/ 2310760 w 3088271"/>
                                <a:gd name="connsiteY20" fmla="*/ 218278 h 2485289"/>
                                <a:gd name="connsiteX21" fmla="*/ 2412546 w 3088271"/>
                                <a:gd name="connsiteY21" fmla="*/ 0 h 2485289"/>
                                <a:gd name="connsiteX0" fmla="*/ 2412546 w 3088271"/>
                                <a:gd name="connsiteY0" fmla="*/ 0 h 2485289"/>
                                <a:gd name="connsiteX1" fmla="*/ 3082586 w 3088271"/>
                                <a:gd name="connsiteY1" fmla="*/ 45579 h 2485289"/>
                                <a:gd name="connsiteX2" fmla="*/ 3085565 w 3088271"/>
                                <a:gd name="connsiteY2" fmla="*/ 44918 h 2485289"/>
                                <a:gd name="connsiteX3" fmla="*/ 3085565 w 3088271"/>
                                <a:gd name="connsiteY3" fmla="*/ 46387 h 2485289"/>
                                <a:gd name="connsiteX4" fmla="*/ 3088271 w 3088271"/>
                                <a:gd name="connsiteY4" fmla="*/ 47121 h 2485289"/>
                                <a:gd name="connsiteX5" fmla="*/ 3085565 w 3088271"/>
                                <a:gd name="connsiteY5" fmla="*/ 47721 h 2485289"/>
                                <a:gd name="connsiteX6" fmla="*/ 3085565 w 3088271"/>
                                <a:gd name="connsiteY6" fmla="*/ 1958124 h 2485289"/>
                                <a:gd name="connsiteX7" fmla="*/ 765016 w 3088271"/>
                                <a:gd name="connsiteY7" fmla="*/ 2485289 h 2485289"/>
                                <a:gd name="connsiteX8" fmla="*/ 765016 w 3088271"/>
                                <a:gd name="connsiteY8" fmla="*/ 2429364 h 2485289"/>
                                <a:gd name="connsiteX9" fmla="*/ 765016 w 3088271"/>
                                <a:gd name="connsiteY9" fmla="*/ 2173803 h 2485289"/>
                                <a:gd name="connsiteX10" fmla="*/ 765016 w 3088271"/>
                                <a:gd name="connsiteY10" fmla="*/ 2001960 h 2485289"/>
                                <a:gd name="connsiteX11" fmla="*/ 765016 w 3088271"/>
                                <a:gd name="connsiteY11" fmla="*/ 1600318 h 2485289"/>
                                <a:gd name="connsiteX12" fmla="*/ 0 w 3088271"/>
                                <a:gd name="connsiteY12" fmla="*/ 1434693 h 2485289"/>
                                <a:gd name="connsiteX13" fmla="*/ 794824 w 3088271"/>
                                <a:gd name="connsiteY13" fmla="*/ 1230996 h 2485289"/>
                                <a:gd name="connsiteX14" fmla="*/ 1533449 w 3088271"/>
                                <a:gd name="connsiteY14" fmla="*/ 1431367 h 2485289"/>
                                <a:gd name="connsiteX15" fmla="*/ 1535847 w 3088271"/>
                                <a:gd name="connsiteY15" fmla="*/ 1430846 h 2485289"/>
                                <a:gd name="connsiteX16" fmla="*/ 1535847 w 3088271"/>
                                <a:gd name="connsiteY16" fmla="*/ 1023439 h 2485289"/>
                                <a:gd name="connsiteX17" fmla="*/ 1537235 w 3088271"/>
                                <a:gd name="connsiteY17" fmla="*/ 1023139 h 2485289"/>
                                <a:gd name="connsiteX18" fmla="*/ 1667888 w 3088271"/>
                                <a:gd name="connsiteY18" fmla="*/ 790880 h 2485289"/>
                                <a:gd name="connsiteX19" fmla="*/ 2310760 w 3088271"/>
                                <a:gd name="connsiteY19" fmla="*/ 854674 h 2485289"/>
                                <a:gd name="connsiteX20" fmla="*/ 2310760 w 3088271"/>
                                <a:gd name="connsiteY20" fmla="*/ 218278 h 2485289"/>
                                <a:gd name="connsiteX21" fmla="*/ 2412546 w 3088271"/>
                                <a:gd name="connsiteY21" fmla="*/ 0 h 2485289"/>
                                <a:gd name="connsiteX0" fmla="*/ 1647530 w 2323255"/>
                                <a:gd name="connsiteY0" fmla="*/ 0 h 2485289"/>
                                <a:gd name="connsiteX1" fmla="*/ 2317570 w 2323255"/>
                                <a:gd name="connsiteY1" fmla="*/ 45579 h 2485289"/>
                                <a:gd name="connsiteX2" fmla="*/ 2320549 w 2323255"/>
                                <a:gd name="connsiteY2" fmla="*/ 44918 h 2485289"/>
                                <a:gd name="connsiteX3" fmla="*/ 2320549 w 2323255"/>
                                <a:gd name="connsiteY3" fmla="*/ 46387 h 2485289"/>
                                <a:gd name="connsiteX4" fmla="*/ 2323255 w 2323255"/>
                                <a:gd name="connsiteY4" fmla="*/ 47121 h 2485289"/>
                                <a:gd name="connsiteX5" fmla="*/ 2320549 w 2323255"/>
                                <a:gd name="connsiteY5" fmla="*/ 47721 h 2485289"/>
                                <a:gd name="connsiteX6" fmla="*/ 2320549 w 2323255"/>
                                <a:gd name="connsiteY6" fmla="*/ 1958124 h 2485289"/>
                                <a:gd name="connsiteX7" fmla="*/ 0 w 2323255"/>
                                <a:gd name="connsiteY7" fmla="*/ 2485289 h 2485289"/>
                                <a:gd name="connsiteX8" fmla="*/ 0 w 2323255"/>
                                <a:gd name="connsiteY8" fmla="*/ 2429364 h 2485289"/>
                                <a:gd name="connsiteX9" fmla="*/ 0 w 2323255"/>
                                <a:gd name="connsiteY9" fmla="*/ 2173803 h 2485289"/>
                                <a:gd name="connsiteX10" fmla="*/ 0 w 2323255"/>
                                <a:gd name="connsiteY10" fmla="*/ 2001960 h 2485289"/>
                                <a:gd name="connsiteX11" fmla="*/ 0 w 2323255"/>
                                <a:gd name="connsiteY11" fmla="*/ 1600318 h 2485289"/>
                                <a:gd name="connsiteX12" fmla="*/ 29808 w 2323255"/>
                                <a:gd name="connsiteY12" fmla="*/ 1230996 h 2485289"/>
                                <a:gd name="connsiteX13" fmla="*/ 768433 w 2323255"/>
                                <a:gd name="connsiteY13" fmla="*/ 1431367 h 2485289"/>
                                <a:gd name="connsiteX14" fmla="*/ 770831 w 2323255"/>
                                <a:gd name="connsiteY14" fmla="*/ 1430846 h 2485289"/>
                                <a:gd name="connsiteX15" fmla="*/ 770831 w 2323255"/>
                                <a:gd name="connsiteY15" fmla="*/ 1023439 h 2485289"/>
                                <a:gd name="connsiteX16" fmla="*/ 772219 w 2323255"/>
                                <a:gd name="connsiteY16" fmla="*/ 1023139 h 2485289"/>
                                <a:gd name="connsiteX17" fmla="*/ 902872 w 2323255"/>
                                <a:gd name="connsiteY17" fmla="*/ 790880 h 2485289"/>
                                <a:gd name="connsiteX18" fmla="*/ 1545744 w 2323255"/>
                                <a:gd name="connsiteY18" fmla="*/ 854674 h 2485289"/>
                                <a:gd name="connsiteX19" fmla="*/ 1545744 w 2323255"/>
                                <a:gd name="connsiteY19" fmla="*/ 218278 h 2485289"/>
                                <a:gd name="connsiteX20" fmla="*/ 1647530 w 2323255"/>
                                <a:gd name="connsiteY20" fmla="*/ 0 h 2485289"/>
                                <a:gd name="connsiteX0" fmla="*/ 1647530 w 2323255"/>
                                <a:gd name="connsiteY0" fmla="*/ 0 h 2485289"/>
                                <a:gd name="connsiteX1" fmla="*/ 2317570 w 2323255"/>
                                <a:gd name="connsiteY1" fmla="*/ 45579 h 2485289"/>
                                <a:gd name="connsiteX2" fmla="*/ 2320549 w 2323255"/>
                                <a:gd name="connsiteY2" fmla="*/ 44918 h 2485289"/>
                                <a:gd name="connsiteX3" fmla="*/ 2320549 w 2323255"/>
                                <a:gd name="connsiteY3" fmla="*/ 46387 h 2485289"/>
                                <a:gd name="connsiteX4" fmla="*/ 2323255 w 2323255"/>
                                <a:gd name="connsiteY4" fmla="*/ 47121 h 2485289"/>
                                <a:gd name="connsiteX5" fmla="*/ 2320549 w 2323255"/>
                                <a:gd name="connsiteY5" fmla="*/ 47721 h 2485289"/>
                                <a:gd name="connsiteX6" fmla="*/ 2320549 w 2323255"/>
                                <a:gd name="connsiteY6" fmla="*/ 1958124 h 2485289"/>
                                <a:gd name="connsiteX7" fmla="*/ 0 w 2323255"/>
                                <a:gd name="connsiteY7" fmla="*/ 2485289 h 2485289"/>
                                <a:gd name="connsiteX8" fmla="*/ 0 w 2323255"/>
                                <a:gd name="connsiteY8" fmla="*/ 2429364 h 2485289"/>
                                <a:gd name="connsiteX9" fmla="*/ 0 w 2323255"/>
                                <a:gd name="connsiteY9" fmla="*/ 2173803 h 2485289"/>
                                <a:gd name="connsiteX10" fmla="*/ 0 w 2323255"/>
                                <a:gd name="connsiteY10" fmla="*/ 2001960 h 2485289"/>
                                <a:gd name="connsiteX11" fmla="*/ 0 w 2323255"/>
                                <a:gd name="connsiteY11" fmla="*/ 1600318 h 2485289"/>
                                <a:gd name="connsiteX12" fmla="*/ 142542 w 2323255"/>
                                <a:gd name="connsiteY12" fmla="*/ 1368782 h 2485289"/>
                                <a:gd name="connsiteX13" fmla="*/ 768433 w 2323255"/>
                                <a:gd name="connsiteY13" fmla="*/ 1431367 h 2485289"/>
                                <a:gd name="connsiteX14" fmla="*/ 770831 w 2323255"/>
                                <a:gd name="connsiteY14" fmla="*/ 1430846 h 2485289"/>
                                <a:gd name="connsiteX15" fmla="*/ 770831 w 2323255"/>
                                <a:gd name="connsiteY15" fmla="*/ 1023439 h 2485289"/>
                                <a:gd name="connsiteX16" fmla="*/ 772219 w 2323255"/>
                                <a:gd name="connsiteY16" fmla="*/ 1023139 h 2485289"/>
                                <a:gd name="connsiteX17" fmla="*/ 902872 w 2323255"/>
                                <a:gd name="connsiteY17" fmla="*/ 790880 h 2485289"/>
                                <a:gd name="connsiteX18" fmla="*/ 1545744 w 2323255"/>
                                <a:gd name="connsiteY18" fmla="*/ 854674 h 2485289"/>
                                <a:gd name="connsiteX19" fmla="*/ 1545744 w 2323255"/>
                                <a:gd name="connsiteY19" fmla="*/ 218278 h 2485289"/>
                                <a:gd name="connsiteX20" fmla="*/ 1647530 w 2323255"/>
                                <a:gd name="connsiteY20" fmla="*/ 0 h 2485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323255" h="2485289">
                                  <a:moveTo>
                                    <a:pt x="1647530" y="0"/>
                                  </a:moveTo>
                                  <a:lnTo>
                                    <a:pt x="2317570" y="45579"/>
                                  </a:lnTo>
                                  <a:lnTo>
                                    <a:pt x="2320549" y="44918"/>
                                  </a:lnTo>
                                  <a:lnTo>
                                    <a:pt x="2320549" y="46387"/>
                                  </a:lnTo>
                                  <a:lnTo>
                                    <a:pt x="2323255" y="47121"/>
                                  </a:lnTo>
                                  <a:lnTo>
                                    <a:pt x="2320549" y="47721"/>
                                  </a:lnTo>
                                  <a:lnTo>
                                    <a:pt x="2320549" y="1958124"/>
                                  </a:lnTo>
                                  <a:lnTo>
                                    <a:pt x="0" y="2485289"/>
                                  </a:lnTo>
                                  <a:lnTo>
                                    <a:pt x="0" y="2429364"/>
                                  </a:lnTo>
                                  <a:lnTo>
                                    <a:pt x="0" y="2173803"/>
                                  </a:lnTo>
                                  <a:lnTo>
                                    <a:pt x="0" y="2001960"/>
                                  </a:lnTo>
                                  <a:lnTo>
                                    <a:pt x="0" y="1600318"/>
                                  </a:lnTo>
                                  <a:lnTo>
                                    <a:pt x="142542" y="1368782"/>
                                  </a:lnTo>
                                  <a:lnTo>
                                    <a:pt x="768433" y="1431367"/>
                                  </a:lnTo>
                                  <a:lnTo>
                                    <a:pt x="770831" y="1430846"/>
                                  </a:lnTo>
                                  <a:lnTo>
                                    <a:pt x="770831" y="1023439"/>
                                  </a:lnTo>
                                  <a:lnTo>
                                    <a:pt x="772219" y="1023139"/>
                                  </a:lnTo>
                                  <a:lnTo>
                                    <a:pt x="902872" y="790880"/>
                                  </a:lnTo>
                                  <a:lnTo>
                                    <a:pt x="1545744" y="854674"/>
                                  </a:lnTo>
                                  <a:lnTo>
                                    <a:pt x="1545744" y="218278"/>
                                  </a:lnTo>
                                  <a:lnTo>
                                    <a:pt x="1647530" y="0"/>
                                  </a:lnTo>
                                  <a:close/>
                                </a:path>
                              </a:pathLst>
                            </a:custGeom>
                            <a:solidFill>
                              <a:schemeClr val="accent6">
                                <a:lumMod val="75000"/>
                              </a:schemeClr>
                            </a:solidFill>
                            <a:ln w="12700">
                              <a:miter lim="400000"/>
                            </a:ln>
                          </wps:spPr>
                          <wps:bodyPr wrap="square" lIns="21431" tIns="21431" rIns="21431" bIns="21431" anchor="ctr">
                            <a:noAutofit/>
                          </wps:bodyPr>
                        </wps:wsp>
                        <wps:wsp>
                          <wps:cNvPr id="163357177" name="Freeform: Shape 36"/>
                          <wps:cNvSpPr/>
                          <wps:spPr>
                            <a:xfrm>
                              <a:off x="2675124" y="3117094"/>
                              <a:ext cx="3102779" cy="1481397"/>
                            </a:xfrm>
                            <a:custGeom>
                              <a:avLst/>
                              <a:gdLst>
                                <a:gd name="connsiteX0" fmla="*/ 800421 w 3109043"/>
                                <a:gd name="connsiteY0" fmla="*/ 0 h 1484388"/>
                                <a:gd name="connsiteX1" fmla="*/ 1552819 w 3109043"/>
                                <a:gd name="connsiteY1" fmla="*/ 200111 h 1484388"/>
                                <a:gd name="connsiteX2" fmla="*/ 1538251 w 3109043"/>
                                <a:gd name="connsiteY2" fmla="*/ 203340 h 1484388"/>
                                <a:gd name="connsiteX3" fmla="*/ 1538251 w 3109043"/>
                                <a:gd name="connsiteY3" fmla="*/ 409313 h 1484388"/>
                                <a:gd name="connsiteX4" fmla="*/ 2306761 w 3109043"/>
                                <a:gd name="connsiteY4" fmla="*/ 624339 h 1484388"/>
                                <a:gd name="connsiteX5" fmla="*/ 2308644 w 3109043"/>
                                <a:gd name="connsiteY5" fmla="*/ 623929 h 1484388"/>
                                <a:gd name="connsiteX6" fmla="*/ 2308644 w 3109043"/>
                                <a:gd name="connsiteY6" fmla="*/ 624866 h 1484388"/>
                                <a:gd name="connsiteX7" fmla="*/ 2309230 w 3109043"/>
                                <a:gd name="connsiteY7" fmla="*/ 625030 h 1484388"/>
                                <a:gd name="connsiteX8" fmla="*/ 2308644 w 3109043"/>
                                <a:gd name="connsiteY8" fmla="*/ 625157 h 1484388"/>
                                <a:gd name="connsiteX9" fmla="*/ 2308644 w 3109043"/>
                                <a:gd name="connsiteY9" fmla="*/ 856054 h 1484388"/>
                                <a:gd name="connsiteX10" fmla="*/ 3105038 w 3109043"/>
                                <a:gd name="connsiteY10" fmla="*/ 1052167 h 1484388"/>
                                <a:gd name="connsiteX11" fmla="*/ 3105061 w 3109043"/>
                                <a:gd name="connsiteY11" fmla="*/ 1053368 h 1484388"/>
                                <a:gd name="connsiteX12" fmla="*/ 3108234 w 3109043"/>
                                <a:gd name="connsiteY12" fmla="*/ 1054150 h 1484388"/>
                                <a:gd name="connsiteX13" fmla="*/ 3105088 w 3109043"/>
                                <a:gd name="connsiteY13" fmla="*/ 1054830 h 1484388"/>
                                <a:gd name="connsiteX14" fmla="*/ 3109043 w 3109043"/>
                                <a:gd name="connsiteY14" fmla="*/ 1268278 h 1484388"/>
                                <a:gd name="connsiteX15" fmla="*/ 2308644 w 3109043"/>
                                <a:gd name="connsiteY15" fmla="*/ 1484388 h 1484388"/>
                                <a:gd name="connsiteX16" fmla="*/ 2308644 w 3109043"/>
                                <a:gd name="connsiteY16" fmla="*/ 1225555 h 1484388"/>
                                <a:gd name="connsiteX17" fmla="*/ 1539394 w 3109043"/>
                                <a:gd name="connsiteY17" fmla="*/ 1058156 h 1484388"/>
                                <a:gd name="connsiteX18" fmla="*/ 1542145 w 3109043"/>
                                <a:gd name="connsiteY18" fmla="*/ 1057443 h 1484388"/>
                                <a:gd name="connsiteX19" fmla="*/ 1536207 w 3109043"/>
                                <a:gd name="connsiteY19" fmla="*/ 1056151 h 1484388"/>
                                <a:gd name="connsiteX20" fmla="*/ 1536207 w 3109043"/>
                                <a:gd name="connsiteY20" fmla="*/ 792987 h 1484388"/>
                                <a:gd name="connsiteX21" fmla="*/ 763333 w 3109043"/>
                                <a:gd name="connsiteY21" fmla="*/ 625665 h 1484388"/>
                                <a:gd name="connsiteX22" fmla="*/ 761011 w 3109043"/>
                                <a:gd name="connsiteY22" fmla="*/ 626310 h 1484388"/>
                                <a:gd name="connsiteX23" fmla="*/ 761011 w 3109043"/>
                                <a:gd name="connsiteY23" fmla="*/ 625162 h 1484388"/>
                                <a:gd name="connsiteX24" fmla="*/ 760400 w 3109043"/>
                                <a:gd name="connsiteY24" fmla="*/ 625030 h 1484388"/>
                                <a:gd name="connsiteX25" fmla="*/ 761011 w 3109043"/>
                                <a:gd name="connsiteY25" fmla="*/ 624860 h 1484388"/>
                                <a:gd name="connsiteX26" fmla="*/ 761011 w 3109043"/>
                                <a:gd name="connsiteY26" fmla="*/ 370165 h 1484388"/>
                                <a:gd name="connsiteX27" fmla="*/ 764115 w 3109043"/>
                                <a:gd name="connsiteY27" fmla="*/ 369478 h 1484388"/>
                                <a:gd name="connsiteX28" fmla="*/ 0 w 3109043"/>
                                <a:gd name="connsiteY28" fmla="*/ 200111 h 1484388"/>
                                <a:gd name="connsiteX0" fmla="*/ 800421 w 3109043"/>
                                <a:gd name="connsiteY0" fmla="*/ 0 h 1484388"/>
                                <a:gd name="connsiteX1" fmla="*/ 1538251 w 3109043"/>
                                <a:gd name="connsiteY1" fmla="*/ 203340 h 1484388"/>
                                <a:gd name="connsiteX2" fmla="*/ 1538251 w 3109043"/>
                                <a:gd name="connsiteY2" fmla="*/ 409313 h 1484388"/>
                                <a:gd name="connsiteX3" fmla="*/ 2306761 w 3109043"/>
                                <a:gd name="connsiteY3" fmla="*/ 624339 h 1484388"/>
                                <a:gd name="connsiteX4" fmla="*/ 2308644 w 3109043"/>
                                <a:gd name="connsiteY4" fmla="*/ 623929 h 1484388"/>
                                <a:gd name="connsiteX5" fmla="*/ 2308644 w 3109043"/>
                                <a:gd name="connsiteY5" fmla="*/ 624866 h 1484388"/>
                                <a:gd name="connsiteX6" fmla="*/ 2309230 w 3109043"/>
                                <a:gd name="connsiteY6" fmla="*/ 625030 h 1484388"/>
                                <a:gd name="connsiteX7" fmla="*/ 2308644 w 3109043"/>
                                <a:gd name="connsiteY7" fmla="*/ 625157 h 1484388"/>
                                <a:gd name="connsiteX8" fmla="*/ 2308644 w 3109043"/>
                                <a:gd name="connsiteY8" fmla="*/ 856054 h 1484388"/>
                                <a:gd name="connsiteX9" fmla="*/ 3105038 w 3109043"/>
                                <a:gd name="connsiteY9" fmla="*/ 1052167 h 1484388"/>
                                <a:gd name="connsiteX10" fmla="*/ 3105061 w 3109043"/>
                                <a:gd name="connsiteY10" fmla="*/ 1053368 h 1484388"/>
                                <a:gd name="connsiteX11" fmla="*/ 3108234 w 3109043"/>
                                <a:gd name="connsiteY11" fmla="*/ 1054150 h 1484388"/>
                                <a:gd name="connsiteX12" fmla="*/ 3105088 w 3109043"/>
                                <a:gd name="connsiteY12" fmla="*/ 1054830 h 1484388"/>
                                <a:gd name="connsiteX13" fmla="*/ 3109043 w 3109043"/>
                                <a:gd name="connsiteY13" fmla="*/ 1268278 h 1484388"/>
                                <a:gd name="connsiteX14" fmla="*/ 2308644 w 3109043"/>
                                <a:gd name="connsiteY14" fmla="*/ 1484388 h 1484388"/>
                                <a:gd name="connsiteX15" fmla="*/ 2308644 w 3109043"/>
                                <a:gd name="connsiteY15" fmla="*/ 1225555 h 1484388"/>
                                <a:gd name="connsiteX16" fmla="*/ 1539394 w 3109043"/>
                                <a:gd name="connsiteY16" fmla="*/ 1058156 h 1484388"/>
                                <a:gd name="connsiteX17" fmla="*/ 1542145 w 3109043"/>
                                <a:gd name="connsiteY17" fmla="*/ 1057443 h 1484388"/>
                                <a:gd name="connsiteX18" fmla="*/ 1536207 w 3109043"/>
                                <a:gd name="connsiteY18" fmla="*/ 1056151 h 1484388"/>
                                <a:gd name="connsiteX19" fmla="*/ 1536207 w 3109043"/>
                                <a:gd name="connsiteY19" fmla="*/ 792987 h 1484388"/>
                                <a:gd name="connsiteX20" fmla="*/ 763333 w 3109043"/>
                                <a:gd name="connsiteY20" fmla="*/ 625665 h 1484388"/>
                                <a:gd name="connsiteX21" fmla="*/ 761011 w 3109043"/>
                                <a:gd name="connsiteY21" fmla="*/ 626310 h 1484388"/>
                                <a:gd name="connsiteX22" fmla="*/ 761011 w 3109043"/>
                                <a:gd name="connsiteY22" fmla="*/ 625162 h 1484388"/>
                                <a:gd name="connsiteX23" fmla="*/ 760400 w 3109043"/>
                                <a:gd name="connsiteY23" fmla="*/ 625030 h 1484388"/>
                                <a:gd name="connsiteX24" fmla="*/ 761011 w 3109043"/>
                                <a:gd name="connsiteY24" fmla="*/ 624860 h 1484388"/>
                                <a:gd name="connsiteX25" fmla="*/ 761011 w 3109043"/>
                                <a:gd name="connsiteY25" fmla="*/ 370165 h 1484388"/>
                                <a:gd name="connsiteX26" fmla="*/ 764115 w 3109043"/>
                                <a:gd name="connsiteY26" fmla="*/ 369478 h 1484388"/>
                                <a:gd name="connsiteX27" fmla="*/ 0 w 3109043"/>
                                <a:gd name="connsiteY27" fmla="*/ 200111 h 1484388"/>
                                <a:gd name="connsiteX28" fmla="*/ 800421 w 3109043"/>
                                <a:gd name="connsiteY28" fmla="*/ 0 h 1484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109043" h="1484388">
                                  <a:moveTo>
                                    <a:pt x="800421" y="0"/>
                                  </a:moveTo>
                                  <a:lnTo>
                                    <a:pt x="1538251" y="203340"/>
                                  </a:lnTo>
                                  <a:lnTo>
                                    <a:pt x="1538251" y="409313"/>
                                  </a:lnTo>
                                  <a:lnTo>
                                    <a:pt x="2306761" y="624339"/>
                                  </a:lnTo>
                                  <a:lnTo>
                                    <a:pt x="2308644" y="623929"/>
                                  </a:lnTo>
                                  <a:lnTo>
                                    <a:pt x="2308644" y="624866"/>
                                  </a:lnTo>
                                  <a:lnTo>
                                    <a:pt x="2309230" y="625030"/>
                                  </a:lnTo>
                                  <a:lnTo>
                                    <a:pt x="2308644" y="625157"/>
                                  </a:lnTo>
                                  <a:lnTo>
                                    <a:pt x="2308644" y="856054"/>
                                  </a:lnTo>
                                  <a:lnTo>
                                    <a:pt x="3105038" y="1052167"/>
                                  </a:lnTo>
                                  <a:cubicBezTo>
                                    <a:pt x="3105046" y="1052567"/>
                                    <a:pt x="3105053" y="1052968"/>
                                    <a:pt x="3105061" y="1053368"/>
                                  </a:cubicBezTo>
                                  <a:lnTo>
                                    <a:pt x="3108234" y="1054150"/>
                                  </a:lnTo>
                                  <a:lnTo>
                                    <a:pt x="3105088" y="1054830"/>
                                  </a:lnTo>
                                  <a:cubicBezTo>
                                    <a:pt x="3106406" y="1125979"/>
                                    <a:pt x="3107725" y="1197129"/>
                                    <a:pt x="3109043" y="1268278"/>
                                  </a:cubicBezTo>
                                  <a:lnTo>
                                    <a:pt x="2308644" y="1484388"/>
                                  </a:lnTo>
                                  <a:lnTo>
                                    <a:pt x="2308644" y="1225555"/>
                                  </a:lnTo>
                                  <a:lnTo>
                                    <a:pt x="1539394" y="1058156"/>
                                  </a:lnTo>
                                  <a:lnTo>
                                    <a:pt x="1542145" y="1057443"/>
                                  </a:lnTo>
                                  <a:lnTo>
                                    <a:pt x="1536207" y="1056151"/>
                                  </a:lnTo>
                                  <a:lnTo>
                                    <a:pt x="1536207" y="792987"/>
                                  </a:lnTo>
                                  <a:lnTo>
                                    <a:pt x="763333" y="625665"/>
                                  </a:lnTo>
                                  <a:lnTo>
                                    <a:pt x="761011" y="626310"/>
                                  </a:lnTo>
                                  <a:lnTo>
                                    <a:pt x="761011" y="625162"/>
                                  </a:lnTo>
                                  <a:lnTo>
                                    <a:pt x="760400" y="625030"/>
                                  </a:lnTo>
                                  <a:lnTo>
                                    <a:pt x="761011" y="624860"/>
                                  </a:lnTo>
                                  <a:lnTo>
                                    <a:pt x="761011" y="370165"/>
                                  </a:lnTo>
                                  <a:lnTo>
                                    <a:pt x="764115" y="369478"/>
                                  </a:lnTo>
                                  <a:lnTo>
                                    <a:pt x="0" y="200111"/>
                                  </a:lnTo>
                                  <a:lnTo>
                                    <a:pt x="800421" y="0"/>
                                  </a:lnTo>
                                  <a:close/>
                                </a:path>
                              </a:pathLst>
                            </a:custGeom>
                            <a:solidFill>
                              <a:schemeClr val="accent2"/>
                            </a:solidFill>
                            <a:ln w="12700">
                              <a:miter lim="400000"/>
                            </a:ln>
                          </wps:spPr>
                          <wps:bodyPr wrap="square" lIns="21431" tIns="21431" rIns="21431" bIns="21431" anchor="ctr">
                            <a:noAutofit/>
                          </wps:bodyPr>
                        </wps:wsp>
                        <wps:wsp>
                          <wps:cNvPr id="163357178" name="Freeform: Shape 58"/>
                          <wps:cNvSpPr/>
                          <wps:spPr>
                            <a:xfrm>
                              <a:off x="4206432" y="4551200"/>
                              <a:ext cx="2321492" cy="990529"/>
                            </a:xfrm>
                            <a:custGeom>
                              <a:avLst/>
                              <a:gdLst>
                                <a:gd name="connsiteX0" fmla="*/ 2319978 w 3070860"/>
                                <a:gd name="connsiteY0" fmla="*/ 0 h 1158829"/>
                                <a:gd name="connsiteX1" fmla="*/ 3063278 w 3070860"/>
                                <a:gd name="connsiteY1" fmla="*/ 170012 h 1158829"/>
                                <a:gd name="connsiteX2" fmla="*/ 3069917 w 3070860"/>
                                <a:gd name="connsiteY2" fmla="*/ 168300 h 1158829"/>
                                <a:gd name="connsiteX3" fmla="*/ 3069917 w 3070860"/>
                                <a:gd name="connsiteY3" fmla="*/ 171530 h 1158829"/>
                                <a:gd name="connsiteX4" fmla="*/ 3070860 w 3070860"/>
                                <a:gd name="connsiteY4" fmla="*/ 171746 h 1158829"/>
                                <a:gd name="connsiteX5" fmla="*/ 3069917 w 3070860"/>
                                <a:gd name="connsiteY5" fmla="*/ 171989 h 1158829"/>
                                <a:gd name="connsiteX6" fmla="*/ 3069917 w 3070860"/>
                                <a:gd name="connsiteY6" fmla="*/ 639581 h 1158829"/>
                                <a:gd name="connsiteX7" fmla="*/ 749368 w 3070860"/>
                                <a:gd name="connsiteY7" fmla="*/ 1158829 h 1158829"/>
                                <a:gd name="connsiteX8" fmla="*/ 749368 w 3070860"/>
                                <a:gd name="connsiteY8" fmla="*/ 1017256 h 1158829"/>
                                <a:gd name="connsiteX9" fmla="*/ 0 w 3070860"/>
                                <a:gd name="connsiteY9" fmla="*/ 855020 h 1158829"/>
                                <a:gd name="connsiteX10" fmla="*/ 774858 w 3070860"/>
                                <a:gd name="connsiteY10" fmla="*/ 679283 h 1158829"/>
                                <a:gd name="connsiteX11" fmla="*/ 1515569 w 3070860"/>
                                <a:gd name="connsiteY11" fmla="*/ 844314 h 1158829"/>
                                <a:gd name="connsiteX12" fmla="*/ 1520199 w 3070860"/>
                                <a:gd name="connsiteY12" fmla="*/ 843282 h 1158829"/>
                                <a:gd name="connsiteX13" fmla="*/ 1520199 w 3070860"/>
                                <a:gd name="connsiteY13" fmla="*/ 695347 h 1158829"/>
                                <a:gd name="connsiteX14" fmla="*/ 772855 w 3070860"/>
                                <a:gd name="connsiteY14" fmla="*/ 528845 h 1158829"/>
                                <a:gd name="connsiteX15" fmla="*/ 1543706 w 3070860"/>
                                <a:gd name="connsiteY15" fmla="*/ 369077 h 1158829"/>
                                <a:gd name="connsiteX16" fmla="*/ 2285273 w 3070860"/>
                                <a:gd name="connsiteY16" fmla="*/ 521981 h 1158829"/>
                                <a:gd name="connsiteX17" fmla="*/ 2295112 w 3070860"/>
                                <a:gd name="connsiteY17" fmla="*/ 519800 h 1158829"/>
                                <a:gd name="connsiteX18" fmla="*/ 2295112 w 3070860"/>
                                <a:gd name="connsiteY18" fmla="*/ 371272 h 1158829"/>
                                <a:gd name="connsiteX19" fmla="*/ 1521170 w 3070860"/>
                                <a:gd name="connsiteY19" fmla="*/ 215684 h 1158829"/>
                                <a:gd name="connsiteX0" fmla="*/ 2319978 w 3070860"/>
                                <a:gd name="connsiteY0" fmla="*/ 0 h 1158829"/>
                                <a:gd name="connsiteX1" fmla="*/ 3063278 w 3070860"/>
                                <a:gd name="connsiteY1" fmla="*/ 170012 h 1158829"/>
                                <a:gd name="connsiteX2" fmla="*/ 3069917 w 3070860"/>
                                <a:gd name="connsiteY2" fmla="*/ 168300 h 1158829"/>
                                <a:gd name="connsiteX3" fmla="*/ 3069917 w 3070860"/>
                                <a:gd name="connsiteY3" fmla="*/ 171530 h 1158829"/>
                                <a:gd name="connsiteX4" fmla="*/ 3070860 w 3070860"/>
                                <a:gd name="connsiteY4" fmla="*/ 171746 h 1158829"/>
                                <a:gd name="connsiteX5" fmla="*/ 3069917 w 3070860"/>
                                <a:gd name="connsiteY5" fmla="*/ 171989 h 1158829"/>
                                <a:gd name="connsiteX6" fmla="*/ 3069917 w 3070860"/>
                                <a:gd name="connsiteY6" fmla="*/ 639581 h 1158829"/>
                                <a:gd name="connsiteX7" fmla="*/ 749368 w 3070860"/>
                                <a:gd name="connsiteY7" fmla="*/ 1158829 h 1158829"/>
                                <a:gd name="connsiteX8" fmla="*/ 749368 w 3070860"/>
                                <a:gd name="connsiteY8" fmla="*/ 1017256 h 1158829"/>
                                <a:gd name="connsiteX9" fmla="*/ 0 w 3070860"/>
                                <a:gd name="connsiteY9" fmla="*/ 855020 h 1158829"/>
                                <a:gd name="connsiteX10" fmla="*/ 774858 w 3070860"/>
                                <a:gd name="connsiteY10" fmla="*/ 679283 h 1158829"/>
                                <a:gd name="connsiteX11" fmla="*/ 1515569 w 3070860"/>
                                <a:gd name="connsiteY11" fmla="*/ 844314 h 1158829"/>
                                <a:gd name="connsiteX12" fmla="*/ 1520199 w 3070860"/>
                                <a:gd name="connsiteY12" fmla="*/ 843282 h 1158829"/>
                                <a:gd name="connsiteX13" fmla="*/ 1520199 w 3070860"/>
                                <a:gd name="connsiteY13" fmla="*/ 695347 h 1158829"/>
                                <a:gd name="connsiteX14" fmla="*/ 772855 w 3070860"/>
                                <a:gd name="connsiteY14" fmla="*/ 528845 h 1158829"/>
                                <a:gd name="connsiteX15" fmla="*/ 1543706 w 3070860"/>
                                <a:gd name="connsiteY15" fmla="*/ 369077 h 1158829"/>
                                <a:gd name="connsiteX16" fmla="*/ 2285273 w 3070860"/>
                                <a:gd name="connsiteY16" fmla="*/ 521981 h 1158829"/>
                                <a:gd name="connsiteX17" fmla="*/ 2295112 w 3070860"/>
                                <a:gd name="connsiteY17" fmla="*/ 519800 h 1158829"/>
                                <a:gd name="connsiteX18" fmla="*/ 2295112 w 3070860"/>
                                <a:gd name="connsiteY18" fmla="*/ 371272 h 1158829"/>
                                <a:gd name="connsiteX19" fmla="*/ 2319978 w 3070860"/>
                                <a:gd name="connsiteY19" fmla="*/ 0 h 1158829"/>
                                <a:gd name="connsiteX0" fmla="*/ 2426449 w 3070860"/>
                                <a:gd name="connsiteY0" fmla="*/ 7064 h 990529"/>
                                <a:gd name="connsiteX1" fmla="*/ 3063278 w 3070860"/>
                                <a:gd name="connsiteY1" fmla="*/ 1712 h 990529"/>
                                <a:gd name="connsiteX2" fmla="*/ 3069917 w 3070860"/>
                                <a:gd name="connsiteY2" fmla="*/ 0 h 990529"/>
                                <a:gd name="connsiteX3" fmla="*/ 3069917 w 3070860"/>
                                <a:gd name="connsiteY3" fmla="*/ 3230 h 990529"/>
                                <a:gd name="connsiteX4" fmla="*/ 3070860 w 3070860"/>
                                <a:gd name="connsiteY4" fmla="*/ 3446 h 990529"/>
                                <a:gd name="connsiteX5" fmla="*/ 3069917 w 3070860"/>
                                <a:gd name="connsiteY5" fmla="*/ 3689 h 990529"/>
                                <a:gd name="connsiteX6" fmla="*/ 3069917 w 3070860"/>
                                <a:gd name="connsiteY6" fmla="*/ 471281 h 990529"/>
                                <a:gd name="connsiteX7" fmla="*/ 749368 w 3070860"/>
                                <a:gd name="connsiteY7" fmla="*/ 990529 h 990529"/>
                                <a:gd name="connsiteX8" fmla="*/ 749368 w 3070860"/>
                                <a:gd name="connsiteY8" fmla="*/ 848956 h 990529"/>
                                <a:gd name="connsiteX9" fmla="*/ 0 w 3070860"/>
                                <a:gd name="connsiteY9" fmla="*/ 686720 h 990529"/>
                                <a:gd name="connsiteX10" fmla="*/ 774858 w 3070860"/>
                                <a:gd name="connsiteY10" fmla="*/ 510983 h 990529"/>
                                <a:gd name="connsiteX11" fmla="*/ 1515569 w 3070860"/>
                                <a:gd name="connsiteY11" fmla="*/ 676014 h 990529"/>
                                <a:gd name="connsiteX12" fmla="*/ 1520199 w 3070860"/>
                                <a:gd name="connsiteY12" fmla="*/ 674982 h 990529"/>
                                <a:gd name="connsiteX13" fmla="*/ 1520199 w 3070860"/>
                                <a:gd name="connsiteY13" fmla="*/ 527047 h 990529"/>
                                <a:gd name="connsiteX14" fmla="*/ 772855 w 3070860"/>
                                <a:gd name="connsiteY14" fmla="*/ 360545 h 990529"/>
                                <a:gd name="connsiteX15" fmla="*/ 1543706 w 3070860"/>
                                <a:gd name="connsiteY15" fmla="*/ 200777 h 990529"/>
                                <a:gd name="connsiteX16" fmla="*/ 2285273 w 3070860"/>
                                <a:gd name="connsiteY16" fmla="*/ 353681 h 990529"/>
                                <a:gd name="connsiteX17" fmla="*/ 2295112 w 3070860"/>
                                <a:gd name="connsiteY17" fmla="*/ 351500 h 990529"/>
                                <a:gd name="connsiteX18" fmla="*/ 2295112 w 3070860"/>
                                <a:gd name="connsiteY18" fmla="*/ 202972 h 990529"/>
                                <a:gd name="connsiteX19" fmla="*/ 2426449 w 3070860"/>
                                <a:gd name="connsiteY19" fmla="*/ 7064 h 990529"/>
                                <a:gd name="connsiteX0" fmla="*/ 2426449 w 3070860"/>
                                <a:gd name="connsiteY0" fmla="*/ 7064 h 990529"/>
                                <a:gd name="connsiteX1" fmla="*/ 3063278 w 3070860"/>
                                <a:gd name="connsiteY1" fmla="*/ 1712 h 990529"/>
                                <a:gd name="connsiteX2" fmla="*/ 3069917 w 3070860"/>
                                <a:gd name="connsiteY2" fmla="*/ 0 h 990529"/>
                                <a:gd name="connsiteX3" fmla="*/ 3069917 w 3070860"/>
                                <a:gd name="connsiteY3" fmla="*/ 3230 h 990529"/>
                                <a:gd name="connsiteX4" fmla="*/ 3070860 w 3070860"/>
                                <a:gd name="connsiteY4" fmla="*/ 3446 h 990529"/>
                                <a:gd name="connsiteX5" fmla="*/ 3069917 w 3070860"/>
                                <a:gd name="connsiteY5" fmla="*/ 3689 h 990529"/>
                                <a:gd name="connsiteX6" fmla="*/ 3069917 w 3070860"/>
                                <a:gd name="connsiteY6" fmla="*/ 471281 h 990529"/>
                                <a:gd name="connsiteX7" fmla="*/ 749368 w 3070860"/>
                                <a:gd name="connsiteY7" fmla="*/ 990529 h 990529"/>
                                <a:gd name="connsiteX8" fmla="*/ 749368 w 3070860"/>
                                <a:gd name="connsiteY8" fmla="*/ 848956 h 990529"/>
                                <a:gd name="connsiteX9" fmla="*/ 0 w 3070860"/>
                                <a:gd name="connsiteY9" fmla="*/ 686720 h 990529"/>
                                <a:gd name="connsiteX10" fmla="*/ 774858 w 3070860"/>
                                <a:gd name="connsiteY10" fmla="*/ 510983 h 990529"/>
                                <a:gd name="connsiteX11" fmla="*/ 1515569 w 3070860"/>
                                <a:gd name="connsiteY11" fmla="*/ 676014 h 990529"/>
                                <a:gd name="connsiteX12" fmla="*/ 1520199 w 3070860"/>
                                <a:gd name="connsiteY12" fmla="*/ 674982 h 990529"/>
                                <a:gd name="connsiteX13" fmla="*/ 1520199 w 3070860"/>
                                <a:gd name="connsiteY13" fmla="*/ 527047 h 990529"/>
                                <a:gd name="connsiteX14" fmla="*/ 1543706 w 3070860"/>
                                <a:gd name="connsiteY14" fmla="*/ 200777 h 990529"/>
                                <a:gd name="connsiteX15" fmla="*/ 2285273 w 3070860"/>
                                <a:gd name="connsiteY15" fmla="*/ 353681 h 990529"/>
                                <a:gd name="connsiteX16" fmla="*/ 2295112 w 3070860"/>
                                <a:gd name="connsiteY16" fmla="*/ 351500 h 990529"/>
                                <a:gd name="connsiteX17" fmla="*/ 2295112 w 3070860"/>
                                <a:gd name="connsiteY17" fmla="*/ 202972 h 990529"/>
                                <a:gd name="connsiteX18" fmla="*/ 2426449 w 3070860"/>
                                <a:gd name="connsiteY18" fmla="*/ 7064 h 990529"/>
                                <a:gd name="connsiteX0" fmla="*/ 2426449 w 3070860"/>
                                <a:gd name="connsiteY0" fmla="*/ 7064 h 990529"/>
                                <a:gd name="connsiteX1" fmla="*/ 3063278 w 3070860"/>
                                <a:gd name="connsiteY1" fmla="*/ 1712 h 990529"/>
                                <a:gd name="connsiteX2" fmla="*/ 3069917 w 3070860"/>
                                <a:gd name="connsiteY2" fmla="*/ 0 h 990529"/>
                                <a:gd name="connsiteX3" fmla="*/ 3069917 w 3070860"/>
                                <a:gd name="connsiteY3" fmla="*/ 3230 h 990529"/>
                                <a:gd name="connsiteX4" fmla="*/ 3070860 w 3070860"/>
                                <a:gd name="connsiteY4" fmla="*/ 3446 h 990529"/>
                                <a:gd name="connsiteX5" fmla="*/ 3069917 w 3070860"/>
                                <a:gd name="connsiteY5" fmla="*/ 3689 h 990529"/>
                                <a:gd name="connsiteX6" fmla="*/ 3069917 w 3070860"/>
                                <a:gd name="connsiteY6" fmla="*/ 471281 h 990529"/>
                                <a:gd name="connsiteX7" fmla="*/ 749368 w 3070860"/>
                                <a:gd name="connsiteY7" fmla="*/ 990529 h 990529"/>
                                <a:gd name="connsiteX8" fmla="*/ 749368 w 3070860"/>
                                <a:gd name="connsiteY8" fmla="*/ 848956 h 990529"/>
                                <a:gd name="connsiteX9" fmla="*/ 0 w 3070860"/>
                                <a:gd name="connsiteY9" fmla="*/ 686720 h 990529"/>
                                <a:gd name="connsiteX10" fmla="*/ 774858 w 3070860"/>
                                <a:gd name="connsiteY10" fmla="*/ 510983 h 990529"/>
                                <a:gd name="connsiteX11" fmla="*/ 1515569 w 3070860"/>
                                <a:gd name="connsiteY11" fmla="*/ 676014 h 990529"/>
                                <a:gd name="connsiteX12" fmla="*/ 1520199 w 3070860"/>
                                <a:gd name="connsiteY12" fmla="*/ 674982 h 990529"/>
                                <a:gd name="connsiteX13" fmla="*/ 1520199 w 3070860"/>
                                <a:gd name="connsiteY13" fmla="*/ 527047 h 990529"/>
                                <a:gd name="connsiteX14" fmla="*/ 1606336 w 3070860"/>
                                <a:gd name="connsiteY14" fmla="*/ 319774 h 990529"/>
                                <a:gd name="connsiteX15" fmla="*/ 2285273 w 3070860"/>
                                <a:gd name="connsiteY15" fmla="*/ 353681 h 990529"/>
                                <a:gd name="connsiteX16" fmla="*/ 2295112 w 3070860"/>
                                <a:gd name="connsiteY16" fmla="*/ 351500 h 990529"/>
                                <a:gd name="connsiteX17" fmla="*/ 2295112 w 3070860"/>
                                <a:gd name="connsiteY17" fmla="*/ 202972 h 990529"/>
                                <a:gd name="connsiteX18" fmla="*/ 2426449 w 3070860"/>
                                <a:gd name="connsiteY18" fmla="*/ 7064 h 990529"/>
                                <a:gd name="connsiteX0" fmla="*/ 1677081 w 2321492"/>
                                <a:gd name="connsiteY0" fmla="*/ 7064 h 990529"/>
                                <a:gd name="connsiteX1" fmla="*/ 2313910 w 2321492"/>
                                <a:gd name="connsiteY1" fmla="*/ 1712 h 990529"/>
                                <a:gd name="connsiteX2" fmla="*/ 2320549 w 2321492"/>
                                <a:gd name="connsiteY2" fmla="*/ 0 h 990529"/>
                                <a:gd name="connsiteX3" fmla="*/ 2320549 w 2321492"/>
                                <a:gd name="connsiteY3" fmla="*/ 3230 h 990529"/>
                                <a:gd name="connsiteX4" fmla="*/ 2321492 w 2321492"/>
                                <a:gd name="connsiteY4" fmla="*/ 3446 h 990529"/>
                                <a:gd name="connsiteX5" fmla="*/ 2320549 w 2321492"/>
                                <a:gd name="connsiteY5" fmla="*/ 3689 h 990529"/>
                                <a:gd name="connsiteX6" fmla="*/ 2320549 w 2321492"/>
                                <a:gd name="connsiteY6" fmla="*/ 471281 h 990529"/>
                                <a:gd name="connsiteX7" fmla="*/ 0 w 2321492"/>
                                <a:gd name="connsiteY7" fmla="*/ 990529 h 990529"/>
                                <a:gd name="connsiteX8" fmla="*/ 0 w 2321492"/>
                                <a:gd name="connsiteY8" fmla="*/ 848956 h 990529"/>
                                <a:gd name="connsiteX9" fmla="*/ 25490 w 2321492"/>
                                <a:gd name="connsiteY9" fmla="*/ 510983 h 990529"/>
                                <a:gd name="connsiteX10" fmla="*/ 766201 w 2321492"/>
                                <a:gd name="connsiteY10" fmla="*/ 676014 h 990529"/>
                                <a:gd name="connsiteX11" fmla="*/ 770831 w 2321492"/>
                                <a:gd name="connsiteY11" fmla="*/ 674982 h 990529"/>
                                <a:gd name="connsiteX12" fmla="*/ 770831 w 2321492"/>
                                <a:gd name="connsiteY12" fmla="*/ 527047 h 990529"/>
                                <a:gd name="connsiteX13" fmla="*/ 856968 w 2321492"/>
                                <a:gd name="connsiteY13" fmla="*/ 319774 h 990529"/>
                                <a:gd name="connsiteX14" fmla="*/ 1535905 w 2321492"/>
                                <a:gd name="connsiteY14" fmla="*/ 353681 h 990529"/>
                                <a:gd name="connsiteX15" fmla="*/ 1545744 w 2321492"/>
                                <a:gd name="connsiteY15" fmla="*/ 351500 h 990529"/>
                                <a:gd name="connsiteX16" fmla="*/ 1545744 w 2321492"/>
                                <a:gd name="connsiteY16" fmla="*/ 202972 h 990529"/>
                                <a:gd name="connsiteX17" fmla="*/ 1677081 w 2321492"/>
                                <a:gd name="connsiteY17" fmla="*/ 7064 h 990529"/>
                                <a:gd name="connsiteX0" fmla="*/ 1677081 w 2321492"/>
                                <a:gd name="connsiteY0" fmla="*/ 7064 h 990529"/>
                                <a:gd name="connsiteX1" fmla="*/ 2313910 w 2321492"/>
                                <a:gd name="connsiteY1" fmla="*/ 1712 h 990529"/>
                                <a:gd name="connsiteX2" fmla="*/ 2320549 w 2321492"/>
                                <a:gd name="connsiteY2" fmla="*/ 0 h 990529"/>
                                <a:gd name="connsiteX3" fmla="*/ 2320549 w 2321492"/>
                                <a:gd name="connsiteY3" fmla="*/ 3230 h 990529"/>
                                <a:gd name="connsiteX4" fmla="*/ 2321492 w 2321492"/>
                                <a:gd name="connsiteY4" fmla="*/ 3446 h 990529"/>
                                <a:gd name="connsiteX5" fmla="*/ 2320549 w 2321492"/>
                                <a:gd name="connsiteY5" fmla="*/ 3689 h 990529"/>
                                <a:gd name="connsiteX6" fmla="*/ 2320549 w 2321492"/>
                                <a:gd name="connsiteY6" fmla="*/ 471281 h 990529"/>
                                <a:gd name="connsiteX7" fmla="*/ 0 w 2321492"/>
                                <a:gd name="connsiteY7" fmla="*/ 990529 h 990529"/>
                                <a:gd name="connsiteX8" fmla="*/ 0 w 2321492"/>
                                <a:gd name="connsiteY8" fmla="*/ 848956 h 990529"/>
                                <a:gd name="connsiteX9" fmla="*/ 63068 w 2321492"/>
                                <a:gd name="connsiteY9" fmla="*/ 629981 h 990529"/>
                                <a:gd name="connsiteX10" fmla="*/ 766201 w 2321492"/>
                                <a:gd name="connsiteY10" fmla="*/ 676014 h 990529"/>
                                <a:gd name="connsiteX11" fmla="*/ 770831 w 2321492"/>
                                <a:gd name="connsiteY11" fmla="*/ 674982 h 990529"/>
                                <a:gd name="connsiteX12" fmla="*/ 770831 w 2321492"/>
                                <a:gd name="connsiteY12" fmla="*/ 527047 h 990529"/>
                                <a:gd name="connsiteX13" fmla="*/ 856968 w 2321492"/>
                                <a:gd name="connsiteY13" fmla="*/ 319774 h 990529"/>
                                <a:gd name="connsiteX14" fmla="*/ 1535905 w 2321492"/>
                                <a:gd name="connsiteY14" fmla="*/ 353681 h 990529"/>
                                <a:gd name="connsiteX15" fmla="*/ 1545744 w 2321492"/>
                                <a:gd name="connsiteY15" fmla="*/ 351500 h 990529"/>
                                <a:gd name="connsiteX16" fmla="*/ 1545744 w 2321492"/>
                                <a:gd name="connsiteY16" fmla="*/ 202972 h 990529"/>
                                <a:gd name="connsiteX17" fmla="*/ 1677081 w 2321492"/>
                                <a:gd name="connsiteY17" fmla="*/ 7064 h 990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321492" h="990529">
                                  <a:moveTo>
                                    <a:pt x="1677081" y="7064"/>
                                  </a:moveTo>
                                  <a:lnTo>
                                    <a:pt x="2313910" y="1712"/>
                                  </a:lnTo>
                                  <a:lnTo>
                                    <a:pt x="2320549" y="0"/>
                                  </a:lnTo>
                                  <a:lnTo>
                                    <a:pt x="2320549" y="3230"/>
                                  </a:lnTo>
                                  <a:lnTo>
                                    <a:pt x="2321492" y="3446"/>
                                  </a:lnTo>
                                  <a:lnTo>
                                    <a:pt x="2320549" y="3689"/>
                                  </a:lnTo>
                                  <a:lnTo>
                                    <a:pt x="2320549" y="471281"/>
                                  </a:lnTo>
                                  <a:lnTo>
                                    <a:pt x="0" y="990529"/>
                                  </a:lnTo>
                                  <a:lnTo>
                                    <a:pt x="0" y="848956"/>
                                  </a:lnTo>
                                  <a:lnTo>
                                    <a:pt x="63068" y="629981"/>
                                  </a:lnTo>
                                  <a:lnTo>
                                    <a:pt x="766201" y="676014"/>
                                  </a:lnTo>
                                  <a:lnTo>
                                    <a:pt x="770831" y="674982"/>
                                  </a:lnTo>
                                  <a:lnTo>
                                    <a:pt x="770831" y="527047"/>
                                  </a:lnTo>
                                  <a:lnTo>
                                    <a:pt x="856968" y="319774"/>
                                  </a:lnTo>
                                  <a:lnTo>
                                    <a:pt x="1535905" y="353681"/>
                                  </a:lnTo>
                                  <a:lnTo>
                                    <a:pt x="1545744" y="351500"/>
                                  </a:lnTo>
                                  <a:lnTo>
                                    <a:pt x="1545744" y="202972"/>
                                  </a:lnTo>
                                  <a:lnTo>
                                    <a:pt x="1677081" y="7064"/>
                                  </a:lnTo>
                                  <a:close/>
                                </a:path>
                              </a:pathLst>
                            </a:custGeom>
                            <a:solidFill>
                              <a:schemeClr val="accent5">
                                <a:lumMod val="75000"/>
                              </a:schemeClr>
                            </a:solidFill>
                            <a:ln w="12700">
                              <a:miter lim="400000"/>
                            </a:ln>
                          </wps:spPr>
                          <wps:bodyPr wrap="square" lIns="21431" tIns="21431" rIns="21431" bIns="21431" anchor="ctr">
                            <a:noAutofit/>
                          </wps:bodyPr>
                        </wps:wsp>
                        <wps:wsp>
                          <wps:cNvPr id="163357179" name="Freeform: Shape 75"/>
                          <wps:cNvSpPr/>
                          <wps:spPr>
                            <a:xfrm>
                              <a:off x="4208236" y="3739767"/>
                              <a:ext cx="1569667" cy="858725"/>
                            </a:xfrm>
                            <a:custGeom>
                              <a:avLst/>
                              <a:gdLst>
                                <a:gd name="connsiteX0" fmla="*/ 1568881 w 1572836"/>
                                <a:gd name="connsiteY0" fmla="*/ 430901 h 860459"/>
                                <a:gd name="connsiteX1" fmla="*/ 1572836 w 1572836"/>
                                <a:gd name="connsiteY1" fmla="*/ 644349 h 860459"/>
                                <a:gd name="connsiteX2" fmla="*/ 772437 w 1572836"/>
                                <a:gd name="connsiteY2" fmla="*/ 860459 h 860459"/>
                                <a:gd name="connsiteX3" fmla="*/ 772437 w 1572836"/>
                                <a:gd name="connsiteY3" fmla="*/ 601626 h 860459"/>
                                <a:gd name="connsiteX4" fmla="*/ 775623 w 1572836"/>
                                <a:gd name="connsiteY4" fmla="*/ 602319 h 860459"/>
                                <a:gd name="connsiteX5" fmla="*/ 1453035 w 1572836"/>
                                <a:gd name="connsiteY5" fmla="*/ 399723 h 860459"/>
                                <a:gd name="connsiteX6" fmla="*/ 1568831 w 1572836"/>
                                <a:gd name="connsiteY6" fmla="*/ 428238 h 860459"/>
                                <a:gd name="connsiteX7" fmla="*/ 1568854 w 1572836"/>
                                <a:gd name="connsiteY7" fmla="*/ 429439 h 860459"/>
                                <a:gd name="connsiteX8" fmla="*/ 1451235 w 1572836"/>
                                <a:gd name="connsiteY8" fmla="*/ 400478 h 860459"/>
                                <a:gd name="connsiteX9" fmla="*/ 772437 w 1572836"/>
                                <a:gd name="connsiteY9" fmla="*/ 0 h 860459"/>
                                <a:gd name="connsiteX10" fmla="*/ 772437 w 1572836"/>
                                <a:gd name="connsiteY10" fmla="*/ 232125 h 860459"/>
                                <a:gd name="connsiteX11" fmla="*/ 795888 w 1572836"/>
                                <a:gd name="connsiteY11" fmla="*/ 237900 h 860459"/>
                                <a:gd name="connsiteX12" fmla="*/ 795165 w 1572836"/>
                                <a:gd name="connsiteY12" fmla="*/ 238933 h 860459"/>
                                <a:gd name="connsiteX13" fmla="*/ 775623 w 1572836"/>
                                <a:gd name="connsiteY13" fmla="*/ 234121 h 860459"/>
                                <a:gd name="connsiteX14" fmla="*/ 5938 w 1572836"/>
                                <a:gd name="connsiteY14" fmla="*/ 433514 h 860459"/>
                                <a:gd name="connsiteX15" fmla="*/ 0 w 1572836"/>
                                <a:gd name="connsiteY15" fmla="*/ 432222 h 860459"/>
                                <a:gd name="connsiteX16" fmla="*/ 0 w 1572836"/>
                                <a:gd name="connsiteY16" fmla="*/ 168069 h 860459"/>
                                <a:gd name="connsiteX0" fmla="*/ 1568881 w 1572836"/>
                                <a:gd name="connsiteY0" fmla="*/ 430901 h 860459"/>
                                <a:gd name="connsiteX1" fmla="*/ 1572836 w 1572836"/>
                                <a:gd name="connsiteY1" fmla="*/ 644349 h 860459"/>
                                <a:gd name="connsiteX2" fmla="*/ 772437 w 1572836"/>
                                <a:gd name="connsiteY2" fmla="*/ 860459 h 860459"/>
                                <a:gd name="connsiteX3" fmla="*/ 772437 w 1572836"/>
                                <a:gd name="connsiteY3" fmla="*/ 601626 h 860459"/>
                                <a:gd name="connsiteX4" fmla="*/ 775623 w 1572836"/>
                                <a:gd name="connsiteY4" fmla="*/ 602319 h 860459"/>
                                <a:gd name="connsiteX5" fmla="*/ 1568881 w 1572836"/>
                                <a:gd name="connsiteY5" fmla="*/ 430901 h 860459"/>
                                <a:gd name="connsiteX6" fmla="*/ 1453035 w 1572836"/>
                                <a:gd name="connsiteY6" fmla="*/ 399723 h 860459"/>
                                <a:gd name="connsiteX7" fmla="*/ 1568831 w 1572836"/>
                                <a:gd name="connsiteY7" fmla="*/ 428238 h 860459"/>
                                <a:gd name="connsiteX8" fmla="*/ 1568854 w 1572836"/>
                                <a:gd name="connsiteY8" fmla="*/ 429439 h 860459"/>
                                <a:gd name="connsiteX9" fmla="*/ 1451235 w 1572836"/>
                                <a:gd name="connsiteY9" fmla="*/ 400478 h 860459"/>
                                <a:gd name="connsiteX10" fmla="*/ 1453035 w 1572836"/>
                                <a:gd name="connsiteY10" fmla="*/ 399723 h 860459"/>
                                <a:gd name="connsiteX11" fmla="*/ 772437 w 1572836"/>
                                <a:gd name="connsiteY11" fmla="*/ 0 h 860459"/>
                                <a:gd name="connsiteX12" fmla="*/ 772437 w 1572836"/>
                                <a:gd name="connsiteY12" fmla="*/ 232125 h 860459"/>
                                <a:gd name="connsiteX13" fmla="*/ 795888 w 1572836"/>
                                <a:gd name="connsiteY13" fmla="*/ 237900 h 860459"/>
                                <a:gd name="connsiteX14" fmla="*/ 775623 w 1572836"/>
                                <a:gd name="connsiteY14" fmla="*/ 234121 h 860459"/>
                                <a:gd name="connsiteX15" fmla="*/ 5938 w 1572836"/>
                                <a:gd name="connsiteY15" fmla="*/ 433514 h 860459"/>
                                <a:gd name="connsiteX16" fmla="*/ 0 w 1572836"/>
                                <a:gd name="connsiteY16" fmla="*/ 432222 h 860459"/>
                                <a:gd name="connsiteX17" fmla="*/ 0 w 1572836"/>
                                <a:gd name="connsiteY17" fmla="*/ 168069 h 860459"/>
                                <a:gd name="connsiteX18" fmla="*/ 772437 w 1572836"/>
                                <a:gd name="connsiteY18" fmla="*/ 0 h 860459"/>
                                <a:gd name="connsiteX0" fmla="*/ 1568881 w 1572836"/>
                                <a:gd name="connsiteY0" fmla="*/ 430901 h 860459"/>
                                <a:gd name="connsiteX1" fmla="*/ 1572836 w 1572836"/>
                                <a:gd name="connsiteY1" fmla="*/ 644349 h 860459"/>
                                <a:gd name="connsiteX2" fmla="*/ 772437 w 1572836"/>
                                <a:gd name="connsiteY2" fmla="*/ 860459 h 860459"/>
                                <a:gd name="connsiteX3" fmla="*/ 772437 w 1572836"/>
                                <a:gd name="connsiteY3" fmla="*/ 601626 h 860459"/>
                                <a:gd name="connsiteX4" fmla="*/ 775623 w 1572836"/>
                                <a:gd name="connsiteY4" fmla="*/ 602319 h 860459"/>
                                <a:gd name="connsiteX5" fmla="*/ 1568881 w 1572836"/>
                                <a:gd name="connsiteY5" fmla="*/ 430901 h 860459"/>
                                <a:gd name="connsiteX6" fmla="*/ 1453035 w 1572836"/>
                                <a:gd name="connsiteY6" fmla="*/ 399723 h 860459"/>
                                <a:gd name="connsiteX7" fmla="*/ 1568831 w 1572836"/>
                                <a:gd name="connsiteY7" fmla="*/ 428238 h 860459"/>
                                <a:gd name="connsiteX8" fmla="*/ 1568854 w 1572836"/>
                                <a:gd name="connsiteY8" fmla="*/ 429439 h 860459"/>
                                <a:gd name="connsiteX9" fmla="*/ 1451235 w 1572836"/>
                                <a:gd name="connsiteY9" fmla="*/ 400478 h 860459"/>
                                <a:gd name="connsiteX10" fmla="*/ 1453035 w 1572836"/>
                                <a:gd name="connsiteY10" fmla="*/ 399723 h 860459"/>
                                <a:gd name="connsiteX11" fmla="*/ 772437 w 1572836"/>
                                <a:gd name="connsiteY11" fmla="*/ 0 h 860459"/>
                                <a:gd name="connsiteX12" fmla="*/ 772437 w 1572836"/>
                                <a:gd name="connsiteY12" fmla="*/ 232125 h 860459"/>
                                <a:gd name="connsiteX13" fmla="*/ 775623 w 1572836"/>
                                <a:gd name="connsiteY13" fmla="*/ 234121 h 860459"/>
                                <a:gd name="connsiteX14" fmla="*/ 5938 w 1572836"/>
                                <a:gd name="connsiteY14" fmla="*/ 433514 h 860459"/>
                                <a:gd name="connsiteX15" fmla="*/ 0 w 1572836"/>
                                <a:gd name="connsiteY15" fmla="*/ 432222 h 860459"/>
                                <a:gd name="connsiteX16" fmla="*/ 0 w 1572836"/>
                                <a:gd name="connsiteY16" fmla="*/ 168069 h 860459"/>
                                <a:gd name="connsiteX17" fmla="*/ 772437 w 1572836"/>
                                <a:gd name="connsiteY17" fmla="*/ 0 h 860459"/>
                                <a:gd name="connsiteX0" fmla="*/ 1568881 w 1572836"/>
                                <a:gd name="connsiteY0" fmla="*/ 430901 h 860459"/>
                                <a:gd name="connsiteX1" fmla="*/ 1572836 w 1572836"/>
                                <a:gd name="connsiteY1" fmla="*/ 644349 h 860459"/>
                                <a:gd name="connsiteX2" fmla="*/ 772437 w 1572836"/>
                                <a:gd name="connsiteY2" fmla="*/ 860459 h 860459"/>
                                <a:gd name="connsiteX3" fmla="*/ 772437 w 1572836"/>
                                <a:gd name="connsiteY3" fmla="*/ 601626 h 860459"/>
                                <a:gd name="connsiteX4" fmla="*/ 775623 w 1572836"/>
                                <a:gd name="connsiteY4" fmla="*/ 602319 h 860459"/>
                                <a:gd name="connsiteX5" fmla="*/ 1568881 w 1572836"/>
                                <a:gd name="connsiteY5" fmla="*/ 430901 h 860459"/>
                                <a:gd name="connsiteX6" fmla="*/ 1451235 w 1572836"/>
                                <a:gd name="connsiteY6" fmla="*/ 400478 h 860459"/>
                                <a:gd name="connsiteX7" fmla="*/ 1568831 w 1572836"/>
                                <a:gd name="connsiteY7" fmla="*/ 428238 h 860459"/>
                                <a:gd name="connsiteX8" fmla="*/ 1568854 w 1572836"/>
                                <a:gd name="connsiteY8" fmla="*/ 429439 h 860459"/>
                                <a:gd name="connsiteX9" fmla="*/ 1451235 w 1572836"/>
                                <a:gd name="connsiteY9" fmla="*/ 400478 h 860459"/>
                                <a:gd name="connsiteX10" fmla="*/ 772437 w 1572836"/>
                                <a:gd name="connsiteY10" fmla="*/ 0 h 860459"/>
                                <a:gd name="connsiteX11" fmla="*/ 772437 w 1572836"/>
                                <a:gd name="connsiteY11" fmla="*/ 232125 h 860459"/>
                                <a:gd name="connsiteX12" fmla="*/ 775623 w 1572836"/>
                                <a:gd name="connsiteY12" fmla="*/ 234121 h 860459"/>
                                <a:gd name="connsiteX13" fmla="*/ 5938 w 1572836"/>
                                <a:gd name="connsiteY13" fmla="*/ 433514 h 860459"/>
                                <a:gd name="connsiteX14" fmla="*/ 0 w 1572836"/>
                                <a:gd name="connsiteY14" fmla="*/ 432222 h 860459"/>
                                <a:gd name="connsiteX15" fmla="*/ 0 w 1572836"/>
                                <a:gd name="connsiteY15" fmla="*/ 168069 h 860459"/>
                                <a:gd name="connsiteX16" fmla="*/ 772437 w 1572836"/>
                                <a:gd name="connsiteY16" fmla="*/ 0 h 860459"/>
                                <a:gd name="connsiteX0" fmla="*/ 1568881 w 1572836"/>
                                <a:gd name="connsiteY0" fmla="*/ 430901 h 860459"/>
                                <a:gd name="connsiteX1" fmla="*/ 1572836 w 1572836"/>
                                <a:gd name="connsiteY1" fmla="*/ 644349 h 860459"/>
                                <a:gd name="connsiteX2" fmla="*/ 772437 w 1572836"/>
                                <a:gd name="connsiteY2" fmla="*/ 860459 h 860459"/>
                                <a:gd name="connsiteX3" fmla="*/ 772437 w 1572836"/>
                                <a:gd name="connsiteY3" fmla="*/ 601626 h 860459"/>
                                <a:gd name="connsiteX4" fmla="*/ 775623 w 1572836"/>
                                <a:gd name="connsiteY4" fmla="*/ 602319 h 860459"/>
                                <a:gd name="connsiteX5" fmla="*/ 1568881 w 1572836"/>
                                <a:gd name="connsiteY5" fmla="*/ 430901 h 860459"/>
                                <a:gd name="connsiteX6" fmla="*/ 1568854 w 1572836"/>
                                <a:gd name="connsiteY6" fmla="*/ 429439 h 860459"/>
                                <a:gd name="connsiteX7" fmla="*/ 1568831 w 1572836"/>
                                <a:gd name="connsiteY7" fmla="*/ 428238 h 860459"/>
                                <a:gd name="connsiteX8" fmla="*/ 1568854 w 1572836"/>
                                <a:gd name="connsiteY8" fmla="*/ 429439 h 860459"/>
                                <a:gd name="connsiteX9" fmla="*/ 772437 w 1572836"/>
                                <a:gd name="connsiteY9" fmla="*/ 0 h 860459"/>
                                <a:gd name="connsiteX10" fmla="*/ 772437 w 1572836"/>
                                <a:gd name="connsiteY10" fmla="*/ 232125 h 860459"/>
                                <a:gd name="connsiteX11" fmla="*/ 775623 w 1572836"/>
                                <a:gd name="connsiteY11" fmla="*/ 234121 h 860459"/>
                                <a:gd name="connsiteX12" fmla="*/ 5938 w 1572836"/>
                                <a:gd name="connsiteY12" fmla="*/ 433514 h 860459"/>
                                <a:gd name="connsiteX13" fmla="*/ 0 w 1572836"/>
                                <a:gd name="connsiteY13" fmla="*/ 432222 h 860459"/>
                                <a:gd name="connsiteX14" fmla="*/ 0 w 1572836"/>
                                <a:gd name="connsiteY14" fmla="*/ 168069 h 860459"/>
                                <a:gd name="connsiteX15" fmla="*/ 772437 w 1572836"/>
                                <a:gd name="connsiteY15" fmla="*/ 0 h 8604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572836" h="860459">
                                  <a:moveTo>
                                    <a:pt x="1568881" y="430901"/>
                                  </a:moveTo>
                                  <a:cubicBezTo>
                                    <a:pt x="1570199" y="502050"/>
                                    <a:pt x="1571518" y="573200"/>
                                    <a:pt x="1572836" y="644349"/>
                                  </a:cubicBezTo>
                                  <a:lnTo>
                                    <a:pt x="772437" y="860459"/>
                                  </a:lnTo>
                                  <a:lnTo>
                                    <a:pt x="772437" y="601626"/>
                                  </a:lnTo>
                                  <a:lnTo>
                                    <a:pt x="775623" y="602319"/>
                                  </a:lnTo>
                                  <a:lnTo>
                                    <a:pt x="1568881" y="430901"/>
                                  </a:lnTo>
                                  <a:close/>
                                  <a:moveTo>
                                    <a:pt x="1568854" y="429439"/>
                                  </a:moveTo>
                                  <a:cubicBezTo>
                                    <a:pt x="1568846" y="429039"/>
                                    <a:pt x="1568839" y="428638"/>
                                    <a:pt x="1568831" y="428238"/>
                                  </a:cubicBezTo>
                                  <a:cubicBezTo>
                                    <a:pt x="1568839" y="428638"/>
                                    <a:pt x="1568846" y="429039"/>
                                    <a:pt x="1568854" y="429439"/>
                                  </a:cubicBezTo>
                                  <a:close/>
                                  <a:moveTo>
                                    <a:pt x="772437" y="0"/>
                                  </a:moveTo>
                                  <a:lnTo>
                                    <a:pt x="772437" y="232125"/>
                                  </a:lnTo>
                                  <a:lnTo>
                                    <a:pt x="775623" y="234121"/>
                                  </a:lnTo>
                                  <a:lnTo>
                                    <a:pt x="5938" y="433514"/>
                                  </a:lnTo>
                                  <a:lnTo>
                                    <a:pt x="0" y="432222"/>
                                  </a:lnTo>
                                  <a:lnTo>
                                    <a:pt x="0" y="168069"/>
                                  </a:lnTo>
                                  <a:lnTo>
                                    <a:pt x="772437" y="0"/>
                                  </a:lnTo>
                                  <a:close/>
                                </a:path>
                              </a:pathLst>
                            </a:custGeom>
                            <a:solidFill>
                              <a:schemeClr val="accent2">
                                <a:lumMod val="75000"/>
                              </a:schemeClr>
                            </a:solidFill>
                            <a:ln w="12700">
                              <a:miter lim="400000"/>
                            </a:ln>
                          </wps:spPr>
                          <wps:bodyPr wrap="square" lIns="21431" tIns="21431" rIns="21431" bIns="21431" anchor="ctr">
                            <a:noAutofit/>
                          </wps:bodyPr>
                        </wps:wsp>
                        <wps:wsp>
                          <wps:cNvPr id="163357185" name="Shape"/>
                          <wps:cNvSpPr/>
                          <wps:spPr>
                            <a:xfrm>
                              <a:off x="3434602" y="3314776"/>
                              <a:ext cx="775674" cy="427367"/>
                            </a:xfrm>
                            <a:custGeom>
                              <a:avLst/>
                              <a:gdLst/>
                              <a:ahLst/>
                              <a:cxnLst>
                                <a:cxn ang="0">
                                  <a:pos x="wd2" y="hd2"/>
                                </a:cxn>
                                <a:cxn ang="5400000">
                                  <a:pos x="wd2" y="hd2"/>
                                </a:cxn>
                                <a:cxn ang="10800000">
                                  <a:pos x="wd2" y="hd2"/>
                                </a:cxn>
                                <a:cxn ang="16200000">
                                  <a:pos x="wd2" y="hd2"/>
                                </a:cxn>
                              </a:cxnLst>
                              <a:rect l="0" t="0" r="r" b="b"/>
                              <a:pathLst>
                                <a:path w="21600" h="21600" extrusionOk="0">
                                  <a:moveTo>
                                    <a:pt x="0" y="8680"/>
                                  </a:moveTo>
                                  <a:lnTo>
                                    <a:pt x="0" y="21600"/>
                                  </a:lnTo>
                                  <a:lnTo>
                                    <a:pt x="21600" y="10699"/>
                                  </a:lnTo>
                                  <a:lnTo>
                                    <a:pt x="21600" y="0"/>
                                  </a:lnTo>
                                  <a:close/>
                                </a:path>
                              </a:pathLst>
                            </a:custGeom>
                            <a:solidFill>
                              <a:schemeClr val="accent2">
                                <a:lumMod val="75000"/>
                              </a:schemeClr>
                            </a:solidFill>
                            <a:ln w="12700">
                              <a:miter lim="400000"/>
                            </a:ln>
                          </wps:spPr>
                          <wps:bodyPr lIns="21431" tIns="21431" rIns="21431" bIns="21431" anchor="ctr"/>
                        </wps:wsp>
                        <wps:wsp>
                          <wps:cNvPr id="163357188" name="Shape"/>
                          <wps:cNvSpPr/>
                          <wps:spPr>
                            <a:xfrm>
                              <a:off x="4983841" y="1144368"/>
                              <a:ext cx="1549690" cy="375444"/>
                            </a:xfrm>
                            <a:custGeom>
                              <a:avLst/>
                              <a:gdLst/>
                              <a:ahLst/>
                              <a:cxnLst>
                                <a:cxn ang="0">
                                  <a:pos x="wd2" y="hd2"/>
                                </a:cxn>
                                <a:cxn ang="5400000">
                                  <a:pos x="wd2" y="hd2"/>
                                </a:cxn>
                                <a:cxn ang="10800000">
                                  <a:pos x="wd2" y="hd2"/>
                                </a:cxn>
                                <a:cxn ang="16200000">
                                  <a:pos x="wd2" y="hd2"/>
                                </a:cxn>
                              </a:cxnLst>
                              <a:rect l="0" t="0" r="r" b="b"/>
                              <a:pathLst>
                                <a:path w="21600" h="21600" extrusionOk="0">
                                  <a:moveTo>
                                    <a:pt x="0" y="11719"/>
                                  </a:moveTo>
                                  <a:lnTo>
                                    <a:pt x="11134" y="0"/>
                                  </a:lnTo>
                                  <a:lnTo>
                                    <a:pt x="21600" y="11719"/>
                                  </a:lnTo>
                                  <a:lnTo>
                                    <a:pt x="10800" y="21600"/>
                                  </a:lnTo>
                                  <a:close/>
                                </a:path>
                              </a:pathLst>
                            </a:custGeom>
                            <a:solidFill>
                              <a:schemeClr val="accent6"/>
                            </a:solidFill>
                            <a:ln w="12700">
                              <a:miter lim="400000"/>
                            </a:ln>
                          </wps:spPr>
                          <wps:bodyPr lIns="21431" tIns="21431" rIns="21431" bIns="21431" anchor="ctr"/>
                        </wps:wsp>
                        <wps:wsp>
                          <wps:cNvPr id="163357199" name="Shape"/>
                          <wps:cNvSpPr/>
                          <wps:spPr>
                            <a:xfrm>
                              <a:off x="4218116" y="1954037"/>
                              <a:ext cx="1545709" cy="371453"/>
                            </a:xfrm>
                            <a:custGeom>
                              <a:avLst/>
                              <a:gdLst/>
                              <a:ahLst/>
                              <a:cxnLst>
                                <a:cxn ang="0">
                                  <a:pos x="wd2" y="hd2"/>
                                </a:cxn>
                                <a:cxn ang="5400000">
                                  <a:pos x="wd2" y="hd2"/>
                                </a:cxn>
                                <a:cxn ang="10800000">
                                  <a:pos x="wd2" y="hd2"/>
                                </a:cxn>
                                <a:cxn ang="16200000">
                                  <a:pos x="wd2" y="hd2"/>
                                </a:cxn>
                              </a:cxnLst>
                              <a:rect l="0" t="0" r="r" b="b"/>
                              <a:pathLst>
                                <a:path w="21600" h="21600" extrusionOk="0">
                                  <a:moveTo>
                                    <a:pt x="0" y="11845"/>
                                  </a:moveTo>
                                  <a:lnTo>
                                    <a:pt x="11107" y="0"/>
                                  </a:lnTo>
                                  <a:lnTo>
                                    <a:pt x="21600" y="11845"/>
                                  </a:lnTo>
                                  <a:lnTo>
                                    <a:pt x="10772" y="21600"/>
                                  </a:lnTo>
                                  <a:close/>
                                </a:path>
                              </a:pathLst>
                            </a:custGeom>
                            <a:solidFill>
                              <a:schemeClr val="accent6"/>
                            </a:solidFill>
                            <a:ln w="12700">
                              <a:miter lim="400000"/>
                            </a:ln>
                          </wps:spPr>
                          <wps:bodyPr lIns="21431" tIns="21431" rIns="21431" bIns="21431" anchor="ctr"/>
                        </wps:wsp>
                        <wps:wsp>
                          <wps:cNvPr id="163357200" name="Shape"/>
                          <wps:cNvSpPr/>
                          <wps:spPr>
                            <a:xfrm>
                              <a:off x="3445260" y="2531939"/>
                              <a:ext cx="1545709" cy="371453"/>
                            </a:xfrm>
                            <a:custGeom>
                              <a:avLst/>
                              <a:gdLst/>
                              <a:ahLst/>
                              <a:cxnLst>
                                <a:cxn ang="0">
                                  <a:pos x="wd2" y="hd2"/>
                                </a:cxn>
                                <a:cxn ang="5400000">
                                  <a:pos x="wd2" y="hd2"/>
                                </a:cxn>
                                <a:cxn ang="10800000">
                                  <a:pos x="wd2" y="hd2"/>
                                </a:cxn>
                                <a:cxn ang="16200000">
                                  <a:pos x="wd2" y="hd2"/>
                                </a:cxn>
                              </a:cxnLst>
                              <a:rect l="0" t="0" r="r" b="b"/>
                              <a:pathLst>
                                <a:path w="21600" h="21600" extrusionOk="0">
                                  <a:moveTo>
                                    <a:pt x="0" y="11845"/>
                                  </a:moveTo>
                                  <a:lnTo>
                                    <a:pt x="11107" y="0"/>
                                  </a:lnTo>
                                  <a:lnTo>
                                    <a:pt x="21600" y="11845"/>
                                  </a:lnTo>
                                  <a:lnTo>
                                    <a:pt x="10828" y="21600"/>
                                  </a:lnTo>
                                  <a:close/>
                                </a:path>
                              </a:pathLst>
                            </a:custGeom>
                            <a:solidFill>
                              <a:schemeClr val="accent6"/>
                            </a:solidFill>
                            <a:ln w="12700">
                              <a:miter lim="400000"/>
                            </a:ln>
                          </wps:spPr>
                          <wps:bodyPr lIns="21431" tIns="21431" rIns="21431" bIns="21431" anchor="ctr"/>
                        </wps:wsp>
                        <wps:wsp>
                          <wps:cNvPr id="163357202" name="Shape"/>
                          <wps:cNvSpPr/>
                          <wps:spPr>
                            <a:xfrm>
                              <a:off x="3435041" y="5056640"/>
                              <a:ext cx="1545709" cy="343491"/>
                            </a:xfrm>
                            <a:custGeom>
                              <a:avLst/>
                              <a:gdLst/>
                              <a:ahLst/>
                              <a:cxnLst>
                                <a:cxn ang="0">
                                  <a:pos x="wd2" y="hd2"/>
                                </a:cxn>
                                <a:cxn ang="5400000">
                                  <a:pos x="wd2" y="hd2"/>
                                </a:cxn>
                                <a:cxn ang="10800000">
                                  <a:pos x="wd2" y="hd2"/>
                                </a:cxn>
                                <a:cxn ang="16200000">
                                  <a:pos x="wd2" y="hd2"/>
                                </a:cxn>
                              </a:cxnLst>
                              <a:rect l="0" t="0" r="r" b="b"/>
                              <a:pathLst>
                                <a:path w="21600" h="21600" extrusionOk="0">
                                  <a:moveTo>
                                    <a:pt x="0" y="11051"/>
                                  </a:moveTo>
                                  <a:lnTo>
                                    <a:pt x="10828" y="0"/>
                                  </a:lnTo>
                                  <a:lnTo>
                                    <a:pt x="21600" y="10800"/>
                                  </a:lnTo>
                                  <a:lnTo>
                                    <a:pt x="10828" y="21600"/>
                                  </a:lnTo>
                                  <a:close/>
                                </a:path>
                              </a:pathLst>
                            </a:custGeom>
                            <a:solidFill>
                              <a:schemeClr val="accent5"/>
                            </a:solidFill>
                            <a:ln w="12700">
                              <a:miter lim="400000"/>
                            </a:ln>
                          </wps:spPr>
                          <wps:bodyPr lIns="21431" tIns="21431" rIns="21431" bIns="21431" anchor="ctr"/>
                        </wps:wsp>
                        <wps:wsp>
                          <wps:cNvPr id="163357205" name="Shape"/>
                          <wps:cNvSpPr/>
                          <wps:spPr>
                            <a:xfrm>
                              <a:off x="4210596" y="4742145"/>
                              <a:ext cx="1545709" cy="331507"/>
                            </a:xfrm>
                            <a:custGeom>
                              <a:avLst/>
                              <a:gdLst/>
                              <a:ahLst/>
                              <a:cxnLst>
                                <a:cxn ang="0">
                                  <a:pos x="wd2" y="hd2"/>
                                </a:cxn>
                                <a:cxn ang="5400000">
                                  <a:pos x="wd2" y="hd2"/>
                                </a:cxn>
                                <a:cxn ang="10800000">
                                  <a:pos x="wd2" y="hd2"/>
                                </a:cxn>
                                <a:cxn ang="16200000">
                                  <a:pos x="wd2" y="hd2"/>
                                </a:cxn>
                              </a:cxnLst>
                              <a:rect l="0" t="0" r="r" b="b"/>
                              <a:pathLst>
                                <a:path w="21600" h="21600" extrusionOk="0">
                                  <a:moveTo>
                                    <a:pt x="0" y="10410"/>
                                  </a:moveTo>
                                  <a:lnTo>
                                    <a:pt x="10772" y="0"/>
                                  </a:lnTo>
                                  <a:lnTo>
                                    <a:pt x="21600" y="10410"/>
                                  </a:lnTo>
                                  <a:lnTo>
                                    <a:pt x="10772" y="21600"/>
                                  </a:lnTo>
                                  <a:close/>
                                </a:path>
                              </a:pathLst>
                            </a:custGeom>
                            <a:solidFill>
                              <a:schemeClr val="accent5"/>
                            </a:solidFill>
                            <a:ln w="12700">
                              <a:miter lim="400000"/>
                            </a:ln>
                          </wps:spPr>
                          <wps:bodyPr lIns="21431" tIns="21431" rIns="21431" bIns="21431" anchor="ctr"/>
                        </wps:wsp>
                        <wps:wsp>
                          <wps:cNvPr id="163357209" name="Shape"/>
                          <wps:cNvSpPr/>
                          <wps:spPr>
                            <a:xfrm>
                              <a:off x="4979701" y="4380241"/>
                              <a:ext cx="1549690" cy="371453"/>
                            </a:xfrm>
                            <a:custGeom>
                              <a:avLst/>
                              <a:gdLst/>
                              <a:ahLst/>
                              <a:cxnLst>
                                <a:cxn ang="0">
                                  <a:pos x="wd2" y="hd2"/>
                                </a:cxn>
                                <a:cxn ang="5400000">
                                  <a:pos x="wd2" y="hd2"/>
                                </a:cxn>
                                <a:cxn ang="10800000">
                                  <a:pos x="wd2" y="hd2"/>
                                </a:cxn>
                                <a:cxn ang="16200000">
                                  <a:pos x="wd2" y="hd2"/>
                                </a:cxn>
                              </a:cxnLst>
                              <a:rect l="0" t="0" r="r" b="b"/>
                              <a:pathLst>
                                <a:path w="21600" h="21600" extrusionOk="0">
                                  <a:moveTo>
                                    <a:pt x="0" y="12542"/>
                                  </a:moveTo>
                                  <a:lnTo>
                                    <a:pt x="11134" y="0"/>
                                  </a:lnTo>
                                  <a:lnTo>
                                    <a:pt x="21600" y="9987"/>
                                  </a:lnTo>
                                  <a:lnTo>
                                    <a:pt x="10800" y="21600"/>
                                  </a:lnTo>
                                  <a:close/>
                                </a:path>
                              </a:pathLst>
                            </a:custGeom>
                            <a:solidFill>
                              <a:schemeClr val="accent5"/>
                            </a:solidFill>
                            <a:ln w="12700">
                              <a:miter lim="400000"/>
                            </a:ln>
                          </wps:spPr>
                          <wps:bodyPr lIns="21431" tIns="21431" rIns="21431" bIns="21431" anchor="ctr"/>
                        </wps:wsp>
                        <wps:wsp>
                          <wps:cNvPr id="163357212" name="Triangle"/>
                          <wps:cNvSpPr/>
                          <wps:spPr>
                            <a:xfrm>
                              <a:off x="5790487" y="3589734"/>
                              <a:ext cx="315527" cy="367456"/>
                            </a:xfrm>
                            <a:custGeom>
                              <a:avLst/>
                              <a:gdLst/>
                              <a:ahLst/>
                              <a:cxnLst>
                                <a:cxn ang="0">
                                  <a:pos x="wd2" y="hd2"/>
                                </a:cxn>
                                <a:cxn ang="5400000">
                                  <a:pos x="wd2" y="hd2"/>
                                </a:cxn>
                                <a:cxn ang="10800000">
                                  <a:pos x="wd2" y="hd2"/>
                                </a:cxn>
                                <a:cxn ang="16200000">
                                  <a:pos x="wd2" y="hd2"/>
                                </a:cxn>
                              </a:cxnLst>
                              <a:rect l="0" t="0" r="r" b="b"/>
                              <a:pathLst>
                                <a:path w="21600" h="21600" extrusionOk="0">
                                  <a:moveTo>
                                    <a:pt x="547" y="0"/>
                                  </a:moveTo>
                                  <a:lnTo>
                                    <a:pt x="21600" y="10800"/>
                                  </a:lnTo>
                                  <a:lnTo>
                                    <a:pt x="0" y="21600"/>
                                  </a:lnTo>
                                  <a:close/>
                                </a:path>
                              </a:pathLst>
                            </a:custGeom>
                            <a:solidFill>
                              <a:schemeClr val="accent5"/>
                            </a:solidFill>
                            <a:ln w="12700">
                              <a:miter lim="400000"/>
                            </a:ln>
                          </wps:spPr>
                          <wps:bodyPr lIns="21431" tIns="21431" rIns="21431" bIns="21431" anchor="ctr"/>
                        </wps:wsp>
                        <wps:wsp>
                          <wps:cNvPr id="163357216" name="Shape"/>
                          <wps:cNvSpPr/>
                          <wps:spPr>
                            <a:xfrm>
                              <a:off x="5750547" y="3576387"/>
                              <a:ext cx="55914" cy="102248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800" y="0"/>
                                  </a:lnTo>
                                  <a:cubicBezTo>
                                    <a:pt x="4628" y="0"/>
                                    <a:pt x="0" y="253"/>
                                    <a:pt x="0" y="591"/>
                                  </a:cubicBezTo>
                                  <a:lnTo>
                                    <a:pt x="0" y="21009"/>
                                  </a:lnTo>
                                  <a:cubicBezTo>
                                    <a:pt x="0" y="21347"/>
                                    <a:pt x="4630" y="21600"/>
                                    <a:pt x="10800" y="21600"/>
                                  </a:cubicBezTo>
                                  <a:lnTo>
                                    <a:pt x="10800" y="21600"/>
                                  </a:lnTo>
                                  <a:cubicBezTo>
                                    <a:pt x="16972" y="21600"/>
                                    <a:pt x="21600" y="21347"/>
                                    <a:pt x="21600" y="21009"/>
                                  </a:cubicBezTo>
                                  <a:lnTo>
                                    <a:pt x="21600" y="591"/>
                                  </a:lnTo>
                                  <a:cubicBezTo>
                                    <a:pt x="21600" y="253"/>
                                    <a:pt x="16970" y="0"/>
                                    <a:pt x="10800" y="0"/>
                                  </a:cubicBezTo>
                                  <a:close/>
                                </a:path>
                              </a:pathLst>
                            </a:custGeom>
                            <a:solidFill>
                              <a:schemeClr val="accent5">
                                <a:lumMod val="75000"/>
                              </a:schemeClr>
                            </a:solidFill>
                            <a:ln w="12700">
                              <a:miter lim="400000"/>
                            </a:ln>
                          </wps:spPr>
                          <wps:bodyPr lIns="21431" tIns="21431" rIns="21431" bIns="21431" anchor="ctr"/>
                        </wps:wsp>
                        <wps:wsp>
                          <wps:cNvPr id="163357221" name="Triangle"/>
                          <wps:cNvSpPr/>
                          <wps:spPr>
                            <a:xfrm>
                              <a:off x="3154410" y="2298289"/>
                              <a:ext cx="315534" cy="367456"/>
                            </a:xfrm>
                            <a:custGeom>
                              <a:avLst/>
                              <a:gdLst/>
                              <a:ahLst/>
                              <a:cxnLst>
                                <a:cxn ang="0">
                                  <a:pos x="wd2" y="hd2"/>
                                </a:cxn>
                                <a:cxn ang="5400000">
                                  <a:pos x="wd2" y="hd2"/>
                                </a:cxn>
                                <a:cxn ang="10800000">
                                  <a:pos x="wd2" y="hd2"/>
                                </a:cxn>
                                <a:cxn ang="16200000">
                                  <a:pos x="wd2" y="hd2"/>
                                </a:cxn>
                              </a:cxnLst>
                              <a:rect l="0" t="0" r="r" b="b"/>
                              <a:pathLst>
                                <a:path w="21600" h="21600" extrusionOk="0">
                                  <a:moveTo>
                                    <a:pt x="20780" y="0"/>
                                  </a:moveTo>
                                  <a:lnTo>
                                    <a:pt x="0" y="10565"/>
                                  </a:lnTo>
                                  <a:lnTo>
                                    <a:pt x="21600" y="21600"/>
                                  </a:lnTo>
                                  <a:close/>
                                </a:path>
                              </a:pathLst>
                            </a:custGeom>
                            <a:solidFill>
                              <a:schemeClr val="accent2"/>
                            </a:solidFill>
                            <a:ln w="12700">
                              <a:miter lim="400000"/>
                            </a:ln>
                          </wps:spPr>
                          <wps:bodyPr lIns="21431" tIns="21431" rIns="21431" bIns="21431" anchor="ctr"/>
                        </wps:wsp>
                        <wps:wsp>
                          <wps:cNvPr id="163357222" name="Shape"/>
                          <wps:cNvSpPr/>
                          <wps:spPr>
                            <a:xfrm>
                              <a:off x="3433995" y="2298289"/>
                              <a:ext cx="55914" cy="102248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800" y="0"/>
                                  </a:lnTo>
                                  <a:cubicBezTo>
                                    <a:pt x="16972" y="0"/>
                                    <a:pt x="21600" y="253"/>
                                    <a:pt x="21600" y="591"/>
                                  </a:cubicBezTo>
                                  <a:lnTo>
                                    <a:pt x="21600" y="21009"/>
                                  </a:lnTo>
                                  <a:cubicBezTo>
                                    <a:pt x="21600" y="21347"/>
                                    <a:pt x="16970" y="21600"/>
                                    <a:pt x="10800" y="21600"/>
                                  </a:cubicBezTo>
                                  <a:lnTo>
                                    <a:pt x="10800" y="21600"/>
                                  </a:lnTo>
                                  <a:cubicBezTo>
                                    <a:pt x="4628" y="21600"/>
                                    <a:pt x="0" y="21347"/>
                                    <a:pt x="0" y="21009"/>
                                  </a:cubicBezTo>
                                  <a:lnTo>
                                    <a:pt x="0" y="591"/>
                                  </a:lnTo>
                                  <a:cubicBezTo>
                                    <a:pt x="0" y="253"/>
                                    <a:pt x="4628" y="0"/>
                                    <a:pt x="10800" y="0"/>
                                  </a:cubicBezTo>
                                  <a:close/>
                                </a:path>
                              </a:pathLst>
                            </a:custGeom>
                            <a:solidFill>
                              <a:schemeClr val="accent2">
                                <a:lumMod val="75000"/>
                              </a:schemeClr>
                            </a:solidFill>
                            <a:ln w="12700">
                              <a:miter lim="400000"/>
                            </a:ln>
                          </wps:spPr>
                          <wps:bodyPr lIns="21431" tIns="21431" rIns="21431" bIns="21431" anchor="ctr"/>
                        </wps:wsp>
                        <wps:wsp>
                          <wps:cNvPr id="163357230" name="Triangle"/>
                          <wps:cNvSpPr/>
                          <wps:spPr>
                            <a:xfrm>
                              <a:off x="5790487" y="357858"/>
                              <a:ext cx="315527" cy="363459"/>
                            </a:xfrm>
                            <a:custGeom>
                              <a:avLst/>
                              <a:gdLst/>
                              <a:ahLst/>
                              <a:cxnLst>
                                <a:cxn ang="0">
                                  <a:pos x="wd2" y="hd2"/>
                                </a:cxn>
                                <a:cxn ang="5400000">
                                  <a:pos x="wd2" y="hd2"/>
                                </a:cxn>
                                <a:cxn ang="10800000">
                                  <a:pos x="wd2" y="hd2"/>
                                </a:cxn>
                                <a:cxn ang="16200000">
                                  <a:pos x="wd2" y="hd2"/>
                                </a:cxn>
                              </a:cxnLst>
                              <a:rect l="0" t="0" r="r" b="b"/>
                              <a:pathLst>
                                <a:path w="21600" h="21600" extrusionOk="0">
                                  <a:moveTo>
                                    <a:pt x="547" y="0"/>
                                  </a:moveTo>
                                  <a:lnTo>
                                    <a:pt x="21600" y="10681"/>
                                  </a:lnTo>
                                  <a:lnTo>
                                    <a:pt x="0" y="21600"/>
                                  </a:lnTo>
                                  <a:close/>
                                </a:path>
                              </a:pathLst>
                            </a:custGeom>
                            <a:solidFill>
                              <a:schemeClr val="accent6"/>
                            </a:solidFill>
                            <a:ln w="12700">
                              <a:miter lim="400000"/>
                            </a:ln>
                          </wps:spPr>
                          <wps:bodyPr lIns="21431" tIns="21431" rIns="21431" bIns="21431" anchor="ctr"/>
                        </wps:wsp>
                        <wps:wsp>
                          <wps:cNvPr id="163357231" name="Shape"/>
                          <wps:cNvSpPr/>
                          <wps:spPr>
                            <a:xfrm>
                              <a:off x="5750547" y="341203"/>
                              <a:ext cx="55914" cy="102248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800" y="0"/>
                                  </a:lnTo>
                                  <a:cubicBezTo>
                                    <a:pt x="4628" y="0"/>
                                    <a:pt x="0" y="253"/>
                                    <a:pt x="0" y="591"/>
                                  </a:cubicBezTo>
                                  <a:lnTo>
                                    <a:pt x="0" y="21009"/>
                                  </a:lnTo>
                                  <a:cubicBezTo>
                                    <a:pt x="0" y="21347"/>
                                    <a:pt x="4630" y="21600"/>
                                    <a:pt x="10800" y="21600"/>
                                  </a:cubicBezTo>
                                  <a:lnTo>
                                    <a:pt x="10800" y="21600"/>
                                  </a:lnTo>
                                  <a:cubicBezTo>
                                    <a:pt x="16972" y="21600"/>
                                    <a:pt x="21600" y="21347"/>
                                    <a:pt x="21600" y="21009"/>
                                  </a:cubicBezTo>
                                  <a:lnTo>
                                    <a:pt x="21600" y="591"/>
                                  </a:lnTo>
                                  <a:cubicBezTo>
                                    <a:pt x="21600" y="253"/>
                                    <a:pt x="16970" y="0"/>
                                    <a:pt x="10800" y="0"/>
                                  </a:cubicBezTo>
                                  <a:close/>
                                </a:path>
                              </a:pathLst>
                            </a:custGeom>
                            <a:solidFill>
                              <a:schemeClr val="accent6">
                                <a:lumMod val="75000"/>
                              </a:schemeClr>
                            </a:solidFill>
                            <a:ln w="12700">
                              <a:miter lim="400000"/>
                            </a:ln>
                          </wps:spPr>
                          <wps:bodyPr lIns="21431" tIns="21431" rIns="21431" bIns="21431" anchor="ctr"/>
                        </wps:wsp>
                      </wpg:grpSp>
                      <wps:wsp>
                        <wps:cNvPr id="163357241" name="Freeform: Shape 88"/>
                        <wps:cNvSpPr/>
                        <wps:spPr>
                          <a:xfrm>
                            <a:off x="5333577" y="2691518"/>
                            <a:ext cx="447759" cy="447759"/>
                          </a:xfrm>
                          <a:custGeom>
                            <a:avLst/>
                            <a:gdLst/>
                            <a:ahLst/>
                            <a:cxnLst/>
                            <a:rect l="l" t="t" r="r" b="b"/>
                            <a:pathLst>
                              <a:path w="1651000" h="1651000">
                                <a:moveTo>
                                  <a:pt x="813229" y="376158"/>
                                </a:moveTo>
                                <a:lnTo>
                                  <a:pt x="514382" y="619641"/>
                                </a:lnTo>
                                <a:lnTo>
                                  <a:pt x="636421" y="769660"/>
                                </a:lnTo>
                                <a:lnTo>
                                  <a:pt x="735243" y="688102"/>
                                </a:lnTo>
                                <a:cubicBezTo>
                                  <a:pt x="757071" y="668655"/>
                                  <a:pt x="775328" y="650002"/>
                                  <a:pt x="790012" y="632143"/>
                                </a:cubicBezTo>
                                <a:cubicBezTo>
                                  <a:pt x="787631" y="678577"/>
                                  <a:pt x="786440" y="729774"/>
                                  <a:pt x="786440" y="785733"/>
                                </a:cubicBezTo>
                                <a:lnTo>
                                  <a:pt x="786440" y="1246505"/>
                                </a:lnTo>
                                <a:lnTo>
                                  <a:pt x="1025161" y="1246505"/>
                                </a:lnTo>
                                <a:lnTo>
                                  <a:pt x="1025161" y="376158"/>
                                </a:lnTo>
                                <a:close/>
                                <a:moveTo>
                                  <a:pt x="825500" y="0"/>
                                </a:moveTo>
                                <a:cubicBezTo>
                                  <a:pt x="1281411" y="0"/>
                                  <a:pt x="1651000" y="369589"/>
                                  <a:pt x="1651000" y="825500"/>
                                </a:cubicBezTo>
                                <a:cubicBezTo>
                                  <a:pt x="1651000" y="1281411"/>
                                  <a:pt x="1281411" y="1651000"/>
                                  <a:pt x="825500" y="1651000"/>
                                </a:cubicBezTo>
                                <a:cubicBezTo>
                                  <a:pt x="369589" y="1651000"/>
                                  <a:pt x="0" y="1281411"/>
                                  <a:pt x="0" y="825500"/>
                                </a:cubicBezTo>
                                <a:cubicBezTo>
                                  <a:pt x="0" y="369589"/>
                                  <a:pt x="369589" y="0"/>
                                  <a:pt x="825500" y="0"/>
                                </a:cubicBez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1435" tIns="25718" rIns="51435" bIns="25718" numCol="1" spcCol="0" rtlCol="0" fromWordArt="0" anchor="ctr" anchorCtr="0" forceAA="0" compatLnSpc="1">
                          <a:prstTxWarp prst="textNoShape">
                            <a:avLst/>
                          </a:prstTxWarp>
                          <a:noAutofit/>
                        </wps:bodyPr>
                      </wps:wsp>
                      <wps:wsp>
                        <wps:cNvPr id="163357242" name="Freeform: Shape 89"/>
                        <wps:cNvSpPr/>
                        <wps:spPr>
                          <a:xfrm>
                            <a:off x="2465265" y="1722934"/>
                            <a:ext cx="447759" cy="447759"/>
                          </a:xfrm>
                          <a:custGeom>
                            <a:avLst/>
                            <a:gdLst/>
                            <a:ahLst/>
                            <a:cxnLst/>
                            <a:rect l="l" t="t" r="r" b="b"/>
                            <a:pathLst>
                              <a:path w="1651000" h="1651000">
                                <a:moveTo>
                                  <a:pt x="825136" y="363657"/>
                                </a:moveTo>
                                <a:cubicBezTo>
                                  <a:pt x="780289" y="363657"/>
                                  <a:pt x="739907" y="368221"/>
                                  <a:pt x="703990" y="377349"/>
                                </a:cubicBezTo>
                                <a:cubicBezTo>
                                  <a:pt x="668072" y="386477"/>
                                  <a:pt x="634834" y="399673"/>
                                  <a:pt x="604275" y="416937"/>
                                </a:cubicBezTo>
                                <a:cubicBezTo>
                                  <a:pt x="573715" y="434201"/>
                                  <a:pt x="536012" y="462876"/>
                                  <a:pt x="491165" y="502960"/>
                                </a:cubicBezTo>
                                <a:lnTo>
                                  <a:pt x="620348" y="654169"/>
                                </a:lnTo>
                                <a:cubicBezTo>
                                  <a:pt x="655670" y="623610"/>
                                  <a:pt x="687321" y="600492"/>
                                  <a:pt x="715300" y="584815"/>
                                </a:cubicBezTo>
                                <a:cubicBezTo>
                                  <a:pt x="743280" y="569139"/>
                                  <a:pt x="770962" y="561301"/>
                                  <a:pt x="798347" y="561301"/>
                                </a:cubicBezTo>
                                <a:cubicBezTo>
                                  <a:pt x="824937" y="561301"/>
                                  <a:pt x="845575" y="567849"/>
                                  <a:pt x="860259" y="580946"/>
                                </a:cubicBezTo>
                                <a:cubicBezTo>
                                  <a:pt x="874943" y="594043"/>
                                  <a:pt x="882286" y="611902"/>
                                  <a:pt x="882286" y="634524"/>
                                </a:cubicBezTo>
                                <a:cubicBezTo>
                                  <a:pt x="882286" y="652780"/>
                                  <a:pt x="878615" y="670243"/>
                                  <a:pt x="871272" y="686911"/>
                                </a:cubicBezTo>
                                <a:cubicBezTo>
                                  <a:pt x="863930" y="703580"/>
                                  <a:pt x="850932" y="723523"/>
                                  <a:pt x="832279" y="746740"/>
                                </a:cubicBezTo>
                                <a:cubicBezTo>
                                  <a:pt x="813626" y="769958"/>
                                  <a:pt x="773939" y="813316"/>
                                  <a:pt x="713217" y="876816"/>
                                </a:cubicBezTo>
                                <a:lnTo>
                                  <a:pt x="500690" y="1091724"/>
                                </a:lnTo>
                                <a:lnTo>
                                  <a:pt x="500690" y="1246505"/>
                                </a:lnTo>
                                <a:lnTo>
                                  <a:pt x="1132317" y="1246505"/>
                                </a:lnTo>
                                <a:lnTo>
                                  <a:pt x="1132317" y="1052433"/>
                                </a:lnTo>
                                <a:lnTo>
                                  <a:pt x="803109" y="1052433"/>
                                </a:lnTo>
                                <a:lnTo>
                                  <a:pt x="803109" y="1046480"/>
                                </a:lnTo>
                                <a:cubicBezTo>
                                  <a:pt x="899550" y="959961"/>
                                  <a:pt x="962554" y="901224"/>
                                  <a:pt x="992121" y="870268"/>
                                </a:cubicBezTo>
                                <a:cubicBezTo>
                                  <a:pt x="1021688" y="839311"/>
                                  <a:pt x="1045401" y="809843"/>
                                  <a:pt x="1063261" y="781864"/>
                                </a:cubicBezTo>
                                <a:cubicBezTo>
                                  <a:pt x="1081120" y="753884"/>
                                  <a:pt x="1094316" y="725408"/>
                                  <a:pt x="1102849" y="696436"/>
                                </a:cubicBezTo>
                                <a:cubicBezTo>
                                  <a:pt x="1111382" y="667465"/>
                                  <a:pt x="1115648" y="635913"/>
                                  <a:pt x="1115648" y="601782"/>
                                </a:cubicBezTo>
                                <a:cubicBezTo>
                                  <a:pt x="1115648" y="556141"/>
                                  <a:pt x="1103444" y="514965"/>
                                  <a:pt x="1079036" y="478254"/>
                                </a:cubicBezTo>
                                <a:cubicBezTo>
                                  <a:pt x="1054629" y="441544"/>
                                  <a:pt x="1020299" y="413266"/>
                                  <a:pt x="976047" y="393422"/>
                                </a:cubicBezTo>
                                <a:cubicBezTo>
                                  <a:pt x="931796" y="373579"/>
                                  <a:pt x="881492" y="363657"/>
                                  <a:pt x="825136" y="363657"/>
                                </a:cubicBezTo>
                                <a:close/>
                                <a:moveTo>
                                  <a:pt x="825500" y="0"/>
                                </a:moveTo>
                                <a:cubicBezTo>
                                  <a:pt x="1281411" y="0"/>
                                  <a:pt x="1651000" y="369589"/>
                                  <a:pt x="1651000" y="825500"/>
                                </a:cubicBezTo>
                                <a:cubicBezTo>
                                  <a:pt x="1651000" y="1281411"/>
                                  <a:pt x="1281411" y="1651000"/>
                                  <a:pt x="825500" y="1651000"/>
                                </a:cubicBezTo>
                                <a:cubicBezTo>
                                  <a:pt x="369589" y="1651000"/>
                                  <a:pt x="0" y="1281411"/>
                                  <a:pt x="0" y="825500"/>
                                </a:cubicBezTo>
                                <a:cubicBezTo>
                                  <a:pt x="0" y="369589"/>
                                  <a:pt x="369589" y="0"/>
                                  <a:pt x="825500" y="0"/>
                                </a:cubicBez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1435" tIns="25718" rIns="51435" bIns="25718" numCol="1" spcCol="0" rtlCol="0" fromWordArt="0" anchor="ctr" anchorCtr="0" forceAA="0" compatLnSpc="1">
                          <a:prstTxWarp prst="textNoShape">
                            <a:avLst/>
                          </a:prstTxWarp>
                          <a:noAutofit/>
                        </wps:bodyPr>
                      </wps:wsp>
                      <wps:wsp>
                        <wps:cNvPr id="163357243" name="Freeform: Shape 90"/>
                        <wps:cNvSpPr/>
                        <wps:spPr>
                          <a:xfrm>
                            <a:off x="5314137" y="263401"/>
                            <a:ext cx="447759" cy="447759"/>
                          </a:xfrm>
                          <a:custGeom>
                            <a:avLst/>
                            <a:gdLst/>
                            <a:ahLst/>
                            <a:cxnLst/>
                            <a:rect l="l" t="t" r="r" b="b"/>
                            <a:pathLst>
                              <a:path w="1651000" h="1651000">
                                <a:moveTo>
                                  <a:pt x="814420" y="363657"/>
                                </a:moveTo>
                                <a:cubicBezTo>
                                  <a:pt x="752111" y="363657"/>
                                  <a:pt x="696846" y="370404"/>
                                  <a:pt x="648625" y="383897"/>
                                </a:cubicBezTo>
                                <a:cubicBezTo>
                                  <a:pt x="600405" y="397391"/>
                                  <a:pt x="553276" y="420013"/>
                                  <a:pt x="507239" y="451763"/>
                                </a:cubicBezTo>
                                <a:lnTo>
                                  <a:pt x="604870" y="608926"/>
                                </a:lnTo>
                                <a:cubicBezTo>
                                  <a:pt x="664401" y="571619"/>
                                  <a:pt x="721948" y="552966"/>
                                  <a:pt x="777511" y="552966"/>
                                </a:cubicBezTo>
                                <a:cubicBezTo>
                                  <a:pt x="807276" y="552966"/>
                                  <a:pt x="830990" y="558522"/>
                                  <a:pt x="848650" y="569635"/>
                                </a:cubicBezTo>
                                <a:cubicBezTo>
                                  <a:pt x="866311" y="580747"/>
                                  <a:pt x="875142" y="597813"/>
                                  <a:pt x="875142" y="620832"/>
                                </a:cubicBezTo>
                                <a:cubicBezTo>
                                  <a:pt x="875142" y="681951"/>
                                  <a:pt x="815412" y="712510"/>
                                  <a:pt x="695953" y="712510"/>
                                </a:cubicBezTo>
                                <a:lnTo>
                                  <a:pt x="641184" y="712510"/>
                                </a:lnTo>
                                <a:lnTo>
                                  <a:pt x="641184" y="889318"/>
                                </a:lnTo>
                                <a:lnTo>
                                  <a:pt x="694762" y="889318"/>
                                </a:lnTo>
                                <a:cubicBezTo>
                                  <a:pt x="738815" y="889318"/>
                                  <a:pt x="774534" y="892592"/>
                                  <a:pt x="801918" y="899140"/>
                                </a:cubicBezTo>
                                <a:cubicBezTo>
                                  <a:pt x="829303" y="905689"/>
                                  <a:pt x="849147" y="915412"/>
                                  <a:pt x="861450" y="928311"/>
                                </a:cubicBezTo>
                                <a:cubicBezTo>
                                  <a:pt x="873753" y="941209"/>
                                  <a:pt x="879904" y="959565"/>
                                  <a:pt x="879904" y="983377"/>
                                </a:cubicBezTo>
                                <a:cubicBezTo>
                                  <a:pt x="879904" y="1014333"/>
                                  <a:pt x="868097" y="1037054"/>
                                  <a:pt x="844483" y="1051540"/>
                                </a:cubicBezTo>
                                <a:cubicBezTo>
                                  <a:pt x="820869" y="1066026"/>
                                  <a:pt x="783265" y="1073269"/>
                                  <a:pt x="731672" y="1073269"/>
                                </a:cubicBezTo>
                                <a:cubicBezTo>
                                  <a:pt x="698334" y="1073269"/>
                                  <a:pt x="661921" y="1068606"/>
                                  <a:pt x="622432" y="1059279"/>
                                </a:cubicBezTo>
                                <a:cubicBezTo>
                                  <a:pt x="582943" y="1049953"/>
                                  <a:pt x="544148" y="1035566"/>
                                  <a:pt x="506048" y="1016119"/>
                                </a:cubicBezTo>
                                <a:lnTo>
                                  <a:pt x="506048" y="1211382"/>
                                </a:lnTo>
                                <a:cubicBezTo>
                                  <a:pt x="552483" y="1229241"/>
                                  <a:pt x="595643" y="1241544"/>
                                  <a:pt x="635529" y="1248291"/>
                                </a:cubicBezTo>
                                <a:cubicBezTo>
                                  <a:pt x="675415" y="1255038"/>
                                  <a:pt x="718773" y="1258411"/>
                                  <a:pt x="765604" y="1258411"/>
                                </a:cubicBezTo>
                                <a:cubicBezTo>
                                  <a:pt x="879507" y="1258411"/>
                                  <a:pt x="968507" y="1235194"/>
                                  <a:pt x="1032602" y="1188760"/>
                                </a:cubicBezTo>
                                <a:cubicBezTo>
                                  <a:pt x="1096697" y="1142325"/>
                                  <a:pt x="1128745" y="1078627"/>
                                  <a:pt x="1128745" y="997665"/>
                                </a:cubicBezTo>
                                <a:cubicBezTo>
                                  <a:pt x="1128745" y="878602"/>
                                  <a:pt x="1056117" y="809943"/>
                                  <a:pt x="910861" y="791686"/>
                                </a:cubicBezTo>
                                <a:lnTo>
                                  <a:pt x="910861" y="788115"/>
                                </a:lnTo>
                                <a:cubicBezTo>
                                  <a:pt x="973170" y="770652"/>
                                  <a:pt x="1020795" y="742573"/>
                                  <a:pt x="1053736" y="703878"/>
                                </a:cubicBezTo>
                                <a:cubicBezTo>
                                  <a:pt x="1086676" y="665183"/>
                                  <a:pt x="1103146" y="618847"/>
                                  <a:pt x="1103146" y="564872"/>
                                </a:cubicBezTo>
                                <a:cubicBezTo>
                                  <a:pt x="1103146" y="502166"/>
                                  <a:pt x="1077548" y="452954"/>
                                  <a:pt x="1026351" y="417235"/>
                                </a:cubicBezTo>
                                <a:cubicBezTo>
                                  <a:pt x="975154" y="381516"/>
                                  <a:pt x="904511" y="363657"/>
                                  <a:pt x="814420" y="363657"/>
                                </a:cubicBezTo>
                                <a:close/>
                                <a:moveTo>
                                  <a:pt x="825500" y="0"/>
                                </a:moveTo>
                                <a:cubicBezTo>
                                  <a:pt x="1281411" y="0"/>
                                  <a:pt x="1651000" y="369589"/>
                                  <a:pt x="1651000" y="825500"/>
                                </a:cubicBezTo>
                                <a:cubicBezTo>
                                  <a:pt x="1651000" y="1281411"/>
                                  <a:pt x="1281411" y="1651000"/>
                                  <a:pt x="825500" y="1651000"/>
                                </a:cubicBezTo>
                                <a:cubicBezTo>
                                  <a:pt x="369589" y="1651000"/>
                                  <a:pt x="0" y="1281411"/>
                                  <a:pt x="0" y="825500"/>
                                </a:cubicBezTo>
                                <a:cubicBezTo>
                                  <a:pt x="0" y="369589"/>
                                  <a:pt x="369589" y="0"/>
                                  <a:pt x="825500" y="0"/>
                                </a:cubicBez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1435" tIns="25718" rIns="51435" bIns="25718" numCol="1" spcCol="0" rtlCol="0" fromWordArt="0" anchor="ctr" anchorCtr="0" forceAA="0" compatLnSpc="1">
                          <a:prstTxWarp prst="textNoShape">
                            <a:avLst/>
                          </a:prstTxWarp>
                          <a:noAutofit/>
                        </wps:bodyPr>
                      </wps:wsp>
                      <wpg:grpSp>
                        <wpg:cNvPr id="163357245" name="Group 42"/>
                        <wpg:cNvGrpSpPr/>
                        <wpg:grpSpPr>
                          <a:xfrm>
                            <a:off x="5914345" y="2275655"/>
                            <a:ext cx="2769164" cy="1704050"/>
                            <a:chOff x="5914621" y="2275578"/>
                            <a:chExt cx="2195376" cy="2272067"/>
                          </a:xfrm>
                        </wpg:grpSpPr>
                        <wps:wsp>
                          <wps:cNvPr id="163357248" name="TextBox 43"/>
                          <wps:cNvSpPr txBox="1"/>
                          <wps:spPr>
                            <a:xfrm>
                              <a:off x="5915572" y="2275578"/>
                              <a:ext cx="2194425" cy="575734"/>
                            </a:xfrm>
                            <a:prstGeom prst="rect">
                              <a:avLst/>
                            </a:prstGeom>
                            <a:noFill/>
                          </wps:spPr>
                          <wps:txbx>
                            <w:txbxContent>
                              <w:p w14:paraId="57A409EE" w14:textId="77777777" w:rsidR="002454BA" w:rsidRPr="009E2AB7" w:rsidRDefault="002454BA" w:rsidP="002454BA">
                                <w:pPr>
                                  <w:rPr>
                                    <w:sz w:val="20"/>
                                    <w:szCs w:val="20"/>
                                  </w:rPr>
                                </w:pPr>
                                <w:r w:rsidRPr="009E2AB7">
                                  <w:rPr>
                                    <w:rFonts w:ascii="Trebuchet MS" w:hAnsi="Trebuchet MS"/>
                                    <w:b/>
                                    <w:bCs/>
                                    <w:noProof/>
                                    <w:color w:val="000000"/>
                                    <w:kern w:val="24"/>
                                    <w:sz w:val="20"/>
                                    <w:szCs w:val="20"/>
                                    <w:lang w:val="en-US"/>
                                  </w:rPr>
                                  <w:t>CAPACIDADES</w:t>
                                </w:r>
                              </w:p>
                            </w:txbxContent>
                          </wps:txbx>
                          <wps:bodyPr wrap="square" lIns="0" rIns="0" rtlCol="0" anchor="b">
                            <a:noAutofit/>
                          </wps:bodyPr>
                        </wps:wsp>
                        <wps:wsp>
                          <wps:cNvPr id="163357252" name="TextBox 44"/>
                          <wps:cNvSpPr txBox="1"/>
                          <wps:spPr>
                            <a:xfrm>
                              <a:off x="5914621" y="2681865"/>
                              <a:ext cx="2194425" cy="1865780"/>
                            </a:xfrm>
                            <a:prstGeom prst="rect">
                              <a:avLst/>
                            </a:prstGeom>
                            <a:noFill/>
                          </wps:spPr>
                          <wps:txbx>
                            <w:txbxContent>
                              <w:p w14:paraId="4B1DD177" w14:textId="77777777" w:rsidR="002454BA" w:rsidRPr="009E2AB7" w:rsidRDefault="002454BA" w:rsidP="002454BA">
                                <w:pPr>
                                  <w:rPr>
                                    <w:sz w:val="20"/>
                                    <w:szCs w:val="20"/>
                                  </w:rPr>
                                </w:pPr>
                                <w:r w:rsidRPr="009E2AB7">
                                  <w:rPr>
                                    <w:rFonts w:ascii="Trebuchet MS" w:hAnsi="Trebuchet MS"/>
                                    <w:color w:val="595959"/>
                                    <w:kern w:val="24"/>
                                    <w:sz w:val="20"/>
                                    <w:szCs w:val="20"/>
                                    <w14:textFill>
                                      <w14:solidFill>
                                        <w14:srgbClr w14:val="595959">
                                          <w14:lumMod w14:val="65000"/>
                                          <w14:lumOff w14:val="35000"/>
                                        </w14:srgbClr>
                                      </w14:solidFill>
                                    </w14:textFill>
                                  </w:rPr>
                                  <w:t>Autodiagnóstico de las entidades públicas respecto a sus capacidades en cada uno de los ejes habilitantes del modelo.</w:t>
                                </w:r>
                              </w:p>
                            </w:txbxContent>
                          </wps:txbx>
                          <wps:bodyPr wrap="square" lIns="0" rIns="0" rtlCol="0" anchor="t">
                            <a:noAutofit/>
                          </wps:bodyPr>
                        </wps:wsp>
                      </wpg:grpSp>
                      <wpg:grpSp>
                        <wpg:cNvPr id="163357254" name="Group 42"/>
                        <wpg:cNvGrpSpPr/>
                        <wpg:grpSpPr>
                          <a:xfrm>
                            <a:off x="0" y="1266011"/>
                            <a:ext cx="2327275" cy="1994671"/>
                            <a:chOff x="0" y="1265969"/>
                            <a:chExt cx="2194740" cy="2659563"/>
                          </a:xfrm>
                        </wpg:grpSpPr>
                        <wps:wsp>
                          <wps:cNvPr id="163357255" name="TextBox 43"/>
                          <wps:cNvSpPr txBox="1"/>
                          <wps:spPr>
                            <a:xfrm>
                              <a:off x="0" y="1265969"/>
                              <a:ext cx="2194740" cy="575734"/>
                            </a:xfrm>
                            <a:prstGeom prst="rect">
                              <a:avLst/>
                            </a:prstGeom>
                            <a:noFill/>
                          </wps:spPr>
                          <wps:txbx>
                            <w:txbxContent>
                              <w:p w14:paraId="51F9B28C" w14:textId="77777777" w:rsidR="002454BA" w:rsidRPr="009E2AB7" w:rsidRDefault="002454BA" w:rsidP="002454BA">
                                <w:pPr>
                                  <w:jc w:val="right"/>
                                  <w:rPr>
                                    <w:sz w:val="20"/>
                                    <w:szCs w:val="20"/>
                                  </w:rPr>
                                </w:pPr>
                                <w:r w:rsidRPr="009E2AB7">
                                  <w:rPr>
                                    <w:rFonts w:ascii="Trebuchet MS" w:hAnsi="Trebuchet MS"/>
                                    <w:b/>
                                    <w:bCs/>
                                    <w:noProof/>
                                    <w:color w:val="000000"/>
                                    <w:kern w:val="24"/>
                                    <w:sz w:val="20"/>
                                    <w:szCs w:val="20"/>
                                    <w:lang w:val="en-US"/>
                                  </w:rPr>
                                  <w:t>PERCEPCIÓN</w:t>
                                </w:r>
                              </w:p>
                            </w:txbxContent>
                          </wps:txbx>
                          <wps:bodyPr wrap="square" lIns="0" rIns="0" rtlCol="0" anchor="b">
                            <a:noAutofit/>
                          </wps:bodyPr>
                        </wps:wsp>
                        <wps:wsp>
                          <wps:cNvPr id="163357256" name="TextBox 44"/>
                          <wps:cNvSpPr txBox="1"/>
                          <wps:spPr>
                            <a:xfrm>
                              <a:off x="0" y="1672468"/>
                              <a:ext cx="2194740" cy="2253064"/>
                            </a:xfrm>
                            <a:prstGeom prst="rect">
                              <a:avLst/>
                            </a:prstGeom>
                            <a:noFill/>
                          </wps:spPr>
                          <wps:txbx>
                            <w:txbxContent>
                              <w:p w14:paraId="73438969" w14:textId="77777777" w:rsidR="002454BA" w:rsidRPr="009E2AB7" w:rsidRDefault="002454BA" w:rsidP="002454BA">
                                <w:pPr>
                                  <w:jc w:val="right"/>
                                  <w:rPr>
                                    <w:sz w:val="20"/>
                                    <w:szCs w:val="20"/>
                                  </w:rPr>
                                </w:pPr>
                                <w:r w:rsidRPr="009E2AB7">
                                  <w:rPr>
                                    <w:rFonts w:ascii="Trebuchet MS" w:hAnsi="Trebuchet MS"/>
                                    <w:noProof/>
                                    <w:color w:val="595959"/>
                                    <w:kern w:val="24"/>
                                    <w:sz w:val="20"/>
                                    <w:szCs w:val="20"/>
                                    <w:lang w:val="es-ES"/>
                                    <w14:textFill>
                                      <w14:solidFill>
                                        <w14:srgbClr w14:val="595959">
                                          <w14:lumMod w14:val="65000"/>
                                          <w14:lumOff w14:val="35000"/>
                                        </w14:srgbClr>
                                      </w14:solidFill>
                                    </w14:textFill>
                                  </w:rPr>
                                  <w:t>Realidad que perciben los habitantes de una ciudad-territorio en función de la madurez de su modelo de ciudad-territorio inteligente</w:t>
                                </w:r>
                                <w:r w:rsidRPr="009E2AB7">
                                  <w:rPr>
                                    <w:rFonts w:ascii="Trebuchet MS" w:hAnsi="Trebuchet MS"/>
                                    <w:noProof/>
                                    <w:color w:val="595959"/>
                                    <w:kern w:val="24"/>
                                    <w:sz w:val="20"/>
                                    <w:szCs w:val="20"/>
                                    <w14:textFill>
                                      <w14:solidFill>
                                        <w14:srgbClr w14:val="595959">
                                          <w14:lumMod w14:val="65000"/>
                                          <w14:lumOff w14:val="35000"/>
                                        </w14:srgbClr>
                                      </w14:solidFill>
                                    </w14:textFill>
                                  </w:rPr>
                                  <w:t>.</w:t>
                                </w:r>
                              </w:p>
                            </w:txbxContent>
                          </wps:txbx>
                          <wps:bodyPr wrap="square" lIns="0" rIns="0" rtlCol="0" anchor="t">
                            <a:noAutofit/>
                          </wps:bodyPr>
                        </wps:wsp>
                      </wpg:grpSp>
                      <wpg:grpSp>
                        <wpg:cNvPr id="163357257" name="Group 42"/>
                        <wpg:cNvGrpSpPr/>
                        <wpg:grpSpPr>
                          <a:xfrm>
                            <a:off x="5914947" y="0"/>
                            <a:ext cx="2768564" cy="1570762"/>
                            <a:chOff x="5915097" y="0"/>
                            <a:chExt cx="2194900" cy="2094350"/>
                          </a:xfrm>
                        </wpg:grpSpPr>
                        <wps:wsp>
                          <wps:cNvPr id="163357258" name="TextBox 43"/>
                          <wps:cNvSpPr txBox="1"/>
                          <wps:spPr>
                            <a:xfrm>
                              <a:off x="5915572" y="0"/>
                              <a:ext cx="2194425" cy="575734"/>
                            </a:xfrm>
                            <a:prstGeom prst="rect">
                              <a:avLst/>
                            </a:prstGeom>
                            <a:noFill/>
                          </wps:spPr>
                          <wps:txbx>
                            <w:txbxContent>
                              <w:p w14:paraId="00FB7836" w14:textId="77777777" w:rsidR="002454BA" w:rsidRPr="009E2AB7" w:rsidRDefault="002454BA" w:rsidP="002454BA">
                                <w:pPr>
                                  <w:rPr>
                                    <w:sz w:val="20"/>
                                    <w:szCs w:val="20"/>
                                  </w:rPr>
                                </w:pPr>
                                <w:r w:rsidRPr="009E2AB7">
                                  <w:rPr>
                                    <w:rFonts w:ascii="Trebuchet MS" w:hAnsi="Trebuchet MS"/>
                                    <w:b/>
                                    <w:bCs/>
                                    <w:noProof/>
                                    <w:color w:val="000000"/>
                                    <w:kern w:val="24"/>
                                    <w:sz w:val="20"/>
                                    <w:szCs w:val="20"/>
                                    <w:lang w:val="en-US"/>
                                  </w:rPr>
                                  <w:t>RESULTADOS</w:t>
                                </w:r>
                              </w:p>
                            </w:txbxContent>
                          </wps:txbx>
                          <wps:bodyPr wrap="square" lIns="0" rIns="0" rtlCol="0" anchor="b">
                            <a:noAutofit/>
                          </wps:bodyPr>
                        </wps:wsp>
                        <wps:wsp>
                          <wps:cNvPr id="163357260" name="TextBox 44"/>
                          <wps:cNvSpPr txBox="1"/>
                          <wps:spPr>
                            <a:xfrm>
                              <a:off x="5915097" y="406795"/>
                              <a:ext cx="2194425" cy="1687555"/>
                            </a:xfrm>
                            <a:prstGeom prst="rect">
                              <a:avLst/>
                            </a:prstGeom>
                            <a:noFill/>
                          </wps:spPr>
                          <wps:txbx>
                            <w:txbxContent>
                              <w:p w14:paraId="4A3F54DB" w14:textId="77777777" w:rsidR="002454BA" w:rsidRPr="009E2AB7" w:rsidRDefault="002454BA" w:rsidP="002454BA">
                                <w:pPr>
                                  <w:rPr>
                                    <w:sz w:val="20"/>
                                    <w:szCs w:val="20"/>
                                  </w:rPr>
                                </w:pPr>
                                <w:r w:rsidRPr="009E2AB7">
                                  <w:rPr>
                                    <w:rFonts w:ascii="Trebuchet MS" w:hAnsi="Trebuchet MS"/>
                                    <w:noProof/>
                                    <w:color w:val="595959"/>
                                    <w:kern w:val="24"/>
                                    <w:sz w:val="20"/>
                                    <w:szCs w:val="20"/>
                                    <w:lang w:val="es-ES"/>
                                    <w14:textFill>
                                      <w14:solidFill>
                                        <w14:srgbClr w14:val="595959">
                                          <w14:lumMod w14:val="65000"/>
                                          <w14:lumOff w14:val="35000"/>
                                        </w14:srgbClr>
                                      </w14:solidFill>
                                    </w14:textFill>
                                  </w:rPr>
                                  <w:t>Evaluación del grado de avance real de la ciudad o territorio en cada una de las dimensiones del modelo</w:t>
                                </w:r>
                                <w:r w:rsidRPr="009E2AB7">
                                  <w:rPr>
                                    <w:rFonts w:ascii="Trebuchet MS" w:hAnsi="Trebuchet MS"/>
                                    <w:noProof/>
                                    <w:color w:val="595959"/>
                                    <w:kern w:val="24"/>
                                    <w:sz w:val="20"/>
                                    <w:szCs w:val="20"/>
                                    <w14:textFill>
                                      <w14:solidFill>
                                        <w14:srgbClr w14:val="595959">
                                          <w14:lumMod w14:val="65000"/>
                                          <w14:lumOff w14:val="35000"/>
                                        </w14:srgbClr>
                                      </w14:solidFill>
                                    </w14:textFill>
                                  </w:rPr>
                                  <w:t>.</w:t>
                                </w:r>
                              </w:p>
                            </w:txbxContent>
                          </wps:txbx>
                          <wps:bodyPr wrap="square" lIns="0" rIns="0" rtlCol="0" anchor="t">
                            <a:noAutofit/>
                          </wps:bodyPr>
                        </wps:wsp>
                      </wpg:grpSp>
                    </wpg:wgp>
                  </a:graphicData>
                </a:graphic>
                <wp14:sizeRelH relativeFrom="margin">
                  <wp14:pctWidth>0</wp14:pctWidth>
                </wp14:sizeRelH>
                <wp14:sizeRelV relativeFrom="margin">
                  <wp14:pctHeight>0</wp14:pctHeight>
                </wp14:sizeRelV>
              </wp:anchor>
            </w:drawing>
          </mc:Choice>
          <mc:Fallback>
            <w:pict>
              <v:group w14:anchorId="649B21FE" id="Grupo 32" o:spid="_x0000_s1129" style="position:absolute;left:0;text-align:left;margin-left:2.2pt;margin-top:4.8pt;width:433.7pt;height:214.85pt;z-index:251658305;mso-width-relative:margin;mso-height-relative:margin" coordsize="86835,4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">
                <v:group id="Group 7" o:spid="_x0000_s1130" style="position:absolute;left:26751;top:3412;width:28938;height:39003" coordorigin="26751,3412" coordsize="38584,5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">
                  <v:shape id="Freeform: Shape 51" o:spid="_x0000_s1131" style="position:absolute;left:42102;top:13009;width:23233;height:24853;visibility:visible;mso-wrap-style:square;v-text-anchor:middle" coordsize="2323255,248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" path="m1647530,r670040,45579l2320549,44918r,1469l2323255,47121r-2706,600l2320549,1958124,,2485289r,-55925l,2173803,,2001960,,1600318,142542,1368782r625891,62585l770831,1430846r,-407407l772219,1023139,902872,790880r642872,63794l1545744,218278,1647530,xe" fillcolor="#538135 [2409]" stroked="f" strokeweight="1pt">
                    <v:stroke miterlimit="4" joinstyle="miter"/>
                    <v:path arrowok="t" o:connecttype="custom" o:connectlocs="1647530,0;2317570,45579;2320549,44918;2320549,46387;2323255,47121;2320549,47721;2320549,1958124;0,2485289;0,2429364;0,2173803;0,2001960;0,1600318;142542,1368782;768433,1431367;770831,1430846;770831,1023439;772219,1023139;902872,790880;1545744,854674;1545744,218278;1647530,0" o:connectangles="0,0,0,0,0,0,0,0,0,0,0,0,0,0,0,0,0,0,0,0,0"/>
                  </v:shape>
                  <v:shape id="Freeform: Shape 36" o:spid="_x0000_s1132" style="position:absolute;left:26751;top:31170;width:31028;height:14814;visibility:visible;mso-wrap-style:square;v-text-anchor:middle" coordsize="3109043,148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" path="m800421,r737830,203340l1538251,409313r768510,215026l2308644,623929r,937l2309230,625030r-586,127l2308644,856054r796394,196113c3105046,1052567,3105053,1052968,3105061,1053368r3173,782l3105088,1054830v1318,71149,2637,142299,3955,213448l2308644,1484388r,-258833l1539394,1058156r2751,-713l1536207,1056151r,-263164l763333,625665r-2322,645l761011,625162r-611,-132l761011,624860r,-254695l764115,369478,,200111,800421,xe" fillcolor="#ed7d31 [3205]" stroked="f" strokeweight="1pt">
                    <v:stroke miterlimit="4" joinstyle="miter"/>
                    <v:path arrowok="t" o:connecttype="custom" o:connectlocs="798808,0;1535152,202930;1535152,408488;2302113,623081;2303993,622672;2303993,623607;2304577,623771;2303993,623897;2303993,854329;3098782,1050047;3098805,1051245;3101972,1052026;3098832,1052705;3102779,1265722;2303993,1481397;2303993,1223086;1536292,1056024;1539038,1055312;1533112,1054023;1533112,791389;761795,624404;759478,625048;759478,623902;758868,623771;759478,623601;759478,369419;762575,368734;0,199708;798808,0" o:connectangles="0,0,0,0,0,0,0,0,0,0,0,0,0,0,0,0,0,0,0,0,0,0,0,0,0,0,0,0,0"/>
                  </v:shape>
                  <v:shape id="Freeform: Shape 58" o:spid="_x0000_s1133" style="position:absolute;left:42064;top:45512;width:23215;height:9905;visibility:visible;mso-wrap-style:square;v-text-anchor:middle" coordsize="2321492,990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" path="m1677081,7064l2313910,1712,2320549,r,3230l2321492,3446r-943,243l2320549,471281,,990529,,848956,63068,629981r703133,46033l770831,674982r,-147935l856968,319774r678937,33907l1545744,351500r,-148528l1677081,7064xe" fillcolor="#2e74b5 [2408]" stroked="f" strokeweight="1pt">
                    <v:stroke miterlimit="4" joinstyle="miter"/>
                    <v:path arrowok="t" o:connecttype="custom" o:connectlocs="1677081,7064;2313910,1712;2320549,0;2320549,3230;2321492,3446;2320549,3689;2320549,471281;0,990529;0,848956;63068,629981;766201,676014;770831,674982;770831,527047;856968,319774;1535905,353681;1545744,351500;1545744,202972;1677081,7064" o:connectangles="0,0,0,0,0,0,0,0,0,0,0,0,0,0,0,0,0,0"/>
                  </v:shape>
                  <v:shape id="Freeform: Shape 75" o:spid="_x0000_s1134" style="position:absolute;left:42082;top:37397;width:15697;height:8587;visibility:visible;mso-wrap-style:square;v-text-anchor:middle" coordsize="1572836,86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" path="m1568881,430901v1318,71149,2637,142299,3955,213448l772437,860459r,-258833l775623,602319,1568881,430901xm1568854,429439v-8,-400,-15,-801,-23,-1201c1568839,428638,1568846,429039,1568854,429439xm772437,r,232125l775623,234121,5938,433514,,432222,,168069,772437,xe" fillcolor="#c45911 [2405]" stroked="f" strokeweight="1pt">
                    <v:stroke miterlimit="4" joinstyle="miter"/>
                    <v:path arrowok="t" o:connecttype="custom" o:connectlocs="1565720,430033;1569667,643051;770881,858725;770881,600414;774060,601105;1565720,430033;1565693,428574;1565670,427375;1565693,428574;770881,0;770881,231657;774060,233649;5926,432640;0,431351;0,167730;770881,0" o:connectangles="0,0,0,0,0,0,0,0,0,0,0,0,0,0,0,0"/>
                  </v:shape>
                  <v:shape id="Shape" o:spid="_x0000_s1135" style="position:absolute;left:34346;top:33147;width:7756;height:42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" path="m,8680l,21600,21600,10699,21600,,,8680xe" fillcolor="#c45911 [2405]" stroked="f" strokeweight="1pt">
                    <v:stroke miterlimit="4" joinstyle="miter"/>
                    <v:path arrowok="t" o:extrusionok="f" o:connecttype="custom" o:connectlocs="387837,213684;387837,213684;387837,213684;387837,213684" o:connectangles="0,90,180,270"/>
                  </v:shape>
                  <v:shape id="Shape" o:spid="_x0000_s1136" style="position:absolute;left:49838;top:11443;width:15497;height:375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" path="m,11719l11134,,21600,11719,10800,21600,,11719xe" fillcolor="#70ad47 [3209]" stroked="f" strokeweight="1pt">
                    <v:stroke miterlimit="4" joinstyle="miter"/>
                    <v:path arrowok="t" o:extrusionok="f" o:connecttype="custom" o:connectlocs="774845,187722;774845,187722;774845,187722;774845,187722" o:connectangles="0,90,180,270"/>
                  </v:shape>
                  <v:shape id="Shape" o:spid="_x0000_s1137" style="position:absolute;left:42181;top:19540;width:15457;height:37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" path="m,11845l11107,,21600,11845,10772,21600,,11845xe" fillcolor="#70ad47 [3209]" stroked="f" strokeweight="1pt">
                    <v:stroke miterlimit="4" joinstyle="miter"/>
                    <v:path arrowok="t" o:extrusionok="f" o:connecttype="custom" o:connectlocs="772855,185727;772855,185727;772855,185727;772855,185727" o:connectangles="0,90,180,270"/>
                  </v:shape>
                  <v:shape id="Shape" o:spid="_x0000_s1138" style="position:absolute;left:34452;top:25319;width:15457;height:37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" path="m,11845l11107,,21600,11845,10828,21600,,11845xe" fillcolor="#70ad47 [3209]" stroked="f" strokeweight="1pt">
                    <v:stroke miterlimit="4" joinstyle="miter"/>
                    <v:path arrowok="t" o:extrusionok="f" o:connecttype="custom" o:connectlocs="772855,185727;772855,185727;772855,185727;772855,185727" o:connectangles="0,90,180,270"/>
                  </v:shape>
                  <v:shape id="Shape" o:spid="_x0000_s1139" style="position:absolute;left:34350;top:50566;width:15457;height:343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" path="m,11051l10828,,21600,10800,10828,21600,,11051xe" fillcolor="#5b9bd5 [3208]" stroked="f" strokeweight="1pt">
                    <v:stroke miterlimit="4" joinstyle="miter"/>
                    <v:path arrowok="t" o:extrusionok="f" o:connecttype="custom" o:connectlocs="772855,171746;772855,171746;772855,171746;772855,171746" o:connectangles="0,90,180,270"/>
                  </v:shape>
                  <v:shape id="Shape" o:spid="_x0000_s1140" style="position:absolute;left:42105;top:47421;width:15458;height:33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" path="m,10410l10772,,21600,10410,10772,21600,,10410xe" fillcolor="#5b9bd5 [3208]" stroked="f" strokeweight="1pt">
                    <v:stroke miterlimit="4" joinstyle="miter"/>
                    <v:path arrowok="t" o:extrusionok="f" o:connecttype="custom" o:connectlocs="772855,165754;772855,165754;772855,165754;772855,165754" o:connectangles="0,90,180,270"/>
                  </v:shape>
                  <v:shape id="Shape" o:spid="_x0000_s1141" style="position:absolute;left:49797;top:43802;width:15496;height:371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" path="m,12542l11134,,21600,9987,10800,21600,,12542xe" fillcolor="#5b9bd5 [3208]" stroked="f" strokeweight="1pt">
                    <v:stroke miterlimit="4" joinstyle="miter"/>
                    <v:path arrowok="t" o:extrusionok="f" o:connecttype="custom" o:connectlocs="774845,185727;774845,185727;774845,185727;774845,185727" o:connectangles="0,90,180,270"/>
                  </v:shape>
                  <v:shape id="Triangle" o:spid="_x0000_s1142" style="position:absolute;left:57904;top:35897;width:3156;height:36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" path="m547,l21600,10800,,21600,547,xe" fillcolor="#5b9bd5 [3208]" stroked="f" strokeweight="1pt">
                    <v:stroke miterlimit="4" joinstyle="miter"/>
                    <v:path arrowok="t" o:extrusionok="f" o:connecttype="custom" o:connectlocs="157764,183728;157764,183728;157764,183728;157764,183728" o:connectangles="0,90,180,270"/>
                  </v:shape>
                  <v:shape id="Shape" o:spid="_x0000_s1143" style="position:absolute;left:57505;top:35763;width:559;height:102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" path="m10800,r,c4628,,,253,,591l,21009v,338,4630,591,10800,591l10800,21600v6172,,10800,-253,10800,-591l21600,591c21600,253,16970,,10800,xe" fillcolor="#2e74b5 [2408]" stroked="f" strokeweight="1pt">
                    <v:stroke miterlimit="4" joinstyle="miter"/>
                    <v:path arrowok="t" o:extrusionok="f" o:connecttype="custom" o:connectlocs="27957,511243;27957,511243;27957,511243;27957,511243" o:connectangles="0,90,180,270"/>
                  </v:shape>
                  <v:shape id="Triangle" o:spid="_x0000_s1144" style="position:absolute;left:31544;top:22982;width:3155;height:367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" path="m20780,l,10565,21600,21600,20780,xe" fillcolor="#ed7d31 [3205]" stroked="f" strokeweight="1pt">
                    <v:stroke miterlimit="4" joinstyle="miter"/>
                    <v:path arrowok="t" o:extrusionok="f" o:connecttype="custom" o:connectlocs="157767,183728;157767,183728;157767,183728;157767,183728" o:connectangles="0,90,180,270"/>
                  </v:shape>
                  <v:shape id="Shape" o:spid="_x0000_s1145" style="position:absolute;left:34339;top:22982;width:560;height:102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" path="m10800,r,c16972,,21600,253,21600,591r,20418c21600,21347,16970,21600,10800,21600r,c4628,21600,,21347,,21009l,591c,253,4628,,10800,xe" fillcolor="#c45911 [2405]" stroked="f" strokeweight="1pt">
                    <v:stroke miterlimit="4" joinstyle="miter"/>
                    <v:path arrowok="t" o:extrusionok="f" o:connecttype="custom" o:connectlocs="27957,511243;27957,511243;27957,511243;27957,511243" o:connectangles="0,90,180,270"/>
                  </v:shape>
                  <v:shape id="Triangle" o:spid="_x0000_s1146" style="position:absolute;left:57904;top:3578;width:3156;height:363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" path="m547,l21600,10681,,21600,547,xe" fillcolor="#70ad47 [3209]" stroked="f" strokeweight="1pt">
                    <v:stroke miterlimit="4" joinstyle="miter"/>
                    <v:path arrowok="t" o:extrusionok="f" o:connecttype="custom" o:connectlocs="157764,181730;157764,181730;157764,181730;157764,181730" o:connectangles="0,90,180,270"/>
                  </v:shape>
                  <v:shape id="Shape" o:spid="_x0000_s1147" style="position:absolute;left:57505;top:3412;width:559;height:102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" path="m10800,r,c4628,,,253,,591l,21009v,338,4630,591,10800,591l10800,21600v6172,,10800,-253,10800,-591l21600,591c21600,253,16970,,10800,xe" fillcolor="#538135 [2409]" stroked="f" strokeweight="1pt">
                    <v:stroke miterlimit="4" joinstyle="miter"/>
                    <v:path arrowok="t" o:extrusionok="f" o:connecttype="custom" o:connectlocs="27957,511243;27957,511243;27957,511243;27957,511243" o:connectangles="0,90,180,270"/>
                  </v:shape>
                </v:group>
                <v:shape id="Freeform: Shape 88" o:spid="_x0000_s1148" style="position:absolute;left:53335;top:26915;width:4478;height:4477;visibility:visible;mso-wrap-style:square;v-text-anchor:middle" coordsize="1651000,16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" path="m813229,376158l514382,619641,636421,769660r98822,-81558c757071,668655,775328,650002,790012,632143v-2381,46434,-3572,97631,-3572,153590l786440,1246505r238721,l1025161,376158r-211932,xm825500,v455911,,825500,369589,825500,825500c1651000,1281411,1281411,1651000,825500,1651000,369589,1651000,,1281411,,825500,,369589,369589,,825500,xe" fillcolor="#272727 [2749]" stroked="f" strokeweight="1pt">
                  <v:stroke joinstyle="miter"/>
                  <v:path arrowok="t"/>
                </v:shape>
                <v:shape id="Freeform: Shape 89" o:spid="_x0000_s1149" style="position:absolute;left:24652;top:17229;width:4478;height:4477;visibility:visible;mso-wrap-style:square;v-text-anchor:middle" coordsize="1651000,16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" path="m825136,363657v-44847,,-85229,4564,-121146,13692c668072,386477,634834,399673,604275,416937v-30560,17264,-68263,45939,-113110,86023l620348,654169v35322,-30559,66973,-53677,94952,-69354c743280,569139,770962,561301,798347,561301v26590,,47228,6548,61912,19645c874943,594043,882286,611902,882286,634524v,18256,-3671,35719,-11014,52387c863930,703580,850932,723523,832279,746740v-18653,23218,-58340,66576,-119062,130076l500690,1091724r,154781l1132317,1246505r,-194072l803109,1052433r,-5953c899550,959961,962554,901224,992121,870268v29567,-30957,53280,-60425,71140,-88404c1081120,753884,1094316,725408,1102849,696436v8533,-28971,12799,-60523,12799,-94654c1115648,556141,1103444,514965,1079036,478254v-24407,-36710,-58737,-64988,-102989,-84832c931796,373579,881492,363657,825136,363657xm825500,v455911,,825500,369589,825500,825500c1651000,1281411,1281411,1651000,825500,1651000,369589,1651000,,1281411,,825500,,369589,369589,,825500,xe" fillcolor="#272727 [2749]" stroked="f" strokeweight="1pt">
                  <v:stroke joinstyle="miter"/>
                  <v:path arrowok="t"/>
                </v:shape>
                <v:shape id="Freeform: Shape 90" o:spid="_x0000_s1150" style="position:absolute;left:53141;top:2634;width:4477;height:4477;visibility:visible;mso-wrap-style:square;v-text-anchor:middle" coordsize="1651000,16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" path="m814420,363657v-62309,,-117574,6747,-165795,20240c600405,397391,553276,420013,507239,451763r97631,157163c664401,571619,721948,552966,777511,552966v29765,,53479,5556,71139,16669c866311,580747,875142,597813,875142,620832v,61119,-59730,91678,-179189,91678l641184,712510r,176808l694762,889318v44053,,79772,3274,107156,9822c829303,905689,849147,915412,861450,928311v12303,12898,18454,31254,18454,55066c879904,1014333,868097,1037054,844483,1051540v-23614,14486,-61218,21729,-112811,21729c698334,1073269,661921,1068606,622432,1059279v-39489,-9326,-78284,-23713,-116384,-43160l506048,1211382v46435,17859,89595,30162,129481,36909c675415,1255038,718773,1258411,765604,1258411v113903,,202903,-23217,266998,-69651c1096697,1142325,1128745,1078627,1128745,997665v,-119063,-72628,-187722,-217884,-205979l910861,788115v62309,-17463,109934,-45542,142875,-84237c1086676,665183,1103146,618847,1103146,564872v,-62706,-25598,-111918,-76795,-147637c975154,381516,904511,363657,814420,363657xm825500,v455911,,825500,369589,825500,825500c1651000,1281411,1281411,1651000,825500,1651000,369589,1651000,,1281411,,825500,,369589,369589,,825500,xe" fillcolor="#272727 [2749]" stroked="f" strokeweight="1pt">
                  <v:stroke joinstyle="miter"/>
                  <v:path arrowok="t"/>
                </v:shape>
                <v:group id="Group 42" o:spid="_x0000_s1151" style="position:absolute;left:59143;top:22756;width:27692;height:17041" coordorigin="59146,22755" coordsize="21953,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">
                  <v:shape id="TextBox 43" o:spid="_x0000_s1152" type="#_x0000_t202" style="position:absolute;left:59155;top:22755;width:21944;height:57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" filled="f" stroked="f">
                    <v:textbox inset="0,,0">
                      <w:txbxContent>
                        <w:p w14:paraId="57A409EE" w14:textId="77777777" w:rsidR="002454BA" w:rsidRPr="009E2AB7" w:rsidRDefault="002454BA" w:rsidP="002454BA">
                          <w:pPr>
                            <w:rPr>
                              <w:sz w:val="20"/>
                              <w:szCs w:val="20"/>
                            </w:rPr>
                          </w:pPr>
                          <w:r w:rsidRPr="009E2AB7">
                            <w:rPr>
                              <w:rFonts w:ascii="Trebuchet MS" w:hAnsi="Trebuchet MS"/>
                              <w:b/>
                              <w:bCs/>
                              <w:noProof/>
                              <w:color w:val="000000"/>
                              <w:kern w:val="24"/>
                              <w:sz w:val="20"/>
                              <w:szCs w:val="20"/>
                              <w:lang w:val="en-US"/>
                            </w:rPr>
                            <w:t>CAPACIDADES</w:t>
                          </w:r>
                        </w:p>
                      </w:txbxContent>
                    </v:textbox>
                  </v:shape>
                  <v:shape id="TextBox 44" o:spid="_x0000_s1153" type="#_x0000_t202" style="position:absolute;left:59146;top:26818;width:21944;height:18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" filled="f" stroked="f">
                    <v:textbox inset="0,,0">
                      <w:txbxContent>
                        <w:p w14:paraId="4B1DD177" w14:textId="77777777" w:rsidR="002454BA" w:rsidRPr="009E2AB7" w:rsidRDefault="002454BA" w:rsidP="002454BA">
                          <w:pPr>
                            <w:rPr>
                              <w:sz w:val="20"/>
                              <w:szCs w:val="20"/>
                            </w:rPr>
                          </w:pPr>
                          <w:r w:rsidRPr="009E2AB7">
                            <w:rPr>
                              <w:rFonts w:ascii="Trebuchet MS" w:hAnsi="Trebuchet MS"/>
                              <w:color w:val="595959"/>
                              <w:kern w:val="24"/>
                              <w:sz w:val="20"/>
                              <w:szCs w:val="20"/>
                              <w14:textFill>
                                <w14:solidFill>
                                  <w14:srgbClr w14:val="595959">
                                    <w14:lumMod w14:val="65000"/>
                                    <w14:lumOff w14:val="35000"/>
                                  </w14:srgbClr>
                                </w14:solidFill>
                              </w14:textFill>
                            </w:rPr>
                            <w:t>Autodiagnóstico de las entidades públicas respecto a sus capacidades en cada uno de los ejes habilitantes del modelo.</w:t>
                          </w:r>
                        </w:p>
                      </w:txbxContent>
                    </v:textbox>
                  </v:shape>
                </v:group>
                <v:group id="Group 42" o:spid="_x0000_s1154" style="position:absolute;top:12660;width:23272;height:19946" coordorigin=",12659" coordsize="21947,2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">
                  <v:shape id="TextBox 43" o:spid="_x0000_s1155" type="#_x0000_t202" style="position:absolute;top:12659;width:21947;height:57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" filled="f" stroked="f">
                    <v:textbox inset="0,,0">
                      <w:txbxContent>
                        <w:p w14:paraId="51F9B28C" w14:textId="77777777" w:rsidR="002454BA" w:rsidRPr="009E2AB7" w:rsidRDefault="002454BA" w:rsidP="002454BA">
                          <w:pPr>
                            <w:jc w:val="right"/>
                            <w:rPr>
                              <w:sz w:val="20"/>
                              <w:szCs w:val="20"/>
                            </w:rPr>
                          </w:pPr>
                          <w:r w:rsidRPr="009E2AB7">
                            <w:rPr>
                              <w:rFonts w:ascii="Trebuchet MS" w:hAnsi="Trebuchet MS"/>
                              <w:b/>
                              <w:bCs/>
                              <w:noProof/>
                              <w:color w:val="000000"/>
                              <w:kern w:val="24"/>
                              <w:sz w:val="20"/>
                              <w:szCs w:val="20"/>
                              <w:lang w:val="en-US"/>
                            </w:rPr>
                            <w:t>PERCEPCIÓN</w:t>
                          </w:r>
                        </w:p>
                      </w:txbxContent>
                    </v:textbox>
                  </v:shape>
                  <v:shape id="TextBox 44" o:spid="_x0000_s1156" type="#_x0000_t202" style="position:absolute;top:16724;width:21947;height:2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" filled="f" stroked="f">
                    <v:textbox inset="0,,0">
                      <w:txbxContent>
                        <w:p w14:paraId="73438969" w14:textId="77777777" w:rsidR="002454BA" w:rsidRPr="009E2AB7" w:rsidRDefault="002454BA" w:rsidP="002454BA">
                          <w:pPr>
                            <w:jc w:val="right"/>
                            <w:rPr>
                              <w:sz w:val="20"/>
                              <w:szCs w:val="20"/>
                            </w:rPr>
                          </w:pPr>
                          <w:r w:rsidRPr="009E2AB7">
                            <w:rPr>
                              <w:rFonts w:ascii="Trebuchet MS" w:hAnsi="Trebuchet MS"/>
                              <w:noProof/>
                              <w:color w:val="595959"/>
                              <w:kern w:val="24"/>
                              <w:sz w:val="20"/>
                              <w:szCs w:val="20"/>
                              <w:lang w:val="es-ES"/>
                              <w14:textFill>
                                <w14:solidFill>
                                  <w14:srgbClr w14:val="595959">
                                    <w14:lumMod w14:val="65000"/>
                                    <w14:lumOff w14:val="35000"/>
                                  </w14:srgbClr>
                                </w14:solidFill>
                              </w14:textFill>
                            </w:rPr>
                            <w:t>Realidad que perciben los habitantes de una ciudad-territorio en función de la madurez de su modelo de ciudad-territorio inteligente</w:t>
                          </w:r>
                          <w:r w:rsidRPr="009E2AB7">
                            <w:rPr>
                              <w:rFonts w:ascii="Trebuchet MS" w:hAnsi="Trebuchet MS"/>
                              <w:noProof/>
                              <w:color w:val="595959"/>
                              <w:kern w:val="24"/>
                              <w:sz w:val="20"/>
                              <w:szCs w:val="20"/>
                              <w14:textFill>
                                <w14:solidFill>
                                  <w14:srgbClr w14:val="595959">
                                    <w14:lumMod w14:val="65000"/>
                                    <w14:lumOff w14:val="35000"/>
                                  </w14:srgbClr>
                                </w14:solidFill>
                              </w14:textFill>
                            </w:rPr>
                            <w:t>.</w:t>
                          </w:r>
                        </w:p>
                      </w:txbxContent>
                    </v:textbox>
                  </v:shape>
                </v:group>
                <v:group id="Group 42" o:spid="_x0000_s1157" style="position:absolute;left:59149;width:27686;height:15707" coordorigin="59150" coordsize="21949,2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">
                  <v:shape id="TextBox 43" o:spid="_x0000_s1158" type="#_x0000_t202" style="position:absolute;left:59155;width:21944;height:57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" filled="f" stroked="f">
                    <v:textbox inset="0,,0">
                      <w:txbxContent>
                        <w:p w14:paraId="00FB7836" w14:textId="77777777" w:rsidR="002454BA" w:rsidRPr="009E2AB7" w:rsidRDefault="002454BA" w:rsidP="002454BA">
                          <w:pPr>
                            <w:rPr>
                              <w:sz w:val="20"/>
                              <w:szCs w:val="20"/>
                            </w:rPr>
                          </w:pPr>
                          <w:r w:rsidRPr="009E2AB7">
                            <w:rPr>
                              <w:rFonts w:ascii="Trebuchet MS" w:hAnsi="Trebuchet MS"/>
                              <w:b/>
                              <w:bCs/>
                              <w:noProof/>
                              <w:color w:val="000000"/>
                              <w:kern w:val="24"/>
                              <w:sz w:val="20"/>
                              <w:szCs w:val="20"/>
                              <w:lang w:val="en-US"/>
                            </w:rPr>
                            <w:t>RESULTADOS</w:t>
                          </w:r>
                        </w:p>
                      </w:txbxContent>
                    </v:textbox>
                  </v:shape>
                  <v:shape id="TextBox 44" o:spid="_x0000_s1159" type="#_x0000_t202" style="position:absolute;left:59150;top:4067;width:21945;height:1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" filled="f" stroked="f">
                    <v:textbox inset="0,,0">
                      <w:txbxContent>
                        <w:p w14:paraId="4A3F54DB" w14:textId="77777777" w:rsidR="002454BA" w:rsidRPr="009E2AB7" w:rsidRDefault="002454BA" w:rsidP="002454BA">
                          <w:pPr>
                            <w:rPr>
                              <w:sz w:val="20"/>
                              <w:szCs w:val="20"/>
                            </w:rPr>
                          </w:pPr>
                          <w:r w:rsidRPr="009E2AB7">
                            <w:rPr>
                              <w:rFonts w:ascii="Trebuchet MS" w:hAnsi="Trebuchet MS"/>
                              <w:noProof/>
                              <w:color w:val="595959"/>
                              <w:kern w:val="24"/>
                              <w:sz w:val="20"/>
                              <w:szCs w:val="20"/>
                              <w:lang w:val="es-ES"/>
                              <w14:textFill>
                                <w14:solidFill>
                                  <w14:srgbClr w14:val="595959">
                                    <w14:lumMod w14:val="65000"/>
                                    <w14:lumOff w14:val="35000"/>
                                  </w14:srgbClr>
                                </w14:solidFill>
                              </w14:textFill>
                            </w:rPr>
                            <w:t>Evaluación del grado de avance real de la ciudad o territorio en cada una de las dimensiones del modelo</w:t>
                          </w:r>
                          <w:r w:rsidRPr="009E2AB7">
                            <w:rPr>
                              <w:rFonts w:ascii="Trebuchet MS" w:hAnsi="Trebuchet MS"/>
                              <w:noProof/>
                              <w:color w:val="595959"/>
                              <w:kern w:val="24"/>
                              <w:sz w:val="20"/>
                              <w:szCs w:val="20"/>
                              <w14:textFill>
                                <w14:solidFill>
                                  <w14:srgbClr w14:val="595959">
                                    <w14:lumMod w14:val="65000"/>
                                    <w14:lumOff w14:val="35000"/>
                                  </w14:srgbClr>
                                </w14:solidFill>
                              </w14:textFill>
                            </w:rPr>
                            <w:t>.</w:t>
                          </w:r>
                        </w:p>
                      </w:txbxContent>
                    </v:textbox>
                  </v:shape>
                </v:group>
              </v:group>
            </w:pict>
          </mc:Fallback>
        </mc:AlternateContent>
      </w:r>
    </w:p>
    <w:p w14:paraId="689867A0" w14:textId="77777777" w:rsidR="002454BA" w:rsidRPr="009F7E4B" w:rsidRDefault="002454BA" w:rsidP="002454BA">
      <w:pPr>
        <w:spacing w:line="276" w:lineRule="auto"/>
        <w:jc w:val="both"/>
        <w:rPr>
          <w:rFonts w:eastAsia="Trebuchet MS" w:cs="Trebuchet MS"/>
        </w:rPr>
      </w:pPr>
    </w:p>
    <w:p w14:paraId="39CC6182" w14:textId="77777777" w:rsidR="002454BA" w:rsidRPr="009F7E4B" w:rsidRDefault="002454BA" w:rsidP="002454BA">
      <w:pPr>
        <w:spacing w:line="276" w:lineRule="auto"/>
        <w:jc w:val="both"/>
        <w:rPr>
          <w:rFonts w:eastAsia="Trebuchet MS" w:cs="Trebuchet MS"/>
        </w:rPr>
      </w:pPr>
    </w:p>
    <w:p w14:paraId="70C57FC8" w14:textId="77777777" w:rsidR="002454BA" w:rsidRPr="009F7E4B" w:rsidRDefault="002454BA" w:rsidP="002454BA">
      <w:pPr>
        <w:spacing w:line="276" w:lineRule="auto"/>
        <w:jc w:val="both"/>
        <w:rPr>
          <w:rFonts w:eastAsia="Trebuchet MS" w:cs="Trebuchet MS"/>
        </w:rPr>
      </w:pPr>
    </w:p>
    <w:p w14:paraId="63C40767" w14:textId="77777777" w:rsidR="002454BA" w:rsidRPr="009F7E4B" w:rsidRDefault="002454BA" w:rsidP="002454BA">
      <w:pPr>
        <w:spacing w:line="276" w:lineRule="auto"/>
        <w:jc w:val="both"/>
        <w:rPr>
          <w:rFonts w:eastAsia="Trebuchet MS" w:cs="Trebuchet MS"/>
        </w:rPr>
      </w:pPr>
    </w:p>
    <w:p w14:paraId="725CDC0C" w14:textId="77777777" w:rsidR="002454BA" w:rsidRPr="009F7E4B" w:rsidRDefault="002454BA" w:rsidP="002454BA">
      <w:pPr>
        <w:spacing w:line="276" w:lineRule="auto"/>
        <w:jc w:val="both"/>
        <w:rPr>
          <w:rFonts w:eastAsia="Trebuchet MS" w:cs="Trebuchet MS"/>
        </w:rPr>
      </w:pPr>
    </w:p>
    <w:p w14:paraId="6F72AC32" w14:textId="77777777" w:rsidR="002454BA" w:rsidRPr="009F7E4B" w:rsidRDefault="002454BA" w:rsidP="002454BA">
      <w:pPr>
        <w:spacing w:line="276" w:lineRule="auto"/>
        <w:jc w:val="both"/>
        <w:rPr>
          <w:rFonts w:eastAsia="Trebuchet MS" w:cs="Trebuchet MS"/>
        </w:rPr>
      </w:pPr>
    </w:p>
    <w:p w14:paraId="1D44F37A" w14:textId="77777777" w:rsidR="002454BA" w:rsidRPr="009F7E4B" w:rsidRDefault="002454BA" w:rsidP="002454BA">
      <w:pPr>
        <w:spacing w:line="276" w:lineRule="auto"/>
        <w:jc w:val="both"/>
        <w:rPr>
          <w:rFonts w:eastAsia="Trebuchet MS" w:cs="Trebuchet MS"/>
        </w:rPr>
      </w:pPr>
    </w:p>
    <w:p w14:paraId="793D45CA" w14:textId="77777777" w:rsidR="002454BA" w:rsidRPr="009F7E4B" w:rsidRDefault="002454BA" w:rsidP="002454BA">
      <w:pPr>
        <w:spacing w:line="276" w:lineRule="auto"/>
        <w:jc w:val="both"/>
        <w:rPr>
          <w:rFonts w:eastAsia="Trebuchet MS" w:cs="Trebuchet MS"/>
        </w:rPr>
      </w:pPr>
    </w:p>
    <w:p w14:paraId="3EAB589C" w14:textId="77777777" w:rsidR="002454BA" w:rsidRPr="009F7E4B" w:rsidRDefault="002454BA" w:rsidP="002454BA">
      <w:pPr>
        <w:spacing w:line="276" w:lineRule="auto"/>
        <w:jc w:val="both"/>
        <w:rPr>
          <w:rFonts w:eastAsia="Trebuchet MS" w:cs="Trebuchet MS"/>
        </w:rPr>
      </w:pPr>
    </w:p>
    <w:p w14:paraId="4E7326D2" w14:textId="77777777" w:rsidR="002454BA" w:rsidRPr="009F7E4B" w:rsidRDefault="002454BA" w:rsidP="002454BA">
      <w:pPr>
        <w:pStyle w:val="Prrafodelista"/>
        <w:pBdr>
          <w:top w:val="nil"/>
          <w:left w:val="nil"/>
          <w:bottom w:val="nil"/>
          <w:right w:val="nil"/>
          <w:between w:val="nil"/>
        </w:pBdr>
        <w:spacing w:line="276" w:lineRule="auto"/>
        <w:jc w:val="both"/>
        <w:rPr>
          <w:sz w:val="18"/>
          <w:szCs w:val="18"/>
        </w:rPr>
      </w:pPr>
      <w:r w:rsidRPr="009F7E4B">
        <w:rPr>
          <w:sz w:val="18"/>
          <w:szCs w:val="18"/>
        </w:rPr>
        <w:t>Fuente: Elaboración propia</w:t>
      </w:r>
    </w:p>
    <w:p w14:paraId="32A53170" w14:textId="77777777" w:rsidR="002454BA" w:rsidRPr="009F7E4B" w:rsidRDefault="002454BA" w:rsidP="002454BA">
      <w:pPr>
        <w:spacing w:line="276" w:lineRule="auto"/>
        <w:jc w:val="both"/>
        <w:rPr>
          <w:rFonts w:eastAsia="Trebuchet MS" w:cs="Trebuchet MS"/>
        </w:rPr>
      </w:pPr>
    </w:p>
    <w:p w14:paraId="066665CA"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El objetivo del modelo de medición es que los tres elementos integrantes, se unifiquen en una herramienta que permita identificar de manera integral, grado de madurez de una ciudad o territorio con relación a sus capacidades, percepción ciudadana y resultados. De esta manera, se podrán realizar ejercicios de </w:t>
      </w:r>
      <w:r w:rsidRPr="009F7E4B">
        <w:rPr>
          <w:rFonts w:eastAsia="Trebuchet MS" w:cs="Trebuchet MS"/>
          <w:b/>
          <w:bCs/>
        </w:rPr>
        <w:t>contraste entre la evaluación de la percepción de quienes habitan la ciudad y/o el territorio y el impacto derivado de los esfuerzos que realizan las instituciones en los ámbitos de evaluación</w:t>
      </w:r>
      <w:r w:rsidRPr="009F7E4B">
        <w:rPr>
          <w:rFonts w:eastAsia="Trebuchet MS" w:cs="Trebuchet MS"/>
        </w:rPr>
        <w:t xml:space="preserve">. Asimismo, </w:t>
      </w:r>
      <w:r w:rsidRPr="009F7E4B">
        <w:rPr>
          <w:rFonts w:eastAsia="Trebuchet MS" w:cs="Trebuchet MS"/>
          <w:b/>
          <w:bCs/>
        </w:rPr>
        <w:t xml:space="preserve">identificar el estado de las capacidades asociadas con los ejes habilitadores, </w:t>
      </w:r>
      <w:r w:rsidRPr="009F7E4B">
        <w:rPr>
          <w:rFonts w:eastAsia="Trebuchet MS" w:cs="Trebuchet MS"/>
        </w:rPr>
        <w:t>para así definir herramientas e iniciativas que permitan a las entidades públicas avanzar en su estado de desarrollo.</w:t>
      </w:r>
    </w:p>
    <w:p w14:paraId="215BB088" w14:textId="4DD937B2" w:rsidR="002454BA" w:rsidRPr="009F7E4B" w:rsidRDefault="002454BA" w:rsidP="002454BA">
      <w:pPr>
        <w:spacing w:line="276" w:lineRule="auto"/>
        <w:jc w:val="both"/>
        <w:rPr>
          <w:rFonts w:eastAsia="Trebuchet MS" w:cs="Trebuchet MS"/>
        </w:rPr>
      </w:pPr>
      <w:r w:rsidRPr="009F7E4B">
        <w:rPr>
          <w:rFonts w:eastAsia="Trebuchet MS" w:cs="Trebuchet MS"/>
        </w:rPr>
        <w:t xml:space="preserve">A </w:t>
      </w:r>
      <w:r w:rsidR="00F360EE" w:rsidRPr="009F7E4B">
        <w:rPr>
          <w:rFonts w:eastAsia="Trebuchet MS" w:cs="Trebuchet MS"/>
        </w:rPr>
        <w:t>continuación,</w:t>
      </w:r>
      <w:r w:rsidRPr="009F7E4B">
        <w:rPr>
          <w:rFonts w:eastAsia="Trebuchet MS" w:cs="Trebuchet MS"/>
        </w:rPr>
        <w:t xml:space="preserve"> se profundiza en las particularidades de cada componente del modelo, la metodología de levantamiento de información, variables a evaluar, valores de </w:t>
      </w:r>
      <w:r w:rsidRPr="009F7E4B">
        <w:rPr>
          <w:rFonts w:eastAsia="Trebuchet MS" w:cs="Trebuchet MS"/>
        </w:rPr>
        <w:lastRenderedPageBreak/>
        <w:t xml:space="preserve">referencia, y medición específica, particularmente para los componentes </w:t>
      </w:r>
      <w:r w:rsidRPr="009F7E4B">
        <w:rPr>
          <w:rFonts w:eastAsia="Trebuchet MS" w:cs="Trebuchet MS"/>
          <w:i/>
          <w:iCs/>
        </w:rPr>
        <w:t>2. Percepción</w:t>
      </w:r>
      <w:r w:rsidRPr="009F7E4B">
        <w:rPr>
          <w:rFonts w:eastAsia="Trebuchet MS" w:cs="Trebuchet MS"/>
        </w:rPr>
        <w:t xml:space="preserve"> y </w:t>
      </w:r>
      <w:r w:rsidRPr="009F7E4B">
        <w:rPr>
          <w:rFonts w:eastAsia="Trebuchet MS" w:cs="Trebuchet MS"/>
          <w:i/>
          <w:iCs/>
        </w:rPr>
        <w:t>3. Resultados</w:t>
      </w:r>
      <w:r w:rsidRPr="009F7E4B">
        <w:rPr>
          <w:rFonts w:eastAsia="Trebuchet MS" w:cs="Trebuchet MS"/>
        </w:rPr>
        <w:t xml:space="preserve">, ya que el componente </w:t>
      </w:r>
      <w:r w:rsidRPr="009F7E4B">
        <w:rPr>
          <w:rFonts w:eastAsia="Trebuchet MS" w:cs="Trebuchet MS"/>
          <w:i/>
          <w:iCs/>
        </w:rPr>
        <w:t>1. Capacidades</w:t>
      </w:r>
      <w:r w:rsidRPr="009F7E4B">
        <w:rPr>
          <w:rFonts w:eastAsia="Trebuchet MS" w:cs="Trebuchet MS"/>
        </w:rPr>
        <w:t xml:space="preserve">, corresponde al </w:t>
      </w:r>
      <w:r w:rsidRPr="009F7E4B">
        <w:rPr>
          <w:b/>
          <w:bCs/>
          <w:i/>
          <w:iCs/>
        </w:rPr>
        <w:t>Modelo de evaluación de capacidades y autodiagnóstico de entidades desarrollado por MinTIC</w:t>
      </w:r>
      <w:r w:rsidRPr="009F7E4B">
        <w:rPr>
          <w:rFonts w:eastAsia="Trebuchet MS" w:cs="Trebuchet MS"/>
        </w:rPr>
        <w:t xml:space="preserve"> y estos aspectos se encuentran explícitamente definidos en los documentos técnicos correspondientes a dicho ejercicio. Sin embargo, se presenta una breve explicación de su alcance. </w:t>
      </w:r>
    </w:p>
    <w:p w14:paraId="55900315" w14:textId="77777777" w:rsidR="002454BA" w:rsidRPr="009F7E4B" w:rsidRDefault="002454BA" w:rsidP="00654CBA">
      <w:pPr>
        <w:pStyle w:val="Prrafodelista"/>
        <w:numPr>
          <w:ilvl w:val="0"/>
          <w:numId w:val="8"/>
        </w:numPr>
        <w:pBdr>
          <w:top w:val="nil"/>
          <w:left w:val="nil"/>
          <w:bottom w:val="nil"/>
          <w:right w:val="nil"/>
          <w:between w:val="nil"/>
        </w:pBdr>
        <w:spacing w:after="0" w:line="276" w:lineRule="auto"/>
        <w:contextualSpacing w:val="0"/>
        <w:jc w:val="both"/>
        <w:rPr>
          <w:rFonts w:eastAsia="Trebuchet MS" w:cs="Trebuchet MS"/>
          <w:b/>
          <w:vanish/>
          <w:color w:val="000000"/>
          <w:sz w:val="28"/>
          <w:szCs w:val="28"/>
        </w:rPr>
      </w:pPr>
    </w:p>
    <w:p w14:paraId="10D326E1" w14:textId="77777777" w:rsidR="002454BA" w:rsidRPr="0028290D" w:rsidRDefault="002454BA" w:rsidP="00654CBA">
      <w:pPr>
        <w:pStyle w:val="Ttulo2"/>
        <w:numPr>
          <w:ilvl w:val="1"/>
          <w:numId w:val="17"/>
        </w:numPr>
        <w:ind w:left="567" w:hanging="567"/>
        <w:rPr>
          <w:sz w:val="48"/>
          <w:szCs w:val="22"/>
        </w:rPr>
      </w:pPr>
      <w:bookmarkStart w:id="12" w:name="_Toc89191772"/>
      <w:r w:rsidRPr="0028290D">
        <w:rPr>
          <w:sz w:val="48"/>
          <w:szCs w:val="22"/>
        </w:rPr>
        <w:t>MEDICIÓN DE MADUREZ CON BASE EN CAPACIDADES</w:t>
      </w:r>
      <w:bookmarkEnd w:id="12"/>
    </w:p>
    <w:p w14:paraId="0F874EF2" w14:textId="77777777" w:rsidR="002454BA" w:rsidRPr="009F7E4B" w:rsidRDefault="002454BA" w:rsidP="002454BA">
      <w:pPr>
        <w:pStyle w:val="Prrafodelista"/>
        <w:pBdr>
          <w:top w:val="nil"/>
          <w:left w:val="nil"/>
          <w:bottom w:val="nil"/>
          <w:right w:val="nil"/>
          <w:between w:val="nil"/>
        </w:pBdr>
        <w:spacing w:line="276" w:lineRule="auto"/>
        <w:ind w:left="360"/>
        <w:jc w:val="both"/>
        <w:rPr>
          <w:rFonts w:eastAsia="Trebuchet MS" w:cs="Trebuchet MS"/>
          <w:b/>
          <w:color w:val="000000"/>
        </w:rPr>
      </w:pPr>
    </w:p>
    <w:p w14:paraId="54EC5F26" w14:textId="77777777" w:rsidR="002454BA" w:rsidRPr="009F7E4B" w:rsidRDefault="002454BA" w:rsidP="002454BA">
      <w:pPr>
        <w:pBdr>
          <w:top w:val="nil"/>
          <w:left w:val="nil"/>
          <w:bottom w:val="nil"/>
          <w:right w:val="nil"/>
          <w:between w:val="nil"/>
        </w:pBdr>
        <w:spacing w:line="276" w:lineRule="auto"/>
        <w:jc w:val="both"/>
      </w:pPr>
      <w:r w:rsidRPr="009F7E4B">
        <w:t xml:space="preserve">Este componente corresponde a la implementación del </w:t>
      </w:r>
      <w:r w:rsidRPr="009F7E4B">
        <w:rPr>
          <w:b/>
          <w:bCs/>
          <w:i/>
          <w:iCs/>
        </w:rPr>
        <w:t>Modelo de evaluación de capacidades y autodiagnóstico desarrollado por MinTIC</w:t>
      </w:r>
      <w:r w:rsidRPr="009F7E4B">
        <w:t xml:space="preserve"> en torno a los ejes habilitadores del modelo:</w:t>
      </w:r>
    </w:p>
    <w:p w14:paraId="0B0B085A" w14:textId="77777777" w:rsidR="002454BA" w:rsidRPr="009F7E4B" w:rsidRDefault="002454BA" w:rsidP="00654CBA">
      <w:pPr>
        <w:pStyle w:val="Prrafodelista"/>
        <w:numPr>
          <w:ilvl w:val="0"/>
          <w:numId w:val="15"/>
        </w:numPr>
        <w:pBdr>
          <w:top w:val="nil"/>
          <w:left w:val="nil"/>
          <w:bottom w:val="nil"/>
          <w:right w:val="nil"/>
          <w:between w:val="nil"/>
        </w:pBdr>
        <w:spacing w:after="0" w:line="276" w:lineRule="auto"/>
        <w:contextualSpacing w:val="0"/>
        <w:jc w:val="both"/>
      </w:pPr>
      <w:r w:rsidRPr="009F7E4B">
        <w:t>Institucionalidad e innovación</w:t>
      </w:r>
    </w:p>
    <w:p w14:paraId="414C2C7A" w14:textId="77777777" w:rsidR="002454BA" w:rsidRPr="009F7E4B" w:rsidRDefault="002454BA" w:rsidP="00654CBA">
      <w:pPr>
        <w:pStyle w:val="Prrafodelista"/>
        <w:numPr>
          <w:ilvl w:val="0"/>
          <w:numId w:val="15"/>
        </w:numPr>
        <w:pBdr>
          <w:top w:val="nil"/>
          <w:left w:val="nil"/>
          <w:bottom w:val="nil"/>
          <w:right w:val="nil"/>
          <w:between w:val="nil"/>
        </w:pBdr>
        <w:spacing w:after="0" w:line="276" w:lineRule="auto"/>
        <w:contextualSpacing w:val="0"/>
        <w:jc w:val="both"/>
      </w:pPr>
      <w:r w:rsidRPr="009F7E4B">
        <w:t>Infraestructura digital e interoperabilidad</w:t>
      </w:r>
    </w:p>
    <w:p w14:paraId="22531E9C" w14:textId="77777777" w:rsidR="002454BA" w:rsidRPr="009F7E4B" w:rsidRDefault="002454BA" w:rsidP="00654CBA">
      <w:pPr>
        <w:pStyle w:val="Prrafodelista"/>
        <w:numPr>
          <w:ilvl w:val="0"/>
          <w:numId w:val="15"/>
        </w:numPr>
        <w:pBdr>
          <w:top w:val="nil"/>
          <w:left w:val="nil"/>
          <w:bottom w:val="nil"/>
          <w:right w:val="nil"/>
          <w:between w:val="nil"/>
        </w:pBdr>
        <w:spacing w:after="0" w:line="276" w:lineRule="auto"/>
        <w:contextualSpacing w:val="0"/>
        <w:jc w:val="both"/>
      </w:pPr>
      <w:r w:rsidRPr="009F7E4B">
        <w:t>Liderazgo y capital humano</w:t>
      </w:r>
    </w:p>
    <w:p w14:paraId="69CA1BCA" w14:textId="77777777" w:rsidR="002454BA" w:rsidRPr="009F7E4B" w:rsidRDefault="002454BA" w:rsidP="00654CBA">
      <w:pPr>
        <w:pStyle w:val="Prrafodelista"/>
        <w:numPr>
          <w:ilvl w:val="0"/>
          <w:numId w:val="15"/>
        </w:numPr>
        <w:pBdr>
          <w:top w:val="nil"/>
          <w:left w:val="nil"/>
          <w:bottom w:val="nil"/>
          <w:right w:val="nil"/>
          <w:between w:val="nil"/>
        </w:pBdr>
        <w:spacing w:after="0" w:line="276" w:lineRule="auto"/>
        <w:contextualSpacing w:val="0"/>
        <w:jc w:val="both"/>
      </w:pPr>
      <w:r w:rsidRPr="009F7E4B">
        <w:t>Tecnología y estándares</w:t>
      </w:r>
    </w:p>
    <w:p w14:paraId="0998FB6A" w14:textId="77777777" w:rsidR="002454BA" w:rsidRPr="009F7E4B" w:rsidRDefault="002454BA" w:rsidP="00654CBA">
      <w:pPr>
        <w:pStyle w:val="Prrafodelista"/>
        <w:numPr>
          <w:ilvl w:val="0"/>
          <w:numId w:val="15"/>
        </w:numPr>
        <w:pBdr>
          <w:top w:val="nil"/>
          <w:left w:val="nil"/>
          <w:bottom w:val="nil"/>
          <w:right w:val="nil"/>
          <w:between w:val="nil"/>
        </w:pBdr>
        <w:spacing w:after="0" w:line="276" w:lineRule="auto"/>
        <w:contextualSpacing w:val="0"/>
        <w:jc w:val="both"/>
      </w:pPr>
      <w:r w:rsidRPr="009F7E4B">
        <w:t>Analítica y gestión de los datos</w:t>
      </w:r>
    </w:p>
    <w:p w14:paraId="4CF1BB9E" w14:textId="77777777" w:rsidR="002454BA" w:rsidRPr="009F7E4B" w:rsidRDefault="002454BA" w:rsidP="002454BA">
      <w:pPr>
        <w:pBdr>
          <w:top w:val="nil"/>
          <w:left w:val="nil"/>
          <w:bottom w:val="nil"/>
          <w:right w:val="nil"/>
          <w:between w:val="nil"/>
        </w:pBdr>
        <w:spacing w:line="276" w:lineRule="auto"/>
        <w:jc w:val="both"/>
      </w:pPr>
    </w:p>
    <w:p w14:paraId="70B77962" w14:textId="77777777" w:rsidR="002454BA" w:rsidRPr="009F7E4B" w:rsidRDefault="002454BA" w:rsidP="002454BA">
      <w:pPr>
        <w:pBdr>
          <w:top w:val="nil"/>
          <w:left w:val="nil"/>
          <w:bottom w:val="nil"/>
          <w:right w:val="nil"/>
          <w:between w:val="nil"/>
        </w:pBdr>
        <w:spacing w:line="276" w:lineRule="auto"/>
        <w:jc w:val="both"/>
      </w:pPr>
      <w:r w:rsidRPr="009F7E4B">
        <w:t xml:space="preserve">MinTIC ha diseñado una </w:t>
      </w:r>
      <w:r w:rsidRPr="009F7E4B">
        <w:rPr>
          <w:b/>
          <w:bCs/>
        </w:rPr>
        <w:t xml:space="preserve">herramienta de autodiagnóstico de capacidades, </w:t>
      </w:r>
      <w:r w:rsidRPr="009F7E4B">
        <w:t xml:space="preserve">disponible para que las </w:t>
      </w:r>
      <w:r w:rsidRPr="009F7E4B">
        <w:rPr>
          <w:b/>
          <w:bCs/>
        </w:rPr>
        <w:t>entidades públicas</w:t>
      </w:r>
      <w:r w:rsidRPr="009F7E4B">
        <w:t xml:space="preserve"> del país, en especial aquellas que actualmente o de manera potencial, son generadoras de iniciativas o soluciones para el desarrollo de ciudades y/o territorios inteligentes, </w:t>
      </w:r>
      <w:r w:rsidRPr="009F7E4B">
        <w:rPr>
          <w:b/>
          <w:bCs/>
        </w:rPr>
        <w:t>puedan identificar el nivel de madurez inicial en cada eje habilitador, respecto a capacidades específicas</w:t>
      </w:r>
      <w:r w:rsidRPr="009F7E4B">
        <w:t xml:space="preserve">. Una vez aplicada la herramienta, la entidad podrá generar nuevas capacidades o fortalecerlas, a través de la implementación de planes de acción concretos en pro del mejoramiento de la calidad de vida de los habitantes de la ciudad y/o territorio inteligente y la gestión pública de la entidad. </w:t>
      </w:r>
    </w:p>
    <w:p w14:paraId="49B88E66" w14:textId="79D23BA8" w:rsidR="002454BA" w:rsidRDefault="002454BA" w:rsidP="002454BA">
      <w:pPr>
        <w:pBdr>
          <w:top w:val="nil"/>
          <w:left w:val="nil"/>
          <w:bottom w:val="nil"/>
          <w:right w:val="nil"/>
          <w:between w:val="nil"/>
        </w:pBdr>
        <w:spacing w:line="276" w:lineRule="auto"/>
        <w:jc w:val="both"/>
      </w:pPr>
      <w:r w:rsidRPr="009F7E4B">
        <w:t xml:space="preserve">Cada eje habilitante está asociado a una serie de capacidades, entendidas como afirmaciones que deberán ser evaluadas por las entidades, con el fin de identificar su nivel de madurez con relación a cada una. A </w:t>
      </w:r>
      <w:r w:rsidR="00F360EE" w:rsidRPr="009F7E4B">
        <w:t>continuación,</w:t>
      </w:r>
      <w:r w:rsidRPr="009F7E4B">
        <w:t xml:space="preserve"> se presentan las capacidades definidas por cada eje habilitador.</w:t>
      </w:r>
    </w:p>
    <w:p w14:paraId="483BCB2D" w14:textId="4E21048F" w:rsidR="002454BA" w:rsidRPr="009F7E4B" w:rsidRDefault="00AE5941" w:rsidP="00565379">
      <w:pPr>
        <w:pBdr>
          <w:top w:val="nil"/>
          <w:left w:val="nil"/>
          <w:bottom w:val="nil"/>
          <w:right w:val="nil"/>
          <w:between w:val="nil"/>
        </w:pBdr>
        <w:spacing w:line="276" w:lineRule="auto"/>
        <w:jc w:val="center"/>
      </w:pPr>
      <w:r>
        <w:t>Tabla 7. Capacidades asociadas a los ejes habilitadores</w:t>
      </w:r>
    </w:p>
    <w:tbl>
      <w:tblPr>
        <w:tblStyle w:val="Tablaconcuadrcula4-nfasis11"/>
        <w:tblW w:w="8828" w:type="dxa"/>
        <w:tblLook w:val="04A0" w:firstRow="1" w:lastRow="0" w:firstColumn="1" w:lastColumn="0" w:noHBand="0" w:noVBand="1"/>
      </w:tblPr>
      <w:tblGrid>
        <w:gridCol w:w="1696"/>
        <w:gridCol w:w="7132"/>
      </w:tblGrid>
      <w:tr w:rsidR="002454BA" w:rsidRPr="009F7E4B" w14:paraId="2B31B6FF" w14:textId="77777777" w:rsidTr="0003468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38EE5B4F" w14:textId="77777777" w:rsidR="002454BA" w:rsidRPr="009F7E4B" w:rsidRDefault="002454BA" w:rsidP="00034687">
            <w:pPr>
              <w:jc w:val="center"/>
              <w:rPr>
                <w:rFonts w:ascii="Work Sans" w:eastAsia="Times New Roman" w:hAnsi="Work Sans"/>
                <w:b w:val="0"/>
                <w:bCs w:val="0"/>
                <w:color w:val="000000"/>
                <w:lang w:eastAsia="es-CO"/>
              </w:rPr>
            </w:pPr>
            <w:r w:rsidRPr="009F7E4B">
              <w:rPr>
                <w:rFonts w:ascii="Work Sans" w:eastAsia="Times New Roman" w:hAnsi="Work Sans"/>
                <w:lang w:eastAsia="es-CO"/>
              </w:rPr>
              <w:t>EJE HABILITADOR INSTITUCIONALIDAD E INNOVACION</w:t>
            </w:r>
          </w:p>
        </w:tc>
      </w:tr>
      <w:tr w:rsidR="002454BA" w:rsidRPr="009F7E4B" w14:paraId="6A8C122E"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D46318D"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1</w:t>
            </w:r>
          </w:p>
        </w:tc>
        <w:tc>
          <w:tcPr>
            <w:tcW w:w="7132" w:type="dxa"/>
            <w:vAlign w:val="center"/>
          </w:tcPr>
          <w:p w14:paraId="78E7AAB0"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sz w:val="20"/>
                <w:szCs w:val="20"/>
                <w:lang w:eastAsia="es-CO"/>
              </w:rPr>
            </w:pPr>
            <w:r w:rsidRPr="009F7E4B">
              <w:rPr>
                <w:rFonts w:ascii="Work Sans" w:eastAsia="Times New Roman" w:hAnsi="Work Sans"/>
                <w:color w:val="000000"/>
                <w:sz w:val="20"/>
                <w:szCs w:val="20"/>
                <w:lang w:eastAsia="es-CO"/>
              </w:rPr>
              <w:t xml:space="preserve">¿La entidad tiene la capacidad para implementar la arquitectura misional (procesos, misión, visión, estructura organizacional, funciones y demás elementos propios de la misionalidad) con el fin de soportar </w:t>
            </w:r>
            <w:r w:rsidRPr="009F7E4B">
              <w:rPr>
                <w:rFonts w:ascii="Work Sans" w:eastAsia="Times New Roman" w:hAnsi="Work Sans"/>
                <w:color w:val="000000"/>
                <w:sz w:val="20"/>
                <w:szCs w:val="20"/>
                <w:lang w:eastAsia="es-CO"/>
              </w:rPr>
              <w:lastRenderedPageBreak/>
              <w:t>la transformación requerida para convertirse en ciudades o territorios inteligentes?</w:t>
            </w:r>
          </w:p>
        </w:tc>
      </w:tr>
      <w:tr w:rsidR="002454BA" w:rsidRPr="009F7E4B" w14:paraId="57501EE5"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AA24C73"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lastRenderedPageBreak/>
              <w:t>CAPACIDAD 2</w:t>
            </w:r>
          </w:p>
        </w:tc>
        <w:tc>
          <w:tcPr>
            <w:tcW w:w="7132" w:type="dxa"/>
            <w:vAlign w:val="center"/>
          </w:tcPr>
          <w:p w14:paraId="5F5B942B" w14:textId="77777777" w:rsidR="002454BA" w:rsidRPr="009F7E4B" w:rsidRDefault="002454BA"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capacidad para realizar innovación pública (aplicar herramientas de innovación en el diseño, estructuración y ejecución de proyectos en la entidad, ciudad o territorio)?</w:t>
            </w:r>
          </w:p>
        </w:tc>
      </w:tr>
      <w:tr w:rsidR="002454BA" w:rsidRPr="009F7E4B" w14:paraId="047C42AE"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7BE18E6"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3</w:t>
            </w:r>
          </w:p>
        </w:tc>
        <w:tc>
          <w:tcPr>
            <w:tcW w:w="7132" w:type="dxa"/>
            <w:vAlign w:val="center"/>
          </w:tcPr>
          <w:p w14:paraId="12CE0401"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la capacidad o habilidad para gestionar la consecución de recursos financieros y administrar el gasto y las inversiones?</w:t>
            </w:r>
          </w:p>
        </w:tc>
      </w:tr>
      <w:tr w:rsidR="002454BA" w:rsidRPr="009F7E4B" w14:paraId="5A350A96"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E16B60C"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4</w:t>
            </w:r>
          </w:p>
        </w:tc>
        <w:tc>
          <w:tcPr>
            <w:tcW w:w="7132" w:type="dxa"/>
            <w:vAlign w:val="center"/>
          </w:tcPr>
          <w:p w14:paraId="3852C3F9" w14:textId="77777777" w:rsidR="002454BA" w:rsidRPr="009F7E4B" w:rsidRDefault="002454BA"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la capacidad o habilidad para gestionar el conocimiento es decir de reducir las curvas de aprendizaje e incorporar la cultura del compartir y difundir conocimiento en todos los proyectos que se desarrollan en la entidad, ciudad o territorio?</w:t>
            </w:r>
          </w:p>
        </w:tc>
      </w:tr>
      <w:tr w:rsidR="002454BA" w:rsidRPr="009F7E4B" w14:paraId="2936F7FD" w14:textId="77777777" w:rsidTr="000346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4472C4" w:themeFill="accent1"/>
            <w:vAlign w:val="center"/>
          </w:tcPr>
          <w:p w14:paraId="3FE4023F" w14:textId="77777777" w:rsidR="002454BA" w:rsidRPr="009F7E4B" w:rsidRDefault="002454BA" w:rsidP="00034687">
            <w:pPr>
              <w:jc w:val="both"/>
              <w:rPr>
                <w:rFonts w:ascii="Work Sans" w:eastAsia="Times New Roman" w:hAnsi="Work Sans"/>
                <w:color w:val="000000"/>
                <w:lang w:eastAsia="es-CO"/>
              </w:rPr>
            </w:pPr>
            <w:r w:rsidRPr="009F7E4B">
              <w:rPr>
                <w:rFonts w:ascii="Work Sans" w:eastAsia="Times New Roman" w:hAnsi="Work Sans"/>
                <w:color w:val="FFFFFF" w:themeColor="background1"/>
                <w:lang w:eastAsia="es-CO"/>
              </w:rPr>
              <w:t>EJE HABILITADOR: LIDERAZGO Y CAPITAL HUMANO</w:t>
            </w:r>
          </w:p>
        </w:tc>
      </w:tr>
      <w:tr w:rsidR="002454BA" w:rsidRPr="009F7E4B" w14:paraId="0C9260C4"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CD47B3A"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5</w:t>
            </w:r>
          </w:p>
        </w:tc>
        <w:tc>
          <w:tcPr>
            <w:tcW w:w="7132" w:type="dxa"/>
            <w:vAlign w:val="center"/>
          </w:tcPr>
          <w:p w14:paraId="3E884380" w14:textId="77777777" w:rsidR="002454BA" w:rsidRPr="009F7E4B" w:rsidRDefault="002454BA"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la capacidad para liderar y gestionar la implementación de iniciativas de ciudades o territorios inteligentes?</w:t>
            </w:r>
          </w:p>
        </w:tc>
      </w:tr>
      <w:tr w:rsidR="002454BA" w:rsidRPr="009F7E4B" w14:paraId="56E40427"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696FBD1" w14:textId="77777777" w:rsidR="002454BA" w:rsidRPr="009F7E4B" w:rsidRDefault="002454BA" w:rsidP="00034687">
            <w:pPr>
              <w:rPr>
                <w:rFonts w:ascii="Work Sans" w:eastAsia="Times New Roman" w:hAnsi="Work Sans"/>
                <w:color w:val="000000" w:themeColor="text1"/>
                <w:sz w:val="20"/>
                <w:szCs w:val="20"/>
                <w:lang w:eastAsia="es-CO"/>
              </w:rPr>
            </w:pPr>
            <w:r w:rsidRPr="009F7E4B">
              <w:rPr>
                <w:rFonts w:ascii="Work Sans" w:eastAsia="Times New Roman" w:hAnsi="Work Sans"/>
                <w:color w:val="000000" w:themeColor="text1"/>
                <w:sz w:val="20"/>
                <w:szCs w:val="20"/>
                <w:lang w:eastAsia="es-CO"/>
              </w:rPr>
              <w:t>CAPACIDAD 6</w:t>
            </w:r>
          </w:p>
        </w:tc>
        <w:tc>
          <w:tcPr>
            <w:tcW w:w="7132" w:type="dxa"/>
            <w:vAlign w:val="center"/>
          </w:tcPr>
          <w:p w14:paraId="49477F1B" w14:textId="594768DF" w:rsidR="002454BA" w:rsidRPr="009F7E4B" w:rsidRDefault="00135C42"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themeColor="text1"/>
                <w:sz w:val="20"/>
                <w:szCs w:val="20"/>
                <w:lang w:eastAsia="es-CO"/>
              </w:rPr>
              <w:t xml:space="preserve">¿La entidad tiene la capacidad para desarrollar competencias en sus servidores públicos orientadas a impulsar el desarrollo de territorios </w:t>
            </w:r>
            <w:proofErr w:type="spellStart"/>
            <w:r w:rsidRPr="009F7E4B">
              <w:rPr>
                <w:rFonts w:ascii="Work Sans" w:eastAsia="Times New Roman" w:hAnsi="Work Sans"/>
                <w:color w:val="000000" w:themeColor="text1"/>
                <w:sz w:val="20"/>
                <w:szCs w:val="20"/>
                <w:lang w:eastAsia="es-CO"/>
              </w:rPr>
              <w:t>y</w:t>
            </w:r>
            <w:proofErr w:type="spellEnd"/>
            <w:r w:rsidRPr="009F7E4B">
              <w:rPr>
                <w:rFonts w:ascii="Work Sans" w:eastAsia="Times New Roman" w:hAnsi="Work Sans"/>
                <w:color w:val="000000" w:themeColor="text1"/>
                <w:sz w:val="20"/>
                <w:szCs w:val="20"/>
                <w:lang w:eastAsia="es-CO"/>
              </w:rPr>
              <w:t xml:space="preserve"> </w:t>
            </w:r>
            <w:r w:rsidRPr="009F7E4B">
              <w:rPr>
                <w:rFonts w:eastAsia="Times New Roman"/>
                <w:color w:val="000000" w:themeColor="text1"/>
                <w:sz w:val="20"/>
                <w:szCs w:val="20"/>
                <w:lang w:eastAsia="es-CO"/>
              </w:rPr>
              <w:t>inteligentes?</w:t>
            </w:r>
            <w:r w:rsidR="002454BA" w:rsidRPr="009F7E4B">
              <w:rPr>
                <w:rFonts w:ascii="Work Sans" w:eastAsia="Times New Roman" w:hAnsi="Work Sans"/>
                <w:color w:val="000000" w:themeColor="text1"/>
                <w:sz w:val="20"/>
                <w:szCs w:val="20"/>
                <w:lang w:eastAsia="es-CO"/>
              </w:rPr>
              <w:t>?</w:t>
            </w:r>
          </w:p>
        </w:tc>
      </w:tr>
      <w:tr w:rsidR="002454BA" w:rsidRPr="009F7E4B" w14:paraId="52524AAD"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48021BD" w14:textId="77777777" w:rsidR="002454BA" w:rsidRPr="009F7E4B" w:rsidRDefault="002454BA" w:rsidP="00034687">
            <w:pPr>
              <w:rPr>
                <w:rFonts w:ascii="Work Sans" w:eastAsia="Times New Roman" w:hAnsi="Work Sans"/>
                <w:color w:val="000000" w:themeColor="text1"/>
                <w:sz w:val="20"/>
                <w:szCs w:val="20"/>
                <w:lang w:eastAsia="es-CO"/>
              </w:rPr>
            </w:pPr>
            <w:r w:rsidRPr="009F7E4B">
              <w:rPr>
                <w:rFonts w:ascii="Work Sans" w:eastAsia="Times New Roman" w:hAnsi="Work Sans"/>
                <w:color w:val="000000" w:themeColor="text1"/>
                <w:sz w:val="20"/>
                <w:szCs w:val="20"/>
                <w:lang w:eastAsia="es-CO"/>
              </w:rPr>
              <w:t>CAPACIDAD 7</w:t>
            </w:r>
          </w:p>
        </w:tc>
        <w:tc>
          <w:tcPr>
            <w:tcW w:w="7132" w:type="dxa"/>
            <w:vAlign w:val="center"/>
          </w:tcPr>
          <w:p w14:paraId="429B13C5" w14:textId="182CBEB1" w:rsidR="002454BA" w:rsidRPr="009F7E4B" w:rsidRDefault="00135C42"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themeColor="text1"/>
                <w:sz w:val="20"/>
                <w:szCs w:val="20"/>
                <w:lang w:eastAsia="es-CO"/>
              </w:rPr>
            </w:pPr>
            <w:proofErr w:type="gramStart"/>
            <w:r w:rsidRPr="009F7E4B">
              <w:rPr>
                <w:rFonts w:ascii="Work Sans" w:eastAsia="Times New Roman" w:hAnsi="Work Sans"/>
                <w:color w:val="000000" w:themeColor="text1"/>
                <w:sz w:val="20"/>
                <w:szCs w:val="20"/>
                <w:lang w:eastAsia="es-CO"/>
              </w:rPr>
              <w:t>¿</w:t>
            </w:r>
            <w:r w:rsidRPr="009F7E4B">
              <w:t>La</w:t>
            </w:r>
            <w:r w:rsidR="002454BA" w:rsidRPr="009F7E4B">
              <w:rPr>
                <w:rFonts w:ascii="Work Sans" w:eastAsia="Times New Roman" w:hAnsi="Work Sans"/>
                <w:color w:val="000000" w:themeColor="text1"/>
                <w:sz w:val="20"/>
                <w:szCs w:val="20"/>
                <w:lang w:eastAsia="es-CO"/>
              </w:rPr>
              <w:t xml:space="preserve"> entidad tiene la capacidad para crear y fortalecer habilidades ciudadanas en el uso de soluciones de ciudades inteligentes.</w:t>
            </w:r>
            <w:proofErr w:type="gramEnd"/>
            <w:r w:rsidR="002454BA" w:rsidRPr="009F7E4B">
              <w:rPr>
                <w:rFonts w:ascii="Work Sans" w:eastAsia="Times New Roman" w:hAnsi="Work Sans"/>
                <w:color w:val="000000" w:themeColor="text1"/>
                <w:sz w:val="20"/>
                <w:szCs w:val="20"/>
                <w:lang w:eastAsia="es-CO"/>
              </w:rPr>
              <w:t>?</w:t>
            </w:r>
          </w:p>
        </w:tc>
      </w:tr>
      <w:tr w:rsidR="002454BA" w:rsidRPr="009F7E4B" w14:paraId="53AE304C" w14:textId="77777777" w:rsidTr="000346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4472C4" w:themeFill="accent1"/>
            <w:vAlign w:val="center"/>
          </w:tcPr>
          <w:p w14:paraId="3A07AE15" w14:textId="77777777" w:rsidR="002454BA" w:rsidRPr="009F7E4B" w:rsidRDefault="002454BA" w:rsidP="00034687">
            <w:pPr>
              <w:jc w:val="both"/>
              <w:rPr>
                <w:rFonts w:ascii="Work Sans" w:eastAsia="Times New Roman" w:hAnsi="Work Sans"/>
                <w:color w:val="FFFFFF" w:themeColor="background1"/>
                <w:lang w:eastAsia="es-CO"/>
              </w:rPr>
            </w:pPr>
            <w:r w:rsidRPr="009F7E4B">
              <w:rPr>
                <w:rFonts w:ascii="Work Sans" w:eastAsia="Times New Roman" w:hAnsi="Work Sans"/>
                <w:color w:val="FFFFFF" w:themeColor="background1"/>
                <w:lang w:eastAsia="es-CO"/>
              </w:rPr>
              <w:t>EJE HABILITADOR: ANALÍTICA Y GESTIÓN DE DATOS</w:t>
            </w:r>
          </w:p>
        </w:tc>
      </w:tr>
      <w:tr w:rsidR="002454BA" w:rsidRPr="009F7E4B" w14:paraId="60B068F4"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C7FB730"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8</w:t>
            </w:r>
          </w:p>
        </w:tc>
        <w:tc>
          <w:tcPr>
            <w:tcW w:w="7132" w:type="dxa"/>
            <w:vAlign w:val="center"/>
          </w:tcPr>
          <w:p w14:paraId="2AA395A3" w14:textId="77777777" w:rsidR="002454BA" w:rsidRPr="009F7E4B" w:rsidRDefault="002454BA"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la capacidad para gestionar y gobernar datos e información que garanticen su calidad durante todo su ciclo de vida?</w:t>
            </w:r>
          </w:p>
        </w:tc>
      </w:tr>
      <w:tr w:rsidR="002454BA" w:rsidRPr="009F7E4B" w14:paraId="1E07F64F"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AB73134"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9</w:t>
            </w:r>
          </w:p>
        </w:tc>
        <w:tc>
          <w:tcPr>
            <w:tcW w:w="7132" w:type="dxa"/>
            <w:vAlign w:val="center"/>
          </w:tcPr>
          <w:p w14:paraId="10E78C8F"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puede y sabe aplicar técnicas y tecnologías para el análisis y explotación de datos para la toma de decisiones?</w:t>
            </w:r>
          </w:p>
        </w:tc>
      </w:tr>
      <w:tr w:rsidR="002454BA" w:rsidRPr="009F7E4B" w14:paraId="1965B4D8" w14:textId="77777777" w:rsidTr="00034687">
        <w:trPr>
          <w:trHeight w:val="20"/>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4472C4" w:themeFill="accent1"/>
            <w:vAlign w:val="center"/>
          </w:tcPr>
          <w:p w14:paraId="3280FC8E" w14:textId="77777777" w:rsidR="002454BA" w:rsidRPr="009F7E4B" w:rsidRDefault="002454BA" w:rsidP="00034687">
            <w:pPr>
              <w:jc w:val="both"/>
              <w:rPr>
                <w:rFonts w:ascii="Work Sans" w:eastAsia="Times New Roman" w:hAnsi="Work Sans"/>
                <w:color w:val="000000"/>
                <w:lang w:eastAsia="es-CO"/>
              </w:rPr>
            </w:pPr>
            <w:r w:rsidRPr="009F7E4B">
              <w:rPr>
                <w:rFonts w:ascii="Work Sans" w:eastAsia="Times New Roman" w:hAnsi="Work Sans"/>
                <w:color w:val="FFFFFF" w:themeColor="background1"/>
                <w:lang w:eastAsia="es-CO"/>
              </w:rPr>
              <w:t>EJE HABILITADOR:  INFRAESTRUCTURA DIGITAL E INTEROPERABILIDAD</w:t>
            </w:r>
          </w:p>
        </w:tc>
      </w:tr>
      <w:tr w:rsidR="002454BA" w:rsidRPr="009F7E4B" w14:paraId="1800CACE"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DD79377"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10</w:t>
            </w:r>
          </w:p>
        </w:tc>
        <w:tc>
          <w:tcPr>
            <w:tcW w:w="7132" w:type="dxa"/>
            <w:vAlign w:val="center"/>
          </w:tcPr>
          <w:p w14:paraId="024123A3"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la capacidad de diseñar, implementar y gobernar los elementos que conforman las arquitecturas de TI de la entidad o de la ciudad?</w:t>
            </w:r>
          </w:p>
        </w:tc>
      </w:tr>
      <w:tr w:rsidR="002454BA" w:rsidRPr="009F7E4B" w14:paraId="55C34F7A"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1710937"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11</w:t>
            </w:r>
          </w:p>
        </w:tc>
        <w:tc>
          <w:tcPr>
            <w:tcW w:w="7132" w:type="dxa"/>
            <w:vAlign w:val="center"/>
          </w:tcPr>
          <w:p w14:paraId="187B85A8" w14:textId="77777777" w:rsidR="002454BA" w:rsidRPr="009F7E4B" w:rsidRDefault="002454BA"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realiza implementación de controles y medidas para administrar riesgos de seguridad digital?</w:t>
            </w:r>
          </w:p>
        </w:tc>
      </w:tr>
      <w:tr w:rsidR="002454BA" w:rsidRPr="009F7E4B" w14:paraId="0F0E1440"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0CCE62B"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12</w:t>
            </w:r>
          </w:p>
        </w:tc>
        <w:tc>
          <w:tcPr>
            <w:tcW w:w="7132" w:type="dxa"/>
            <w:vAlign w:val="center"/>
          </w:tcPr>
          <w:p w14:paraId="0FA6DA36"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La entidad tiene la capacidad para gestionar la operación y el ciclo de vida de los sistemas información (desarrollo, despliegue, soporte y administración), así como la apropiación para el uso adecuado de estos.</w:t>
            </w:r>
          </w:p>
        </w:tc>
      </w:tr>
      <w:tr w:rsidR="002454BA" w:rsidRPr="009F7E4B" w14:paraId="4512BBB9"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A2B8B6E" w14:textId="77777777" w:rsidR="002454BA" w:rsidRPr="009F7E4B" w:rsidRDefault="002454BA" w:rsidP="00034687">
            <w:pPr>
              <w:rPr>
                <w:rFonts w:ascii="Work Sans" w:eastAsia="Times New Roman" w:hAnsi="Work Sans"/>
                <w:color w:val="000000" w:themeColor="text1"/>
                <w:sz w:val="20"/>
                <w:szCs w:val="20"/>
                <w:lang w:eastAsia="es-CO"/>
              </w:rPr>
            </w:pPr>
            <w:r w:rsidRPr="009F7E4B">
              <w:rPr>
                <w:rFonts w:ascii="Work Sans" w:eastAsia="Times New Roman" w:hAnsi="Work Sans"/>
                <w:color w:val="000000" w:themeColor="text1"/>
                <w:sz w:val="20"/>
                <w:szCs w:val="20"/>
                <w:lang w:eastAsia="es-CO"/>
              </w:rPr>
              <w:t>CAPACIDAD 13</w:t>
            </w:r>
          </w:p>
        </w:tc>
        <w:tc>
          <w:tcPr>
            <w:tcW w:w="7132" w:type="dxa"/>
            <w:vAlign w:val="center"/>
          </w:tcPr>
          <w:p w14:paraId="6390CCEE" w14:textId="2E3CA94A" w:rsidR="002454BA" w:rsidRPr="009F7E4B" w:rsidRDefault="00135C42"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proofErr w:type="gramStart"/>
            <w:r w:rsidRPr="009F7E4B">
              <w:rPr>
                <w:rFonts w:ascii="Work Sans" w:eastAsia="Times New Roman" w:hAnsi="Work Sans"/>
                <w:color w:val="000000" w:themeColor="text1"/>
                <w:sz w:val="20"/>
                <w:szCs w:val="20"/>
                <w:lang w:eastAsia="es-CO"/>
              </w:rPr>
              <w:t>¿</w:t>
            </w:r>
            <w:r w:rsidRPr="009F7E4B">
              <w:t>La</w:t>
            </w:r>
            <w:r w:rsidR="002454BA" w:rsidRPr="009F7E4B">
              <w:rPr>
                <w:rFonts w:ascii="Work Sans" w:eastAsia="Times New Roman" w:hAnsi="Work Sans"/>
                <w:color w:val="000000" w:themeColor="text1"/>
                <w:sz w:val="20"/>
                <w:szCs w:val="20"/>
                <w:lang w:eastAsia="es-CO"/>
              </w:rPr>
              <w:t xml:space="preserve"> entidad tiene la capacidad para realizar la administración, seguimiento de la operación y soporte de su infraestructura tecnológica.</w:t>
            </w:r>
            <w:proofErr w:type="gramEnd"/>
            <w:r w:rsidR="002454BA" w:rsidRPr="009F7E4B">
              <w:rPr>
                <w:rFonts w:ascii="Work Sans" w:eastAsia="Times New Roman" w:hAnsi="Work Sans"/>
                <w:color w:val="000000" w:themeColor="text1"/>
                <w:sz w:val="20"/>
                <w:szCs w:val="20"/>
                <w:lang w:eastAsia="es-CO"/>
              </w:rPr>
              <w:t>?</w:t>
            </w:r>
          </w:p>
        </w:tc>
      </w:tr>
      <w:tr w:rsidR="002454BA" w:rsidRPr="009F7E4B" w14:paraId="2F582F65"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AB88C4F" w14:textId="77777777" w:rsidR="002454BA" w:rsidRPr="009F7E4B" w:rsidRDefault="002454BA" w:rsidP="00034687">
            <w:pPr>
              <w:rPr>
                <w:rFonts w:ascii="Work Sans" w:eastAsia="Times New Roman" w:hAnsi="Work Sans"/>
                <w:color w:val="000000" w:themeColor="text1"/>
                <w:sz w:val="20"/>
                <w:szCs w:val="20"/>
                <w:lang w:eastAsia="es-CO"/>
              </w:rPr>
            </w:pPr>
            <w:r w:rsidRPr="009F7E4B">
              <w:rPr>
                <w:rFonts w:ascii="Work Sans" w:eastAsia="Times New Roman" w:hAnsi="Work Sans"/>
                <w:color w:val="000000" w:themeColor="text1"/>
                <w:sz w:val="20"/>
                <w:szCs w:val="20"/>
                <w:lang w:eastAsia="es-CO"/>
              </w:rPr>
              <w:t>CAPACIDAD 14</w:t>
            </w:r>
          </w:p>
        </w:tc>
        <w:tc>
          <w:tcPr>
            <w:tcW w:w="7132" w:type="dxa"/>
            <w:vAlign w:val="center"/>
          </w:tcPr>
          <w:p w14:paraId="14EBA651"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themeColor="text1"/>
                <w:sz w:val="20"/>
                <w:szCs w:val="20"/>
                <w:lang w:eastAsia="es-CO"/>
              </w:rPr>
              <w:t>. ¿La entidad tiene la capacidad para gestionar la operación y el ciclo de vida de los sistemas información (desarrollo, despliegue, soporte y administración de sistemas de información), así como la apropiación para el uso adecuado de estos?</w:t>
            </w:r>
          </w:p>
        </w:tc>
      </w:tr>
      <w:tr w:rsidR="002454BA" w:rsidRPr="009F7E4B" w14:paraId="2BDB4880" w14:textId="77777777" w:rsidTr="00034687">
        <w:trPr>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51EF17B"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CAPACIDAD 15</w:t>
            </w:r>
          </w:p>
        </w:tc>
        <w:tc>
          <w:tcPr>
            <w:tcW w:w="7132" w:type="dxa"/>
            <w:vAlign w:val="center"/>
          </w:tcPr>
          <w:p w14:paraId="6F22F9EF" w14:textId="77777777" w:rsidR="002454BA" w:rsidRPr="009F7E4B" w:rsidRDefault="002454BA" w:rsidP="00034687">
            <w:pPr>
              <w:jc w:val="both"/>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sz w:val="20"/>
                <w:szCs w:val="20"/>
                <w:lang w:eastAsia="es-CO"/>
              </w:rPr>
              <w:t>¿</w:t>
            </w:r>
            <w:r w:rsidRPr="009F7E4B">
              <w:rPr>
                <w:rFonts w:ascii="Work Sans" w:hAnsi="Work Sans"/>
              </w:rPr>
              <w:t xml:space="preserve"> </w:t>
            </w:r>
            <w:r w:rsidRPr="009F7E4B">
              <w:rPr>
                <w:rFonts w:ascii="Work Sans" w:eastAsia="Times New Roman" w:hAnsi="Work Sans"/>
                <w:color w:val="000000"/>
                <w:sz w:val="20"/>
                <w:szCs w:val="20"/>
                <w:lang w:eastAsia="es-CO"/>
              </w:rPr>
              <w:t>La entidad tiene la capacidad de realizar la instalación, despliegue, pruebas y monitoreo de la infraestructura de IoT?</w:t>
            </w:r>
          </w:p>
        </w:tc>
      </w:tr>
      <w:tr w:rsidR="002454BA" w:rsidRPr="009F7E4B" w14:paraId="78C6686D" w14:textId="77777777" w:rsidTr="0003468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67927F3" w14:textId="77777777" w:rsidR="002454BA" w:rsidRPr="009F7E4B" w:rsidRDefault="002454BA" w:rsidP="00034687">
            <w:pPr>
              <w:rPr>
                <w:rFonts w:ascii="Work Sans" w:eastAsia="Times New Roman" w:hAnsi="Work Sans"/>
                <w:color w:val="000000"/>
                <w:sz w:val="20"/>
                <w:szCs w:val="20"/>
                <w:lang w:eastAsia="es-CO"/>
              </w:rPr>
            </w:pPr>
            <w:r w:rsidRPr="009F7E4B">
              <w:rPr>
                <w:rFonts w:ascii="Work Sans" w:eastAsia="Times New Roman" w:hAnsi="Work Sans"/>
                <w:color w:val="000000" w:themeColor="text1"/>
                <w:sz w:val="20"/>
                <w:szCs w:val="20"/>
                <w:lang w:eastAsia="es-CO"/>
              </w:rPr>
              <w:t>CAPACIDAD 16</w:t>
            </w:r>
          </w:p>
        </w:tc>
        <w:tc>
          <w:tcPr>
            <w:tcW w:w="7132" w:type="dxa"/>
            <w:vAlign w:val="center"/>
          </w:tcPr>
          <w:p w14:paraId="40FE59C3" w14:textId="77777777" w:rsidR="002454BA" w:rsidRPr="009F7E4B" w:rsidRDefault="002454BA" w:rsidP="00034687">
            <w:pPr>
              <w:jc w:val="both"/>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20"/>
                <w:szCs w:val="20"/>
                <w:lang w:eastAsia="es-CO"/>
              </w:rPr>
            </w:pPr>
            <w:r w:rsidRPr="009F7E4B">
              <w:rPr>
                <w:rFonts w:ascii="Work Sans" w:eastAsia="Times New Roman" w:hAnsi="Work Sans"/>
                <w:color w:val="000000" w:themeColor="text1"/>
                <w:sz w:val="20"/>
                <w:szCs w:val="20"/>
                <w:lang w:eastAsia="es-CO"/>
              </w:rPr>
              <w:t>¿La entidad tiene la capacidad para incorporar e implementar estándares Técnicos de TI y tecnologías emergentes en la resolución de problemas y retos?</w:t>
            </w:r>
          </w:p>
        </w:tc>
      </w:tr>
    </w:tbl>
    <w:p w14:paraId="6EA10E96" w14:textId="77777777" w:rsidR="002454BA" w:rsidRPr="009F7E4B" w:rsidRDefault="002454BA" w:rsidP="002454BA">
      <w:pPr>
        <w:pStyle w:val="Prrafodelista"/>
        <w:pBdr>
          <w:top w:val="nil"/>
          <w:left w:val="nil"/>
          <w:bottom w:val="nil"/>
          <w:right w:val="nil"/>
          <w:between w:val="nil"/>
        </w:pBdr>
        <w:spacing w:line="276" w:lineRule="auto"/>
        <w:jc w:val="both"/>
        <w:rPr>
          <w:sz w:val="18"/>
          <w:szCs w:val="18"/>
        </w:rPr>
      </w:pPr>
      <w:r w:rsidRPr="009F7E4B">
        <w:rPr>
          <w:sz w:val="18"/>
          <w:szCs w:val="18"/>
        </w:rPr>
        <w:t>Fuente: Modelo de autodiagnóstico de capacidades de MinTIC</w:t>
      </w:r>
    </w:p>
    <w:p w14:paraId="33B98D66" w14:textId="77777777" w:rsidR="002454BA" w:rsidRPr="009F7E4B" w:rsidRDefault="002454BA" w:rsidP="002454BA">
      <w:pPr>
        <w:pBdr>
          <w:top w:val="nil"/>
          <w:left w:val="nil"/>
          <w:bottom w:val="nil"/>
          <w:right w:val="nil"/>
          <w:between w:val="nil"/>
        </w:pBdr>
        <w:spacing w:after="0" w:line="276" w:lineRule="auto"/>
        <w:jc w:val="both"/>
      </w:pPr>
    </w:p>
    <w:p w14:paraId="70725419" w14:textId="77777777" w:rsidR="002454BA" w:rsidRPr="009F7E4B" w:rsidRDefault="002454BA" w:rsidP="002454BA">
      <w:pPr>
        <w:pBdr>
          <w:top w:val="nil"/>
          <w:left w:val="nil"/>
          <w:bottom w:val="nil"/>
          <w:right w:val="nil"/>
          <w:between w:val="nil"/>
        </w:pBdr>
        <w:spacing w:after="0" w:line="276" w:lineRule="auto"/>
        <w:jc w:val="both"/>
      </w:pPr>
      <w:r w:rsidRPr="009F7E4B">
        <w:t>El análisis que genera el modelo en el cruce de las variables brinda los siguientes beneficios:</w:t>
      </w:r>
    </w:p>
    <w:p w14:paraId="6D113F50" w14:textId="77777777" w:rsidR="002454BA" w:rsidRPr="009F7E4B" w:rsidRDefault="002454BA" w:rsidP="002454BA">
      <w:pPr>
        <w:pBdr>
          <w:top w:val="nil"/>
          <w:left w:val="nil"/>
          <w:bottom w:val="nil"/>
          <w:right w:val="nil"/>
          <w:between w:val="nil"/>
        </w:pBdr>
        <w:spacing w:after="0" w:line="276" w:lineRule="auto"/>
        <w:jc w:val="both"/>
      </w:pPr>
    </w:p>
    <w:p w14:paraId="49B6C032" w14:textId="77777777" w:rsidR="002454BA" w:rsidRPr="009F7E4B" w:rsidRDefault="002454BA" w:rsidP="00654CBA">
      <w:pPr>
        <w:pStyle w:val="Prrafodelista"/>
        <w:numPr>
          <w:ilvl w:val="0"/>
          <w:numId w:val="18"/>
        </w:numPr>
        <w:pBdr>
          <w:top w:val="nil"/>
          <w:left w:val="nil"/>
          <w:bottom w:val="nil"/>
          <w:right w:val="nil"/>
          <w:between w:val="nil"/>
        </w:pBdr>
        <w:spacing w:after="0" w:line="276" w:lineRule="auto"/>
        <w:ind w:left="709" w:hanging="349"/>
        <w:contextualSpacing w:val="0"/>
        <w:jc w:val="both"/>
      </w:pPr>
      <w:r w:rsidRPr="009F7E4B">
        <w:t>La entidad puede identificar acciones específicas por eje habilitante y proyectar hasta dónde quiere llegar y en cuánto tiempo.</w:t>
      </w:r>
    </w:p>
    <w:p w14:paraId="02F819CE" w14:textId="77777777" w:rsidR="002454BA" w:rsidRPr="009F7E4B" w:rsidRDefault="002454BA" w:rsidP="002454BA">
      <w:pPr>
        <w:pBdr>
          <w:top w:val="nil"/>
          <w:left w:val="nil"/>
          <w:bottom w:val="nil"/>
          <w:right w:val="nil"/>
          <w:between w:val="nil"/>
        </w:pBdr>
        <w:spacing w:after="0" w:line="276" w:lineRule="auto"/>
        <w:ind w:left="709" w:hanging="349"/>
        <w:jc w:val="both"/>
      </w:pPr>
    </w:p>
    <w:p w14:paraId="0302ACEF" w14:textId="77777777" w:rsidR="002454BA" w:rsidRPr="009F7E4B" w:rsidRDefault="002454BA" w:rsidP="00654CBA">
      <w:pPr>
        <w:pStyle w:val="Prrafodelista"/>
        <w:numPr>
          <w:ilvl w:val="0"/>
          <w:numId w:val="18"/>
        </w:numPr>
        <w:pBdr>
          <w:top w:val="nil"/>
          <w:left w:val="nil"/>
          <w:bottom w:val="nil"/>
          <w:right w:val="nil"/>
          <w:between w:val="nil"/>
        </w:pBdr>
        <w:spacing w:after="0" w:line="276" w:lineRule="auto"/>
        <w:ind w:left="709" w:hanging="349"/>
        <w:contextualSpacing w:val="0"/>
        <w:jc w:val="both"/>
      </w:pPr>
      <w:r w:rsidRPr="009F7E4B">
        <w:t>Incorporar de forma coherente las herramientas brindadas por la Dirección de Gobierno Digital del Ministerio TIC, en el contexto de cada entidad. Esto es muy importante, ya que no se solicita la aplicación de las herramientas para el cumplimiento de la política de Gobierno digital per se, sino habiendo identificado de antemano una necesidad de la entidad que apunta a la generación de valor agregado de las herramientas en el contexto específico.</w:t>
      </w:r>
    </w:p>
    <w:p w14:paraId="18B1100A" w14:textId="77777777" w:rsidR="002454BA" w:rsidRPr="009F7E4B" w:rsidRDefault="002454BA" w:rsidP="002454BA">
      <w:pPr>
        <w:pStyle w:val="Prrafodelista"/>
        <w:pBdr>
          <w:top w:val="nil"/>
          <w:left w:val="nil"/>
          <w:bottom w:val="nil"/>
          <w:right w:val="nil"/>
          <w:between w:val="nil"/>
        </w:pBdr>
        <w:spacing w:line="276" w:lineRule="auto"/>
        <w:ind w:left="1080"/>
        <w:jc w:val="both"/>
      </w:pPr>
    </w:p>
    <w:p w14:paraId="5BC1177C" w14:textId="77777777" w:rsidR="002454BA" w:rsidRPr="009F7E4B" w:rsidRDefault="002454BA" w:rsidP="002454BA">
      <w:pPr>
        <w:pStyle w:val="Prrafodelista"/>
        <w:pBdr>
          <w:top w:val="nil"/>
          <w:left w:val="nil"/>
          <w:bottom w:val="nil"/>
          <w:right w:val="nil"/>
          <w:between w:val="nil"/>
        </w:pBdr>
        <w:spacing w:line="276" w:lineRule="auto"/>
        <w:jc w:val="both"/>
      </w:pPr>
      <w:r w:rsidRPr="009F7E4B">
        <w:t xml:space="preserve">Con relación a las escalas de la medición, la </w:t>
      </w:r>
      <w:r w:rsidRPr="009F7E4B">
        <w:rPr>
          <w:b/>
          <w:bCs/>
        </w:rPr>
        <w:t xml:space="preserve">herramienta de autodiagnóstico diseñada por </w:t>
      </w:r>
      <w:proofErr w:type="gramStart"/>
      <w:r w:rsidRPr="009F7E4B">
        <w:rPr>
          <w:b/>
          <w:bCs/>
        </w:rPr>
        <w:t>MinTIC,</w:t>
      </w:r>
      <w:proofErr w:type="gramEnd"/>
      <w:r w:rsidRPr="009F7E4B">
        <w:rPr>
          <w:b/>
          <w:bCs/>
        </w:rPr>
        <w:t xml:space="preserve"> ha sido construida sobre la base de cinco niveles de madurez</w:t>
      </w:r>
      <w:r w:rsidRPr="009F7E4B">
        <w:t xml:space="preserve">, que permiten identificar el grado en que las entidades públicas desarrollan las capacidades asociadas a cada uno de los ejes habilitadores.  </w:t>
      </w:r>
    </w:p>
    <w:p w14:paraId="19AEC9AF" w14:textId="77777777" w:rsidR="002454BA" w:rsidRPr="009F7E4B" w:rsidRDefault="002454BA" w:rsidP="002454BA">
      <w:pPr>
        <w:pStyle w:val="Prrafodelista"/>
        <w:pBdr>
          <w:top w:val="nil"/>
          <w:left w:val="nil"/>
          <w:bottom w:val="nil"/>
          <w:right w:val="nil"/>
          <w:between w:val="nil"/>
        </w:pBdr>
        <w:spacing w:line="276" w:lineRule="auto"/>
        <w:jc w:val="both"/>
      </w:pPr>
    </w:p>
    <w:p w14:paraId="617BF379" w14:textId="77777777" w:rsidR="002454BA" w:rsidRPr="009F7E4B" w:rsidRDefault="002454BA" w:rsidP="002454BA">
      <w:pPr>
        <w:pStyle w:val="Prrafodelista"/>
        <w:pBdr>
          <w:top w:val="nil"/>
          <w:left w:val="nil"/>
          <w:bottom w:val="nil"/>
          <w:right w:val="nil"/>
          <w:between w:val="nil"/>
        </w:pBdr>
        <w:spacing w:line="276" w:lineRule="auto"/>
        <w:jc w:val="both"/>
      </w:pPr>
    </w:p>
    <w:p w14:paraId="6B384BEF" w14:textId="77777777" w:rsidR="002454BA" w:rsidRPr="00D67944" w:rsidRDefault="002454BA" w:rsidP="002454BA">
      <w:pPr>
        <w:pStyle w:val="Descripcin"/>
        <w:keepNext/>
        <w:jc w:val="center"/>
        <w:rPr>
          <w:rFonts w:ascii="Work Sans" w:eastAsiaTheme="minorHAnsi" w:hAnsi="Work Sans"/>
          <w:i w:val="0"/>
          <w:iCs w:val="0"/>
          <w:color w:val="auto"/>
          <w:sz w:val="22"/>
          <w:szCs w:val="22"/>
          <w:lang w:val="es-CO" w:eastAsia="en-US"/>
        </w:rPr>
      </w:pPr>
      <w:r w:rsidRPr="00D67944">
        <w:rPr>
          <w:rFonts w:ascii="Work Sans" w:eastAsiaTheme="minorHAnsi" w:hAnsi="Work Sans"/>
          <w:i w:val="0"/>
          <w:iCs w:val="0"/>
          <w:color w:val="auto"/>
          <w:sz w:val="22"/>
          <w:szCs w:val="22"/>
          <w:lang w:val="es-CO" w:eastAsia="en-US"/>
        </w:rPr>
        <w:t xml:space="preserve">Tabla </w:t>
      </w:r>
      <w:r w:rsidRPr="00D67944">
        <w:rPr>
          <w:rFonts w:ascii="Work Sans" w:eastAsiaTheme="minorHAnsi" w:hAnsi="Work Sans"/>
          <w:i w:val="0"/>
          <w:iCs w:val="0"/>
          <w:color w:val="auto"/>
          <w:sz w:val="22"/>
          <w:szCs w:val="22"/>
          <w:lang w:val="es-CO" w:eastAsia="en-US"/>
        </w:rPr>
        <w:fldChar w:fldCharType="begin"/>
      </w:r>
      <w:r w:rsidRPr="00D67944">
        <w:rPr>
          <w:rFonts w:ascii="Work Sans" w:eastAsiaTheme="minorHAnsi" w:hAnsi="Work Sans"/>
          <w:i w:val="0"/>
          <w:iCs w:val="0"/>
          <w:color w:val="auto"/>
          <w:sz w:val="22"/>
          <w:szCs w:val="22"/>
          <w:lang w:val="es-CO" w:eastAsia="en-US"/>
        </w:rPr>
        <w:instrText xml:space="preserve"> SEQ Tabla \* ARABIC </w:instrText>
      </w:r>
      <w:r w:rsidRPr="00D67944">
        <w:rPr>
          <w:rFonts w:ascii="Work Sans" w:eastAsiaTheme="minorHAnsi" w:hAnsi="Work Sans"/>
          <w:i w:val="0"/>
          <w:iCs w:val="0"/>
          <w:color w:val="auto"/>
          <w:sz w:val="22"/>
          <w:szCs w:val="22"/>
          <w:lang w:val="es-CO" w:eastAsia="en-US"/>
        </w:rPr>
        <w:fldChar w:fldCharType="separate"/>
      </w:r>
      <w:r w:rsidRPr="00D67944">
        <w:rPr>
          <w:rFonts w:ascii="Work Sans" w:eastAsiaTheme="minorHAnsi" w:hAnsi="Work Sans"/>
          <w:i w:val="0"/>
          <w:iCs w:val="0"/>
          <w:color w:val="auto"/>
          <w:sz w:val="22"/>
          <w:szCs w:val="22"/>
          <w:lang w:val="es-CO" w:eastAsia="en-US"/>
        </w:rPr>
        <w:t>8</w:t>
      </w:r>
      <w:r w:rsidRPr="00D67944">
        <w:rPr>
          <w:rFonts w:ascii="Work Sans" w:eastAsiaTheme="minorHAnsi" w:hAnsi="Work Sans"/>
          <w:i w:val="0"/>
          <w:iCs w:val="0"/>
          <w:color w:val="auto"/>
          <w:sz w:val="22"/>
          <w:szCs w:val="22"/>
          <w:lang w:val="es-CO" w:eastAsia="en-US"/>
        </w:rPr>
        <w:fldChar w:fldCharType="end"/>
      </w:r>
      <w:r w:rsidRPr="00D67944">
        <w:rPr>
          <w:rFonts w:ascii="Work Sans" w:eastAsiaTheme="minorHAnsi" w:hAnsi="Work Sans"/>
          <w:i w:val="0"/>
          <w:iCs w:val="0"/>
          <w:color w:val="auto"/>
          <w:sz w:val="22"/>
          <w:szCs w:val="22"/>
          <w:lang w:val="es-CO" w:eastAsia="en-US"/>
        </w:rPr>
        <w:t>. Niveles de medición de capacidades en las entidades públicas</w:t>
      </w:r>
    </w:p>
    <w:tbl>
      <w:tblPr>
        <w:tblStyle w:val="Tablaconcuadrcula4-nfasis51"/>
        <w:tblW w:w="8812" w:type="dxa"/>
        <w:tblLook w:val="04A0" w:firstRow="1" w:lastRow="0" w:firstColumn="1" w:lastColumn="0" w:noHBand="0" w:noVBand="1"/>
      </w:tblPr>
      <w:tblGrid>
        <w:gridCol w:w="1795"/>
        <w:gridCol w:w="1754"/>
        <w:gridCol w:w="2221"/>
        <w:gridCol w:w="1600"/>
        <w:gridCol w:w="1442"/>
      </w:tblGrid>
      <w:tr w:rsidR="002454BA" w:rsidRPr="009F7E4B" w14:paraId="603BA52A" w14:textId="77777777" w:rsidTr="00494AC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95" w:type="dxa"/>
          </w:tcPr>
          <w:p w14:paraId="69C60E00" w14:textId="77777777" w:rsidR="002454BA" w:rsidRPr="009F7E4B" w:rsidRDefault="002454BA" w:rsidP="00034687">
            <w:pPr>
              <w:jc w:val="center"/>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1</w:t>
            </w:r>
          </w:p>
        </w:tc>
        <w:tc>
          <w:tcPr>
            <w:tcW w:w="1754" w:type="dxa"/>
          </w:tcPr>
          <w:p w14:paraId="6E1411B4"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2</w:t>
            </w:r>
          </w:p>
          <w:p w14:paraId="12F82253" w14:textId="77777777" w:rsidR="002454BA" w:rsidRPr="009F7E4B" w:rsidRDefault="002454BA" w:rsidP="00034687">
            <w:pP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p>
        </w:tc>
        <w:tc>
          <w:tcPr>
            <w:tcW w:w="2221" w:type="dxa"/>
          </w:tcPr>
          <w:p w14:paraId="54498E69"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3</w:t>
            </w:r>
          </w:p>
        </w:tc>
        <w:tc>
          <w:tcPr>
            <w:tcW w:w="1600" w:type="dxa"/>
          </w:tcPr>
          <w:p w14:paraId="24E93E31"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 xml:space="preserve">Nivel 4 </w:t>
            </w:r>
          </w:p>
        </w:tc>
        <w:tc>
          <w:tcPr>
            <w:tcW w:w="1442" w:type="dxa"/>
          </w:tcPr>
          <w:p w14:paraId="2303B4CB"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 xml:space="preserve">Nivel 5 </w:t>
            </w:r>
          </w:p>
        </w:tc>
      </w:tr>
      <w:tr w:rsidR="002454BA" w:rsidRPr="009F7E4B" w14:paraId="72CAD615" w14:textId="77777777" w:rsidTr="00494AC2">
        <w:trPr>
          <w:cnfStyle w:val="000000100000" w:firstRow="0" w:lastRow="0" w:firstColumn="0" w:lastColumn="0" w:oddVBand="0" w:evenVBand="0" w:oddHBand="1" w:evenHBand="0" w:firstRowFirstColumn="0" w:firstRowLastColumn="0" w:lastRowFirstColumn="0" w:lastRowLastColumn="0"/>
          <w:trHeight w:val="2562"/>
        </w:trPr>
        <w:tc>
          <w:tcPr>
            <w:cnfStyle w:val="001000000000" w:firstRow="0" w:lastRow="0" w:firstColumn="1" w:lastColumn="0" w:oddVBand="0" w:evenVBand="0" w:oddHBand="0" w:evenHBand="0" w:firstRowFirstColumn="0" w:firstRowLastColumn="0" w:lastRowFirstColumn="0" w:lastRowLastColumn="0"/>
            <w:tcW w:w="1795" w:type="dxa"/>
            <w:hideMark/>
          </w:tcPr>
          <w:p w14:paraId="6B3C18CB" w14:textId="77777777" w:rsidR="002454BA" w:rsidRPr="009F7E4B" w:rsidRDefault="002454BA" w:rsidP="00034687">
            <w:pPr>
              <w:ind w:left="-120"/>
              <w:jc w:val="center"/>
              <w:rPr>
                <w:rFonts w:ascii="Work Sans" w:eastAsia="Times New Roman" w:hAnsi="Work Sans" w:cs="Times New Roman"/>
                <w:b w:val="0"/>
                <w:bCs w:val="0"/>
                <w:color w:val="000000"/>
                <w:sz w:val="18"/>
                <w:szCs w:val="18"/>
                <w:lang w:eastAsia="es-CO"/>
              </w:rPr>
            </w:pPr>
            <w:r w:rsidRPr="009F7E4B">
              <w:rPr>
                <w:rFonts w:ascii="Work Sans" w:eastAsia="Times New Roman" w:hAnsi="Work Sans" w:cs="Times New Roman"/>
                <w:b w:val="0"/>
                <w:bCs w:val="0"/>
                <w:color w:val="000000"/>
                <w:sz w:val="18"/>
                <w:szCs w:val="18"/>
                <w:lang w:eastAsia="es-CO"/>
              </w:rPr>
              <w:t>No hay evidencia de adelantos en la capacidad.</w:t>
            </w:r>
          </w:p>
        </w:tc>
        <w:tc>
          <w:tcPr>
            <w:tcW w:w="1754" w:type="dxa"/>
            <w:hideMark/>
          </w:tcPr>
          <w:p w14:paraId="7B900A18"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r w:rsidRPr="009F7E4B">
              <w:rPr>
                <w:rFonts w:ascii="Work Sans" w:eastAsia="Times New Roman" w:hAnsi="Work Sans" w:cs="Times New Roman"/>
                <w:color w:val="000000"/>
                <w:sz w:val="18"/>
                <w:szCs w:val="18"/>
                <w:lang w:eastAsia="es-CO"/>
              </w:rPr>
              <w:t>Se ha identificado la necesidad de desarrollar la capacidad.</w:t>
            </w:r>
          </w:p>
          <w:p w14:paraId="5FE03FB7"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p>
        </w:tc>
        <w:tc>
          <w:tcPr>
            <w:tcW w:w="2221" w:type="dxa"/>
            <w:hideMark/>
          </w:tcPr>
          <w:p w14:paraId="38F93934"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r w:rsidRPr="009F7E4B">
              <w:rPr>
                <w:rFonts w:ascii="Work Sans" w:eastAsia="Times New Roman" w:hAnsi="Work Sans" w:cs="Times New Roman"/>
                <w:color w:val="000000"/>
                <w:sz w:val="18"/>
                <w:szCs w:val="18"/>
                <w:lang w:eastAsia="es-CO"/>
              </w:rPr>
              <w:t>Se tiene desarrollada la capacidad en un nivel básico (Es decir, se han adelantado los primeros pasos).</w:t>
            </w:r>
          </w:p>
          <w:p w14:paraId="4C14650B"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p>
        </w:tc>
        <w:tc>
          <w:tcPr>
            <w:tcW w:w="1600" w:type="dxa"/>
            <w:hideMark/>
          </w:tcPr>
          <w:p w14:paraId="45753914"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r w:rsidRPr="009F7E4B">
              <w:rPr>
                <w:rFonts w:ascii="Work Sans" w:eastAsia="Times New Roman" w:hAnsi="Work Sans" w:cs="Times New Roman"/>
                <w:color w:val="000000"/>
                <w:sz w:val="18"/>
                <w:szCs w:val="18"/>
                <w:lang w:eastAsia="es-CO"/>
              </w:rPr>
              <w:t>Se tiene desarrollada la capacidad en un nivel intermedio (Es decir, está desarrollada pero todavía tiene brechas por cerrar).</w:t>
            </w:r>
          </w:p>
          <w:p w14:paraId="3D1B8530"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p>
        </w:tc>
        <w:tc>
          <w:tcPr>
            <w:tcW w:w="1442" w:type="dxa"/>
            <w:hideMark/>
          </w:tcPr>
          <w:p w14:paraId="63D162DE" w14:textId="77777777" w:rsidR="002454BA" w:rsidRPr="009F7E4B" w:rsidRDefault="002454BA" w:rsidP="00034687">
            <w:pPr>
              <w:ind w:left="-120"/>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s="Times New Roman"/>
                <w:color w:val="000000"/>
                <w:sz w:val="18"/>
                <w:szCs w:val="18"/>
                <w:lang w:eastAsia="es-CO"/>
              </w:rPr>
            </w:pPr>
            <w:r w:rsidRPr="009F7E4B">
              <w:rPr>
                <w:rFonts w:ascii="Work Sans" w:eastAsia="Times New Roman" w:hAnsi="Work Sans" w:cs="Times New Roman"/>
                <w:color w:val="000000"/>
                <w:sz w:val="18"/>
                <w:szCs w:val="18"/>
                <w:lang w:eastAsia="es-CO"/>
              </w:rPr>
              <w:t xml:space="preserve">Las capacidades están desarrolladas y se encuentran en constante actualización (Es decir, ya </w:t>
            </w:r>
            <w:proofErr w:type="gramStart"/>
            <w:r w:rsidRPr="009F7E4B">
              <w:rPr>
                <w:rFonts w:ascii="Work Sans" w:eastAsia="Times New Roman" w:hAnsi="Work Sans" w:cs="Times New Roman"/>
                <w:color w:val="000000"/>
                <w:sz w:val="18"/>
                <w:szCs w:val="18"/>
                <w:lang w:eastAsia="es-CO"/>
              </w:rPr>
              <w:t>le</w:t>
            </w:r>
            <w:proofErr w:type="gramEnd"/>
            <w:r w:rsidRPr="009F7E4B">
              <w:rPr>
                <w:rFonts w:ascii="Work Sans" w:eastAsia="Times New Roman" w:hAnsi="Work Sans" w:cs="Times New Roman"/>
                <w:color w:val="000000"/>
                <w:sz w:val="18"/>
                <w:szCs w:val="18"/>
                <w:lang w:eastAsia="es-CO"/>
              </w:rPr>
              <w:t xml:space="preserve"> han hecho ajustes y mejoras a las capacidades).</w:t>
            </w:r>
          </w:p>
        </w:tc>
      </w:tr>
    </w:tbl>
    <w:p w14:paraId="6A83D1FF" w14:textId="77777777" w:rsidR="002454BA" w:rsidRPr="009F7E4B" w:rsidRDefault="002454BA" w:rsidP="002454BA">
      <w:pPr>
        <w:pStyle w:val="Prrafodelista"/>
        <w:pBdr>
          <w:top w:val="nil"/>
          <w:left w:val="nil"/>
          <w:bottom w:val="nil"/>
          <w:right w:val="nil"/>
          <w:between w:val="nil"/>
        </w:pBdr>
        <w:spacing w:line="276" w:lineRule="auto"/>
        <w:jc w:val="both"/>
        <w:rPr>
          <w:sz w:val="18"/>
          <w:szCs w:val="18"/>
        </w:rPr>
      </w:pPr>
      <w:r w:rsidRPr="009F7E4B">
        <w:rPr>
          <w:sz w:val="18"/>
          <w:szCs w:val="18"/>
        </w:rPr>
        <w:t>Fuente: Instrumento de Medición de capacidades de MinTIC</w:t>
      </w:r>
    </w:p>
    <w:p w14:paraId="5E1C12E7" w14:textId="77777777" w:rsidR="002454BA" w:rsidRPr="009F7E4B" w:rsidRDefault="002454BA" w:rsidP="002454BA">
      <w:pPr>
        <w:pStyle w:val="Prrafodelista"/>
        <w:pBdr>
          <w:top w:val="nil"/>
          <w:left w:val="nil"/>
          <w:bottom w:val="nil"/>
          <w:right w:val="nil"/>
          <w:between w:val="nil"/>
        </w:pBdr>
        <w:spacing w:line="276" w:lineRule="auto"/>
        <w:ind w:left="360"/>
        <w:jc w:val="both"/>
        <w:rPr>
          <w:sz w:val="18"/>
          <w:szCs w:val="18"/>
        </w:rPr>
      </w:pPr>
    </w:p>
    <w:p w14:paraId="760E1E01" w14:textId="77777777" w:rsidR="002454BA" w:rsidRPr="009F7E4B" w:rsidRDefault="002454BA" w:rsidP="002454BA">
      <w:pPr>
        <w:pStyle w:val="Prrafodelista"/>
        <w:pBdr>
          <w:top w:val="nil"/>
          <w:left w:val="nil"/>
          <w:bottom w:val="nil"/>
          <w:right w:val="nil"/>
          <w:between w:val="nil"/>
        </w:pBdr>
        <w:spacing w:line="276" w:lineRule="auto"/>
        <w:jc w:val="both"/>
      </w:pPr>
      <w:r w:rsidRPr="009F7E4B">
        <w:t xml:space="preserve">Para la aplicación del componente de medición de capacidades, se seguirán los lineamientos definidos por MinTIC en la construcción de la herramienta. </w:t>
      </w:r>
    </w:p>
    <w:p w14:paraId="16A1F065" w14:textId="77777777" w:rsidR="002454BA" w:rsidRPr="009F7E4B" w:rsidRDefault="002454BA" w:rsidP="002454BA">
      <w:pPr>
        <w:pStyle w:val="Prrafodelista"/>
        <w:pBdr>
          <w:top w:val="nil"/>
          <w:left w:val="nil"/>
          <w:bottom w:val="nil"/>
          <w:right w:val="nil"/>
          <w:between w:val="nil"/>
        </w:pBdr>
        <w:spacing w:line="276" w:lineRule="auto"/>
        <w:jc w:val="both"/>
      </w:pPr>
    </w:p>
    <w:p w14:paraId="5D90190C" w14:textId="77777777" w:rsidR="002454BA" w:rsidRPr="009F7E4B" w:rsidRDefault="002454BA" w:rsidP="002454BA">
      <w:pPr>
        <w:pStyle w:val="Prrafodelista"/>
        <w:pBdr>
          <w:top w:val="nil"/>
          <w:left w:val="nil"/>
          <w:bottom w:val="nil"/>
          <w:right w:val="nil"/>
          <w:between w:val="nil"/>
        </w:pBdr>
        <w:spacing w:line="276" w:lineRule="auto"/>
        <w:jc w:val="both"/>
      </w:pPr>
      <w:r w:rsidRPr="009F7E4B">
        <w:t xml:space="preserve">El instrumento de medición de </w:t>
      </w:r>
      <w:proofErr w:type="gramStart"/>
      <w:r w:rsidRPr="009F7E4B">
        <w:t>capacidades,</w:t>
      </w:r>
      <w:proofErr w:type="gramEnd"/>
      <w:r w:rsidRPr="009F7E4B">
        <w:t xml:space="preserve"> hace parte integral del presente documento y se encuentra en el siguiente enlace: </w:t>
      </w:r>
      <w:hyperlink r:id="rId41" w:history="1">
        <w:r w:rsidRPr="009F7E4B">
          <w:rPr>
            <w:rStyle w:val="Hipervnculo"/>
          </w:rPr>
          <w:t>https://gobiernodigital.mintic.gov.co/portal/Iniciativas/Ciudades-y-Territorios-Inteligentes/</w:t>
        </w:r>
      </w:hyperlink>
    </w:p>
    <w:p w14:paraId="7C1DD0B3" w14:textId="77777777" w:rsidR="002454BA" w:rsidRPr="009F7E4B" w:rsidRDefault="002454BA" w:rsidP="002454BA">
      <w:pPr>
        <w:pStyle w:val="Prrafodelista"/>
        <w:pBdr>
          <w:top w:val="nil"/>
          <w:left w:val="nil"/>
          <w:bottom w:val="nil"/>
          <w:right w:val="nil"/>
          <w:between w:val="nil"/>
        </w:pBdr>
        <w:spacing w:line="276" w:lineRule="auto"/>
        <w:jc w:val="both"/>
      </w:pPr>
    </w:p>
    <w:p w14:paraId="1EDC6016" w14:textId="77777777" w:rsidR="002454BA" w:rsidRPr="009F7E4B" w:rsidRDefault="002454BA" w:rsidP="002454BA">
      <w:pPr>
        <w:pStyle w:val="Prrafodelista"/>
        <w:pBdr>
          <w:top w:val="nil"/>
          <w:left w:val="nil"/>
          <w:bottom w:val="nil"/>
          <w:right w:val="nil"/>
          <w:between w:val="nil"/>
        </w:pBdr>
        <w:spacing w:line="276" w:lineRule="auto"/>
        <w:ind w:left="360"/>
        <w:jc w:val="both"/>
        <w:rPr>
          <w:rFonts w:eastAsia="Trebuchet MS" w:cs="Trebuchet MS"/>
          <w:color w:val="000000"/>
          <w:sz w:val="28"/>
          <w:szCs w:val="28"/>
        </w:rPr>
      </w:pPr>
    </w:p>
    <w:p w14:paraId="075EE59E" w14:textId="77777777" w:rsidR="002454BA" w:rsidRPr="0028290D" w:rsidRDefault="002454BA" w:rsidP="00654CBA">
      <w:pPr>
        <w:pStyle w:val="Ttulo2"/>
        <w:numPr>
          <w:ilvl w:val="1"/>
          <w:numId w:val="17"/>
        </w:numPr>
        <w:ind w:left="567" w:hanging="567"/>
        <w:rPr>
          <w:sz w:val="48"/>
          <w:szCs w:val="22"/>
        </w:rPr>
      </w:pPr>
      <w:bookmarkStart w:id="13" w:name="_Toc89191773"/>
      <w:r w:rsidRPr="0028290D">
        <w:rPr>
          <w:sz w:val="48"/>
          <w:szCs w:val="22"/>
        </w:rPr>
        <w:lastRenderedPageBreak/>
        <w:t>MEDICIÓN DE MADUREZ CON BASE EN PERCEPCIÓN</w:t>
      </w:r>
      <w:bookmarkEnd w:id="13"/>
      <w:r w:rsidRPr="0028290D">
        <w:rPr>
          <w:sz w:val="48"/>
          <w:szCs w:val="22"/>
        </w:rPr>
        <w:t xml:space="preserve"> </w:t>
      </w:r>
    </w:p>
    <w:p w14:paraId="5E9B85A9" w14:textId="77777777" w:rsidR="002454BA" w:rsidRPr="009F7E4B" w:rsidRDefault="002454BA" w:rsidP="002454BA">
      <w:pPr>
        <w:pBdr>
          <w:top w:val="nil"/>
          <w:left w:val="nil"/>
          <w:bottom w:val="nil"/>
          <w:right w:val="nil"/>
          <w:between w:val="nil"/>
        </w:pBdr>
        <w:spacing w:after="0" w:line="276" w:lineRule="auto"/>
        <w:ind w:left="360"/>
        <w:jc w:val="both"/>
        <w:rPr>
          <w:rFonts w:eastAsia="Trebuchet MS" w:cs="Trebuchet MS"/>
          <w:color w:val="000000"/>
        </w:rPr>
      </w:pPr>
    </w:p>
    <w:p w14:paraId="0F638521" w14:textId="77777777" w:rsidR="002454BA" w:rsidRPr="009F7E4B" w:rsidRDefault="002454BA" w:rsidP="002454BA">
      <w:pPr>
        <w:spacing w:line="276" w:lineRule="auto"/>
        <w:jc w:val="both"/>
        <w:rPr>
          <w:rFonts w:eastAsia="Trebuchet MS" w:cs="Trebuchet MS"/>
          <w:i/>
          <w:iCs/>
        </w:rPr>
      </w:pPr>
      <w:r w:rsidRPr="009F7E4B">
        <w:rPr>
          <w:rFonts w:eastAsia="Trebuchet MS" w:cs="Trebuchet MS"/>
        </w:rPr>
        <w:t>El objetivo de la medición de percepción es conocer la respuesta que los habitantes de una ciudad-territorio tienen, en función las acciones que una ciudad desarrolla en torno a las dimensiones y subdimensiones de una ciudad-territorio inteligente.  Se fundamenta en un cuestionario que comprende un conjunto de afirmaciones, las cuales deberán ser respondidas con una escala de calificación entre 1 y 5, siendo 1 es la calificación más baja, en la cual el encuestado se encuentra en total desacuerdo con la afirmación y 5, la escala más alta, en la que se encuentra totalmente de acuerdo con la afirmación</w:t>
      </w:r>
      <w:r w:rsidRPr="009F7E4B">
        <w:rPr>
          <w:rFonts w:eastAsia="Trebuchet MS" w:cs="Trebuchet MS"/>
          <w:i/>
          <w:iCs/>
        </w:rPr>
        <w:t xml:space="preserve">. </w:t>
      </w:r>
    </w:p>
    <w:p w14:paraId="77F70991" w14:textId="77777777" w:rsidR="002454BA" w:rsidRPr="009F7E4B" w:rsidRDefault="002454BA" w:rsidP="002454BA">
      <w:pPr>
        <w:spacing w:line="276" w:lineRule="auto"/>
        <w:jc w:val="both"/>
        <w:rPr>
          <w:rFonts w:eastAsia="Trebuchet MS" w:cs="Trebuchet MS"/>
        </w:rPr>
      </w:pPr>
      <w:r w:rsidRPr="009F7E4B">
        <w:rPr>
          <w:rFonts w:eastAsia="Trebuchet MS" w:cs="Trebuchet MS"/>
        </w:rPr>
        <w:t>El elemento clave en este componente es garantizar un alto nivel de representatividad (tamaño muestral alto), por tanto, se recomienda que el proceso de levantamiento de información se realice sobre la mayor cantidad posible de representantes de la cuádruple hélice, especialmente de la sociedad civil que habita la ciudad y/o territorio a evaluar. Es por esto, por lo que para este componente en específico podría ser pertinente el uso de herramientas digitales que permitan la recolección y analítica de la información en línea de forma masiva, ampliando el rango de aplicación de ésta y favoreciendo los aspectos logísticos y de costos asociados. Sin embargo, en territorios rurales podría ser necesario aplicar el cuestionario bajo métodos tradicionales.</w:t>
      </w:r>
    </w:p>
    <w:p w14:paraId="5B3703EC" w14:textId="77777777" w:rsidR="002454BA" w:rsidRPr="009F7E4B" w:rsidRDefault="002454BA" w:rsidP="002454BA">
      <w:pPr>
        <w:spacing w:line="276" w:lineRule="auto"/>
        <w:jc w:val="both"/>
        <w:rPr>
          <w:rFonts w:eastAsia="Trebuchet MS" w:cs="Trebuchet MS"/>
        </w:rPr>
      </w:pPr>
      <w:r w:rsidRPr="009F7E4B">
        <w:rPr>
          <w:rFonts w:eastAsia="Trebuchet MS" w:cs="Trebuchet MS"/>
        </w:rPr>
        <w:t>Dentro de los actores de interés que deberían incluirse dentro de la muestra, se encuentran:</w:t>
      </w:r>
    </w:p>
    <w:p w14:paraId="689E6580" w14:textId="77777777" w:rsidR="002454BA" w:rsidRPr="00D67944" w:rsidRDefault="002454BA" w:rsidP="002454BA">
      <w:pPr>
        <w:pStyle w:val="Descripcin"/>
        <w:keepNext/>
        <w:jc w:val="center"/>
        <w:rPr>
          <w:rFonts w:ascii="Work Sans" w:eastAsia="Trebuchet MS" w:hAnsi="Work Sans" w:cs="Trebuchet MS"/>
          <w:i w:val="0"/>
          <w:iCs w:val="0"/>
          <w:color w:val="auto"/>
          <w:sz w:val="22"/>
          <w:szCs w:val="22"/>
          <w:lang w:val="es-CO" w:eastAsia="en-US"/>
        </w:rPr>
      </w:pPr>
      <w:r w:rsidRPr="00D67944">
        <w:rPr>
          <w:rFonts w:ascii="Work Sans" w:eastAsia="Trebuchet MS" w:hAnsi="Work Sans" w:cs="Trebuchet MS"/>
          <w:i w:val="0"/>
          <w:iCs w:val="0"/>
          <w:color w:val="auto"/>
          <w:sz w:val="22"/>
          <w:szCs w:val="22"/>
          <w:lang w:val="es-CO" w:eastAsia="en-US"/>
        </w:rPr>
        <w:t xml:space="preserve">Tabla </w:t>
      </w:r>
      <w:r w:rsidRPr="00D67944">
        <w:rPr>
          <w:rFonts w:ascii="Work Sans" w:eastAsia="Trebuchet MS" w:hAnsi="Work Sans" w:cs="Trebuchet MS"/>
          <w:i w:val="0"/>
          <w:iCs w:val="0"/>
          <w:color w:val="auto"/>
          <w:sz w:val="22"/>
          <w:szCs w:val="22"/>
          <w:lang w:val="es-CO" w:eastAsia="en-US"/>
        </w:rPr>
        <w:fldChar w:fldCharType="begin"/>
      </w:r>
      <w:r w:rsidRPr="00D67944">
        <w:rPr>
          <w:rFonts w:ascii="Work Sans" w:eastAsia="Trebuchet MS" w:hAnsi="Work Sans" w:cs="Trebuchet MS"/>
          <w:i w:val="0"/>
          <w:iCs w:val="0"/>
          <w:color w:val="auto"/>
          <w:sz w:val="22"/>
          <w:szCs w:val="22"/>
          <w:lang w:val="es-CO" w:eastAsia="en-US"/>
        </w:rPr>
        <w:instrText xml:space="preserve"> SEQ Tabla \* ARABIC </w:instrText>
      </w:r>
      <w:r w:rsidRPr="00D67944">
        <w:rPr>
          <w:rFonts w:ascii="Work Sans" w:eastAsia="Trebuchet MS" w:hAnsi="Work Sans" w:cs="Trebuchet MS"/>
          <w:i w:val="0"/>
          <w:iCs w:val="0"/>
          <w:color w:val="auto"/>
          <w:sz w:val="22"/>
          <w:szCs w:val="22"/>
          <w:lang w:val="es-CO" w:eastAsia="en-US"/>
        </w:rPr>
        <w:fldChar w:fldCharType="separate"/>
      </w:r>
      <w:r w:rsidRPr="00D67944">
        <w:rPr>
          <w:rFonts w:ascii="Work Sans" w:eastAsia="Trebuchet MS" w:hAnsi="Work Sans" w:cs="Trebuchet MS"/>
          <w:i w:val="0"/>
          <w:iCs w:val="0"/>
          <w:color w:val="auto"/>
          <w:sz w:val="22"/>
          <w:szCs w:val="22"/>
          <w:lang w:val="es-CO" w:eastAsia="en-US"/>
        </w:rPr>
        <w:t>9</w:t>
      </w:r>
      <w:r w:rsidRPr="00D67944">
        <w:rPr>
          <w:rFonts w:ascii="Work Sans" w:eastAsia="Trebuchet MS" w:hAnsi="Work Sans" w:cs="Trebuchet MS"/>
          <w:i w:val="0"/>
          <w:iCs w:val="0"/>
          <w:color w:val="auto"/>
          <w:sz w:val="22"/>
          <w:szCs w:val="22"/>
          <w:lang w:val="es-CO" w:eastAsia="en-US"/>
        </w:rPr>
        <w:fldChar w:fldCharType="end"/>
      </w:r>
      <w:r w:rsidRPr="00D67944">
        <w:rPr>
          <w:rFonts w:ascii="Work Sans" w:eastAsia="Trebuchet MS" w:hAnsi="Work Sans" w:cs="Trebuchet MS"/>
          <w:i w:val="0"/>
          <w:iCs w:val="0"/>
          <w:color w:val="auto"/>
          <w:sz w:val="22"/>
          <w:szCs w:val="22"/>
          <w:lang w:val="es-CO" w:eastAsia="en-US"/>
        </w:rPr>
        <w:t>. Universo de actores clave para realizar la medición de percepción</w:t>
      </w:r>
    </w:p>
    <w:tbl>
      <w:tblPr>
        <w:tblStyle w:val="Tablaconcuadrcula4-nfasis1"/>
        <w:tblW w:w="8784" w:type="dxa"/>
        <w:tblLayout w:type="fixed"/>
        <w:tblLook w:val="04A0" w:firstRow="1" w:lastRow="0" w:firstColumn="1" w:lastColumn="0" w:noHBand="0" w:noVBand="1"/>
      </w:tblPr>
      <w:tblGrid>
        <w:gridCol w:w="1413"/>
        <w:gridCol w:w="7371"/>
      </w:tblGrid>
      <w:tr w:rsidR="002454BA" w:rsidRPr="009F7E4B" w14:paraId="27087A85" w14:textId="77777777" w:rsidTr="00034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FA8C781" w14:textId="77777777" w:rsidR="002454BA" w:rsidRPr="009F7E4B" w:rsidRDefault="002454BA" w:rsidP="00034687">
            <w:pPr>
              <w:spacing w:line="276" w:lineRule="auto"/>
              <w:jc w:val="center"/>
              <w:rPr>
                <w:rFonts w:ascii="Work Sans" w:eastAsia="Trebuchet MS" w:hAnsi="Work Sans" w:cs="Trebuchet MS"/>
                <w:sz w:val="20"/>
                <w:szCs w:val="20"/>
              </w:rPr>
            </w:pPr>
            <w:r w:rsidRPr="009F7E4B">
              <w:rPr>
                <w:rFonts w:ascii="Work Sans" w:eastAsia="Trebuchet MS" w:hAnsi="Work Sans" w:cs="Trebuchet MS"/>
                <w:sz w:val="20"/>
                <w:szCs w:val="20"/>
              </w:rPr>
              <w:t>Hélice</w:t>
            </w:r>
          </w:p>
        </w:tc>
        <w:tc>
          <w:tcPr>
            <w:tcW w:w="7371" w:type="dxa"/>
            <w:vAlign w:val="center"/>
          </w:tcPr>
          <w:p w14:paraId="28FA57D6" w14:textId="77777777" w:rsidR="002454BA" w:rsidRPr="009F7E4B" w:rsidRDefault="002454BA" w:rsidP="00034687">
            <w:pPr>
              <w:spacing w:line="276" w:lineRule="auto"/>
              <w:jc w:val="center"/>
              <w:cnfStyle w:val="100000000000" w:firstRow="1"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Tipo de actor</w:t>
            </w:r>
          </w:p>
        </w:tc>
      </w:tr>
      <w:tr w:rsidR="002454BA" w:rsidRPr="009F7E4B" w14:paraId="5668AEEF"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0B5108A0" w14:textId="77777777" w:rsidR="002454BA" w:rsidRPr="009F7E4B" w:rsidRDefault="002454BA" w:rsidP="00034687">
            <w:pPr>
              <w:spacing w:line="276" w:lineRule="auto"/>
              <w:rPr>
                <w:rFonts w:ascii="Work Sans" w:eastAsia="Trebuchet MS" w:hAnsi="Work Sans" w:cs="Trebuchet MS"/>
                <w:sz w:val="20"/>
                <w:szCs w:val="20"/>
              </w:rPr>
            </w:pPr>
            <w:r w:rsidRPr="009F7E4B">
              <w:rPr>
                <w:rFonts w:ascii="Work Sans" w:eastAsia="Trebuchet MS" w:hAnsi="Work Sans" w:cs="Trebuchet MS"/>
                <w:sz w:val="20"/>
                <w:szCs w:val="20"/>
              </w:rPr>
              <w:t>Academia</w:t>
            </w:r>
          </w:p>
          <w:p w14:paraId="3EC4A077"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184CD3DE"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Instituciones de educación presentes en la ciudad y/o territorio</w:t>
            </w:r>
          </w:p>
        </w:tc>
      </w:tr>
      <w:tr w:rsidR="002454BA" w:rsidRPr="009F7E4B" w14:paraId="21CF7203"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90BE503"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285D63EE"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Organizaciones de investigación (Centros de investigación, excelencia, tecnológicos)</w:t>
            </w:r>
          </w:p>
        </w:tc>
      </w:tr>
      <w:tr w:rsidR="002454BA" w:rsidRPr="009F7E4B" w14:paraId="3B0EF2F6"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E559AAF"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251BEAE4"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b/>
                <w:sz w:val="20"/>
                <w:szCs w:val="20"/>
              </w:rPr>
            </w:pPr>
            <w:r w:rsidRPr="009F7E4B">
              <w:rPr>
                <w:rFonts w:ascii="Work Sans" w:eastAsia="Trebuchet MS" w:hAnsi="Work Sans" w:cs="Trebuchet MS"/>
                <w:sz w:val="20"/>
                <w:szCs w:val="20"/>
              </w:rPr>
              <w:t>Asociaciones del gremio educativo</w:t>
            </w:r>
          </w:p>
        </w:tc>
      </w:tr>
      <w:tr w:rsidR="002454BA" w:rsidRPr="009F7E4B" w14:paraId="46EA4B42"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478BA1CE" w14:textId="77777777" w:rsidR="002454BA" w:rsidRPr="009F7E4B" w:rsidRDefault="002454BA" w:rsidP="00034687">
            <w:pPr>
              <w:spacing w:line="276" w:lineRule="auto"/>
              <w:rPr>
                <w:rFonts w:ascii="Work Sans" w:eastAsia="Trebuchet MS" w:hAnsi="Work Sans" w:cs="Trebuchet MS"/>
                <w:sz w:val="20"/>
                <w:szCs w:val="20"/>
              </w:rPr>
            </w:pPr>
            <w:r w:rsidRPr="009F7E4B">
              <w:rPr>
                <w:rFonts w:ascii="Work Sans" w:eastAsia="Trebuchet MS" w:hAnsi="Work Sans" w:cs="Trebuchet MS"/>
                <w:sz w:val="20"/>
                <w:szCs w:val="20"/>
              </w:rPr>
              <w:t>Sector Público</w:t>
            </w:r>
          </w:p>
          <w:p w14:paraId="52CB3EE4"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5A388F9C"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Agencias del gobierno regional</w:t>
            </w:r>
          </w:p>
        </w:tc>
      </w:tr>
      <w:tr w:rsidR="002454BA" w:rsidRPr="009F7E4B" w14:paraId="709FD7A8"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555F8EC"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6E3B3652"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Gobiernos locales</w:t>
            </w:r>
          </w:p>
        </w:tc>
      </w:tr>
      <w:tr w:rsidR="002454BA" w:rsidRPr="009F7E4B" w14:paraId="3432311F"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F212937"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7636ED15"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Gobierno Nacional</w:t>
            </w:r>
          </w:p>
        </w:tc>
      </w:tr>
      <w:tr w:rsidR="002454BA" w:rsidRPr="009F7E4B" w14:paraId="064088A8"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4933AB9"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1F407120"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b/>
                <w:sz w:val="20"/>
                <w:szCs w:val="20"/>
              </w:rPr>
            </w:pPr>
            <w:r w:rsidRPr="009F7E4B">
              <w:rPr>
                <w:rFonts w:ascii="Work Sans" w:eastAsia="Trebuchet MS" w:hAnsi="Work Sans" w:cs="Trebuchet MS"/>
                <w:sz w:val="20"/>
                <w:szCs w:val="20"/>
              </w:rPr>
              <w:t>Empresas prestadoras servicios públicos territoriales</w:t>
            </w:r>
          </w:p>
        </w:tc>
      </w:tr>
      <w:tr w:rsidR="002454BA" w:rsidRPr="009F7E4B" w14:paraId="7C9BDEDA"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4C75910"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1EB0B852"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b/>
                <w:bCs/>
                <w:sz w:val="20"/>
                <w:szCs w:val="20"/>
              </w:rPr>
            </w:pPr>
            <w:r w:rsidRPr="009F7E4B">
              <w:rPr>
                <w:rFonts w:ascii="Work Sans" w:eastAsia="Trebuchet MS" w:hAnsi="Work Sans" w:cs="Trebuchet MS"/>
                <w:sz w:val="20"/>
                <w:szCs w:val="20"/>
              </w:rPr>
              <w:t>Entes de control local</w:t>
            </w:r>
          </w:p>
        </w:tc>
      </w:tr>
      <w:tr w:rsidR="002454BA" w:rsidRPr="009F7E4B" w14:paraId="65D4613A"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02C152D3" w14:textId="77777777" w:rsidR="002454BA" w:rsidRPr="009F7E4B" w:rsidRDefault="002454BA" w:rsidP="00034687">
            <w:pPr>
              <w:spacing w:line="276" w:lineRule="auto"/>
              <w:rPr>
                <w:rFonts w:ascii="Work Sans" w:eastAsia="Trebuchet MS" w:hAnsi="Work Sans" w:cs="Trebuchet MS"/>
                <w:sz w:val="20"/>
                <w:szCs w:val="20"/>
              </w:rPr>
            </w:pPr>
            <w:r w:rsidRPr="009F7E4B">
              <w:rPr>
                <w:rFonts w:ascii="Work Sans" w:eastAsia="Trebuchet MS" w:hAnsi="Work Sans" w:cs="Trebuchet MS"/>
                <w:sz w:val="20"/>
                <w:szCs w:val="20"/>
              </w:rPr>
              <w:t xml:space="preserve">Sector privado </w:t>
            </w:r>
          </w:p>
          <w:p w14:paraId="4D93256B"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210F5FA1"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Pymes regionales</w:t>
            </w:r>
          </w:p>
        </w:tc>
      </w:tr>
      <w:tr w:rsidR="002454BA" w:rsidRPr="009F7E4B" w14:paraId="3CAFD234"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FA2E1B0"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46B8DAD4"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Grandes firmas regionales</w:t>
            </w:r>
          </w:p>
        </w:tc>
      </w:tr>
      <w:tr w:rsidR="002454BA" w:rsidRPr="009F7E4B" w14:paraId="04A60B88"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401FF0E7"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2469A9DB"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Asociaciones empresariales/ Cámaras de comercio</w:t>
            </w:r>
          </w:p>
        </w:tc>
      </w:tr>
      <w:tr w:rsidR="002454BA" w:rsidRPr="009F7E4B" w14:paraId="1FECE06A"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1151321"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508BD811"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Incubadoras, aceleradoras</w:t>
            </w:r>
          </w:p>
        </w:tc>
      </w:tr>
      <w:tr w:rsidR="002454BA" w:rsidRPr="009F7E4B" w14:paraId="1A16B82B"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D6A0CFC"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48810E84"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Firmas extranjeras</w:t>
            </w:r>
          </w:p>
        </w:tc>
      </w:tr>
      <w:tr w:rsidR="002454BA" w:rsidRPr="009F7E4B" w14:paraId="2903FBBB"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4A417C5"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5630CBB6"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Clústeres</w:t>
            </w:r>
          </w:p>
        </w:tc>
      </w:tr>
      <w:tr w:rsidR="002454BA" w:rsidRPr="009F7E4B" w14:paraId="5BD74C3F"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8DCFD04"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70E35240"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Parques tecnológicos</w:t>
            </w:r>
          </w:p>
        </w:tc>
      </w:tr>
      <w:tr w:rsidR="002454BA" w:rsidRPr="009F7E4B" w14:paraId="381834B8"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6D94F569" w14:textId="77777777" w:rsidR="002454BA" w:rsidRPr="009F7E4B" w:rsidRDefault="002454BA" w:rsidP="00034687">
            <w:pPr>
              <w:spacing w:line="276" w:lineRule="auto"/>
              <w:rPr>
                <w:rFonts w:ascii="Work Sans" w:eastAsia="Trebuchet MS" w:hAnsi="Work Sans" w:cs="Trebuchet MS"/>
                <w:sz w:val="20"/>
                <w:szCs w:val="20"/>
              </w:rPr>
            </w:pPr>
            <w:r w:rsidRPr="009F7E4B">
              <w:rPr>
                <w:rFonts w:ascii="Work Sans" w:eastAsia="Trebuchet MS" w:hAnsi="Work Sans" w:cs="Trebuchet MS"/>
                <w:sz w:val="20"/>
                <w:szCs w:val="20"/>
              </w:rPr>
              <w:t>Sociedad Civil</w:t>
            </w:r>
          </w:p>
          <w:p w14:paraId="0697A5E6"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02C419A3"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Organizaciones de la sociedad civil (ONG, etc.)</w:t>
            </w:r>
          </w:p>
        </w:tc>
      </w:tr>
      <w:tr w:rsidR="002454BA" w:rsidRPr="009F7E4B" w14:paraId="3E0DF5B8"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3AB3AA9"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2AF61846"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Uniones Sindicales</w:t>
            </w:r>
          </w:p>
        </w:tc>
      </w:tr>
      <w:tr w:rsidR="002454BA" w:rsidRPr="009F7E4B" w14:paraId="75999ACD" w14:textId="77777777" w:rsidTr="00034687">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89867D7"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49D46E55" w14:textId="77777777" w:rsidR="002454BA" w:rsidRPr="009F7E4B" w:rsidRDefault="002454BA" w:rsidP="00034687">
            <w:pPr>
              <w:spacing w:line="276" w:lineRule="auto"/>
              <w:cnfStyle w:val="000000000000" w:firstRow="0" w:lastRow="0" w:firstColumn="0" w:lastColumn="0" w:oddVBand="0" w:evenVBand="0" w:oddHBand="0"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Representantes de minorías</w:t>
            </w:r>
          </w:p>
        </w:tc>
      </w:tr>
      <w:tr w:rsidR="002454BA" w:rsidRPr="009F7E4B" w14:paraId="1FD5610F" w14:textId="77777777" w:rsidTr="00034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0D4A834" w14:textId="77777777" w:rsidR="002454BA" w:rsidRPr="009F7E4B" w:rsidRDefault="002454BA" w:rsidP="00034687">
            <w:pPr>
              <w:spacing w:line="276" w:lineRule="auto"/>
              <w:rPr>
                <w:rFonts w:ascii="Work Sans" w:eastAsia="Trebuchet MS" w:hAnsi="Work Sans" w:cs="Trebuchet MS"/>
                <w:sz w:val="20"/>
                <w:szCs w:val="20"/>
              </w:rPr>
            </w:pPr>
          </w:p>
        </w:tc>
        <w:tc>
          <w:tcPr>
            <w:tcW w:w="7371" w:type="dxa"/>
            <w:vAlign w:val="center"/>
          </w:tcPr>
          <w:p w14:paraId="1945A4F1" w14:textId="77777777" w:rsidR="002454BA" w:rsidRPr="009F7E4B" w:rsidRDefault="002454BA" w:rsidP="00034687">
            <w:pPr>
              <w:spacing w:line="276" w:lineRule="auto"/>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0"/>
                <w:szCs w:val="20"/>
              </w:rPr>
            </w:pPr>
            <w:r w:rsidRPr="009F7E4B">
              <w:rPr>
                <w:rFonts w:ascii="Work Sans" w:eastAsia="Trebuchet MS" w:hAnsi="Work Sans" w:cs="Trebuchet MS"/>
                <w:sz w:val="20"/>
                <w:szCs w:val="20"/>
              </w:rPr>
              <w:t>Representantes culturales</w:t>
            </w:r>
          </w:p>
        </w:tc>
      </w:tr>
    </w:tbl>
    <w:p w14:paraId="57F93611" w14:textId="77777777" w:rsidR="002454BA" w:rsidRPr="009F7E4B" w:rsidRDefault="002454BA" w:rsidP="002454BA">
      <w:pPr>
        <w:spacing w:line="276" w:lineRule="auto"/>
        <w:jc w:val="both"/>
        <w:rPr>
          <w:rFonts w:eastAsia="Trebuchet MS" w:cs="Trebuchet MS"/>
        </w:rPr>
      </w:pPr>
    </w:p>
    <w:p w14:paraId="0E9C1E2B"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A continuación, se presenta la relación de afirmaciones identificadas para las dimensiones y sus subdimensiones del modelo, sobre las cuales se espera que los actores mencionados anteriormente, valoren el nivel, en una escala de 1 a 5, en el que se sienten identificados con cada una. Estos elementos, conforman el conjunto de indicadores que sustentan el Modelo de Medición de Madurez de ciudades y/o territorios inteligentes, con base en el enfoque de percepción. </w:t>
      </w:r>
    </w:p>
    <w:p w14:paraId="163E11FE" w14:textId="77777777" w:rsidR="002454BA" w:rsidRPr="009F7E4B" w:rsidRDefault="002454BA" w:rsidP="002454BA">
      <w:pPr>
        <w:spacing w:line="276" w:lineRule="auto"/>
        <w:jc w:val="both"/>
        <w:rPr>
          <w:rFonts w:eastAsia="Trebuchet MS" w:cs="Trebuchet MS"/>
        </w:rPr>
      </w:pPr>
    </w:p>
    <w:p w14:paraId="664503DB" w14:textId="77777777" w:rsidR="002454BA" w:rsidRPr="00D67944" w:rsidRDefault="002454BA" w:rsidP="002454BA">
      <w:pPr>
        <w:pStyle w:val="Descripcin"/>
        <w:keepNext/>
        <w:jc w:val="center"/>
        <w:rPr>
          <w:rFonts w:ascii="Work Sans" w:eastAsia="Trebuchet MS" w:hAnsi="Work Sans" w:cs="Trebuchet MS"/>
          <w:i w:val="0"/>
          <w:iCs w:val="0"/>
          <w:color w:val="auto"/>
          <w:sz w:val="22"/>
          <w:szCs w:val="22"/>
          <w:lang w:val="es-CO" w:eastAsia="en-US"/>
        </w:rPr>
      </w:pPr>
      <w:bookmarkStart w:id="14" w:name="_Hlk27404703"/>
      <w:r w:rsidRPr="00D67944">
        <w:rPr>
          <w:rFonts w:ascii="Work Sans" w:eastAsia="Trebuchet MS" w:hAnsi="Work Sans" w:cs="Trebuchet MS"/>
          <w:i w:val="0"/>
          <w:iCs w:val="0"/>
          <w:color w:val="auto"/>
          <w:sz w:val="22"/>
          <w:szCs w:val="22"/>
          <w:lang w:val="es-CO" w:eastAsia="en-US"/>
        </w:rPr>
        <w:t xml:space="preserve">Tabla </w:t>
      </w:r>
      <w:r w:rsidRPr="00D67944">
        <w:rPr>
          <w:rFonts w:ascii="Work Sans" w:eastAsia="Trebuchet MS" w:hAnsi="Work Sans" w:cs="Trebuchet MS"/>
          <w:i w:val="0"/>
          <w:iCs w:val="0"/>
          <w:color w:val="auto"/>
          <w:sz w:val="22"/>
          <w:szCs w:val="22"/>
          <w:lang w:val="es-CO" w:eastAsia="en-US"/>
        </w:rPr>
        <w:fldChar w:fldCharType="begin"/>
      </w:r>
      <w:r w:rsidRPr="00D67944">
        <w:rPr>
          <w:rFonts w:ascii="Work Sans" w:eastAsia="Trebuchet MS" w:hAnsi="Work Sans" w:cs="Trebuchet MS"/>
          <w:i w:val="0"/>
          <w:iCs w:val="0"/>
          <w:color w:val="auto"/>
          <w:sz w:val="22"/>
          <w:szCs w:val="22"/>
          <w:lang w:val="es-CO" w:eastAsia="en-US"/>
        </w:rPr>
        <w:instrText xml:space="preserve"> SEQ Tabla \* ARABIC </w:instrText>
      </w:r>
      <w:r w:rsidRPr="00D67944">
        <w:rPr>
          <w:rFonts w:ascii="Work Sans" w:eastAsia="Trebuchet MS" w:hAnsi="Work Sans" w:cs="Trebuchet MS"/>
          <w:i w:val="0"/>
          <w:iCs w:val="0"/>
          <w:color w:val="auto"/>
          <w:sz w:val="22"/>
          <w:szCs w:val="22"/>
          <w:lang w:val="es-CO" w:eastAsia="en-US"/>
        </w:rPr>
        <w:fldChar w:fldCharType="separate"/>
      </w:r>
      <w:r w:rsidRPr="00D67944">
        <w:rPr>
          <w:rFonts w:ascii="Work Sans" w:eastAsia="Trebuchet MS" w:hAnsi="Work Sans" w:cs="Trebuchet MS"/>
          <w:i w:val="0"/>
          <w:iCs w:val="0"/>
          <w:color w:val="auto"/>
          <w:sz w:val="22"/>
          <w:szCs w:val="22"/>
          <w:lang w:val="es-CO" w:eastAsia="en-US"/>
        </w:rPr>
        <w:t>10</w:t>
      </w:r>
      <w:r w:rsidRPr="00D67944">
        <w:rPr>
          <w:rFonts w:ascii="Work Sans" w:eastAsia="Trebuchet MS" w:hAnsi="Work Sans" w:cs="Trebuchet MS"/>
          <w:i w:val="0"/>
          <w:iCs w:val="0"/>
          <w:color w:val="auto"/>
          <w:sz w:val="22"/>
          <w:szCs w:val="22"/>
          <w:lang w:val="es-CO" w:eastAsia="en-US"/>
        </w:rPr>
        <w:fldChar w:fldCharType="end"/>
      </w:r>
      <w:r w:rsidRPr="00D67944">
        <w:rPr>
          <w:rFonts w:ascii="Work Sans" w:eastAsia="Trebuchet MS" w:hAnsi="Work Sans" w:cs="Trebuchet MS"/>
          <w:i w:val="0"/>
          <w:iCs w:val="0"/>
          <w:color w:val="auto"/>
          <w:sz w:val="22"/>
          <w:szCs w:val="22"/>
          <w:lang w:val="es-CO" w:eastAsia="en-US"/>
        </w:rPr>
        <w:t>. Indicadores de percepción por subdimensiones del Modelo</w:t>
      </w:r>
    </w:p>
    <w:tbl>
      <w:tblPr>
        <w:tblStyle w:val="Tablaconcuadrcula5oscura-nfasis1"/>
        <w:tblW w:w="0" w:type="auto"/>
        <w:tblLook w:val="04A0" w:firstRow="1" w:lastRow="0" w:firstColumn="1" w:lastColumn="0" w:noHBand="0" w:noVBand="1"/>
      </w:tblPr>
      <w:tblGrid>
        <w:gridCol w:w="1483"/>
        <w:gridCol w:w="1932"/>
        <w:gridCol w:w="5714"/>
      </w:tblGrid>
      <w:tr w:rsidR="002454BA" w:rsidRPr="009F7E4B" w14:paraId="6DB0AE01" w14:textId="77777777" w:rsidTr="0003468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51" w:type="dxa"/>
            <w:noWrap/>
            <w:hideMark/>
          </w:tcPr>
          <w:p w14:paraId="00B1C673" w14:textId="77777777" w:rsidR="002454BA" w:rsidRPr="002E17EC" w:rsidRDefault="002454BA" w:rsidP="00034687">
            <w:pPr>
              <w:jc w:val="center"/>
              <w:rPr>
                <w:rFonts w:ascii="Work Sans" w:hAnsi="Work Sans"/>
                <w:sz w:val="22"/>
                <w:szCs w:val="22"/>
              </w:rPr>
            </w:pPr>
            <w:r w:rsidRPr="002E17EC">
              <w:rPr>
                <w:rFonts w:ascii="Work Sans" w:hAnsi="Work Sans"/>
                <w:sz w:val="22"/>
                <w:szCs w:val="22"/>
              </w:rPr>
              <w:t>DIMENSION</w:t>
            </w:r>
          </w:p>
        </w:tc>
        <w:tc>
          <w:tcPr>
            <w:tcW w:w="1763" w:type="dxa"/>
            <w:noWrap/>
            <w:hideMark/>
          </w:tcPr>
          <w:p w14:paraId="3F16CDBE" w14:textId="77777777" w:rsidR="002454BA" w:rsidRPr="002E17EC"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hAnsi="Work Sans"/>
                <w:sz w:val="22"/>
                <w:szCs w:val="22"/>
              </w:rPr>
            </w:pPr>
            <w:r w:rsidRPr="002E17EC">
              <w:rPr>
                <w:rFonts w:ascii="Work Sans" w:hAnsi="Work Sans"/>
                <w:sz w:val="22"/>
                <w:szCs w:val="22"/>
              </w:rPr>
              <w:t>SUBDIMENSION</w:t>
            </w:r>
          </w:p>
        </w:tc>
        <w:tc>
          <w:tcPr>
            <w:tcW w:w="5714" w:type="dxa"/>
            <w:noWrap/>
            <w:hideMark/>
          </w:tcPr>
          <w:p w14:paraId="68DFD30E" w14:textId="77777777" w:rsidR="002454BA" w:rsidRPr="002E17EC"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hAnsi="Work Sans"/>
                <w:sz w:val="22"/>
                <w:szCs w:val="22"/>
              </w:rPr>
            </w:pPr>
            <w:r w:rsidRPr="002E17EC">
              <w:rPr>
                <w:rFonts w:ascii="Work Sans" w:hAnsi="Work Sans"/>
                <w:sz w:val="22"/>
                <w:szCs w:val="22"/>
              </w:rPr>
              <w:t>INDICADOR</w:t>
            </w:r>
          </w:p>
        </w:tc>
      </w:tr>
      <w:tr w:rsidR="002454BA" w:rsidRPr="009F7E4B" w14:paraId="747E9EDB"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val="restart"/>
            <w:noWrap/>
            <w:hideMark/>
          </w:tcPr>
          <w:p w14:paraId="2E10481D" w14:textId="77777777" w:rsidR="002454BA" w:rsidRPr="002E17EC" w:rsidRDefault="002454BA" w:rsidP="00034687">
            <w:pPr>
              <w:rPr>
                <w:rFonts w:ascii="Work Sans" w:hAnsi="Work Sans"/>
                <w:sz w:val="21"/>
                <w:szCs w:val="21"/>
              </w:rPr>
            </w:pPr>
            <w:r w:rsidRPr="002E17EC">
              <w:rPr>
                <w:rFonts w:ascii="Work Sans" w:hAnsi="Work Sans"/>
                <w:sz w:val="21"/>
                <w:szCs w:val="21"/>
              </w:rPr>
              <w:t>Personas</w:t>
            </w:r>
          </w:p>
        </w:tc>
        <w:tc>
          <w:tcPr>
            <w:tcW w:w="1763" w:type="dxa"/>
            <w:vMerge w:val="restart"/>
            <w:shd w:val="clear" w:color="auto" w:fill="D9E2F3" w:themeFill="accent1" w:themeFillTint="33"/>
            <w:noWrap/>
            <w:hideMark/>
          </w:tcPr>
          <w:p w14:paraId="41AB3BCE"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Educación</w:t>
            </w:r>
          </w:p>
        </w:tc>
        <w:tc>
          <w:tcPr>
            <w:tcW w:w="5714" w:type="dxa"/>
            <w:noWrap/>
            <w:hideMark/>
          </w:tcPr>
          <w:p w14:paraId="61221B4F"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menores de edad tienen acceso universal a la educación básica, media y media vocacional.</w:t>
            </w:r>
          </w:p>
        </w:tc>
      </w:tr>
      <w:tr w:rsidR="002454BA" w:rsidRPr="009F7E4B" w14:paraId="19CA9C9B"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8A12CBF" w14:textId="77777777" w:rsidR="002454BA" w:rsidRPr="002E17EC" w:rsidRDefault="002454BA" w:rsidP="00034687">
            <w:pPr>
              <w:rPr>
                <w:rFonts w:ascii="Work Sans" w:hAnsi="Work Sans"/>
                <w:sz w:val="21"/>
                <w:szCs w:val="21"/>
              </w:rPr>
            </w:pPr>
          </w:p>
        </w:tc>
        <w:tc>
          <w:tcPr>
            <w:tcW w:w="1763" w:type="dxa"/>
            <w:vMerge/>
            <w:hideMark/>
          </w:tcPr>
          <w:p w14:paraId="1A3E7886"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69A27E0D"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o territorio cuenta con instituciones de Educación Superior.</w:t>
            </w:r>
          </w:p>
        </w:tc>
      </w:tr>
      <w:tr w:rsidR="002454BA" w:rsidRPr="009F7E4B" w14:paraId="41DEA1B5"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0CE69EA8"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06615D4A"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6044939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habitantes de la ciudad o territorio hablan con fluidez al menos dos idiomas.</w:t>
            </w:r>
          </w:p>
        </w:tc>
      </w:tr>
      <w:tr w:rsidR="002454BA" w:rsidRPr="009F7E4B" w14:paraId="36CAB9E6"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4EE69C8" w14:textId="77777777" w:rsidR="002454BA" w:rsidRPr="002E17EC" w:rsidRDefault="002454BA" w:rsidP="00034687">
            <w:pPr>
              <w:rPr>
                <w:rFonts w:ascii="Work Sans" w:hAnsi="Work Sans"/>
                <w:sz w:val="21"/>
                <w:szCs w:val="21"/>
              </w:rPr>
            </w:pPr>
          </w:p>
        </w:tc>
        <w:tc>
          <w:tcPr>
            <w:tcW w:w="1763" w:type="dxa"/>
            <w:vMerge/>
            <w:hideMark/>
          </w:tcPr>
          <w:p w14:paraId="195CED0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CFD26E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El gobierno local genera iniciativas/programas de concientización relacionado con los hábitos de vida o el medio ambiente.</w:t>
            </w:r>
          </w:p>
        </w:tc>
      </w:tr>
      <w:tr w:rsidR="002454BA" w:rsidRPr="009F7E4B" w14:paraId="28A04E07"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A4A6CB2"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438AEB9"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7D93C2A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colegios enseñan competencias digitales.</w:t>
            </w:r>
          </w:p>
        </w:tc>
      </w:tr>
      <w:tr w:rsidR="002454BA" w:rsidRPr="009F7E4B" w14:paraId="5251FE58"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8DE1AAA" w14:textId="77777777" w:rsidR="002454BA" w:rsidRPr="002E17EC" w:rsidRDefault="002454BA" w:rsidP="00034687">
            <w:pPr>
              <w:rPr>
                <w:rFonts w:ascii="Work Sans" w:hAnsi="Work Sans"/>
                <w:sz w:val="21"/>
                <w:szCs w:val="21"/>
              </w:rPr>
            </w:pPr>
          </w:p>
        </w:tc>
        <w:tc>
          <w:tcPr>
            <w:tcW w:w="1763" w:type="dxa"/>
            <w:vMerge/>
            <w:hideMark/>
          </w:tcPr>
          <w:p w14:paraId="6BB1C77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E3E2D06"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Los colegios enseñan competencias en emprendimiento.</w:t>
            </w:r>
          </w:p>
        </w:tc>
      </w:tr>
      <w:tr w:rsidR="002454BA" w:rsidRPr="009F7E4B" w14:paraId="40E03F6B" w14:textId="77777777" w:rsidTr="0003468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E975488"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E92A1B8"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5A531883"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colegios enseñan competencias en artes.</w:t>
            </w:r>
          </w:p>
        </w:tc>
      </w:tr>
      <w:tr w:rsidR="002454BA" w:rsidRPr="009F7E4B" w14:paraId="65590869"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5EDBFF0" w14:textId="77777777" w:rsidR="002454BA" w:rsidRPr="002E17EC" w:rsidRDefault="002454BA" w:rsidP="00034687">
            <w:pPr>
              <w:rPr>
                <w:rFonts w:ascii="Work Sans" w:hAnsi="Work Sans"/>
                <w:sz w:val="21"/>
                <w:szCs w:val="21"/>
              </w:rPr>
            </w:pPr>
          </w:p>
        </w:tc>
        <w:tc>
          <w:tcPr>
            <w:tcW w:w="1763" w:type="dxa"/>
            <w:vMerge w:val="restart"/>
            <w:hideMark/>
          </w:tcPr>
          <w:p w14:paraId="3CE952B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Cohesión social y sociedad incluyente</w:t>
            </w:r>
          </w:p>
        </w:tc>
        <w:tc>
          <w:tcPr>
            <w:tcW w:w="5714" w:type="dxa"/>
            <w:noWrap/>
            <w:hideMark/>
          </w:tcPr>
          <w:p w14:paraId="5E184D44"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o territorio goza de paz social. </w:t>
            </w:r>
          </w:p>
        </w:tc>
      </w:tr>
      <w:tr w:rsidR="002454BA" w:rsidRPr="009F7E4B" w14:paraId="1C23CF3E"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3A494C4"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BEBD6E6"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21A0427F"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Se percibe la desigualdad como un problema estructural.</w:t>
            </w:r>
          </w:p>
        </w:tc>
      </w:tr>
      <w:tr w:rsidR="002454BA" w:rsidRPr="009F7E4B" w14:paraId="0C8D7713"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4D22D7B" w14:textId="77777777" w:rsidR="002454BA" w:rsidRPr="002E17EC" w:rsidRDefault="002454BA" w:rsidP="00034687">
            <w:pPr>
              <w:rPr>
                <w:rFonts w:ascii="Work Sans" w:hAnsi="Work Sans"/>
                <w:sz w:val="21"/>
                <w:szCs w:val="21"/>
              </w:rPr>
            </w:pPr>
          </w:p>
        </w:tc>
        <w:tc>
          <w:tcPr>
            <w:tcW w:w="1763" w:type="dxa"/>
            <w:vMerge/>
            <w:hideMark/>
          </w:tcPr>
          <w:p w14:paraId="2E2784C0"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3D1C9503"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Existen políticas y programas dirigidos a colectivos desfavorecidos</w:t>
            </w:r>
          </w:p>
        </w:tc>
      </w:tr>
      <w:tr w:rsidR="002454BA" w:rsidRPr="009F7E4B" w14:paraId="746C7304"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A1DC55B" w14:textId="77777777" w:rsidR="002454BA" w:rsidRPr="002E17EC" w:rsidRDefault="002454BA" w:rsidP="00034687">
            <w:pPr>
              <w:rPr>
                <w:rFonts w:ascii="Work Sans" w:hAnsi="Work Sans"/>
                <w:sz w:val="21"/>
                <w:szCs w:val="21"/>
              </w:rPr>
            </w:pPr>
          </w:p>
        </w:tc>
        <w:tc>
          <w:tcPr>
            <w:tcW w:w="1763" w:type="dxa"/>
            <w:vMerge w:val="restart"/>
            <w:shd w:val="clear" w:color="auto" w:fill="D9E2F3" w:themeFill="accent1" w:themeFillTint="33"/>
            <w:noWrap/>
            <w:hideMark/>
          </w:tcPr>
          <w:p w14:paraId="53290967"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Equidad</w:t>
            </w:r>
          </w:p>
        </w:tc>
        <w:tc>
          <w:tcPr>
            <w:tcW w:w="5714" w:type="dxa"/>
            <w:noWrap/>
            <w:hideMark/>
          </w:tcPr>
          <w:p w14:paraId="685A89F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colectivos minoritarios gozan de un alto nivel de inclusión.</w:t>
            </w:r>
          </w:p>
        </w:tc>
      </w:tr>
      <w:tr w:rsidR="002454BA" w:rsidRPr="009F7E4B" w14:paraId="4DC41A4F"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F8564EC" w14:textId="77777777" w:rsidR="002454BA" w:rsidRPr="002E17EC" w:rsidRDefault="002454BA" w:rsidP="00034687">
            <w:pPr>
              <w:rPr>
                <w:rFonts w:ascii="Work Sans" w:hAnsi="Work Sans"/>
                <w:sz w:val="21"/>
                <w:szCs w:val="21"/>
              </w:rPr>
            </w:pPr>
          </w:p>
        </w:tc>
        <w:tc>
          <w:tcPr>
            <w:tcW w:w="1763" w:type="dxa"/>
            <w:vMerge/>
            <w:hideMark/>
          </w:tcPr>
          <w:p w14:paraId="3B7DB755"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60EF0C9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impulsa y favorece políticas de equidad de género.</w:t>
            </w:r>
          </w:p>
        </w:tc>
      </w:tr>
      <w:tr w:rsidR="002454BA" w:rsidRPr="009F7E4B" w14:paraId="3398B6B6" w14:textId="77777777" w:rsidTr="0003468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7322DC6" w14:textId="77777777" w:rsidR="002454BA" w:rsidRPr="002E17EC" w:rsidRDefault="002454BA" w:rsidP="00034687">
            <w:pPr>
              <w:rPr>
                <w:rFonts w:ascii="Work Sans" w:hAnsi="Work Sans"/>
                <w:sz w:val="21"/>
                <w:szCs w:val="21"/>
              </w:rPr>
            </w:pPr>
          </w:p>
        </w:tc>
        <w:tc>
          <w:tcPr>
            <w:tcW w:w="1763" w:type="dxa"/>
            <w:shd w:val="clear" w:color="auto" w:fill="D9E2F3" w:themeFill="accent1" w:themeFillTint="33"/>
            <w:noWrap/>
            <w:hideMark/>
          </w:tcPr>
          <w:p w14:paraId="5B130668"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Cultura ciudadana</w:t>
            </w:r>
          </w:p>
        </w:tc>
        <w:tc>
          <w:tcPr>
            <w:tcW w:w="5714" w:type="dxa"/>
            <w:noWrap/>
            <w:hideMark/>
          </w:tcPr>
          <w:p w14:paraId="03E998D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ciudadanos tienen un alto sentimiento de pertenencia y orgullo de ciudad.</w:t>
            </w:r>
          </w:p>
        </w:tc>
      </w:tr>
      <w:tr w:rsidR="002454BA" w:rsidRPr="009F7E4B" w14:paraId="73E4EB44"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51" w:type="dxa"/>
            <w:vMerge w:val="restart"/>
            <w:noWrap/>
            <w:hideMark/>
          </w:tcPr>
          <w:p w14:paraId="04A638B7" w14:textId="77777777" w:rsidR="002454BA" w:rsidRPr="002E17EC" w:rsidRDefault="002454BA" w:rsidP="00034687">
            <w:pPr>
              <w:rPr>
                <w:rFonts w:ascii="Work Sans" w:hAnsi="Work Sans"/>
                <w:sz w:val="21"/>
                <w:szCs w:val="21"/>
              </w:rPr>
            </w:pPr>
            <w:r w:rsidRPr="002E17EC">
              <w:rPr>
                <w:rFonts w:ascii="Work Sans" w:hAnsi="Work Sans"/>
                <w:sz w:val="21"/>
                <w:szCs w:val="21"/>
              </w:rPr>
              <w:t>Calidad de Vida</w:t>
            </w:r>
          </w:p>
        </w:tc>
        <w:tc>
          <w:tcPr>
            <w:tcW w:w="1763" w:type="dxa"/>
            <w:vMerge w:val="restart"/>
            <w:noWrap/>
            <w:hideMark/>
          </w:tcPr>
          <w:p w14:paraId="77DA7ABA"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Seguridad ciudadana</w:t>
            </w:r>
          </w:p>
        </w:tc>
        <w:tc>
          <w:tcPr>
            <w:tcW w:w="5714" w:type="dxa"/>
            <w:noWrap/>
            <w:hideMark/>
          </w:tcPr>
          <w:p w14:paraId="13A31EE5"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seguridad pública ha mejorado en los últimos años.</w:t>
            </w:r>
          </w:p>
        </w:tc>
      </w:tr>
      <w:tr w:rsidR="002454BA" w:rsidRPr="009F7E4B" w14:paraId="1D16400A"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02272C2"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4995B69"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7A54AA4D"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posee los mecanismos y herramientas de seguridad necesarios para evitar posibles problemas de orden público.</w:t>
            </w:r>
          </w:p>
        </w:tc>
      </w:tr>
      <w:tr w:rsidR="002454BA" w:rsidRPr="009F7E4B" w14:paraId="7DD2A0DC"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9A3810B" w14:textId="77777777" w:rsidR="002454BA" w:rsidRPr="002E17EC" w:rsidRDefault="002454BA" w:rsidP="00034687">
            <w:pPr>
              <w:rPr>
                <w:rFonts w:ascii="Work Sans" w:hAnsi="Work Sans"/>
                <w:sz w:val="21"/>
                <w:szCs w:val="21"/>
              </w:rPr>
            </w:pPr>
          </w:p>
        </w:tc>
        <w:tc>
          <w:tcPr>
            <w:tcW w:w="1763" w:type="dxa"/>
            <w:vMerge/>
            <w:hideMark/>
          </w:tcPr>
          <w:p w14:paraId="109A72C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0328986"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Las instituciones impulsan actuaciones que favorezcan la ciberseguridad.</w:t>
            </w:r>
          </w:p>
        </w:tc>
      </w:tr>
      <w:tr w:rsidR="002454BA" w:rsidRPr="009F7E4B" w14:paraId="4688504A"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4720732"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58AB299"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64F2829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es segura.</w:t>
            </w:r>
          </w:p>
        </w:tc>
      </w:tr>
      <w:tr w:rsidR="002454BA" w:rsidRPr="009F7E4B" w14:paraId="23FEFF70"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67D0FA1" w14:textId="77777777" w:rsidR="002454BA" w:rsidRPr="002E17EC" w:rsidRDefault="002454BA" w:rsidP="00034687">
            <w:pPr>
              <w:rPr>
                <w:rFonts w:ascii="Work Sans" w:hAnsi="Work Sans"/>
                <w:sz w:val="21"/>
                <w:szCs w:val="21"/>
              </w:rPr>
            </w:pPr>
          </w:p>
        </w:tc>
        <w:tc>
          <w:tcPr>
            <w:tcW w:w="1763" w:type="dxa"/>
            <w:vMerge w:val="restart"/>
            <w:noWrap/>
            <w:hideMark/>
          </w:tcPr>
          <w:p w14:paraId="36CD9125"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Salud y Bienestar</w:t>
            </w:r>
          </w:p>
        </w:tc>
        <w:tc>
          <w:tcPr>
            <w:tcW w:w="5714" w:type="dxa"/>
            <w:noWrap/>
            <w:hideMark/>
          </w:tcPr>
          <w:p w14:paraId="07460373"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El saneamiento básico es adecuado para estratos socioeconómicos bajos.</w:t>
            </w:r>
          </w:p>
        </w:tc>
      </w:tr>
      <w:tr w:rsidR="002454BA" w:rsidRPr="009F7E4B" w14:paraId="44800230"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089A290F"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1D25CED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4E7DA06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Existen altos estándares de calidad en la asistencia a las personas mayores.</w:t>
            </w:r>
          </w:p>
        </w:tc>
      </w:tr>
      <w:tr w:rsidR="002454BA" w:rsidRPr="009F7E4B" w14:paraId="214D9B72"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DE0B2B1" w14:textId="77777777" w:rsidR="002454BA" w:rsidRPr="002E17EC" w:rsidRDefault="002454BA" w:rsidP="00034687">
            <w:pPr>
              <w:rPr>
                <w:rFonts w:ascii="Work Sans" w:hAnsi="Work Sans"/>
                <w:sz w:val="21"/>
                <w:szCs w:val="21"/>
              </w:rPr>
            </w:pPr>
          </w:p>
        </w:tc>
        <w:tc>
          <w:tcPr>
            <w:tcW w:w="1763" w:type="dxa"/>
            <w:vMerge/>
            <w:hideMark/>
          </w:tcPr>
          <w:p w14:paraId="3034268A"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5BB747E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es limpia. </w:t>
            </w:r>
          </w:p>
        </w:tc>
      </w:tr>
      <w:tr w:rsidR="002454BA" w:rsidRPr="009F7E4B" w14:paraId="665E4630"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9511EEF"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81C8B57"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7A1A849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una adecuada cobertura en servicios de salud. </w:t>
            </w:r>
          </w:p>
        </w:tc>
      </w:tr>
      <w:tr w:rsidR="002454BA" w:rsidRPr="009F7E4B" w14:paraId="23A52574"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9B78078" w14:textId="77777777" w:rsidR="002454BA" w:rsidRPr="002E17EC" w:rsidRDefault="002454BA" w:rsidP="00034687">
            <w:pPr>
              <w:rPr>
                <w:rFonts w:ascii="Work Sans" w:hAnsi="Work Sans"/>
                <w:sz w:val="21"/>
                <w:szCs w:val="21"/>
              </w:rPr>
            </w:pPr>
          </w:p>
        </w:tc>
        <w:tc>
          <w:tcPr>
            <w:tcW w:w="1763" w:type="dxa"/>
            <w:vMerge w:val="restart"/>
            <w:hideMark/>
          </w:tcPr>
          <w:p w14:paraId="1FC85E0D"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Ocio y turismo</w:t>
            </w:r>
          </w:p>
        </w:tc>
        <w:tc>
          <w:tcPr>
            <w:tcW w:w="5714" w:type="dxa"/>
            <w:noWrap/>
            <w:hideMark/>
          </w:tcPr>
          <w:p w14:paraId="64CCE61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puntos de información y servicio relacionados con el ocio. </w:t>
            </w:r>
          </w:p>
        </w:tc>
      </w:tr>
      <w:tr w:rsidR="002454BA" w:rsidRPr="009F7E4B" w14:paraId="2CCAE1ED"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19AA617"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4E276C0"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2EF29F02"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una amplia oferta cultural. </w:t>
            </w:r>
          </w:p>
        </w:tc>
      </w:tr>
      <w:tr w:rsidR="002454BA" w:rsidRPr="009F7E4B" w14:paraId="44836563"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E49FE89" w14:textId="77777777" w:rsidR="002454BA" w:rsidRPr="002E17EC" w:rsidRDefault="002454BA" w:rsidP="00034687">
            <w:pPr>
              <w:rPr>
                <w:rFonts w:ascii="Work Sans" w:hAnsi="Work Sans"/>
                <w:sz w:val="21"/>
                <w:szCs w:val="21"/>
              </w:rPr>
            </w:pPr>
          </w:p>
        </w:tc>
        <w:tc>
          <w:tcPr>
            <w:tcW w:w="1763" w:type="dxa"/>
            <w:vMerge/>
            <w:hideMark/>
          </w:tcPr>
          <w:p w14:paraId="77B6CBD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3AB81ED3"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preserva el patrimonio cultural.</w:t>
            </w:r>
          </w:p>
        </w:tc>
      </w:tr>
      <w:tr w:rsidR="002454BA" w:rsidRPr="009F7E4B" w14:paraId="2B296B63"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val="restart"/>
            <w:noWrap/>
            <w:hideMark/>
          </w:tcPr>
          <w:p w14:paraId="7FD54D8B" w14:textId="77777777" w:rsidR="002454BA" w:rsidRPr="002E17EC" w:rsidRDefault="002454BA" w:rsidP="00034687">
            <w:pPr>
              <w:rPr>
                <w:rFonts w:ascii="Work Sans" w:hAnsi="Work Sans"/>
                <w:sz w:val="21"/>
                <w:szCs w:val="21"/>
              </w:rPr>
            </w:pPr>
            <w:r w:rsidRPr="002E17EC">
              <w:rPr>
                <w:rFonts w:ascii="Work Sans" w:hAnsi="Work Sans"/>
                <w:sz w:val="21"/>
                <w:szCs w:val="21"/>
              </w:rPr>
              <w:t>Gobernanza</w:t>
            </w:r>
          </w:p>
        </w:tc>
        <w:tc>
          <w:tcPr>
            <w:tcW w:w="1763" w:type="dxa"/>
            <w:vMerge w:val="restart"/>
            <w:shd w:val="clear" w:color="auto" w:fill="D9E2F3" w:themeFill="accent1" w:themeFillTint="33"/>
            <w:noWrap/>
            <w:hideMark/>
          </w:tcPr>
          <w:p w14:paraId="350CD1BF"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Gobierno Abierto</w:t>
            </w:r>
          </w:p>
        </w:tc>
        <w:tc>
          <w:tcPr>
            <w:tcW w:w="5714" w:type="dxa"/>
            <w:noWrap/>
            <w:hideMark/>
          </w:tcPr>
          <w:p w14:paraId="47D756CA"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mecanismos de acceso digital a información pública. </w:t>
            </w:r>
          </w:p>
        </w:tc>
      </w:tr>
      <w:tr w:rsidR="002454BA" w:rsidRPr="009F7E4B" w14:paraId="020019B8"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6F096CEF" w14:textId="77777777" w:rsidR="002454BA" w:rsidRPr="002E17EC" w:rsidRDefault="002454BA" w:rsidP="00034687">
            <w:pPr>
              <w:rPr>
                <w:rFonts w:ascii="Work Sans" w:hAnsi="Work Sans"/>
                <w:sz w:val="21"/>
                <w:szCs w:val="21"/>
              </w:rPr>
            </w:pPr>
          </w:p>
        </w:tc>
        <w:tc>
          <w:tcPr>
            <w:tcW w:w="1763" w:type="dxa"/>
            <w:vMerge/>
            <w:hideMark/>
          </w:tcPr>
          <w:p w14:paraId="57A500F6"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7022CC2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Se perciben mayores niveles de transparencia. </w:t>
            </w:r>
          </w:p>
        </w:tc>
      </w:tr>
      <w:tr w:rsidR="002454BA" w:rsidRPr="009F7E4B" w14:paraId="60F4C393"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8E75805"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E28B027"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39FAAE12"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trámites y servicios se pueden realizar en línea o parcialmente en línea.</w:t>
            </w:r>
          </w:p>
        </w:tc>
      </w:tr>
      <w:tr w:rsidR="002454BA" w:rsidRPr="009F7E4B" w14:paraId="41097CCB"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8FFD2D8" w14:textId="77777777" w:rsidR="002454BA" w:rsidRPr="002E17EC" w:rsidRDefault="002454BA" w:rsidP="00034687">
            <w:pPr>
              <w:rPr>
                <w:rFonts w:ascii="Work Sans" w:hAnsi="Work Sans"/>
                <w:sz w:val="21"/>
                <w:szCs w:val="21"/>
              </w:rPr>
            </w:pPr>
          </w:p>
        </w:tc>
        <w:tc>
          <w:tcPr>
            <w:tcW w:w="1763" w:type="dxa"/>
            <w:vMerge/>
            <w:hideMark/>
          </w:tcPr>
          <w:p w14:paraId="7948664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6988D2BD"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Existe seguridad de la información.</w:t>
            </w:r>
          </w:p>
        </w:tc>
      </w:tr>
      <w:tr w:rsidR="002454BA" w:rsidRPr="009F7E4B" w14:paraId="44823832"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405534F" w14:textId="77777777" w:rsidR="002454BA" w:rsidRPr="002E17EC" w:rsidRDefault="002454BA" w:rsidP="00034687">
            <w:pPr>
              <w:rPr>
                <w:rFonts w:ascii="Work Sans" w:hAnsi="Work Sans"/>
                <w:sz w:val="21"/>
                <w:szCs w:val="21"/>
              </w:rPr>
            </w:pPr>
          </w:p>
        </w:tc>
        <w:tc>
          <w:tcPr>
            <w:tcW w:w="1763" w:type="dxa"/>
            <w:vMerge w:val="restart"/>
            <w:shd w:val="clear" w:color="auto" w:fill="D9E2F3" w:themeFill="accent1" w:themeFillTint="33"/>
            <w:noWrap/>
            <w:hideMark/>
          </w:tcPr>
          <w:p w14:paraId="7B59D630"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Gobernanza multinivel</w:t>
            </w:r>
          </w:p>
        </w:tc>
        <w:tc>
          <w:tcPr>
            <w:tcW w:w="5714" w:type="dxa"/>
            <w:noWrap/>
            <w:hideMark/>
          </w:tcPr>
          <w:p w14:paraId="407ADD22"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políticas interinstitucionales de planificación territorial. </w:t>
            </w:r>
          </w:p>
        </w:tc>
      </w:tr>
      <w:tr w:rsidR="002454BA" w:rsidRPr="009F7E4B" w14:paraId="01F5B1F2"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2B29DA5" w14:textId="77777777" w:rsidR="002454BA" w:rsidRPr="002E17EC" w:rsidRDefault="002454BA" w:rsidP="00034687">
            <w:pPr>
              <w:rPr>
                <w:rFonts w:ascii="Work Sans" w:hAnsi="Work Sans"/>
                <w:sz w:val="21"/>
                <w:szCs w:val="21"/>
              </w:rPr>
            </w:pPr>
          </w:p>
        </w:tc>
        <w:tc>
          <w:tcPr>
            <w:tcW w:w="1763" w:type="dxa"/>
            <w:vMerge/>
            <w:hideMark/>
          </w:tcPr>
          <w:p w14:paraId="2956A7B9"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7C6D237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Los diferentes niveles de gobierno comparten información y eso facilita el acceso a trámites y servicios.</w:t>
            </w:r>
          </w:p>
        </w:tc>
      </w:tr>
      <w:tr w:rsidR="002454BA" w:rsidRPr="009F7E4B" w14:paraId="212736D4"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9B8492F"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DDC79BA"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4E36A36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Existe una visión común para la ciudad o el territorio por parte de los distintos niveles de gobierno.</w:t>
            </w:r>
          </w:p>
        </w:tc>
      </w:tr>
      <w:tr w:rsidR="002454BA" w:rsidRPr="009F7E4B" w14:paraId="0FB8FCD7"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86F3462" w14:textId="77777777" w:rsidR="002454BA" w:rsidRPr="002E17EC" w:rsidRDefault="002454BA" w:rsidP="00034687">
            <w:pPr>
              <w:rPr>
                <w:rFonts w:ascii="Work Sans" w:hAnsi="Work Sans"/>
                <w:sz w:val="21"/>
                <w:szCs w:val="21"/>
              </w:rPr>
            </w:pPr>
          </w:p>
        </w:tc>
        <w:tc>
          <w:tcPr>
            <w:tcW w:w="1763" w:type="dxa"/>
            <w:vMerge w:val="restart"/>
            <w:hideMark/>
          </w:tcPr>
          <w:p w14:paraId="5D399DD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Colaboración entre ciudades y territorios</w:t>
            </w:r>
          </w:p>
        </w:tc>
        <w:tc>
          <w:tcPr>
            <w:tcW w:w="5714" w:type="dxa"/>
            <w:noWrap/>
            <w:hideMark/>
          </w:tcPr>
          <w:p w14:paraId="0669464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El gobierno de la ciudad y territorio participa en redes de ciudades nacionales e internacionales. </w:t>
            </w:r>
          </w:p>
        </w:tc>
      </w:tr>
      <w:tr w:rsidR="002454BA" w:rsidRPr="009F7E4B" w14:paraId="35D2AEF8"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6C873AF"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130AE787"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2460EF8D"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establece alianzas con otras ciudades o territorios para abordar retos o problemáticas comunes. </w:t>
            </w:r>
          </w:p>
        </w:tc>
      </w:tr>
      <w:tr w:rsidR="002454BA" w:rsidRPr="009F7E4B" w14:paraId="6D9F975E"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6E8F2327" w14:textId="77777777" w:rsidR="002454BA" w:rsidRPr="002E17EC" w:rsidRDefault="002454BA" w:rsidP="00034687">
            <w:pPr>
              <w:rPr>
                <w:rFonts w:ascii="Work Sans" w:hAnsi="Work Sans"/>
                <w:sz w:val="21"/>
                <w:szCs w:val="21"/>
              </w:rPr>
            </w:pPr>
          </w:p>
        </w:tc>
        <w:tc>
          <w:tcPr>
            <w:tcW w:w="1763" w:type="dxa"/>
            <w:vMerge w:val="restart"/>
            <w:hideMark/>
          </w:tcPr>
          <w:p w14:paraId="04447ED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Participación ciudadana</w:t>
            </w:r>
          </w:p>
        </w:tc>
        <w:tc>
          <w:tcPr>
            <w:tcW w:w="5714" w:type="dxa"/>
            <w:noWrap/>
            <w:hideMark/>
          </w:tcPr>
          <w:p w14:paraId="52C1BDEA"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canales y herramientas para trasladar la opinión del ciudadano en los distintos niveles de gobierno. </w:t>
            </w:r>
          </w:p>
        </w:tc>
      </w:tr>
      <w:tr w:rsidR="002454BA" w:rsidRPr="009F7E4B" w14:paraId="39864618"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E7ED76E"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031B4831"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48AD403D"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Se percibe un impacto real como resultado de los procesos de participación ciudadana. </w:t>
            </w:r>
          </w:p>
        </w:tc>
      </w:tr>
      <w:tr w:rsidR="002454BA" w:rsidRPr="009F7E4B" w14:paraId="1A3DF6CD"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6F3BE0B4" w14:textId="77777777" w:rsidR="002454BA" w:rsidRPr="002E17EC" w:rsidRDefault="002454BA" w:rsidP="00034687">
            <w:pPr>
              <w:rPr>
                <w:rFonts w:ascii="Work Sans" w:hAnsi="Work Sans"/>
                <w:sz w:val="21"/>
                <w:szCs w:val="21"/>
              </w:rPr>
            </w:pPr>
          </w:p>
        </w:tc>
        <w:tc>
          <w:tcPr>
            <w:tcW w:w="1763" w:type="dxa"/>
            <w:vMerge w:val="restart"/>
            <w:hideMark/>
          </w:tcPr>
          <w:p w14:paraId="67285F5C"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Gobierno digital</w:t>
            </w:r>
          </w:p>
        </w:tc>
        <w:tc>
          <w:tcPr>
            <w:tcW w:w="5714" w:type="dxa"/>
            <w:noWrap/>
            <w:hideMark/>
          </w:tcPr>
          <w:p w14:paraId="12DF43F0"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o territorio ofrece servicios digitales de confianza y calidad.</w:t>
            </w:r>
          </w:p>
        </w:tc>
      </w:tr>
      <w:tr w:rsidR="002454BA" w:rsidRPr="009F7E4B" w14:paraId="38C513FC"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631DB2E"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51B2633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4394A68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o territorio ofrece espacios de participación virtuales relacionada con la toma de decisiones públicas.</w:t>
            </w:r>
          </w:p>
        </w:tc>
      </w:tr>
      <w:tr w:rsidR="002454BA" w:rsidRPr="009F7E4B" w14:paraId="1DED17A8"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B9C71F3" w14:textId="77777777" w:rsidR="002454BA" w:rsidRPr="002E17EC" w:rsidRDefault="002454BA" w:rsidP="00034687">
            <w:pPr>
              <w:rPr>
                <w:rFonts w:ascii="Work Sans" w:hAnsi="Work Sans"/>
                <w:sz w:val="21"/>
                <w:szCs w:val="21"/>
              </w:rPr>
            </w:pPr>
          </w:p>
        </w:tc>
        <w:tc>
          <w:tcPr>
            <w:tcW w:w="1763" w:type="dxa"/>
            <w:vMerge/>
            <w:hideMark/>
          </w:tcPr>
          <w:p w14:paraId="3BCC7B74"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2EA8D48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Siente confianza y tranquilidad en el manejo seguro que le da la ciudad a la información personal que se suministra a diferentes entidades. </w:t>
            </w:r>
          </w:p>
        </w:tc>
      </w:tr>
      <w:tr w:rsidR="002454BA" w:rsidRPr="009F7E4B" w14:paraId="36116B72"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val="restart"/>
            <w:noWrap/>
            <w:hideMark/>
          </w:tcPr>
          <w:p w14:paraId="2BB143C0" w14:textId="77777777" w:rsidR="002454BA" w:rsidRPr="002E17EC" w:rsidRDefault="002454BA" w:rsidP="00034687">
            <w:pPr>
              <w:rPr>
                <w:rFonts w:ascii="Work Sans" w:hAnsi="Work Sans"/>
                <w:sz w:val="21"/>
                <w:szCs w:val="21"/>
              </w:rPr>
            </w:pPr>
            <w:r w:rsidRPr="002E17EC">
              <w:rPr>
                <w:rFonts w:ascii="Work Sans" w:hAnsi="Work Sans"/>
                <w:sz w:val="21"/>
                <w:szCs w:val="21"/>
              </w:rPr>
              <w:t>Hábitat</w:t>
            </w:r>
          </w:p>
        </w:tc>
        <w:tc>
          <w:tcPr>
            <w:tcW w:w="1763" w:type="dxa"/>
            <w:vMerge w:val="restart"/>
            <w:shd w:val="clear" w:color="auto" w:fill="D9E2F3" w:themeFill="accent1" w:themeFillTint="33"/>
            <w:hideMark/>
          </w:tcPr>
          <w:p w14:paraId="4A80EDA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Movilidad Inteligente</w:t>
            </w:r>
          </w:p>
        </w:tc>
        <w:tc>
          <w:tcPr>
            <w:tcW w:w="5714" w:type="dxa"/>
            <w:noWrap/>
            <w:hideMark/>
          </w:tcPr>
          <w:p w14:paraId="4F2ABFE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cuenta con sistemas de movilidad sostenibles y amigables con el medio ambiente. </w:t>
            </w:r>
          </w:p>
        </w:tc>
      </w:tr>
      <w:tr w:rsidR="002454BA" w:rsidRPr="009F7E4B" w14:paraId="74937A9C"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553BC6B" w14:textId="77777777" w:rsidR="002454BA" w:rsidRPr="002E17EC" w:rsidRDefault="002454BA" w:rsidP="00034687">
            <w:pPr>
              <w:rPr>
                <w:rFonts w:ascii="Work Sans" w:hAnsi="Work Sans"/>
                <w:sz w:val="21"/>
                <w:szCs w:val="21"/>
              </w:rPr>
            </w:pPr>
          </w:p>
        </w:tc>
        <w:tc>
          <w:tcPr>
            <w:tcW w:w="1763" w:type="dxa"/>
            <w:vMerge/>
            <w:hideMark/>
          </w:tcPr>
          <w:p w14:paraId="0870441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55F008EE"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Se percibe un sistema de transporte público suficiente para el número de usuarios. </w:t>
            </w:r>
          </w:p>
        </w:tc>
      </w:tr>
      <w:tr w:rsidR="002454BA" w:rsidRPr="009F7E4B" w14:paraId="65A9CDEE"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8D39EF1"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49856F86"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1F1437B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cobertura territorial del transporte público es adecuada. </w:t>
            </w:r>
          </w:p>
        </w:tc>
      </w:tr>
      <w:tr w:rsidR="002454BA" w:rsidRPr="009F7E4B" w14:paraId="444C0C64"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E4DFFA0" w14:textId="77777777" w:rsidR="002454BA" w:rsidRPr="002E17EC" w:rsidRDefault="002454BA" w:rsidP="00034687">
            <w:pPr>
              <w:rPr>
                <w:rFonts w:ascii="Work Sans" w:hAnsi="Work Sans"/>
                <w:sz w:val="21"/>
                <w:szCs w:val="21"/>
              </w:rPr>
            </w:pPr>
          </w:p>
        </w:tc>
        <w:tc>
          <w:tcPr>
            <w:tcW w:w="1763" w:type="dxa"/>
            <w:vMerge/>
            <w:hideMark/>
          </w:tcPr>
          <w:p w14:paraId="515460A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2D0C19F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El manejo de incidentes de movilidad y los tiempos para su resolución son ágiles.</w:t>
            </w:r>
          </w:p>
        </w:tc>
      </w:tr>
      <w:tr w:rsidR="002454BA" w:rsidRPr="009F7E4B" w14:paraId="19E6A857"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4842A00"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4D4C1B6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7BC3998D"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servicios de movilidad sostenible. </w:t>
            </w:r>
          </w:p>
        </w:tc>
      </w:tr>
      <w:tr w:rsidR="002454BA" w:rsidRPr="009F7E4B" w14:paraId="7A633F84"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0D4DDA8" w14:textId="77777777" w:rsidR="002454BA" w:rsidRPr="002E17EC" w:rsidRDefault="002454BA" w:rsidP="00034687">
            <w:pPr>
              <w:rPr>
                <w:rFonts w:ascii="Work Sans" w:hAnsi="Work Sans"/>
                <w:sz w:val="21"/>
                <w:szCs w:val="21"/>
              </w:rPr>
            </w:pPr>
          </w:p>
        </w:tc>
        <w:tc>
          <w:tcPr>
            <w:tcW w:w="1763" w:type="dxa"/>
            <w:vMerge/>
            <w:hideMark/>
          </w:tcPr>
          <w:p w14:paraId="41485DE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046778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Los niveles de congestión del tráfico son aceptables. </w:t>
            </w:r>
          </w:p>
        </w:tc>
      </w:tr>
      <w:tr w:rsidR="002454BA" w:rsidRPr="009F7E4B" w14:paraId="5611CBCC"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C8898DF" w14:textId="77777777" w:rsidR="002454BA" w:rsidRPr="002E17EC" w:rsidRDefault="002454BA" w:rsidP="00034687">
            <w:pPr>
              <w:rPr>
                <w:rFonts w:ascii="Work Sans" w:hAnsi="Work Sans"/>
                <w:sz w:val="21"/>
                <w:szCs w:val="21"/>
              </w:rPr>
            </w:pPr>
          </w:p>
        </w:tc>
        <w:tc>
          <w:tcPr>
            <w:tcW w:w="1763" w:type="dxa"/>
            <w:vMerge w:val="restart"/>
            <w:shd w:val="clear" w:color="auto" w:fill="D9E2F3" w:themeFill="accent1" w:themeFillTint="33"/>
            <w:hideMark/>
          </w:tcPr>
          <w:p w14:paraId="2F5D8ED6"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Gestión del espacio publico</w:t>
            </w:r>
          </w:p>
        </w:tc>
        <w:tc>
          <w:tcPr>
            <w:tcW w:w="5714" w:type="dxa"/>
            <w:noWrap/>
            <w:hideMark/>
          </w:tcPr>
          <w:p w14:paraId="333D69D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parques e instalaciones deportivas públicas de calidad. </w:t>
            </w:r>
          </w:p>
        </w:tc>
      </w:tr>
      <w:tr w:rsidR="002454BA" w:rsidRPr="009F7E4B" w14:paraId="3A1B7E9B"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03C42C87" w14:textId="77777777" w:rsidR="002454BA" w:rsidRPr="002E17EC" w:rsidRDefault="002454BA" w:rsidP="00034687">
            <w:pPr>
              <w:rPr>
                <w:rFonts w:ascii="Work Sans" w:hAnsi="Work Sans"/>
                <w:sz w:val="21"/>
                <w:szCs w:val="21"/>
              </w:rPr>
            </w:pPr>
          </w:p>
        </w:tc>
        <w:tc>
          <w:tcPr>
            <w:tcW w:w="1763" w:type="dxa"/>
            <w:vMerge/>
            <w:hideMark/>
          </w:tcPr>
          <w:p w14:paraId="17ECDB3C"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74A35C5E"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herramientas de accesibilidad como rampas y ayudas de visualización para evitar que surjan barreras físicas que causen fragmentación social. </w:t>
            </w:r>
          </w:p>
        </w:tc>
      </w:tr>
      <w:tr w:rsidR="002454BA" w:rsidRPr="009F7E4B" w14:paraId="425E2FED"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BD4CEE8"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E1288E0"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6819D71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El número de espacios verdes es satisfactorio. </w:t>
            </w:r>
          </w:p>
        </w:tc>
      </w:tr>
      <w:tr w:rsidR="002454BA" w:rsidRPr="009F7E4B" w14:paraId="6F887A0E"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2618060" w14:textId="77777777" w:rsidR="002454BA" w:rsidRPr="002E17EC" w:rsidRDefault="002454BA" w:rsidP="00034687">
            <w:pPr>
              <w:rPr>
                <w:rFonts w:ascii="Work Sans" w:hAnsi="Work Sans"/>
                <w:sz w:val="21"/>
                <w:szCs w:val="21"/>
              </w:rPr>
            </w:pPr>
          </w:p>
        </w:tc>
        <w:tc>
          <w:tcPr>
            <w:tcW w:w="1763" w:type="dxa"/>
            <w:vMerge/>
            <w:hideMark/>
          </w:tcPr>
          <w:p w14:paraId="61869E37"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04709EC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tiene algún distrito tecnológico. </w:t>
            </w:r>
          </w:p>
        </w:tc>
      </w:tr>
      <w:tr w:rsidR="002454BA" w:rsidRPr="009F7E4B" w14:paraId="4AAC1125"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61BF60A6"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05EB99FF"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3A7F8F5F"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w:t>
            </w:r>
            <w:proofErr w:type="gramStart"/>
            <w:r w:rsidRPr="002E17EC">
              <w:rPr>
                <w:rFonts w:ascii="Work Sans" w:hAnsi="Work Sans"/>
                <w:sz w:val="21"/>
                <w:szCs w:val="21"/>
              </w:rPr>
              <w:t>cobertura wifi</w:t>
            </w:r>
            <w:proofErr w:type="gramEnd"/>
            <w:r w:rsidRPr="002E17EC">
              <w:rPr>
                <w:rFonts w:ascii="Work Sans" w:hAnsi="Work Sans"/>
                <w:sz w:val="21"/>
                <w:szCs w:val="21"/>
              </w:rPr>
              <w:t xml:space="preserve"> universal en los espacios públicos. </w:t>
            </w:r>
          </w:p>
        </w:tc>
      </w:tr>
      <w:tr w:rsidR="002454BA" w:rsidRPr="009F7E4B" w14:paraId="4822A58D"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61A85EB" w14:textId="77777777" w:rsidR="002454BA" w:rsidRPr="002E17EC" w:rsidRDefault="002454BA" w:rsidP="00034687">
            <w:pPr>
              <w:rPr>
                <w:rFonts w:ascii="Work Sans" w:hAnsi="Work Sans"/>
                <w:sz w:val="21"/>
                <w:szCs w:val="21"/>
              </w:rPr>
            </w:pPr>
          </w:p>
        </w:tc>
        <w:tc>
          <w:tcPr>
            <w:tcW w:w="1763" w:type="dxa"/>
            <w:vMerge w:val="restart"/>
            <w:hideMark/>
          </w:tcPr>
          <w:p w14:paraId="02905B2C"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Infraestructuras Inteligentes</w:t>
            </w:r>
          </w:p>
        </w:tc>
        <w:tc>
          <w:tcPr>
            <w:tcW w:w="5714" w:type="dxa"/>
            <w:noWrap/>
            <w:hideMark/>
          </w:tcPr>
          <w:p w14:paraId="77064F7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una cultura del mantenimiento de las infraestructuras públicas. </w:t>
            </w:r>
          </w:p>
        </w:tc>
      </w:tr>
      <w:tr w:rsidR="002454BA" w:rsidRPr="009F7E4B" w14:paraId="0CAC1F41"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435FA98"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55DB9A6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64BEF439"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una tendencia hacia la construcción de edificios sostenibles e inteligentes. </w:t>
            </w:r>
          </w:p>
        </w:tc>
      </w:tr>
      <w:tr w:rsidR="002454BA" w:rsidRPr="009F7E4B" w14:paraId="001685E1"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237AD58" w14:textId="77777777" w:rsidR="002454BA" w:rsidRPr="002E17EC" w:rsidRDefault="002454BA" w:rsidP="00034687">
            <w:pPr>
              <w:rPr>
                <w:rFonts w:ascii="Work Sans" w:hAnsi="Work Sans"/>
                <w:sz w:val="21"/>
                <w:szCs w:val="21"/>
              </w:rPr>
            </w:pPr>
          </w:p>
        </w:tc>
        <w:tc>
          <w:tcPr>
            <w:tcW w:w="1763" w:type="dxa"/>
            <w:vMerge/>
            <w:hideMark/>
          </w:tcPr>
          <w:p w14:paraId="6D01F3AA"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7EEDB3C5"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apuesta por infraestructuras que promueven las energías renovables. </w:t>
            </w:r>
          </w:p>
        </w:tc>
      </w:tr>
      <w:tr w:rsidR="002454BA" w:rsidRPr="009F7E4B" w14:paraId="5C1050FD"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B1ABF35" w14:textId="77777777" w:rsidR="002454BA" w:rsidRPr="002E17EC" w:rsidRDefault="002454BA" w:rsidP="00034687">
            <w:pPr>
              <w:rPr>
                <w:rFonts w:ascii="Work Sans" w:hAnsi="Work Sans"/>
                <w:sz w:val="21"/>
                <w:szCs w:val="21"/>
              </w:rPr>
            </w:pPr>
          </w:p>
        </w:tc>
        <w:tc>
          <w:tcPr>
            <w:tcW w:w="1763" w:type="dxa"/>
            <w:vMerge w:val="restart"/>
            <w:shd w:val="clear" w:color="auto" w:fill="D9E2F3" w:themeFill="accent1" w:themeFillTint="33"/>
            <w:noWrap/>
            <w:hideMark/>
          </w:tcPr>
          <w:p w14:paraId="4C26567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Servicios públicos eficientes</w:t>
            </w:r>
          </w:p>
        </w:tc>
        <w:tc>
          <w:tcPr>
            <w:tcW w:w="5714" w:type="dxa"/>
            <w:noWrap/>
            <w:hideMark/>
          </w:tcPr>
          <w:p w14:paraId="75D08878"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Se percibe un nivel de servicios públicos satisfactorio. </w:t>
            </w:r>
          </w:p>
        </w:tc>
      </w:tr>
      <w:tr w:rsidR="002454BA" w:rsidRPr="009F7E4B" w14:paraId="61AF725E"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8FFDB3D" w14:textId="77777777" w:rsidR="002454BA" w:rsidRPr="002E17EC" w:rsidRDefault="002454BA" w:rsidP="00034687">
            <w:pPr>
              <w:rPr>
                <w:rFonts w:ascii="Work Sans" w:hAnsi="Work Sans"/>
                <w:sz w:val="21"/>
                <w:szCs w:val="21"/>
              </w:rPr>
            </w:pPr>
          </w:p>
        </w:tc>
        <w:tc>
          <w:tcPr>
            <w:tcW w:w="1763" w:type="dxa"/>
            <w:vMerge/>
            <w:hideMark/>
          </w:tcPr>
          <w:p w14:paraId="0A8AB17E"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05C7EBD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cobertura geográfica en la prestación de los servicios públicos. </w:t>
            </w:r>
          </w:p>
        </w:tc>
      </w:tr>
      <w:tr w:rsidR="002454BA" w:rsidRPr="009F7E4B" w14:paraId="3C30DE48" w14:textId="77777777" w:rsidTr="0003468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2C36321"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CBEC0CE"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7CF7742D"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Los tiempos de espera a solicitudes para una respuesta efectiva son óptimos.</w:t>
            </w:r>
          </w:p>
        </w:tc>
      </w:tr>
      <w:tr w:rsidR="002454BA" w:rsidRPr="009F7E4B" w14:paraId="4C4CAB2F"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val="restart"/>
            <w:noWrap/>
            <w:hideMark/>
          </w:tcPr>
          <w:p w14:paraId="39CC346B" w14:textId="77777777" w:rsidR="002454BA" w:rsidRPr="002E17EC" w:rsidRDefault="002454BA" w:rsidP="00034687">
            <w:pPr>
              <w:rPr>
                <w:rFonts w:ascii="Work Sans" w:hAnsi="Work Sans"/>
                <w:sz w:val="21"/>
                <w:szCs w:val="21"/>
              </w:rPr>
            </w:pPr>
            <w:r w:rsidRPr="002E17EC">
              <w:rPr>
                <w:rFonts w:ascii="Work Sans" w:hAnsi="Work Sans"/>
                <w:sz w:val="21"/>
                <w:szCs w:val="21"/>
              </w:rPr>
              <w:t>Medio ambiente</w:t>
            </w:r>
          </w:p>
        </w:tc>
        <w:tc>
          <w:tcPr>
            <w:tcW w:w="1763" w:type="dxa"/>
            <w:vMerge w:val="restart"/>
            <w:noWrap/>
            <w:hideMark/>
          </w:tcPr>
          <w:p w14:paraId="6A03B28D"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Gestión de residuos</w:t>
            </w:r>
          </w:p>
        </w:tc>
        <w:tc>
          <w:tcPr>
            <w:tcW w:w="5714" w:type="dxa"/>
            <w:noWrap/>
            <w:hideMark/>
          </w:tcPr>
          <w:p w14:paraId="2AE5C894"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recogida de residuos permite mantener limpia la ciudad. </w:t>
            </w:r>
          </w:p>
        </w:tc>
      </w:tr>
      <w:tr w:rsidR="002454BA" w:rsidRPr="009F7E4B" w14:paraId="0765668C"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450069D"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D1A750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7B0845A9"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Se hace uso de lectores y medidores digitales, dispositivos de internet de las cosas.</w:t>
            </w:r>
          </w:p>
        </w:tc>
      </w:tr>
      <w:tr w:rsidR="002454BA" w:rsidRPr="009F7E4B" w14:paraId="5CD72E67"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81BCFF7" w14:textId="77777777" w:rsidR="002454BA" w:rsidRPr="002E17EC" w:rsidRDefault="002454BA" w:rsidP="00034687">
            <w:pPr>
              <w:rPr>
                <w:rFonts w:ascii="Work Sans" w:hAnsi="Work Sans"/>
                <w:sz w:val="21"/>
                <w:szCs w:val="21"/>
              </w:rPr>
            </w:pPr>
          </w:p>
        </w:tc>
        <w:tc>
          <w:tcPr>
            <w:tcW w:w="1763" w:type="dxa"/>
            <w:vMerge/>
            <w:hideMark/>
          </w:tcPr>
          <w:p w14:paraId="3E061F0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0BE149C1"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Las instituciones locales promueven una recogida selectiva de los residuos de tal forma que se realice un adecuado manejo de reciclado.</w:t>
            </w:r>
          </w:p>
        </w:tc>
      </w:tr>
      <w:tr w:rsidR="002454BA" w:rsidRPr="009F7E4B" w14:paraId="66602450"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61C1596"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E74F21C"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2778F51D"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puntos de recogida para sustancias contaminantes. </w:t>
            </w:r>
          </w:p>
        </w:tc>
      </w:tr>
      <w:tr w:rsidR="002454BA" w:rsidRPr="009F7E4B" w14:paraId="5140C6E7"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15DF58B" w14:textId="77777777" w:rsidR="002454BA" w:rsidRPr="002E17EC" w:rsidRDefault="002454BA" w:rsidP="00034687">
            <w:pPr>
              <w:rPr>
                <w:rFonts w:ascii="Work Sans" w:hAnsi="Work Sans"/>
                <w:sz w:val="21"/>
                <w:szCs w:val="21"/>
              </w:rPr>
            </w:pPr>
          </w:p>
        </w:tc>
        <w:tc>
          <w:tcPr>
            <w:tcW w:w="1763" w:type="dxa"/>
            <w:vMerge w:val="restart"/>
            <w:noWrap/>
            <w:hideMark/>
          </w:tcPr>
          <w:p w14:paraId="5CA19F39"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Gestión de recursos</w:t>
            </w:r>
          </w:p>
        </w:tc>
        <w:tc>
          <w:tcPr>
            <w:tcW w:w="5714" w:type="dxa"/>
            <w:noWrap/>
            <w:hideMark/>
          </w:tcPr>
          <w:p w14:paraId="3F6643B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Existen políticas de uso eficiente de la energía.</w:t>
            </w:r>
          </w:p>
        </w:tc>
      </w:tr>
      <w:tr w:rsidR="002454BA" w:rsidRPr="009F7E4B" w14:paraId="5753A66F"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D1B7CB0"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628B2D93"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10603EBE"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Se realizan actuaciones de concienciación ciudadana. </w:t>
            </w:r>
          </w:p>
        </w:tc>
      </w:tr>
      <w:tr w:rsidR="002454BA" w:rsidRPr="009F7E4B" w14:paraId="7D5316C9"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F24DEFE" w14:textId="77777777" w:rsidR="002454BA" w:rsidRPr="002E17EC" w:rsidRDefault="002454BA" w:rsidP="00034687">
            <w:pPr>
              <w:rPr>
                <w:rFonts w:ascii="Work Sans" w:hAnsi="Work Sans"/>
                <w:sz w:val="21"/>
                <w:szCs w:val="21"/>
              </w:rPr>
            </w:pPr>
          </w:p>
        </w:tc>
        <w:tc>
          <w:tcPr>
            <w:tcW w:w="1763" w:type="dxa"/>
            <w:vMerge/>
            <w:hideMark/>
          </w:tcPr>
          <w:p w14:paraId="048B9AF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7AC54774"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gestión del recurso hídrico es eficiente. </w:t>
            </w:r>
          </w:p>
        </w:tc>
      </w:tr>
      <w:tr w:rsidR="002454BA" w:rsidRPr="009F7E4B" w14:paraId="293F6BA4"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79E21B7" w14:textId="77777777" w:rsidR="002454BA" w:rsidRPr="002E17EC" w:rsidRDefault="002454BA" w:rsidP="00034687">
            <w:pPr>
              <w:rPr>
                <w:rFonts w:ascii="Work Sans" w:hAnsi="Work Sans"/>
                <w:sz w:val="21"/>
                <w:szCs w:val="21"/>
              </w:rPr>
            </w:pPr>
          </w:p>
        </w:tc>
        <w:tc>
          <w:tcPr>
            <w:tcW w:w="1763" w:type="dxa"/>
            <w:vMerge w:val="restart"/>
            <w:shd w:val="clear" w:color="auto" w:fill="D9E2F3" w:themeFill="accent1" w:themeFillTint="33"/>
            <w:noWrap/>
            <w:hideMark/>
          </w:tcPr>
          <w:p w14:paraId="08805DB3"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Calidad ambiental</w:t>
            </w:r>
          </w:p>
        </w:tc>
        <w:tc>
          <w:tcPr>
            <w:tcW w:w="5714" w:type="dxa"/>
            <w:noWrap/>
            <w:hideMark/>
          </w:tcPr>
          <w:p w14:paraId="3F974503"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Los niveles de contaminación (sonora, visual, etc.) son bajos </w:t>
            </w:r>
          </w:p>
        </w:tc>
      </w:tr>
      <w:tr w:rsidR="002454BA" w:rsidRPr="009F7E4B" w14:paraId="0D94C009"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01114D78" w14:textId="77777777" w:rsidR="002454BA" w:rsidRPr="002E17EC" w:rsidRDefault="002454BA" w:rsidP="00034687">
            <w:pPr>
              <w:rPr>
                <w:rFonts w:ascii="Work Sans" w:hAnsi="Work Sans"/>
                <w:sz w:val="21"/>
                <w:szCs w:val="21"/>
              </w:rPr>
            </w:pPr>
          </w:p>
        </w:tc>
        <w:tc>
          <w:tcPr>
            <w:tcW w:w="1763" w:type="dxa"/>
            <w:vMerge/>
            <w:hideMark/>
          </w:tcPr>
          <w:p w14:paraId="0FD5B4BC"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483565C"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numerosos espacios verdes en la ciudad. </w:t>
            </w:r>
          </w:p>
        </w:tc>
      </w:tr>
      <w:tr w:rsidR="002454BA" w:rsidRPr="009F7E4B" w14:paraId="33BD0F49"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E97C25F"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F086EF8"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419607F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una política de medición de huella de carbono. </w:t>
            </w:r>
          </w:p>
        </w:tc>
      </w:tr>
      <w:tr w:rsidR="002454BA" w:rsidRPr="009F7E4B" w14:paraId="526E07A6"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7003AF5" w14:textId="77777777" w:rsidR="002454BA" w:rsidRPr="002E17EC" w:rsidRDefault="002454BA" w:rsidP="00034687">
            <w:pPr>
              <w:rPr>
                <w:rFonts w:ascii="Work Sans" w:hAnsi="Work Sans"/>
                <w:sz w:val="21"/>
                <w:szCs w:val="21"/>
              </w:rPr>
            </w:pPr>
          </w:p>
        </w:tc>
        <w:tc>
          <w:tcPr>
            <w:tcW w:w="1763" w:type="dxa"/>
            <w:vMerge w:val="restart"/>
            <w:noWrap/>
            <w:hideMark/>
          </w:tcPr>
          <w:p w14:paraId="5EE2C83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Cambio climático</w:t>
            </w:r>
          </w:p>
        </w:tc>
        <w:tc>
          <w:tcPr>
            <w:tcW w:w="5714" w:type="dxa"/>
            <w:noWrap/>
            <w:hideMark/>
          </w:tcPr>
          <w:p w14:paraId="3D2869C2"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institucionalidad local impulsa medidas preventivas orientadas a mitigar los efectos del cambio climático.</w:t>
            </w:r>
          </w:p>
        </w:tc>
      </w:tr>
      <w:tr w:rsidR="002454BA" w:rsidRPr="009F7E4B" w14:paraId="48BB823A"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622852C7"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3FFC969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58297006"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ha adoptado y formalizado algún compromiso tácito por el clima. </w:t>
            </w:r>
          </w:p>
        </w:tc>
      </w:tr>
      <w:tr w:rsidR="002454BA" w:rsidRPr="009F7E4B" w14:paraId="31393472"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C7FC210" w14:textId="77777777" w:rsidR="002454BA" w:rsidRPr="002E17EC" w:rsidRDefault="002454BA" w:rsidP="00034687">
            <w:pPr>
              <w:rPr>
                <w:rFonts w:ascii="Work Sans" w:hAnsi="Work Sans"/>
                <w:sz w:val="21"/>
                <w:szCs w:val="21"/>
              </w:rPr>
            </w:pPr>
          </w:p>
        </w:tc>
        <w:tc>
          <w:tcPr>
            <w:tcW w:w="1763" w:type="dxa"/>
            <w:vMerge w:val="restart"/>
            <w:hideMark/>
          </w:tcPr>
          <w:p w14:paraId="2C44B53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Gestión del Riesgo</w:t>
            </w:r>
          </w:p>
        </w:tc>
        <w:tc>
          <w:tcPr>
            <w:tcW w:w="5714" w:type="dxa"/>
            <w:noWrap/>
            <w:hideMark/>
          </w:tcPr>
          <w:p w14:paraId="62E974F8"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Hay conocimiento de los riesgos medioambientales existentes, así como de las medidas para su control.</w:t>
            </w:r>
          </w:p>
        </w:tc>
      </w:tr>
      <w:tr w:rsidR="002454BA" w:rsidRPr="009F7E4B" w14:paraId="7F5B9070"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A9DD7E5"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14706E4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38430D22"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Se realizan campañas de divulgación y sensibilización sobre los riesgos de la ciudad.</w:t>
            </w:r>
          </w:p>
        </w:tc>
      </w:tr>
      <w:tr w:rsidR="002454BA" w:rsidRPr="009F7E4B" w14:paraId="42A8BBBB"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6C116A4" w14:textId="77777777" w:rsidR="002454BA" w:rsidRPr="002E17EC" w:rsidRDefault="002454BA" w:rsidP="00034687">
            <w:pPr>
              <w:rPr>
                <w:rFonts w:ascii="Work Sans" w:hAnsi="Work Sans"/>
                <w:sz w:val="21"/>
                <w:szCs w:val="21"/>
              </w:rPr>
            </w:pPr>
          </w:p>
        </w:tc>
        <w:tc>
          <w:tcPr>
            <w:tcW w:w="1763" w:type="dxa"/>
            <w:vMerge/>
            <w:hideMark/>
          </w:tcPr>
          <w:p w14:paraId="688E7874"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3CAFE31E"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La institucionalidad local afronta estos riesgos con una gestión oportuna y eficaz de la información y la tecnología.</w:t>
            </w:r>
          </w:p>
        </w:tc>
      </w:tr>
      <w:tr w:rsidR="002454BA" w:rsidRPr="009F7E4B" w14:paraId="1C1A538E"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val="restart"/>
            <w:hideMark/>
          </w:tcPr>
          <w:p w14:paraId="5E36D9DC" w14:textId="77777777" w:rsidR="002454BA" w:rsidRPr="002E17EC" w:rsidRDefault="002454BA" w:rsidP="00034687">
            <w:pPr>
              <w:rPr>
                <w:rFonts w:ascii="Work Sans" w:hAnsi="Work Sans"/>
                <w:sz w:val="21"/>
                <w:szCs w:val="21"/>
              </w:rPr>
            </w:pPr>
            <w:r w:rsidRPr="002E17EC">
              <w:rPr>
                <w:rFonts w:ascii="Work Sans" w:hAnsi="Work Sans"/>
                <w:sz w:val="21"/>
                <w:szCs w:val="21"/>
              </w:rPr>
              <w:t>Desarrollo económico</w:t>
            </w:r>
          </w:p>
        </w:tc>
        <w:tc>
          <w:tcPr>
            <w:tcW w:w="1763" w:type="dxa"/>
            <w:vMerge w:val="restart"/>
            <w:shd w:val="clear" w:color="auto" w:fill="D9E2F3" w:themeFill="accent1" w:themeFillTint="33"/>
            <w:noWrap/>
            <w:hideMark/>
          </w:tcPr>
          <w:p w14:paraId="7950C075"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Empleo</w:t>
            </w:r>
          </w:p>
        </w:tc>
        <w:tc>
          <w:tcPr>
            <w:tcW w:w="5714" w:type="dxa"/>
            <w:noWrap/>
            <w:hideMark/>
          </w:tcPr>
          <w:p w14:paraId="29F44C28"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políticas activas de empleo locales. </w:t>
            </w:r>
          </w:p>
        </w:tc>
      </w:tr>
      <w:tr w:rsidR="002454BA" w:rsidRPr="009F7E4B" w14:paraId="02EF0DCA"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39042AD4" w14:textId="77777777" w:rsidR="002454BA" w:rsidRPr="002E17EC" w:rsidRDefault="002454BA" w:rsidP="00034687">
            <w:pPr>
              <w:rPr>
                <w:rFonts w:ascii="Work Sans" w:hAnsi="Work Sans"/>
                <w:sz w:val="21"/>
                <w:szCs w:val="21"/>
              </w:rPr>
            </w:pPr>
          </w:p>
        </w:tc>
        <w:tc>
          <w:tcPr>
            <w:tcW w:w="1763" w:type="dxa"/>
            <w:vMerge/>
            <w:hideMark/>
          </w:tcPr>
          <w:p w14:paraId="6FEBE25A"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475780A5"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Se implementa el teletrabajo en la ciudad o territorio.</w:t>
            </w:r>
          </w:p>
        </w:tc>
      </w:tr>
      <w:tr w:rsidR="002454BA" w:rsidRPr="009F7E4B" w14:paraId="44A817C2"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7F0BBAD"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595CA5A7"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524BE54A"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Las instituciones actúan contra el empleo informal. </w:t>
            </w:r>
          </w:p>
        </w:tc>
      </w:tr>
      <w:tr w:rsidR="002454BA" w:rsidRPr="009F7E4B" w14:paraId="4D3961A8"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FA43913" w14:textId="77777777" w:rsidR="002454BA" w:rsidRPr="002E17EC" w:rsidRDefault="002454BA" w:rsidP="00034687">
            <w:pPr>
              <w:rPr>
                <w:rFonts w:ascii="Work Sans" w:hAnsi="Work Sans"/>
                <w:sz w:val="21"/>
                <w:szCs w:val="21"/>
              </w:rPr>
            </w:pPr>
          </w:p>
        </w:tc>
        <w:tc>
          <w:tcPr>
            <w:tcW w:w="1763" w:type="dxa"/>
            <w:vMerge w:val="restart"/>
            <w:noWrap/>
            <w:hideMark/>
          </w:tcPr>
          <w:p w14:paraId="5A2E98AB"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Economía del conocimiento</w:t>
            </w:r>
          </w:p>
        </w:tc>
        <w:tc>
          <w:tcPr>
            <w:tcW w:w="5714" w:type="dxa"/>
            <w:noWrap/>
            <w:hideMark/>
          </w:tcPr>
          <w:p w14:paraId="48A3C13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servicios de extensionismo tecnológico, y la ciudad apuesta por la transformación digital de las empresas. </w:t>
            </w:r>
          </w:p>
        </w:tc>
      </w:tr>
      <w:tr w:rsidR="002454BA" w:rsidRPr="009F7E4B" w14:paraId="7049AEBC"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2D6446B8"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AF9CEC4"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5C7E31CF"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tiene una estrategia de promoción económica. </w:t>
            </w:r>
          </w:p>
        </w:tc>
      </w:tr>
      <w:tr w:rsidR="002454BA" w:rsidRPr="009F7E4B" w14:paraId="321CE614"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55C148A6" w14:textId="77777777" w:rsidR="002454BA" w:rsidRPr="002E17EC" w:rsidRDefault="002454BA" w:rsidP="00034687">
            <w:pPr>
              <w:rPr>
                <w:rFonts w:ascii="Work Sans" w:hAnsi="Work Sans"/>
                <w:sz w:val="21"/>
                <w:szCs w:val="21"/>
              </w:rPr>
            </w:pPr>
          </w:p>
        </w:tc>
        <w:tc>
          <w:tcPr>
            <w:tcW w:w="1763" w:type="dxa"/>
            <w:vMerge/>
            <w:hideMark/>
          </w:tcPr>
          <w:p w14:paraId="730CE6F0"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51046ED6"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Existen estrategias para la captación y retención de talento. </w:t>
            </w:r>
          </w:p>
        </w:tc>
      </w:tr>
      <w:tr w:rsidR="002454BA" w:rsidRPr="009F7E4B" w14:paraId="2B7DE67C"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9B35B0B" w14:textId="77777777" w:rsidR="002454BA" w:rsidRPr="002E17EC" w:rsidRDefault="002454BA" w:rsidP="00034687">
            <w:pPr>
              <w:rPr>
                <w:rFonts w:ascii="Work Sans" w:hAnsi="Work Sans"/>
                <w:sz w:val="21"/>
                <w:szCs w:val="21"/>
              </w:rPr>
            </w:pPr>
          </w:p>
        </w:tc>
        <w:tc>
          <w:tcPr>
            <w:tcW w:w="1763" w:type="dxa"/>
            <w:vMerge w:val="restart"/>
            <w:shd w:val="clear" w:color="auto" w:fill="D9E2F3" w:themeFill="accent1" w:themeFillTint="33"/>
            <w:hideMark/>
          </w:tcPr>
          <w:p w14:paraId="10B87D4E"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Entorno competitivo y productivo</w:t>
            </w:r>
          </w:p>
        </w:tc>
        <w:tc>
          <w:tcPr>
            <w:tcW w:w="5714" w:type="dxa"/>
            <w:noWrap/>
            <w:hideMark/>
          </w:tcPr>
          <w:p w14:paraId="10ABD7AE"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Las instituciones locales estimulan un entorno innovador y colaborativo. </w:t>
            </w:r>
          </w:p>
        </w:tc>
      </w:tr>
      <w:tr w:rsidR="002454BA" w:rsidRPr="009F7E4B" w14:paraId="7E1D36FF"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7FFE656" w14:textId="77777777" w:rsidR="002454BA" w:rsidRPr="002E17EC" w:rsidRDefault="002454BA" w:rsidP="00034687">
            <w:pPr>
              <w:rPr>
                <w:rFonts w:ascii="Work Sans" w:hAnsi="Work Sans"/>
                <w:sz w:val="21"/>
                <w:szCs w:val="21"/>
              </w:rPr>
            </w:pPr>
          </w:p>
        </w:tc>
        <w:tc>
          <w:tcPr>
            <w:tcW w:w="1763" w:type="dxa"/>
            <w:vMerge/>
            <w:hideMark/>
          </w:tcPr>
          <w:p w14:paraId="4F342910"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F183104"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Existe una amplia oferta de centros de coworking. </w:t>
            </w:r>
          </w:p>
        </w:tc>
      </w:tr>
      <w:tr w:rsidR="002454BA" w:rsidRPr="009F7E4B" w14:paraId="38987B1B"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1D3DEF4" w14:textId="77777777" w:rsidR="002454BA" w:rsidRPr="002E17EC" w:rsidRDefault="002454BA" w:rsidP="00034687">
            <w:pPr>
              <w:rPr>
                <w:rFonts w:ascii="Work Sans" w:hAnsi="Work Sans"/>
                <w:sz w:val="21"/>
                <w:szCs w:val="21"/>
              </w:rPr>
            </w:pPr>
          </w:p>
        </w:tc>
        <w:tc>
          <w:tcPr>
            <w:tcW w:w="1763" w:type="dxa"/>
            <w:vMerge/>
            <w:shd w:val="clear" w:color="auto" w:fill="D9E2F3" w:themeFill="accent1" w:themeFillTint="33"/>
            <w:hideMark/>
          </w:tcPr>
          <w:p w14:paraId="781D1C77"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p>
        </w:tc>
        <w:tc>
          <w:tcPr>
            <w:tcW w:w="5714" w:type="dxa"/>
            <w:noWrap/>
            <w:hideMark/>
          </w:tcPr>
          <w:p w14:paraId="0FD9FBA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trabaja en el fomento de las Industrias creativas y culturales. </w:t>
            </w:r>
          </w:p>
        </w:tc>
      </w:tr>
      <w:tr w:rsidR="002454BA" w:rsidRPr="009F7E4B" w14:paraId="122E5BB6" w14:textId="77777777" w:rsidTr="00034687">
        <w:trPr>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4CB78630" w14:textId="77777777" w:rsidR="002454BA" w:rsidRPr="002E17EC" w:rsidRDefault="002454BA" w:rsidP="00034687">
            <w:pPr>
              <w:rPr>
                <w:rFonts w:ascii="Work Sans" w:hAnsi="Work Sans"/>
                <w:sz w:val="21"/>
                <w:szCs w:val="21"/>
              </w:rPr>
            </w:pPr>
          </w:p>
        </w:tc>
        <w:tc>
          <w:tcPr>
            <w:tcW w:w="1763" w:type="dxa"/>
            <w:vMerge/>
            <w:hideMark/>
          </w:tcPr>
          <w:p w14:paraId="37A3AEF0"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p>
        </w:tc>
        <w:tc>
          <w:tcPr>
            <w:tcW w:w="5714" w:type="dxa"/>
            <w:noWrap/>
            <w:hideMark/>
          </w:tcPr>
          <w:p w14:paraId="1D7AFC50"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 xml:space="preserve">La ciudad realiza acciones para atraer inversión y actividad económica del exterior. </w:t>
            </w:r>
          </w:p>
        </w:tc>
      </w:tr>
      <w:tr w:rsidR="002454BA" w:rsidRPr="009F7E4B" w14:paraId="1E0D3ADE" w14:textId="77777777" w:rsidTr="0003468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51" w:type="dxa"/>
            <w:vMerge/>
            <w:hideMark/>
          </w:tcPr>
          <w:p w14:paraId="17811602" w14:textId="77777777" w:rsidR="002454BA" w:rsidRPr="002E17EC" w:rsidRDefault="002454BA" w:rsidP="00034687">
            <w:pPr>
              <w:rPr>
                <w:rFonts w:ascii="Work Sans" w:hAnsi="Work Sans"/>
                <w:sz w:val="21"/>
                <w:szCs w:val="21"/>
              </w:rPr>
            </w:pPr>
          </w:p>
        </w:tc>
        <w:tc>
          <w:tcPr>
            <w:tcW w:w="1763" w:type="dxa"/>
            <w:noWrap/>
            <w:hideMark/>
          </w:tcPr>
          <w:p w14:paraId="4E3609BE"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Economía circular</w:t>
            </w:r>
          </w:p>
        </w:tc>
        <w:tc>
          <w:tcPr>
            <w:tcW w:w="5714" w:type="dxa"/>
            <w:noWrap/>
            <w:hideMark/>
          </w:tcPr>
          <w:p w14:paraId="0A208EA6"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sz w:val="21"/>
                <w:szCs w:val="21"/>
              </w:rPr>
            </w:pPr>
            <w:r w:rsidRPr="002E17EC">
              <w:rPr>
                <w:rFonts w:ascii="Work Sans" w:hAnsi="Work Sans"/>
                <w:sz w:val="21"/>
                <w:szCs w:val="21"/>
              </w:rPr>
              <w:t>La ciudad promueve la reutilización de materiales y productos.</w:t>
            </w:r>
          </w:p>
        </w:tc>
      </w:tr>
      <w:tr w:rsidR="002454BA" w:rsidRPr="009F7E4B" w14:paraId="3925930E"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51" w:type="dxa"/>
            <w:vMerge/>
            <w:hideMark/>
          </w:tcPr>
          <w:p w14:paraId="7C9811D7" w14:textId="77777777" w:rsidR="002454BA" w:rsidRPr="002E17EC" w:rsidRDefault="002454BA" w:rsidP="00034687">
            <w:pPr>
              <w:rPr>
                <w:rFonts w:ascii="Work Sans" w:hAnsi="Work Sans"/>
                <w:sz w:val="21"/>
                <w:szCs w:val="21"/>
              </w:rPr>
            </w:pPr>
          </w:p>
        </w:tc>
        <w:tc>
          <w:tcPr>
            <w:tcW w:w="1763" w:type="dxa"/>
            <w:noWrap/>
            <w:hideMark/>
          </w:tcPr>
          <w:p w14:paraId="70F151F9"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Transformación digital</w:t>
            </w:r>
          </w:p>
        </w:tc>
        <w:tc>
          <w:tcPr>
            <w:tcW w:w="5714" w:type="dxa"/>
            <w:noWrap/>
            <w:hideMark/>
          </w:tcPr>
          <w:p w14:paraId="74E2BACF" w14:textId="77777777" w:rsidR="002454BA" w:rsidRPr="002E17EC" w:rsidRDefault="002454BA" w:rsidP="00034687">
            <w:pPr>
              <w:cnfStyle w:val="000000000000" w:firstRow="0" w:lastRow="0" w:firstColumn="0" w:lastColumn="0" w:oddVBand="0" w:evenVBand="0" w:oddHBand="0" w:evenHBand="0" w:firstRowFirstColumn="0" w:firstRowLastColumn="0" w:lastRowFirstColumn="0" w:lastRowLastColumn="0"/>
              <w:rPr>
                <w:rFonts w:ascii="Work Sans" w:hAnsi="Work Sans"/>
                <w:sz w:val="21"/>
                <w:szCs w:val="21"/>
              </w:rPr>
            </w:pPr>
            <w:r w:rsidRPr="002E17EC">
              <w:rPr>
                <w:rFonts w:ascii="Work Sans" w:hAnsi="Work Sans"/>
                <w:sz w:val="21"/>
                <w:szCs w:val="21"/>
              </w:rPr>
              <w:t>Se han tecnificado los procesos que se realizan en la ciudad y/o territorio.</w:t>
            </w:r>
          </w:p>
        </w:tc>
      </w:tr>
      <w:bookmarkEnd w:id="14"/>
    </w:tbl>
    <w:p w14:paraId="718763AA" w14:textId="77777777" w:rsidR="002454BA" w:rsidRPr="009F7E4B" w:rsidRDefault="002454BA" w:rsidP="002454BA">
      <w:pPr>
        <w:spacing w:line="276" w:lineRule="auto"/>
        <w:jc w:val="both"/>
        <w:rPr>
          <w:rFonts w:eastAsia="Trebuchet MS" w:cs="Trebuchet MS"/>
        </w:rPr>
      </w:pPr>
    </w:p>
    <w:p w14:paraId="720759F4" w14:textId="77777777" w:rsidR="002454BA" w:rsidRPr="009F7E4B" w:rsidRDefault="002454BA" w:rsidP="002454BA">
      <w:pPr>
        <w:pStyle w:val="Prrafodelista"/>
        <w:pBdr>
          <w:top w:val="nil"/>
          <w:left w:val="nil"/>
          <w:bottom w:val="nil"/>
          <w:right w:val="nil"/>
          <w:between w:val="nil"/>
        </w:pBdr>
        <w:spacing w:line="276" w:lineRule="auto"/>
        <w:jc w:val="both"/>
      </w:pPr>
      <w:r w:rsidRPr="009F7E4B">
        <w:t xml:space="preserve">Con relación a las escalas de la medición, la </w:t>
      </w:r>
      <w:r w:rsidRPr="009F7E4B">
        <w:rPr>
          <w:b/>
          <w:bCs/>
        </w:rPr>
        <w:t xml:space="preserve">herramienta de autodiagnóstico diseñada por </w:t>
      </w:r>
      <w:proofErr w:type="gramStart"/>
      <w:r w:rsidRPr="009F7E4B">
        <w:rPr>
          <w:b/>
          <w:bCs/>
        </w:rPr>
        <w:t>MinTIC,</w:t>
      </w:r>
      <w:proofErr w:type="gramEnd"/>
      <w:r w:rsidRPr="009F7E4B">
        <w:rPr>
          <w:b/>
          <w:bCs/>
        </w:rPr>
        <w:t xml:space="preserve"> ha sido construida sobre la base de cinco niveles de madurez</w:t>
      </w:r>
      <w:r w:rsidRPr="009F7E4B">
        <w:t xml:space="preserve">, que permiten identificar el grado en que los ciudadanos perciben el avance en los indicadores de cada dimensión.  </w:t>
      </w:r>
    </w:p>
    <w:p w14:paraId="1F12E6BF" w14:textId="77777777" w:rsidR="002454BA" w:rsidRPr="009F7E4B" w:rsidRDefault="002454BA" w:rsidP="002454BA">
      <w:pPr>
        <w:pStyle w:val="Prrafodelista"/>
        <w:pBdr>
          <w:top w:val="nil"/>
          <w:left w:val="nil"/>
          <w:bottom w:val="nil"/>
          <w:right w:val="nil"/>
          <w:between w:val="nil"/>
        </w:pBdr>
        <w:spacing w:line="276" w:lineRule="auto"/>
        <w:jc w:val="both"/>
      </w:pPr>
    </w:p>
    <w:p w14:paraId="332ADFAA" w14:textId="77777777" w:rsidR="002454BA" w:rsidRPr="00D67944" w:rsidRDefault="002454BA" w:rsidP="002454BA">
      <w:pPr>
        <w:pStyle w:val="Descripcin"/>
        <w:keepNext/>
        <w:jc w:val="center"/>
        <w:rPr>
          <w:rFonts w:ascii="Work Sans" w:eastAsiaTheme="minorHAnsi" w:hAnsi="Work Sans"/>
          <w:i w:val="0"/>
          <w:iCs w:val="0"/>
          <w:color w:val="auto"/>
          <w:sz w:val="22"/>
          <w:szCs w:val="22"/>
          <w:lang w:val="es-CO" w:eastAsia="en-US"/>
        </w:rPr>
      </w:pPr>
      <w:r w:rsidRPr="00D67944">
        <w:rPr>
          <w:rFonts w:ascii="Work Sans" w:eastAsiaTheme="minorHAnsi" w:hAnsi="Work Sans"/>
          <w:i w:val="0"/>
          <w:iCs w:val="0"/>
          <w:color w:val="auto"/>
          <w:sz w:val="22"/>
          <w:szCs w:val="22"/>
          <w:lang w:val="es-CO" w:eastAsia="en-US"/>
        </w:rPr>
        <w:t>Tabla 11. Niveles de medición de percepción de parte de los ciudadanos</w:t>
      </w:r>
    </w:p>
    <w:tbl>
      <w:tblPr>
        <w:tblStyle w:val="Tablaconcuadrcula4-nfasis51"/>
        <w:tblW w:w="8667" w:type="dxa"/>
        <w:jc w:val="center"/>
        <w:tblLook w:val="04A0" w:firstRow="1" w:lastRow="0" w:firstColumn="1" w:lastColumn="0" w:noHBand="0" w:noVBand="1"/>
      </w:tblPr>
      <w:tblGrid>
        <w:gridCol w:w="1717"/>
        <w:gridCol w:w="1687"/>
        <w:gridCol w:w="2031"/>
        <w:gridCol w:w="1661"/>
        <w:gridCol w:w="1571"/>
      </w:tblGrid>
      <w:tr w:rsidR="002454BA" w:rsidRPr="009F7E4B" w14:paraId="6A63C381" w14:textId="77777777" w:rsidTr="00034687">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745" w:type="dxa"/>
          </w:tcPr>
          <w:p w14:paraId="0ED35208" w14:textId="77777777" w:rsidR="002454BA" w:rsidRPr="009F7E4B" w:rsidRDefault="002454BA" w:rsidP="00034687">
            <w:pPr>
              <w:jc w:val="center"/>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1</w:t>
            </w:r>
          </w:p>
        </w:tc>
        <w:tc>
          <w:tcPr>
            <w:tcW w:w="1709" w:type="dxa"/>
          </w:tcPr>
          <w:p w14:paraId="5BFEA524"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2</w:t>
            </w:r>
          </w:p>
          <w:p w14:paraId="531244AC" w14:textId="77777777" w:rsidR="002454BA" w:rsidRPr="009F7E4B" w:rsidRDefault="002454BA" w:rsidP="00034687">
            <w:pP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p>
        </w:tc>
        <w:tc>
          <w:tcPr>
            <w:tcW w:w="2130" w:type="dxa"/>
          </w:tcPr>
          <w:p w14:paraId="7EE15837"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3</w:t>
            </w:r>
          </w:p>
        </w:tc>
        <w:tc>
          <w:tcPr>
            <w:tcW w:w="1585" w:type="dxa"/>
          </w:tcPr>
          <w:p w14:paraId="26023F1A"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 xml:space="preserve">Nivel 4 </w:t>
            </w:r>
          </w:p>
        </w:tc>
        <w:tc>
          <w:tcPr>
            <w:tcW w:w="1498" w:type="dxa"/>
          </w:tcPr>
          <w:p w14:paraId="3F3B8B82"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 xml:space="preserve">Nivel 5 </w:t>
            </w:r>
          </w:p>
        </w:tc>
      </w:tr>
      <w:tr w:rsidR="002454BA" w:rsidRPr="009F7E4B" w14:paraId="5AD5D9FF" w14:textId="77777777" w:rsidTr="00034687">
        <w:trPr>
          <w:cnfStyle w:val="000000100000" w:firstRow="0" w:lastRow="0" w:firstColumn="0" w:lastColumn="0" w:oddVBand="0" w:evenVBand="0" w:oddHBand="1" w:evenHBand="0" w:firstRowFirstColumn="0" w:firstRowLastColumn="0" w:lastRowFirstColumn="0" w:lastRowLastColumn="0"/>
          <w:trHeight w:val="3288"/>
          <w:jc w:val="center"/>
        </w:trPr>
        <w:tc>
          <w:tcPr>
            <w:cnfStyle w:val="001000000000" w:firstRow="0" w:lastRow="0" w:firstColumn="1" w:lastColumn="0" w:oddVBand="0" w:evenVBand="0" w:oddHBand="0" w:evenHBand="0" w:firstRowFirstColumn="0" w:firstRowLastColumn="0" w:lastRowFirstColumn="0" w:lastRowLastColumn="0"/>
            <w:tcW w:w="1745" w:type="dxa"/>
            <w:vAlign w:val="center"/>
            <w:hideMark/>
          </w:tcPr>
          <w:p w14:paraId="10501E6F" w14:textId="77777777" w:rsidR="002454BA" w:rsidRPr="002E17EC" w:rsidRDefault="002454BA" w:rsidP="00034687">
            <w:pPr>
              <w:rPr>
                <w:rFonts w:ascii="Work Sans" w:hAnsi="Work Sans"/>
                <w:b w:val="0"/>
                <w:bCs w:val="0"/>
                <w:color w:val="000000" w:themeColor="text1"/>
              </w:rPr>
            </w:pPr>
            <w:r w:rsidRPr="002E17EC">
              <w:rPr>
                <w:rFonts w:ascii="Work Sans" w:hAnsi="Work Sans"/>
                <w:b w:val="0"/>
                <w:bCs w:val="0"/>
                <w:color w:val="000000" w:themeColor="text1"/>
              </w:rPr>
              <w:lastRenderedPageBreak/>
              <w:t xml:space="preserve">El ciudadano percibe que los indicadores de las dimensiones de la ciudad empeoran.   </w:t>
            </w:r>
          </w:p>
        </w:tc>
        <w:tc>
          <w:tcPr>
            <w:tcW w:w="1709" w:type="dxa"/>
            <w:vAlign w:val="center"/>
            <w:hideMark/>
          </w:tcPr>
          <w:p w14:paraId="6CAC3162"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color w:val="000000" w:themeColor="text1"/>
              </w:rPr>
            </w:pPr>
            <w:r w:rsidRPr="002E17EC">
              <w:rPr>
                <w:rFonts w:ascii="Work Sans" w:hAnsi="Work Sans"/>
                <w:color w:val="000000" w:themeColor="text1"/>
              </w:rPr>
              <w:t xml:space="preserve">La ciudadanía no percibe ningún avance en los indicadores de las dimensiones de la ciudad. </w:t>
            </w:r>
          </w:p>
        </w:tc>
        <w:tc>
          <w:tcPr>
            <w:tcW w:w="2130" w:type="dxa"/>
            <w:vAlign w:val="center"/>
            <w:hideMark/>
          </w:tcPr>
          <w:p w14:paraId="24EF6B1F" w14:textId="77777777" w:rsidR="002454BA" w:rsidRPr="002E17EC" w:rsidRDefault="002454BA" w:rsidP="00034687">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Work Sans" w:eastAsia="Calibri" w:hAnsi="Work Sans" w:cs="Calibri"/>
                <w:color w:val="000000" w:themeColor="text1"/>
                <w:sz w:val="22"/>
                <w:szCs w:val="22"/>
              </w:rPr>
            </w:pPr>
            <w:r w:rsidRPr="002E17EC">
              <w:rPr>
                <w:rFonts w:ascii="Work Sans" w:eastAsia="Calibri" w:hAnsi="Work Sans" w:cs="Calibri"/>
                <w:color w:val="000000" w:themeColor="text1"/>
                <w:sz w:val="22"/>
                <w:szCs w:val="22"/>
              </w:rPr>
              <w:t xml:space="preserve">La ciudadanía percibe una leve mejora de los indicadores. </w:t>
            </w:r>
          </w:p>
          <w:p w14:paraId="0FED5B1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color w:val="000000" w:themeColor="text1"/>
              </w:rPr>
            </w:pPr>
            <w:r w:rsidRPr="002E17EC">
              <w:rPr>
                <w:rFonts w:ascii="Work Sans" w:hAnsi="Work Sans"/>
                <w:color w:val="000000" w:themeColor="text1"/>
              </w:rPr>
              <w:t> </w:t>
            </w:r>
          </w:p>
        </w:tc>
        <w:tc>
          <w:tcPr>
            <w:tcW w:w="1585" w:type="dxa"/>
            <w:vAlign w:val="center"/>
            <w:hideMark/>
          </w:tcPr>
          <w:p w14:paraId="1FCCE24B"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color w:val="000000" w:themeColor="text1"/>
              </w:rPr>
            </w:pPr>
            <w:r w:rsidRPr="002E17EC">
              <w:rPr>
                <w:rFonts w:ascii="Work Sans" w:hAnsi="Work Sans"/>
                <w:color w:val="000000" w:themeColor="text1"/>
              </w:rPr>
              <w:t>La ciudadanía percibe avances, pero no le impactan directamente a su calidad de vida.</w:t>
            </w:r>
          </w:p>
        </w:tc>
        <w:tc>
          <w:tcPr>
            <w:tcW w:w="1498" w:type="dxa"/>
            <w:vAlign w:val="center"/>
            <w:hideMark/>
          </w:tcPr>
          <w:p w14:paraId="121215AA" w14:textId="77777777" w:rsidR="002454BA" w:rsidRPr="002E17EC" w:rsidRDefault="002454BA" w:rsidP="00034687">
            <w:pPr>
              <w:cnfStyle w:val="000000100000" w:firstRow="0" w:lastRow="0" w:firstColumn="0" w:lastColumn="0" w:oddVBand="0" w:evenVBand="0" w:oddHBand="1" w:evenHBand="0" w:firstRowFirstColumn="0" w:firstRowLastColumn="0" w:lastRowFirstColumn="0" w:lastRowLastColumn="0"/>
              <w:rPr>
                <w:rFonts w:ascii="Work Sans" w:hAnsi="Work Sans"/>
                <w:color w:val="000000" w:themeColor="text1"/>
              </w:rPr>
            </w:pPr>
            <w:r w:rsidRPr="002E17EC">
              <w:rPr>
                <w:rFonts w:ascii="Work Sans" w:hAnsi="Work Sans"/>
                <w:color w:val="000000" w:themeColor="text1"/>
              </w:rPr>
              <w:t>La ciudadanía percibe una mejora en los indicadores de las dimensiones de la ciudad.</w:t>
            </w:r>
          </w:p>
        </w:tc>
      </w:tr>
    </w:tbl>
    <w:p w14:paraId="5918F12A" w14:textId="77777777" w:rsidR="002454BA" w:rsidRPr="009F7E4B" w:rsidRDefault="002454BA" w:rsidP="002454BA">
      <w:pPr>
        <w:spacing w:line="276" w:lineRule="auto"/>
        <w:jc w:val="both"/>
        <w:rPr>
          <w:rFonts w:eastAsia="Trebuchet MS" w:cs="Trebuchet MS"/>
        </w:rPr>
      </w:pPr>
    </w:p>
    <w:p w14:paraId="2CE8B6D2" w14:textId="77777777" w:rsidR="002454BA" w:rsidRPr="009F7E4B" w:rsidRDefault="002454BA" w:rsidP="002454BA">
      <w:pPr>
        <w:spacing w:line="276" w:lineRule="auto"/>
        <w:jc w:val="both"/>
        <w:rPr>
          <w:rFonts w:eastAsia="Trebuchet MS" w:cs="Trebuchet MS"/>
        </w:rPr>
      </w:pPr>
      <w:r w:rsidRPr="009F7E4B">
        <w:rPr>
          <w:rFonts w:eastAsia="Trebuchet MS" w:cs="Trebuchet MS"/>
        </w:rPr>
        <w:t xml:space="preserve">El instrumento de medición de percepción ciudadana, que hace parte integral del presente documento, se encuentra disponible en el siguiente enlace: </w:t>
      </w:r>
      <w:hyperlink r:id="rId42" w:history="1">
        <w:r w:rsidRPr="009F7E4B">
          <w:rPr>
            <w:rStyle w:val="Hipervnculo"/>
            <w:rFonts w:eastAsia="Trebuchet MS" w:cs="Trebuchet MS"/>
          </w:rPr>
          <w:t>https://gobiernodigital.mintic.gov.co/portal/Iniciativas/Ciudades-y-Territorios-Inteligentes/</w:t>
        </w:r>
      </w:hyperlink>
    </w:p>
    <w:p w14:paraId="76BA529A" w14:textId="77777777" w:rsidR="002454BA" w:rsidRPr="009F7E4B" w:rsidRDefault="002454BA" w:rsidP="002454BA">
      <w:pPr>
        <w:spacing w:line="276" w:lineRule="auto"/>
        <w:jc w:val="both"/>
        <w:rPr>
          <w:rFonts w:eastAsia="Trebuchet MS" w:cs="Trebuchet MS"/>
        </w:rPr>
      </w:pPr>
    </w:p>
    <w:p w14:paraId="64FFE69D" w14:textId="77777777" w:rsidR="002454BA" w:rsidRPr="009F7E4B" w:rsidRDefault="002454BA" w:rsidP="002454BA">
      <w:pPr>
        <w:spacing w:line="276" w:lineRule="auto"/>
        <w:jc w:val="both"/>
        <w:rPr>
          <w:rFonts w:eastAsia="Trebuchet MS" w:cs="Trebuchet MS"/>
        </w:rPr>
      </w:pPr>
    </w:p>
    <w:p w14:paraId="483EFADD" w14:textId="77777777" w:rsidR="002454BA" w:rsidRPr="002E17EC" w:rsidRDefault="002454BA" w:rsidP="00654CBA">
      <w:pPr>
        <w:pStyle w:val="Ttulo2"/>
        <w:numPr>
          <w:ilvl w:val="1"/>
          <w:numId w:val="17"/>
        </w:numPr>
        <w:ind w:left="567" w:hanging="567"/>
        <w:rPr>
          <w:sz w:val="48"/>
          <w:szCs w:val="22"/>
        </w:rPr>
      </w:pPr>
      <w:bookmarkStart w:id="15" w:name="_Toc89191774"/>
      <w:r w:rsidRPr="002E17EC">
        <w:rPr>
          <w:sz w:val="48"/>
          <w:szCs w:val="22"/>
        </w:rPr>
        <w:t>MEDICIÓN DE MADUREZ CON BASE EN INDICADORES DE RESULTADOS</w:t>
      </w:r>
      <w:bookmarkEnd w:id="15"/>
      <w:r w:rsidRPr="002E17EC">
        <w:rPr>
          <w:sz w:val="48"/>
          <w:szCs w:val="22"/>
        </w:rPr>
        <w:t xml:space="preserve"> </w:t>
      </w:r>
    </w:p>
    <w:p w14:paraId="332AC45B" w14:textId="77777777" w:rsidR="002454BA" w:rsidRPr="009F7E4B" w:rsidRDefault="002454BA" w:rsidP="002454BA">
      <w:pPr>
        <w:pBdr>
          <w:top w:val="nil"/>
          <w:left w:val="nil"/>
          <w:bottom w:val="nil"/>
          <w:right w:val="nil"/>
          <w:between w:val="nil"/>
        </w:pBdr>
        <w:spacing w:after="0" w:line="276" w:lineRule="auto"/>
        <w:ind w:left="360"/>
        <w:jc w:val="both"/>
        <w:rPr>
          <w:rFonts w:eastAsia="Trebuchet MS" w:cs="Trebuchet MS"/>
          <w:color w:val="000000"/>
        </w:rPr>
      </w:pPr>
    </w:p>
    <w:p w14:paraId="0ABBA942" w14:textId="77777777" w:rsidR="002454BA" w:rsidRPr="00D05C98" w:rsidRDefault="002454BA" w:rsidP="002454BA">
      <w:pPr>
        <w:pStyle w:val="Textocomentario"/>
        <w:spacing w:line="276" w:lineRule="auto"/>
        <w:rPr>
          <w:rFonts w:ascii="Work Sans" w:eastAsia="Trebuchet MS" w:hAnsi="Work Sans" w:cs="Trebuchet MS"/>
          <w:color w:val="000000" w:themeColor="text1"/>
          <w:sz w:val="22"/>
          <w:szCs w:val="22"/>
        </w:rPr>
      </w:pPr>
      <w:r w:rsidRPr="00D05C98">
        <w:rPr>
          <w:rFonts w:ascii="Work Sans" w:eastAsia="Trebuchet MS" w:hAnsi="Work Sans" w:cs="Trebuchet MS"/>
          <w:color w:val="000000" w:themeColor="text1"/>
          <w:sz w:val="22"/>
          <w:szCs w:val="22"/>
        </w:rPr>
        <w:t xml:space="preserve">El modelo de medición de madurez con base en resultados es el que permitirá conocer la realidad objetiva de la ciudad y/o territorio para cada una de las 6 dimensiones, a partir del contraste de los datos correspondientes a la ciudad y/o territorio a evaluar, con rangos o valores de referencia establecidos a partir del levantamiento de una línea base específica para cada subdimensión. </w:t>
      </w:r>
    </w:p>
    <w:p w14:paraId="5C59066B" w14:textId="77777777" w:rsidR="002454BA" w:rsidRPr="00D05C98" w:rsidRDefault="002454BA" w:rsidP="002454BA">
      <w:pPr>
        <w:pStyle w:val="Textocomentario"/>
        <w:spacing w:line="276" w:lineRule="auto"/>
        <w:rPr>
          <w:rFonts w:ascii="Work Sans" w:eastAsia="Trebuchet MS" w:hAnsi="Work Sans" w:cs="Trebuchet MS"/>
          <w:color w:val="000000" w:themeColor="text1"/>
          <w:sz w:val="22"/>
          <w:szCs w:val="22"/>
        </w:rPr>
      </w:pPr>
      <w:r w:rsidRPr="00D05C98">
        <w:rPr>
          <w:rFonts w:ascii="Work Sans" w:eastAsia="Trebuchet MS" w:hAnsi="Work Sans" w:cs="Trebuchet MS"/>
          <w:color w:val="000000" w:themeColor="text1"/>
          <w:sz w:val="22"/>
          <w:szCs w:val="22"/>
        </w:rPr>
        <w:t xml:space="preserve">En este componente de medición, se ha consolidado una serie de indicadores que dan cuenta del estado en el que se encuentra la ciudad y/o territorio, con relación a cada una de las dimensiones y sus subdimensiones, partiendo de información y datos reales para la ciudad y/o territorio. Estos indicadores, se han identificado a partir del análisis detallado de cada una de las dimensiones y subdimensiones y de los indicadores nacionales e internacionales relacionados. La siguiente es la propuesta de batería de indicadores de resultados a analizar en las ciudades y/o territorios objeto de medición. </w:t>
      </w:r>
    </w:p>
    <w:p w14:paraId="5E580E9C" w14:textId="2A1370ED" w:rsidR="002454BA" w:rsidRPr="00D67944" w:rsidRDefault="002454BA" w:rsidP="002454BA">
      <w:pPr>
        <w:pStyle w:val="Descripcin"/>
        <w:keepNext/>
        <w:jc w:val="center"/>
        <w:rPr>
          <w:rFonts w:ascii="Work Sans" w:eastAsia="Trebuchet MS" w:hAnsi="Work Sans" w:cs="Trebuchet MS"/>
          <w:i w:val="0"/>
          <w:iCs w:val="0"/>
          <w:color w:val="000000" w:themeColor="text1"/>
          <w:sz w:val="22"/>
          <w:szCs w:val="22"/>
        </w:rPr>
      </w:pPr>
      <w:r w:rsidRPr="00D67944">
        <w:rPr>
          <w:rFonts w:ascii="Work Sans" w:eastAsia="Trebuchet MS" w:hAnsi="Work Sans" w:cs="Trebuchet MS"/>
          <w:i w:val="0"/>
          <w:iCs w:val="0"/>
          <w:color w:val="000000" w:themeColor="text1"/>
          <w:sz w:val="22"/>
          <w:szCs w:val="22"/>
        </w:rPr>
        <w:lastRenderedPageBreak/>
        <w:t xml:space="preserve">Tabla 12. Indicadores de resultados propuestos </w:t>
      </w:r>
      <w:r w:rsidR="00D67944">
        <w:rPr>
          <w:rFonts w:ascii="Work Sans" w:eastAsia="Trebuchet MS" w:hAnsi="Work Sans" w:cs="Trebuchet MS"/>
          <w:i w:val="0"/>
          <w:iCs w:val="0"/>
          <w:color w:val="000000" w:themeColor="text1"/>
          <w:sz w:val="22"/>
          <w:szCs w:val="22"/>
        </w:rPr>
        <w:t>por el Modelo</w:t>
      </w:r>
      <w:r w:rsidRPr="00D67944">
        <w:rPr>
          <w:rFonts w:ascii="Work Sans" w:eastAsia="Trebuchet MS" w:hAnsi="Work Sans" w:cs="Trebuchet MS"/>
          <w:i w:val="0"/>
          <w:iCs w:val="0"/>
          <w:color w:val="000000" w:themeColor="text1"/>
          <w:sz w:val="22"/>
          <w:szCs w:val="22"/>
        </w:rPr>
        <w:t xml:space="preserve"> de ciudades y/o territorios inteligentes</w:t>
      </w:r>
    </w:p>
    <w:tbl>
      <w:tblPr>
        <w:tblStyle w:val="Tablaconcuadrcula5oscura-nfasis5"/>
        <w:tblW w:w="9067" w:type="dxa"/>
        <w:tblLook w:val="04A0" w:firstRow="1" w:lastRow="0" w:firstColumn="1" w:lastColumn="0" w:noHBand="0" w:noVBand="1"/>
      </w:tblPr>
      <w:tblGrid>
        <w:gridCol w:w="1314"/>
        <w:gridCol w:w="1683"/>
        <w:gridCol w:w="2553"/>
        <w:gridCol w:w="3517"/>
      </w:tblGrid>
      <w:tr w:rsidR="002454BA" w:rsidRPr="009F7E4B" w14:paraId="75F42E01" w14:textId="77777777" w:rsidTr="0003468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19" w:type="dxa"/>
            <w:vMerge w:val="restart"/>
            <w:vAlign w:val="center"/>
            <w:hideMark/>
          </w:tcPr>
          <w:p w14:paraId="73356B68" w14:textId="77777777" w:rsidR="002454BA" w:rsidRPr="009F7E4B" w:rsidRDefault="002454BA" w:rsidP="00034687">
            <w:pPr>
              <w:jc w:val="center"/>
              <w:rPr>
                <w:rFonts w:ascii="Work Sans" w:eastAsia="Times New Roman" w:hAnsi="Work Sans"/>
                <w:color w:val="FFFFFF"/>
                <w:sz w:val="18"/>
                <w:szCs w:val="18"/>
                <w:lang w:eastAsia="es-CO"/>
              </w:rPr>
            </w:pPr>
            <w:r w:rsidRPr="009F7E4B">
              <w:rPr>
                <w:rFonts w:ascii="Work Sans" w:eastAsia="Times New Roman" w:hAnsi="Work Sans"/>
                <w:color w:val="FFFFFF"/>
                <w:sz w:val="18"/>
                <w:szCs w:val="18"/>
                <w:lang w:eastAsia="es-CO"/>
              </w:rPr>
              <w:t>DIMENSIÓN</w:t>
            </w:r>
          </w:p>
        </w:tc>
        <w:tc>
          <w:tcPr>
            <w:tcW w:w="1546" w:type="dxa"/>
            <w:vMerge w:val="restart"/>
            <w:noWrap/>
            <w:vAlign w:val="center"/>
            <w:hideMark/>
          </w:tcPr>
          <w:p w14:paraId="636674D5"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olor w:val="FFFFFF"/>
                <w:sz w:val="18"/>
                <w:szCs w:val="18"/>
                <w:lang w:eastAsia="es-CO"/>
              </w:rPr>
            </w:pPr>
            <w:r w:rsidRPr="009F7E4B">
              <w:rPr>
                <w:rFonts w:ascii="Work Sans" w:eastAsia="Times New Roman" w:hAnsi="Work Sans"/>
                <w:color w:val="FFFFFF"/>
                <w:sz w:val="18"/>
                <w:szCs w:val="18"/>
                <w:lang w:eastAsia="es-CO"/>
              </w:rPr>
              <w:t>SUB -DIMENSIÓN</w:t>
            </w:r>
          </w:p>
        </w:tc>
        <w:tc>
          <w:tcPr>
            <w:tcW w:w="2659" w:type="dxa"/>
            <w:vMerge w:val="restart"/>
            <w:vAlign w:val="center"/>
            <w:hideMark/>
          </w:tcPr>
          <w:p w14:paraId="6C9CF98D"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olor w:val="FFFFFF"/>
                <w:sz w:val="18"/>
                <w:szCs w:val="18"/>
                <w:lang w:eastAsia="es-CO"/>
              </w:rPr>
            </w:pPr>
            <w:r w:rsidRPr="009F7E4B">
              <w:rPr>
                <w:rFonts w:ascii="Work Sans" w:eastAsia="Times New Roman" w:hAnsi="Work Sans"/>
                <w:color w:val="FFFFFF"/>
                <w:sz w:val="18"/>
                <w:szCs w:val="18"/>
                <w:lang w:eastAsia="es-CO"/>
              </w:rPr>
              <w:t>INDICADORES DE MEDICIÓN</w:t>
            </w:r>
          </w:p>
        </w:tc>
        <w:tc>
          <w:tcPr>
            <w:tcW w:w="3543" w:type="dxa"/>
            <w:vMerge w:val="restart"/>
            <w:vAlign w:val="center"/>
            <w:hideMark/>
          </w:tcPr>
          <w:p w14:paraId="5D1E7ED2"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olor w:val="FFFFFF"/>
                <w:sz w:val="18"/>
                <w:szCs w:val="18"/>
                <w:lang w:eastAsia="es-CO"/>
              </w:rPr>
            </w:pPr>
            <w:r w:rsidRPr="009F7E4B">
              <w:rPr>
                <w:rFonts w:ascii="Work Sans" w:eastAsia="Times New Roman" w:hAnsi="Work Sans"/>
                <w:color w:val="FFFFFF"/>
                <w:sz w:val="18"/>
                <w:szCs w:val="18"/>
                <w:lang w:eastAsia="es-CO"/>
              </w:rPr>
              <w:t>DESCRIPCIÓN</w:t>
            </w:r>
          </w:p>
        </w:tc>
      </w:tr>
      <w:tr w:rsidR="002454BA" w:rsidRPr="009F7E4B" w14:paraId="34B978A5" w14:textId="77777777" w:rsidTr="0003468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395D5E6" w14:textId="77777777" w:rsidR="002454BA" w:rsidRPr="009F7E4B" w:rsidRDefault="002454BA" w:rsidP="00034687">
            <w:pPr>
              <w:rPr>
                <w:rFonts w:ascii="Work Sans" w:eastAsia="Times New Roman" w:hAnsi="Work Sans"/>
                <w:color w:val="FFFFFF"/>
                <w:sz w:val="18"/>
                <w:szCs w:val="18"/>
                <w:lang w:eastAsia="es-CO"/>
              </w:rPr>
            </w:pPr>
          </w:p>
        </w:tc>
        <w:tc>
          <w:tcPr>
            <w:tcW w:w="1546" w:type="dxa"/>
            <w:vMerge/>
            <w:hideMark/>
          </w:tcPr>
          <w:p w14:paraId="163BA40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b/>
                <w:bCs/>
                <w:color w:val="FFFFFF"/>
                <w:sz w:val="18"/>
                <w:szCs w:val="18"/>
                <w:lang w:eastAsia="es-CO"/>
              </w:rPr>
            </w:pPr>
          </w:p>
        </w:tc>
        <w:tc>
          <w:tcPr>
            <w:tcW w:w="2659" w:type="dxa"/>
            <w:vMerge/>
            <w:hideMark/>
          </w:tcPr>
          <w:p w14:paraId="090FB73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b/>
                <w:bCs/>
                <w:color w:val="FFFFFF"/>
                <w:sz w:val="18"/>
                <w:szCs w:val="18"/>
                <w:lang w:eastAsia="es-CO"/>
              </w:rPr>
            </w:pPr>
          </w:p>
        </w:tc>
        <w:tc>
          <w:tcPr>
            <w:tcW w:w="3543" w:type="dxa"/>
            <w:vMerge/>
            <w:hideMark/>
          </w:tcPr>
          <w:p w14:paraId="3AF3C42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b/>
                <w:bCs/>
                <w:color w:val="FFFFFF"/>
                <w:sz w:val="18"/>
                <w:szCs w:val="18"/>
                <w:lang w:eastAsia="es-CO"/>
              </w:rPr>
            </w:pPr>
          </w:p>
        </w:tc>
      </w:tr>
      <w:tr w:rsidR="002454BA" w:rsidRPr="009F7E4B" w14:paraId="428BD4C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val="restart"/>
            <w:hideMark/>
          </w:tcPr>
          <w:p w14:paraId="4A560F4F" w14:textId="77777777" w:rsidR="002454BA" w:rsidRPr="009F7E4B" w:rsidRDefault="002454BA" w:rsidP="00034687">
            <w:pPr>
              <w:jc w:val="center"/>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Ciudadanía</w:t>
            </w:r>
          </w:p>
        </w:tc>
        <w:tc>
          <w:tcPr>
            <w:tcW w:w="1546" w:type="dxa"/>
            <w:vMerge w:val="restart"/>
            <w:noWrap/>
            <w:hideMark/>
          </w:tcPr>
          <w:p w14:paraId="62961A78"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Educación</w:t>
            </w:r>
          </w:p>
        </w:tc>
        <w:tc>
          <w:tcPr>
            <w:tcW w:w="2659" w:type="dxa"/>
            <w:hideMark/>
          </w:tcPr>
          <w:p w14:paraId="3382667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alfabetismo</w:t>
            </w:r>
          </w:p>
        </w:tc>
        <w:tc>
          <w:tcPr>
            <w:tcW w:w="3543" w:type="dxa"/>
            <w:hideMark/>
          </w:tcPr>
          <w:p w14:paraId="2CA1497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 % mayores de 15 años que saben leer y escribir </w:t>
            </w:r>
          </w:p>
        </w:tc>
      </w:tr>
      <w:tr w:rsidR="002454BA" w:rsidRPr="009F7E4B" w14:paraId="2984F0AE"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96E0CB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DEA941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B3FCE0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Resultados pruebas Pisa</w:t>
            </w:r>
          </w:p>
        </w:tc>
        <w:tc>
          <w:tcPr>
            <w:tcW w:w="3543" w:type="dxa"/>
            <w:hideMark/>
          </w:tcPr>
          <w:p w14:paraId="29CFF20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Grado de evolución en la posición mundial del Informe Pisa</w:t>
            </w:r>
          </w:p>
        </w:tc>
      </w:tr>
      <w:tr w:rsidR="002454BA" w:rsidRPr="009F7E4B" w14:paraId="3F1F7C68"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C11F98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89ECAB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ED2E4E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Educación Superior</w:t>
            </w:r>
          </w:p>
        </w:tc>
        <w:tc>
          <w:tcPr>
            <w:tcW w:w="3543" w:type="dxa"/>
            <w:hideMark/>
          </w:tcPr>
          <w:p w14:paraId="0BA474B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cobertura bruta en educación superior</w:t>
            </w:r>
          </w:p>
        </w:tc>
      </w:tr>
      <w:tr w:rsidR="002454BA" w:rsidRPr="009F7E4B" w14:paraId="3D8CAE4B"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5F48463"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087A54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EDD64E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docentes en educación</w:t>
            </w:r>
          </w:p>
        </w:tc>
        <w:tc>
          <w:tcPr>
            <w:tcW w:w="3543" w:type="dxa"/>
            <w:hideMark/>
          </w:tcPr>
          <w:p w14:paraId="3E75856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Ratio de docentes vs. estudiantes en el sistema educativo público</w:t>
            </w:r>
          </w:p>
        </w:tc>
      </w:tr>
      <w:tr w:rsidR="002454BA" w:rsidRPr="009F7E4B" w14:paraId="57590F6F"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9074B3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7DD39E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D02F9E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Instituciones de Educación Superior</w:t>
            </w:r>
          </w:p>
        </w:tc>
        <w:tc>
          <w:tcPr>
            <w:tcW w:w="3543" w:type="dxa"/>
            <w:hideMark/>
          </w:tcPr>
          <w:p w14:paraId="063917F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Número de Instituciones de Educación Superior en el territorio</w:t>
            </w:r>
          </w:p>
        </w:tc>
      </w:tr>
      <w:tr w:rsidR="002454BA" w:rsidRPr="009F7E4B" w14:paraId="026F108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EB1F1B7"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B92AB8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4CB672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Talento especializado</w:t>
            </w:r>
          </w:p>
        </w:tc>
        <w:tc>
          <w:tcPr>
            <w:tcW w:w="3543" w:type="dxa"/>
            <w:hideMark/>
          </w:tcPr>
          <w:p w14:paraId="2A405E51"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ciudadanos con al menos con maestría o doctorado</w:t>
            </w:r>
          </w:p>
        </w:tc>
      </w:tr>
      <w:tr w:rsidR="002454BA" w:rsidRPr="009F7E4B" w14:paraId="02F130C9"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9DA19B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F19089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E6BD03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Gasto Educación </w:t>
            </w:r>
          </w:p>
        </w:tc>
        <w:tc>
          <w:tcPr>
            <w:tcW w:w="3543" w:type="dxa"/>
            <w:hideMark/>
          </w:tcPr>
          <w:p w14:paraId="49209B4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Gasto en educación per cápita.</w:t>
            </w:r>
          </w:p>
        </w:tc>
      </w:tr>
      <w:tr w:rsidR="002454BA" w:rsidRPr="009F7E4B" w14:paraId="612ABE04"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9E9418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483757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23F3C0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Egresados STEM</w:t>
            </w:r>
          </w:p>
        </w:tc>
        <w:tc>
          <w:tcPr>
            <w:tcW w:w="3543" w:type="dxa"/>
            <w:hideMark/>
          </w:tcPr>
          <w:p w14:paraId="0EEE25B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Profesionales STEM graduados por año / # total de profesionales egresados en el territorio</w:t>
            </w:r>
          </w:p>
        </w:tc>
      </w:tr>
      <w:tr w:rsidR="002454BA" w:rsidRPr="009F7E4B" w14:paraId="67D731F9"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FC8910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C713AE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EEE471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Profesionales ocupados en áreas TIC</w:t>
            </w:r>
          </w:p>
        </w:tc>
        <w:tc>
          <w:tcPr>
            <w:tcW w:w="3543" w:type="dxa"/>
            <w:hideMark/>
          </w:tcPr>
          <w:p w14:paraId="462A825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profesionales TIC empleados / Total empleados</w:t>
            </w:r>
          </w:p>
        </w:tc>
      </w:tr>
      <w:tr w:rsidR="002454BA" w:rsidRPr="009F7E4B" w14:paraId="6C118BE8"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5A50CA7"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67E32B6C"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Equidad</w:t>
            </w:r>
          </w:p>
        </w:tc>
        <w:tc>
          <w:tcPr>
            <w:tcW w:w="2659" w:type="dxa"/>
            <w:hideMark/>
          </w:tcPr>
          <w:p w14:paraId="1105B66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Pobreza</w:t>
            </w:r>
          </w:p>
        </w:tc>
        <w:tc>
          <w:tcPr>
            <w:tcW w:w="3543" w:type="dxa"/>
            <w:hideMark/>
          </w:tcPr>
          <w:p w14:paraId="2332B9E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 población que vive por debajo de la línea de pobreza </w:t>
            </w:r>
          </w:p>
        </w:tc>
      </w:tr>
      <w:tr w:rsidR="002454BA" w:rsidRPr="009F7E4B" w14:paraId="0509926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83132B2"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272DAC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B3F4DA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Coeficiente Gini</w:t>
            </w:r>
          </w:p>
        </w:tc>
        <w:tc>
          <w:tcPr>
            <w:tcW w:w="3543" w:type="dxa"/>
            <w:hideMark/>
          </w:tcPr>
          <w:p w14:paraId="2693895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Evolución anual Coeficiente GINI</w:t>
            </w:r>
          </w:p>
        </w:tc>
      </w:tr>
      <w:tr w:rsidR="002454BA" w:rsidRPr="009F7E4B" w14:paraId="40B15031"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B411B5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BC2570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991AED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Paridad del poder adquisitivo (PPA)</w:t>
            </w:r>
          </w:p>
        </w:tc>
        <w:tc>
          <w:tcPr>
            <w:tcW w:w="3543" w:type="dxa"/>
            <w:hideMark/>
          </w:tcPr>
          <w:p w14:paraId="04EE2FE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Renta per cápita del territorio/Índice de nivel de precios nacional</w:t>
            </w:r>
          </w:p>
        </w:tc>
      </w:tr>
      <w:tr w:rsidR="002454BA" w:rsidRPr="009F7E4B" w14:paraId="2D218D3B"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D5E515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664A71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E6B07A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desempleo</w:t>
            </w:r>
          </w:p>
        </w:tc>
        <w:tc>
          <w:tcPr>
            <w:tcW w:w="3543" w:type="dxa"/>
            <w:hideMark/>
          </w:tcPr>
          <w:p w14:paraId="1B126E6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Evolución tasa de desempleo anual</w:t>
            </w:r>
          </w:p>
        </w:tc>
      </w:tr>
      <w:tr w:rsidR="002454BA" w:rsidRPr="009F7E4B" w14:paraId="068A6D4C"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B33CBE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D23257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861A63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mujeres en cargos directivos de gobierno</w:t>
            </w:r>
          </w:p>
        </w:tc>
        <w:tc>
          <w:tcPr>
            <w:tcW w:w="3543" w:type="dxa"/>
            <w:hideMark/>
          </w:tcPr>
          <w:p w14:paraId="75317CB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las mujeres en cargos directivos en órganos municipales de gobierno</w:t>
            </w:r>
          </w:p>
        </w:tc>
      </w:tr>
      <w:tr w:rsidR="002454BA" w:rsidRPr="009F7E4B" w14:paraId="1C09509C"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78FB6F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2F6B81C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A5E1A1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Paridad retributiva hombres y mujeres</w:t>
            </w:r>
          </w:p>
        </w:tc>
        <w:tc>
          <w:tcPr>
            <w:tcW w:w="3543" w:type="dxa"/>
            <w:hideMark/>
          </w:tcPr>
          <w:p w14:paraId="171BAEB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Diferencia salarial entre hombres y mujeres en el territorio.</w:t>
            </w:r>
          </w:p>
        </w:tc>
      </w:tr>
      <w:tr w:rsidR="002454BA" w:rsidRPr="009F7E4B" w14:paraId="1A43DB2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C662CC4" w14:textId="77777777" w:rsidR="002454BA" w:rsidRPr="009F7E4B" w:rsidRDefault="002454BA" w:rsidP="00034687">
            <w:pPr>
              <w:rPr>
                <w:rFonts w:ascii="Work Sans" w:eastAsia="Times New Roman" w:hAnsi="Work Sans"/>
                <w:color w:val="000000"/>
                <w:sz w:val="18"/>
                <w:szCs w:val="18"/>
                <w:lang w:eastAsia="es-CO"/>
              </w:rPr>
            </w:pPr>
          </w:p>
        </w:tc>
        <w:tc>
          <w:tcPr>
            <w:tcW w:w="1546" w:type="dxa"/>
            <w:noWrap/>
            <w:hideMark/>
          </w:tcPr>
          <w:p w14:paraId="66D0289A"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Sociedad Incluyente</w:t>
            </w:r>
          </w:p>
        </w:tc>
        <w:tc>
          <w:tcPr>
            <w:tcW w:w="2659" w:type="dxa"/>
            <w:hideMark/>
          </w:tcPr>
          <w:p w14:paraId="5AB28E2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Emprendimientos sociales</w:t>
            </w:r>
          </w:p>
        </w:tc>
        <w:tc>
          <w:tcPr>
            <w:tcW w:w="3543" w:type="dxa"/>
            <w:hideMark/>
          </w:tcPr>
          <w:p w14:paraId="0F03A7A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emprendimientos sociales en los territorios</w:t>
            </w:r>
          </w:p>
        </w:tc>
      </w:tr>
      <w:tr w:rsidR="002454BA" w:rsidRPr="009F7E4B" w14:paraId="3D5365E7"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83B626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593BC1B8"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Cultura ciudadana</w:t>
            </w:r>
          </w:p>
        </w:tc>
        <w:tc>
          <w:tcPr>
            <w:tcW w:w="2659" w:type="dxa"/>
            <w:hideMark/>
          </w:tcPr>
          <w:p w14:paraId="64838CA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Recaudo tributario</w:t>
            </w:r>
          </w:p>
        </w:tc>
        <w:tc>
          <w:tcPr>
            <w:tcW w:w="3543" w:type="dxa"/>
            <w:hideMark/>
          </w:tcPr>
          <w:p w14:paraId="25B8CB1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Ingresos tributarios por habitante</w:t>
            </w:r>
          </w:p>
        </w:tc>
      </w:tr>
      <w:tr w:rsidR="002454BA" w:rsidRPr="009F7E4B" w14:paraId="492A7EAF"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3792C21"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A9EC65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82B644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Competencias ciudadanas</w:t>
            </w:r>
          </w:p>
        </w:tc>
        <w:tc>
          <w:tcPr>
            <w:tcW w:w="3543" w:type="dxa"/>
            <w:hideMark/>
          </w:tcPr>
          <w:p w14:paraId="13B2B08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Resultados de los estudiantes en el componente de competencias ciudadanas de las pruebas Saber</w:t>
            </w:r>
          </w:p>
        </w:tc>
      </w:tr>
      <w:tr w:rsidR="002454BA" w:rsidRPr="009F7E4B" w14:paraId="3E8030BA"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E4AEB6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B356A2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B35C90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Violencia interpersonal</w:t>
            </w:r>
          </w:p>
        </w:tc>
        <w:tc>
          <w:tcPr>
            <w:tcW w:w="3543" w:type="dxa"/>
            <w:hideMark/>
          </w:tcPr>
          <w:p w14:paraId="096D3B1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Indicador de violencia interpersonal</w:t>
            </w:r>
          </w:p>
        </w:tc>
      </w:tr>
      <w:tr w:rsidR="002454BA" w:rsidRPr="009F7E4B" w14:paraId="0FCAFF45"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6DA2DD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0B1D0B31"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Cohesión social</w:t>
            </w:r>
          </w:p>
        </w:tc>
        <w:tc>
          <w:tcPr>
            <w:tcW w:w="2659" w:type="dxa"/>
            <w:hideMark/>
          </w:tcPr>
          <w:p w14:paraId="7442FCD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Confianza en las personas</w:t>
            </w:r>
          </w:p>
        </w:tc>
        <w:tc>
          <w:tcPr>
            <w:tcW w:w="3543" w:type="dxa"/>
            <w:hideMark/>
          </w:tcPr>
          <w:p w14:paraId="48EB8E9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Índice de confianza de las personas sobre otras de la comunidad</w:t>
            </w:r>
          </w:p>
        </w:tc>
      </w:tr>
      <w:tr w:rsidR="002454BA" w:rsidRPr="009F7E4B" w14:paraId="50D2B1CA"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9AFB28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462168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20624C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Confianza en las instituciones</w:t>
            </w:r>
          </w:p>
        </w:tc>
        <w:tc>
          <w:tcPr>
            <w:tcW w:w="3543" w:type="dxa"/>
            <w:hideMark/>
          </w:tcPr>
          <w:p w14:paraId="60BD14C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Índice de confianza en las instituciones públicas</w:t>
            </w:r>
          </w:p>
        </w:tc>
      </w:tr>
      <w:tr w:rsidR="002454BA" w:rsidRPr="009F7E4B" w14:paraId="25BFCA54"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DFB859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5420C8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1E7D391"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Discriminación</w:t>
            </w:r>
          </w:p>
        </w:tc>
        <w:tc>
          <w:tcPr>
            <w:tcW w:w="3543" w:type="dxa"/>
            <w:hideMark/>
          </w:tcPr>
          <w:p w14:paraId="35AC157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Representación electoral de partidos políticos racistas, xenófobos o discriminatorios</w:t>
            </w:r>
          </w:p>
        </w:tc>
      </w:tr>
      <w:tr w:rsidR="002454BA" w:rsidRPr="009F7E4B" w14:paraId="2B490FF5"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val="restart"/>
            <w:hideMark/>
          </w:tcPr>
          <w:p w14:paraId="49C1B20F" w14:textId="77777777" w:rsidR="002454BA" w:rsidRPr="009F7E4B" w:rsidRDefault="002454BA" w:rsidP="00034687">
            <w:pPr>
              <w:jc w:val="center"/>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Calidad de vida</w:t>
            </w:r>
          </w:p>
        </w:tc>
        <w:tc>
          <w:tcPr>
            <w:tcW w:w="1546" w:type="dxa"/>
            <w:vMerge w:val="restart"/>
            <w:noWrap/>
            <w:hideMark/>
          </w:tcPr>
          <w:p w14:paraId="26D8D679"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Ocio</w:t>
            </w:r>
          </w:p>
        </w:tc>
        <w:tc>
          <w:tcPr>
            <w:tcW w:w="2659" w:type="dxa"/>
            <w:hideMark/>
          </w:tcPr>
          <w:p w14:paraId="67A89E7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Gasto en ocio</w:t>
            </w:r>
          </w:p>
        </w:tc>
        <w:tc>
          <w:tcPr>
            <w:tcW w:w="3543" w:type="dxa"/>
            <w:hideMark/>
          </w:tcPr>
          <w:p w14:paraId="4AD367FC"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Gasto en ocio y recreación per cápita</w:t>
            </w:r>
          </w:p>
        </w:tc>
      </w:tr>
      <w:tr w:rsidR="002454BA" w:rsidRPr="009F7E4B" w14:paraId="78C6B21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CF5E29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002008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val="restart"/>
            <w:hideMark/>
          </w:tcPr>
          <w:p w14:paraId="17DC620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Oferta cultural y recreativa</w:t>
            </w:r>
          </w:p>
        </w:tc>
        <w:tc>
          <w:tcPr>
            <w:tcW w:w="3543" w:type="dxa"/>
            <w:hideMark/>
          </w:tcPr>
          <w:p w14:paraId="7CA8F4D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organizaciones culturales en el territorio</w:t>
            </w:r>
          </w:p>
        </w:tc>
      </w:tr>
      <w:tr w:rsidR="002454BA" w:rsidRPr="009F7E4B" w14:paraId="143F4C5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9AA8367"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D7FF40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hideMark/>
          </w:tcPr>
          <w:p w14:paraId="50C1F39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3543" w:type="dxa"/>
            <w:hideMark/>
          </w:tcPr>
          <w:p w14:paraId="3BAA6DB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organizaciones recreativas en el territorio</w:t>
            </w:r>
          </w:p>
        </w:tc>
      </w:tr>
      <w:tr w:rsidR="002454BA" w:rsidRPr="009F7E4B" w14:paraId="4082E53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B5F5C32"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460E0C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val="restart"/>
            <w:hideMark/>
          </w:tcPr>
          <w:p w14:paraId="439BFA6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Asistencia</w:t>
            </w:r>
          </w:p>
        </w:tc>
        <w:tc>
          <w:tcPr>
            <w:tcW w:w="3543" w:type="dxa"/>
            <w:hideMark/>
          </w:tcPr>
          <w:p w14:paraId="51E104D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asistencia a eventos y programas culturales</w:t>
            </w:r>
          </w:p>
        </w:tc>
      </w:tr>
      <w:tr w:rsidR="002454BA" w:rsidRPr="009F7E4B" w14:paraId="092213E2"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8A09BF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48D226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hideMark/>
          </w:tcPr>
          <w:p w14:paraId="756DE66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3543" w:type="dxa"/>
            <w:hideMark/>
          </w:tcPr>
          <w:p w14:paraId="142C78C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asistencia a eventos y programas recreativos</w:t>
            </w:r>
          </w:p>
        </w:tc>
      </w:tr>
      <w:tr w:rsidR="002454BA" w:rsidRPr="009F7E4B" w14:paraId="3A401AA0"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B61714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444C3F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D1F5DC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Formación de públicos</w:t>
            </w:r>
          </w:p>
        </w:tc>
        <w:tc>
          <w:tcPr>
            <w:tcW w:w="3543" w:type="dxa"/>
            <w:hideMark/>
          </w:tcPr>
          <w:p w14:paraId="775CB2B1"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inversión del gasto público en formación de públicos</w:t>
            </w:r>
          </w:p>
        </w:tc>
      </w:tr>
      <w:tr w:rsidR="002454BA" w:rsidRPr="009F7E4B" w14:paraId="19121F1F"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84A3C5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2FAF6F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0E0E4C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Eventos/Ferias de cultura y recreación</w:t>
            </w:r>
          </w:p>
        </w:tc>
        <w:tc>
          <w:tcPr>
            <w:tcW w:w="3543" w:type="dxa"/>
            <w:hideMark/>
          </w:tcPr>
          <w:p w14:paraId="5EB6777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eventos/ferias en los territorios por año</w:t>
            </w:r>
          </w:p>
        </w:tc>
      </w:tr>
      <w:tr w:rsidR="002454BA" w:rsidRPr="009F7E4B" w14:paraId="1FE3E96E"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740AAA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36DF7999"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Bienestar</w:t>
            </w:r>
          </w:p>
        </w:tc>
        <w:tc>
          <w:tcPr>
            <w:tcW w:w="2659" w:type="dxa"/>
            <w:hideMark/>
          </w:tcPr>
          <w:p w14:paraId="3648AD8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Calidad de Vida</w:t>
            </w:r>
          </w:p>
        </w:tc>
        <w:tc>
          <w:tcPr>
            <w:tcW w:w="3543" w:type="dxa"/>
            <w:hideMark/>
          </w:tcPr>
          <w:p w14:paraId="1D3546A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Ranking de calidad de vida por territorios en Colombia </w:t>
            </w:r>
          </w:p>
        </w:tc>
      </w:tr>
      <w:tr w:rsidR="002454BA" w:rsidRPr="009F7E4B" w14:paraId="68E06A7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57EF15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1FE2C7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EFBB29C"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IDH (Índice de Desarrollo Humano)</w:t>
            </w:r>
          </w:p>
        </w:tc>
        <w:tc>
          <w:tcPr>
            <w:tcW w:w="3543" w:type="dxa"/>
            <w:hideMark/>
          </w:tcPr>
          <w:p w14:paraId="58FFD02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Ranking de desarrollo humano de los territorios en Colombia</w:t>
            </w:r>
          </w:p>
        </w:tc>
      </w:tr>
      <w:tr w:rsidR="002454BA" w:rsidRPr="009F7E4B" w14:paraId="1C807EE6"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4602C7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896D301"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D29BE4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Felicidad</w:t>
            </w:r>
          </w:p>
        </w:tc>
        <w:tc>
          <w:tcPr>
            <w:tcW w:w="3543" w:type="dxa"/>
            <w:hideMark/>
          </w:tcPr>
          <w:p w14:paraId="55759FC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Percepción de felicidad del territorio</w:t>
            </w:r>
          </w:p>
        </w:tc>
      </w:tr>
      <w:tr w:rsidR="002454BA" w:rsidRPr="009F7E4B" w14:paraId="40E4BD24"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89107F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3EEB2A01"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Seguridad Ciudadana</w:t>
            </w:r>
          </w:p>
        </w:tc>
        <w:tc>
          <w:tcPr>
            <w:tcW w:w="2659" w:type="dxa"/>
            <w:hideMark/>
          </w:tcPr>
          <w:p w14:paraId="5EB746B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Violencia contra las mujeres</w:t>
            </w:r>
          </w:p>
        </w:tc>
        <w:tc>
          <w:tcPr>
            <w:tcW w:w="3543" w:type="dxa"/>
            <w:hideMark/>
          </w:tcPr>
          <w:p w14:paraId="38200EC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roofErr w:type="spellStart"/>
            <w:r w:rsidRPr="009F7E4B">
              <w:rPr>
                <w:rFonts w:ascii="Work Sans" w:eastAsia="Times New Roman" w:hAnsi="Work Sans"/>
                <w:color w:val="000000"/>
                <w:sz w:val="18"/>
                <w:szCs w:val="18"/>
                <w:lang w:eastAsia="es-CO"/>
              </w:rPr>
              <w:t>N°</w:t>
            </w:r>
            <w:proofErr w:type="spellEnd"/>
            <w:r w:rsidRPr="009F7E4B">
              <w:rPr>
                <w:rFonts w:ascii="Work Sans" w:eastAsia="Times New Roman" w:hAnsi="Work Sans"/>
                <w:color w:val="000000"/>
                <w:sz w:val="18"/>
                <w:szCs w:val="18"/>
                <w:lang w:eastAsia="es-CO"/>
              </w:rPr>
              <w:t xml:space="preserve"> de feminicidios anual</w:t>
            </w:r>
          </w:p>
        </w:tc>
      </w:tr>
      <w:tr w:rsidR="002454BA" w:rsidRPr="009F7E4B" w14:paraId="3218EEC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238F2C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DC6C14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CF21D8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Robo con violencia</w:t>
            </w:r>
          </w:p>
        </w:tc>
        <w:tc>
          <w:tcPr>
            <w:tcW w:w="3543" w:type="dxa"/>
            <w:hideMark/>
          </w:tcPr>
          <w:p w14:paraId="7F63C8B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Número de robo con violencia (rapiña - persona) por cada 100.000 habitantes</w:t>
            </w:r>
          </w:p>
        </w:tc>
      </w:tr>
      <w:tr w:rsidR="002454BA" w:rsidRPr="009F7E4B" w14:paraId="3C95E69E"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18DF6E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E46D4B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E5C2D0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Hurtos</w:t>
            </w:r>
          </w:p>
        </w:tc>
        <w:tc>
          <w:tcPr>
            <w:tcW w:w="3543" w:type="dxa"/>
            <w:hideMark/>
          </w:tcPr>
          <w:p w14:paraId="7139419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hurto por cada 100.000 habitantes</w:t>
            </w:r>
          </w:p>
        </w:tc>
      </w:tr>
      <w:tr w:rsidR="002454BA" w:rsidRPr="009F7E4B" w14:paraId="3D0D6D1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DBD0E0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8D0A33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7138D4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Homicidios</w:t>
            </w:r>
          </w:p>
        </w:tc>
        <w:tc>
          <w:tcPr>
            <w:tcW w:w="3543" w:type="dxa"/>
            <w:hideMark/>
          </w:tcPr>
          <w:p w14:paraId="041F3A5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Ratio de homicidios por ciudad</w:t>
            </w:r>
          </w:p>
        </w:tc>
      </w:tr>
      <w:tr w:rsidR="002454BA" w:rsidRPr="009F7E4B" w14:paraId="32003DD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71E537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1749C5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19FE5C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Percepción de honestidad policial</w:t>
            </w:r>
          </w:p>
        </w:tc>
        <w:tc>
          <w:tcPr>
            <w:tcW w:w="3543" w:type="dxa"/>
            <w:hideMark/>
          </w:tcPr>
          <w:p w14:paraId="0E3F6B3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ciudadanos que creen en la honestidad de la policía</w:t>
            </w:r>
          </w:p>
        </w:tc>
      </w:tr>
      <w:tr w:rsidR="002454BA" w:rsidRPr="009F7E4B" w14:paraId="2FFB7C6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E50874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02621DB7"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Salud</w:t>
            </w:r>
          </w:p>
        </w:tc>
        <w:tc>
          <w:tcPr>
            <w:tcW w:w="2659" w:type="dxa"/>
            <w:hideMark/>
          </w:tcPr>
          <w:p w14:paraId="091A991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Médicos</w:t>
            </w:r>
          </w:p>
        </w:tc>
        <w:tc>
          <w:tcPr>
            <w:tcW w:w="3543" w:type="dxa"/>
            <w:hideMark/>
          </w:tcPr>
          <w:p w14:paraId="5C6F2C1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Numero de especialistas médicos por 100.000 habitantes</w:t>
            </w:r>
          </w:p>
        </w:tc>
      </w:tr>
      <w:tr w:rsidR="002454BA" w:rsidRPr="009F7E4B" w14:paraId="68E193F4"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DE0A1A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DA792B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0B5202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Mortalidad</w:t>
            </w:r>
          </w:p>
        </w:tc>
        <w:tc>
          <w:tcPr>
            <w:tcW w:w="3543" w:type="dxa"/>
            <w:hideMark/>
          </w:tcPr>
          <w:p w14:paraId="6FA004B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mortalidad del territorio</w:t>
            </w:r>
          </w:p>
        </w:tc>
      </w:tr>
      <w:tr w:rsidR="002454BA" w:rsidRPr="009F7E4B" w14:paraId="6B00B230" w14:textId="77777777" w:rsidTr="000346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0F5EFC0"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5FB791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B61F14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Esperanza de vida</w:t>
            </w:r>
          </w:p>
        </w:tc>
        <w:tc>
          <w:tcPr>
            <w:tcW w:w="3543" w:type="dxa"/>
            <w:hideMark/>
          </w:tcPr>
          <w:p w14:paraId="7771FCE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Edad Media que puede alcanzar un niño recién nacido a lo largo del año de referencia, para cada territorio</w:t>
            </w:r>
          </w:p>
        </w:tc>
      </w:tr>
      <w:tr w:rsidR="002454BA" w:rsidRPr="009F7E4B" w14:paraId="2ADB7D60"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4C0CE2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3B18B9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D45803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Mortalidad en menores de 5 años</w:t>
            </w:r>
          </w:p>
        </w:tc>
        <w:tc>
          <w:tcPr>
            <w:tcW w:w="3543" w:type="dxa"/>
            <w:hideMark/>
          </w:tcPr>
          <w:p w14:paraId="3E53AB3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Muertes de niños menores de 5 años por 1.000 nacidos vivos</w:t>
            </w:r>
          </w:p>
        </w:tc>
      </w:tr>
      <w:tr w:rsidR="002454BA" w:rsidRPr="009F7E4B" w14:paraId="6392F3D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165880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F20E25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B98F7D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Desnutrición crónica de menores de 5 años</w:t>
            </w:r>
          </w:p>
        </w:tc>
        <w:tc>
          <w:tcPr>
            <w:tcW w:w="3543" w:type="dxa"/>
            <w:hideMark/>
          </w:tcPr>
          <w:p w14:paraId="16695FF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Niños menores de 5 años con desnutrición crónica/ total niños menores de 5 años</w:t>
            </w:r>
          </w:p>
        </w:tc>
      </w:tr>
      <w:tr w:rsidR="002454BA" w:rsidRPr="009F7E4B" w14:paraId="21565AED"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7A1AE5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0AAFA2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A4B983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Hospitales</w:t>
            </w:r>
          </w:p>
        </w:tc>
        <w:tc>
          <w:tcPr>
            <w:tcW w:w="3543" w:type="dxa"/>
            <w:hideMark/>
          </w:tcPr>
          <w:p w14:paraId="311C2F7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hospitales y centros médicos públicos y privados por ciudad</w:t>
            </w:r>
          </w:p>
        </w:tc>
      </w:tr>
      <w:tr w:rsidR="002454BA" w:rsidRPr="009F7E4B" w14:paraId="1D6700CF"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8EAF66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8FB07F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16D339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Registros de salud electrónicos</w:t>
            </w:r>
          </w:p>
        </w:tc>
        <w:tc>
          <w:tcPr>
            <w:tcW w:w="3543" w:type="dxa"/>
            <w:hideMark/>
          </w:tcPr>
          <w:p w14:paraId="2561362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los expedientes médicos digitalizados /total historias clínicas</w:t>
            </w:r>
          </w:p>
        </w:tc>
      </w:tr>
      <w:tr w:rsidR="002454BA" w:rsidRPr="009F7E4B" w14:paraId="69E43EBF"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396D71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CC6A20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B42355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Telemedicina</w:t>
            </w:r>
          </w:p>
        </w:tc>
        <w:tc>
          <w:tcPr>
            <w:tcW w:w="3543" w:type="dxa"/>
            <w:hideMark/>
          </w:tcPr>
          <w:p w14:paraId="0604314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Número de casos atendidos por telemedicina en los últimos 3 años</w:t>
            </w:r>
          </w:p>
        </w:tc>
      </w:tr>
      <w:tr w:rsidR="002454BA" w:rsidRPr="009F7E4B" w14:paraId="7F68EC0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val="restart"/>
            <w:hideMark/>
          </w:tcPr>
          <w:p w14:paraId="7448152D" w14:textId="77777777" w:rsidR="002454BA" w:rsidRPr="009F7E4B" w:rsidRDefault="002454BA" w:rsidP="00034687">
            <w:pPr>
              <w:jc w:val="center"/>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Hábitat</w:t>
            </w:r>
          </w:p>
        </w:tc>
        <w:tc>
          <w:tcPr>
            <w:tcW w:w="1546" w:type="dxa"/>
            <w:vMerge w:val="restart"/>
            <w:hideMark/>
          </w:tcPr>
          <w:p w14:paraId="0C615FDA"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Movilidad Inteligente</w:t>
            </w:r>
          </w:p>
        </w:tc>
        <w:tc>
          <w:tcPr>
            <w:tcW w:w="2659" w:type="dxa"/>
            <w:hideMark/>
          </w:tcPr>
          <w:p w14:paraId="0EA6F57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Transporte público limpio y eficiente</w:t>
            </w:r>
          </w:p>
        </w:tc>
        <w:tc>
          <w:tcPr>
            <w:tcW w:w="3543" w:type="dxa"/>
            <w:hideMark/>
          </w:tcPr>
          <w:p w14:paraId="3623330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vehículos públicos que usan energías limpias / Total flota de vehículos públicos</w:t>
            </w:r>
          </w:p>
        </w:tc>
      </w:tr>
      <w:tr w:rsidR="002454BA" w:rsidRPr="009F7E4B" w14:paraId="45B5821B"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734B97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CBCD98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val="restart"/>
            <w:hideMark/>
          </w:tcPr>
          <w:p w14:paraId="33F2309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Uso del transporte público</w:t>
            </w:r>
          </w:p>
        </w:tc>
        <w:tc>
          <w:tcPr>
            <w:tcW w:w="3543" w:type="dxa"/>
            <w:hideMark/>
          </w:tcPr>
          <w:p w14:paraId="6D3FDAB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viajes en transporte público per cápita</w:t>
            </w:r>
          </w:p>
        </w:tc>
      </w:tr>
      <w:tr w:rsidR="002454BA" w:rsidRPr="009F7E4B" w14:paraId="376399B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F4D1C80"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2C4B3A6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hideMark/>
          </w:tcPr>
          <w:p w14:paraId="5D0C94C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3543" w:type="dxa"/>
            <w:hideMark/>
          </w:tcPr>
          <w:p w14:paraId="46B5615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ocupación del transporte público por zonas</w:t>
            </w:r>
          </w:p>
        </w:tc>
      </w:tr>
      <w:tr w:rsidR="002454BA" w:rsidRPr="009F7E4B" w14:paraId="3196451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30D2F9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2BE878F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075A14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Información dinámica de transporte público</w:t>
            </w:r>
          </w:p>
        </w:tc>
        <w:tc>
          <w:tcPr>
            <w:tcW w:w="3543" w:type="dxa"/>
            <w:hideMark/>
          </w:tcPr>
          <w:p w14:paraId="0BB81F5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paradas y destinaciones con información en tiempo real/ paradas totales</w:t>
            </w:r>
          </w:p>
        </w:tc>
      </w:tr>
      <w:tr w:rsidR="002454BA" w:rsidRPr="009F7E4B" w14:paraId="16B687D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CE43A1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A95AF4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B71A9F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Estaciones de carga vehículo eléctrico</w:t>
            </w:r>
          </w:p>
        </w:tc>
        <w:tc>
          <w:tcPr>
            <w:tcW w:w="3543" w:type="dxa"/>
            <w:hideMark/>
          </w:tcPr>
          <w:p w14:paraId="4292D9B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estaciones de carga de vehículo eléctrico en el territorio</w:t>
            </w:r>
          </w:p>
        </w:tc>
      </w:tr>
      <w:tr w:rsidR="002454BA" w:rsidRPr="009F7E4B" w14:paraId="1CD089F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386E8F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9A4816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val="restart"/>
            <w:hideMark/>
          </w:tcPr>
          <w:p w14:paraId="5706453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Índices de tráfico </w:t>
            </w:r>
          </w:p>
        </w:tc>
        <w:tc>
          <w:tcPr>
            <w:tcW w:w="3543" w:type="dxa"/>
            <w:hideMark/>
          </w:tcPr>
          <w:p w14:paraId="269AD45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Tiempo promedio gastado en el tráfico por los ciudadanos</w:t>
            </w:r>
          </w:p>
        </w:tc>
      </w:tr>
      <w:tr w:rsidR="002454BA" w:rsidRPr="009F7E4B" w14:paraId="43AFD1CF"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748737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18337D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hideMark/>
          </w:tcPr>
          <w:p w14:paraId="2201D3C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3543" w:type="dxa"/>
            <w:hideMark/>
          </w:tcPr>
          <w:p w14:paraId="3B26344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Velocidad media en vías principales</w:t>
            </w:r>
          </w:p>
        </w:tc>
      </w:tr>
      <w:tr w:rsidR="002454BA" w:rsidRPr="009F7E4B" w14:paraId="2F62396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B10BDB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C4B660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395219C"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accidentalidad</w:t>
            </w:r>
          </w:p>
        </w:tc>
        <w:tc>
          <w:tcPr>
            <w:tcW w:w="3543" w:type="dxa"/>
            <w:hideMark/>
          </w:tcPr>
          <w:p w14:paraId="1B37311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accidentes viales en el territorio</w:t>
            </w:r>
          </w:p>
        </w:tc>
      </w:tr>
      <w:tr w:rsidR="002454BA" w:rsidRPr="009F7E4B" w14:paraId="136856C2"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6404721"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AF5B7B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F95FBE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Fatalidades de tráfico</w:t>
            </w:r>
          </w:p>
        </w:tc>
        <w:tc>
          <w:tcPr>
            <w:tcW w:w="3543" w:type="dxa"/>
            <w:hideMark/>
          </w:tcPr>
          <w:p w14:paraId="47EE135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Accidentes fatales de tráfico por cada 10.000 habitantes</w:t>
            </w:r>
          </w:p>
        </w:tc>
      </w:tr>
      <w:tr w:rsidR="002454BA" w:rsidRPr="009F7E4B" w14:paraId="2CC3910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4D510C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1CF10333"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Infraestructuras Inteligentes</w:t>
            </w:r>
          </w:p>
        </w:tc>
        <w:tc>
          <w:tcPr>
            <w:tcW w:w="2659" w:type="dxa"/>
            <w:hideMark/>
          </w:tcPr>
          <w:p w14:paraId="651486C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roofErr w:type="spellStart"/>
            <w:r w:rsidRPr="009F7E4B">
              <w:rPr>
                <w:rFonts w:ascii="Work Sans" w:eastAsia="Times New Roman" w:hAnsi="Work Sans"/>
                <w:color w:val="000000"/>
                <w:sz w:val="18"/>
                <w:szCs w:val="18"/>
                <w:lang w:eastAsia="es-CO"/>
              </w:rPr>
              <w:t>Ciclorutas</w:t>
            </w:r>
            <w:proofErr w:type="spellEnd"/>
          </w:p>
        </w:tc>
        <w:tc>
          <w:tcPr>
            <w:tcW w:w="3543" w:type="dxa"/>
            <w:hideMark/>
          </w:tcPr>
          <w:p w14:paraId="5F82820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Kilómetros de </w:t>
            </w:r>
            <w:proofErr w:type="spellStart"/>
            <w:r w:rsidRPr="009F7E4B">
              <w:rPr>
                <w:rFonts w:ascii="Work Sans" w:eastAsia="Times New Roman" w:hAnsi="Work Sans"/>
                <w:color w:val="000000"/>
                <w:sz w:val="18"/>
                <w:szCs w:val="18"/>
                <w:lang w:eastAsia="es-CO"/>
              </w:rPr>
              <w:t>ciclorutas</w:t>
            </w:r>
            <w:proofErr w:type="spellEnd"/>
            <w:r w:rsidRPr="009F7E4B">
              <w:rPr>
                <w:rFonts w:ascii="Work Sans" w:eastAsia="Times New Roman" w:hAnsi="Work Sans"/>
                <w:color w:val="000000"/>
                <w:sz w:val="18"/>
                <w:szCs w:val="18"/>
                <w:lang w:eastAsia="es-CO"/>
              </w:rPr>
              <w:t xml:space="preserve"> habilitados </w:t>
            </w:r>
          </w:p>
        </w:tc>
      </w:tr>
      <w:tr w:rsidR="002454BA" w:rsidRPr="009F7E4B" w14:paraId="0EC7B81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59E7EE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C77057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D1A4E4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Conectividad aérea</w:t>
            </w:r>
          </w:p>
        </w:tc>
        <w:tc>
          <w:tcPr>
            <w:tcW w:w="3543" w:type="dxa"/>
            <w:hideMark/>
          </w:tcPr>
          <w:p w14:paraId="0539A04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rutas comerciales por cada 10.000 habitantes</w:t>
            </w:r>
          </w:p>
        </w:tc>
      </w:tr>
      <w:tr w:rsidR="002454BA" w:rsidRPr="009F7E4B" w14:paraId="5F10294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EEEF9F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0F852D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18FFC3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Transporte interurbano</w:t>
            </w:r>
          </w:p>
        </w:tc>
        <w:tc>
          <w:tcPr>
            <w:tcW w:w="3543" w:type="dxa"/>
            <w:hideMark/>
          </w:tcPr>
          <w:p w14:paraId="6BCAD31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rutas de transporte interurbano</w:t>
            </w:r>
          </w:p>
        </w:tc>
      </w:tr>
      <w:tr w:rsidR="002454BA" w:rsidRPr="009F7E4B" w14:paraId="2417906F"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A0BD35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2B8A9C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156B92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Parques culturales y recreativos</w:t>
            </w:r>
          </w:p>
        </w:tc>
        <w:tc>
          <w:tcPr>
            <w:tcW w:w="3543" w:type="dxa"/>
            <w:hideMark/>
          </w:tcPr>
          <w:p w14:paraId="7708B51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parques culturales y recreativos por cada 10,000 habitantes</w:t>
            </w:r>
          </w:p>
        </w:tc>
      </w:tr>
      <w:tr w:rsidR="002454BA" w:rsidRPr="009F7E4B" w14:paraId="64EF5ECE"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70CC6C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032423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32413B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Infraestructura deportiva</w:t>
            </w:r>
          </w:p>
        </w:tc>
        <w:tc>
          <w:tcPr>
            <w:tcW w:w="3543" w:type="dxa"/>
            <w:hideMark/>
          </w:tcPr>
          <w:p w14:paraId="3A1579D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infraestructuras deportivas por cada 10.000 habitantes</w:t>
            </w:r>
          </w:p>
        </w:tc>
      </w:tr>
      <w:tr w:rsidR="002454BA" w:rsidRPr="009F7E4B" w14:paraId="1EC5A111"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E14E5C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12C0783D"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Servicios Públicos</w:t>
            </w:r>
          </w:p>
        </w:tc>
        <w:tc>
          <w:tcPr>
            <w:tcW w:w="2659" w:type="dxa"/>
            <w:hideMark/>
          </w:tcPr>
          <w:p w14:paraId="7CD16751"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Conexiones domiciliarias a agua</w:t>
            </w:r>
          </w:p>
        </w:tc>
        <w:tc>
          <w:tcPr>
            <w:tcW w:w="3543" w:type="dxa"/>
            <w:hideMark/>
          </w:tcPr>
          <w:p w14:paraId="0875803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Porcentaje de hogares con conexiones domiciliarias de agua por red</w:t>
            </w:r>
          </w:p>
        </w:tc>
      </w:tr>
      <w:tr w:rsidR="002454BA" w:rsidRPr="009F7E4B" w14:paraId="61ABEB38"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EC0DB2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7A40FB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BFB507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agua</w:t>
            </w:r>
          </w:p>
        </w:tc>
        <w:tc>
          <w:tcPr>
            <w:tcW w:w="3543" w:type="dxa"/>
            <w:hideMark/>
          </w:tcPr>
          <w:p w14:paraId="134BE56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anual de agua por habitante (</w:t>
            </w:r>
            <w:proofErr w:type="spellStart"/>
            <w:r w:rsidRPr="009F7E4B">
              <w:rPr>
                <w:rFonts w:ascii="Work Sans" w:eastAsia="Times New Roman" w:hAnsi="Work Sans"/>
                <w:color w:val="000000"/>
                <w:sz w:val="18"/>
                <w:szCs w:val="18"/>
                <w:lang w:eastAsia="es-CO"/>
              </w:rPr>
              <w:t>lts</w:t>
            </w:r>
            <w:proofErr w:type="spellEnd"/>
            <w:r w:rsidRPr="009F7E4B">
              <w:rPr>
                <w:rFonts w:ascii="Work Sans" w:eastAsia="Times New Roman" w:hAnsi="Work Sans"/>
                <w:color w:val="000000"/>
                <w:sz w:val="18"/>
                <w:szCs w:val="18"/>
                <w:lang w:eastAsia="es-CO"/>
              </w:rPr>
              <w:t>/persona)</w:t>
            </w:r>
          </w:p>
        </w:tc>
      </w:tr>
      <w:tr w:rsidR="002454BA" w:rsidRPr="009F7E4B" w14:paraId="6C1CAFB5"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B6B9E8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AADA36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2631BC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Continuidad del servicio de agua</w:t>
            </w:r>
          </w:p>
        </w:tc>
        <w:tc>
          <w:tcPr>
            <w:tcW w:w="3543" w:type="dxa"/>
            <w:hideMark/>
          </w:tcPr>
          <w:p w14:paraId="6F2EA92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roofErr w:type="spellStart"/>
            <w:r w:rsidRPr="009F7E4B">
              <w:rPr>
                <w:rFonts w:ascii="Work Sans" w:eastAsia="Times New Roman" w:hAnsi="Work Sans"/>
                <w:color w:val="000000"/>
                <w:sz w:val="18"/>
                <w:szCs w:val="18"/>
                <w:lang w:eastAsia="es-CO"/>
              </w:rPr>
              <w:t>hrs</w:t>
            </w:r>
            <w:proofErr w:type="spellEnd"/>
            <w:r w:rsidRPr="009F7E4B">
              <w:rPr>
                <w:rFonts w:ascii="Work Sans" w:eastAsia="Times New Roman" w:hAnsi="Work Sans"/>
                <w:color w:val="000000"/>
                <w:sz w:val="18"/>
                <w:szCs w:val="18"/>
                <w:lang w:eastAsia="es-CO"/>
              </w:rPr>
              <w:t>/día</w:t>
            </w:r>
          </w:p>
        </w:tc>
      </w:tr>
      <w:tr w:rsidR="002454BA" w:rsidRPr="009F7E4B" w14:paraId="21A484C2"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38DB1E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DEEF49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32905A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Calidad del agua </w:t>
            </w:r>
          </w:p>
        </w:tc>
        <w:tc>
          <w:tcPr>
            <w:tcW w:w="3543" w:type="dxa"/>
            <w:hideMark/>
          </w:tcPr>
          <w:p w14:paraId="77CA296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Valor IRCA</w:t>
            </w:r>
          </w:p>
        </w:tc>
      </w:tr>
      <w:tr w:rsidR="002454BA" w:rsidRPr="009F7E4B" w14:paraId="5170942F"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F85BCA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8A312A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30F958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roofErr w:type="gramStart"/>
            <w:r w:rsidRPr="009F7E4B">
              <w:rPr>
                <w:rFonts w:ascii="Work Sans" w:eastAsia="Times New Roman" w:hAnsi="Work Sans"/>
                <w:color w:val="000000"/>
                <w:sz w:val="18"/>
                <w:szCs w:val="18"/>
                <w:lang w:eastAsia="es-CO"/>
              </w:rPr>
              <w:t>Cobertura alcantarillado</w:t>
            </w:r>
            <w:proofErr w:type="gramEnd"/>
          </w:p>
        </w:tc>
        <w:tc>
          <w:tcPr>
            <w:tcW w:w="3543" w:type="dxa"/>
            <w:hideMark/>
          </w:tcPr>
          <w:p w14:paraId="37E7C4A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Porcentaje de hogares con acceso a servicio de saneamiento por alcantarillado</w:t>
            </w:r>
          </w:p>
        </w:tc>
      </w:tr>
      <w:tr w:rsidR="002454BA" w:rsidRPr="009F7E4B" w14:paraId="6C37C201"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6F1B48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1A776A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07F0BA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Saneamiento aguas residuales</w:t>
            </w:r>
          </w:p>
        </w:tc>
        <w:tc>
          <w:tcPr>
            <w:tcW w:w="3543" w:type="dxa"/>
            <w:hideMark/>
          </w:tcPr>
          <w:p w14:paraId="54EEE79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Porcentaje de aguas residuales que reciben tratamiento </w:t>
            </w:r>
            <w:proofErr w:type="gramStart"/>
            <w:r w:rsidRPr="009F7E4B">
              <w:rPr>
                <w:rFonts w:ascii="Work Sans" w:eastAsia="Times New Roman" w:hAnsi="Work Sans"/>
                <w:color w:val="000000"/>
                <w:sz w:val="18"/>
                <w:szCs w:val="18"/>
                <w:lang w:eastAsia="es-CO"/>
              </w:rPr>
              <w:t>de acuerdo a</w:t>
            </w:r>
            <w:proofErr w:type="gramEnd"/>
            <w:r w:rsidRPr="009F7E4B">
              <w:rPr>
                <w:rFonts w:ascii="Work Sans" w:eastAsia="Times New Roman" w:hAnsi="Work Sans"/>
                <w:color w:val="000000"/>
                <w:sz w:val="18"/>
                <w:szCs w:val="18"/>
                <w:lang w:eastAsia="es-CO"/>
              </w:rPr>
              <w:t xml:space="preserve"> normas nacionales</w:t>
            </w:r>
          </w:p>
        </w:tc>
      </w:tr>
      <w:tr w:rsidR="002454BA" w:rsidRPr="009F7E4B" w14:paraId="7F0A6FEE"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21A9002"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013691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3B301A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Drenaje agua lluvia</w:t>
            </w:r>
          </w:p>
        </w:tc>
        <w:tc>
          <w:tcPr>
            <w:tcW w:w="3543" w:type="dxa"/>
            <w:hideMark/>
          </w:tcPr>
          <w:p w14:paraId="45523D6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Porcentaje del área que cuenta con sistema de drenaje de aguas lluvia</w:t>
            </w:r>
          </w:p>
        </w:tc>
      </w:tr>
      <w:tr w:rsidR="002454BA" w:rsidRPr="009F7E4B" w14:paraId="4FBC29F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E7503A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A1A2A2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8D0307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Cobertura energía</w:t>
            </w:r>
          </w:p>
        </w:tc>
        <w:tc>
          <w:tcPr>
            <w:tcW w:w="3543" w:type="dxa"/>
            <w:hideMark/>
          </w:tcPr>
          <w:p w14:paraId="45E07A2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Porcentaje de hogares con acceso autorizado a energía eléctrica</w:t>
            </w:r>
          </w:p>
        </w:tc>
      </w:tr>
      <w:tr w:rsidR="002454BA" w:rsidRPr="009F7E4B" w14:paraId="3897391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0A2370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A26DD8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00CEB1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Cobertura gas</w:t>
            </w:r>
          </w:p>
        </w:tc>
        <w:tc>
          <w:tcPr>
            <w:tcW w:w="3543" w:type="dxa"/>
            <w:hideMark/>
          </w:tcPr>
          <w:p w14:paraId="3AA3CA5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Porcentaje de hogares con acceso a gas por red domiciliaria</w:t>
            </w:r>
          </w:p>
        </w:tc>
      </w:tr>
      <w:tr w:rsidR="002454BA" w:rsidRPr="009F7E4B" w14:paraId="73FFE349"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C76D38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59D61D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1BE7A3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energía</w:t>
            </w:r>
          </w:p>
        </w:tc>
        <w:tc>
          <w:tcPr>
            <w:tcW w:w="3543" w:type="dxa"/>
            <w:hideMark/>
          </w:tcPr>
          <w:p w14:paraId="1363BAB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anual de energía eléctrica por habitante (</w:t>
            </w:r>
            <w:proofErr w:type="spellStart"/>
            <w:r w:rsidRPr="009F7E4B">
              <w:rPr>
                <w:rFonts w:ascii="Work Sans" w:eastAsia="Times New Roman" w:hAnsi="Work Sans"/>
                <w:color w:val="000000"/>
                <w:sz w:val="18"/>
                <w:szCs w:val="18"/>
                <w:lang w:eastAsia="es-CO"/>
              </w:rPr>
              <w:t>Kwh</w:t>
            </w:r>
            <w:proofErr w:type="spellEnd"/>
            <w:r w:rsidRPr="009F7E4B">
              <w:rPr>
                <w:rFonts w:ascii="Work Sans" w:eastAsia="Times New Roman" w:hAnsi="Work Sans"/>
                <w:color w:val="000000"/>
                <w:sz w:val="18"/>
                <w:szCs w:val="18"/>
                <w:lang w:eastAsia="es-CO"/>
              </w:rPr>
              <w:t>/persona)</w:t>
            </w:r>
          </w:p>
        </w:tc>
      </w:tr>
      <w:tr w:rsidR="002454BA" w:rsidRPr="009F7E4B" w14:paraId="6B73F4C4" w14:textId="77777777" w:rsidTr="000346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ABF66A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5BD2B7C3"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Gestión del espacio público</w:t>
            </w:r>
          </w:p>
        </w:tc>
        <w:tc>
          <w:tcPr>
            <w:tcW w:w="2659" w:type="dxa"/>
            <w:hideMark/>
          </w:tcPr>
          <w:p w14:paraId="3DE0A78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Espacios públicos</w:t>
            </w:r>
          </w:p>
        </w:tc>
        <w:tc>
          <w:tcPr>
            <w:tcW w:w="3543" w:type="dxa"/>
            <w:hideMark/>
          </w:tcPr>
          <w:p w14:paraId="6E87D14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Metros cuadrados de espacio público efectivo por habitante (parques, plazas, plazoletas, zonas verdes)</w:t>
            </w:r>
          </w:p>
        </w:tc>
      </w:tr>
      <w:tr w:rsidR="002454BA" w:rsidRPr="009F7E4B" w14:paraId="26C2882B"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A82061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930F9D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6EEC576"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Mobiliario público</w:t>
            </w:r>
          </w:p>
        </w:tc>
        <w:tc>
          <w:tcPr>
            <w:tcW w:w="3543" w:type="dxa"/>
            <w:hideMark/>
          </w:tcPr>
          <w:p w14:paraId="411A3DD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Cantidad de mobiliario público</w:t>
            </w:r>
          </w:p>
        </w:tc>
      </w:tr>
      <w:tr w:rsidR="002454BA" w:rsidRPr="009F7E4B" w14:paraId="58C3A846"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FEE9C2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FE98FC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E3CEE8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Alumbrado público</w:t>
            </w:r>
          </w:p>
        </w:tc>
        <w:tc>
          <w:tcPr>
            <w:tcW w:w="3543" w:type="dxa"/>
            <w:hideMark/>
          </w:tcPr>
          <w:p w14:paraId="12977DD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Iluminación nocturna pública</w:t>
            </w:r>
          </w:p>
        </w:tc>
      </w:tr>
      <w:tr w:rsidR="002454BA" w:rsidRPr="009F7E4B" w14:paraId="34C69D71"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51B795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A0AFEB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2DB3D0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Zonas WIFI públicas</w:t>
            </w:r>
          </w:p>
        </w:tc>
        <w:tc>
          <w:tcPr>
            <w:tcW w:w="3543" w:type="dxa"/>
            <w:hideMark/>
          </w:tcPr>
          <w:p w14:paraId="6FC0068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Conexión </w:t>
            </w:r>
            <w:proofErr w:type="spellStart"/>
            <w:r w:rsidRPr="009F7E4B">
              <w:rPr>
                <w:rFonts w:ascii="Work Sans" w:eastAsia="Times New Roman" w:hAnsi="Work Sans"/>
                <w:color w:val="000000"/>
                <w:sz w:val="18"/>
                <w:szCs w:val="18"/>
                <w:lang w:eastAsia="es-CO"/>
              </w:rPr>
              <w:t>WiFi</w:t>
            </w:r>
            <w:proofErr w:type="spellEnd"/>
            <w:r w:rsidRPr="009F7E4B">
              <w:rPr>
                <w:rFonts w:ascii="Work Sans" w:eastAsia="Times New Roman" w:hAnsi="Work Sans"/>
                <w:color w:val="000000"/>
                <w:sz w:val="18"/>
                <w:szCs w:val="18"/>
                <w:lang w:eastAsia="es-CO"/>
              </w:rPr>
              <w:t xml:space="preserve"> en espacios públicos</w:t>
            </w:r>
          </w:p>
        </w:tc>
      </w:tr>
      <w:tr w:rsidR="002454BA" w:rsidRPr="009F7E4B" w14:paraId="7B2E9E2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val="restart"/>
            <w:hideMark/>
          </w:tcPr>
          <w:p w14:paraId="4292C766" w14:textId="77777777" w:rsidR="002454BA" w:rsidRPr="009F7E4B" w:rsidRDefault="002454BA" w:rsidP="00034687">
            <w:pPr>
              <w:jc w:val="center"/>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Gobernanza</w:t>
            </w:r>
          </w:p>
        </w:tc>
        <w:tc>
          <w:tcPr>
            <w:tcW w:w="1546" w:type="dxa"/>
            <w:vMerge w:val="restart"/>
            <w:noWrap/>
            <w:hideMark/>
          </w:tcPr>
          <w:p w14:paraId="13F87B9C"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Gobierno Abierto</w:t>
            </w:r>
          </w:p>
        </w:tc>
        <w:tc>
          <w:tcPr>
            <w:tcW w:w="2659" w:type="dxa"/>
            <w:hideMark/>
          </w:tcPr>
          <w:p w14:paraId="3EAAC43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Transparencia</w:t>
            </w:r>
          </w:p>
        </w:tc>
        <w:tc>
          <w:tcPr>
            <w:tcW w:w="3543" w:type="dxa"/>
            <w:hideMark/>
          </w:tcPr>
          <w:p w14:paraId="383598A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"Índice de Percepción de la Corrupción" </w:t>
            </w:r>
          </w:p>
        </w:tc>
      </w:tr>
      <w:tr w:rsidR="002454BA" w:rsidRPr="009F7E4B" w14:paraId="7A9EFED9"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6771E2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2CDB20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833EF9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Usuarios administración electrónica</w:t>
            </w:r>
          </w:p>
        </w:tc>
        <w:tc>
          <w:tcPr>
            <w:tcW w:w="3543" w:type="dxa"/>
            <w:hideMark/>
          </w:tcPr>
          <w:p w14:paraId="4B7C4CE6"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usuarios de administración pública que presentan formularios electrónicos /total usuarios</w:t>
            </w:r>
          </w:p>
        </w:tc>
      </w:tr>
      <w:tr w:rsidR="002454BA" w:rsidRPr="009F7E4B" w14:paraId="00D91CEB"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0A3CF3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751E2C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B75A5B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w:t>
            </w:r>
            <w:proofErr w:type="spellStart"/>
            <w:r w:rsidRPr="009F7E4B">
              <w:rPr>
                <w:rFonts w:ascii="Work Sans" w:eastAsia="Times New Roman" w:hAnsi="Work Sans"/>
                <w:color w:val="000000"/>
                <w:sz w:val="18"/>
                <w:szCs w:val="18"/>
                <w:lang w:eastAsia="es-CO"/>
              </w:rPr>
              <w:t>Procurement</w:t>
            </w:r>
            <w:proofErr w:type="spellEnd"/>
          </w:p>
        </w:tc>
        <w:tc>
          <w:tcPr>
            <w:tcW w:w="3543" w:type="dxa"/>
            <w:hideMark/>
          </w:tcPr>
          <w:p w14:paraId="7B62300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actividades de adquisición del sector público que se realizan electrónicamente</w:t>
            </w:r>
          </w:p>
        </w:tc>
      </w:tr>
      <w:tr w:rsidR="002454BA" w:rsidRPr="009F7E4B" w14:paraId="0F773E84"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437027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6D6677AE"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Colaboración entre ciudades y territorios</w:t>
            </w:r>
          </w:p>
        </w:tc>
        <w:tc>
          <w:tcPr>
            <w:tcW w:w="2659" w:type="dxa"/>
            <w:hideMark/>
          </w:tcPr>
          <w:p w14:paraId="0F0A3B7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Convenios conjuntos horizontales</w:t>
            </w:r>
          </w:p>
        </w:tc>
        <w:tc>
          <w:tcPr>
            <w:tcW w:w="3543" w:type="dxa"/>
            <w:hideMark/>
          </w:tcPr>
          <w:p w14:paraId="16993AF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Numero de convenios conjuntos horizontales (contratos plan o convenios interadministrativos) gestionados, en ejecución o implementados.</w:t>
            </w:r>
          </w:p>
        </w:tc>
      </w:tr>
      <w:tr w:rsidR="002454BA" w:rsidRPr="009F7E4B" w14:paraId="3F313708"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CA6174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AD904D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29CAA7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Asociaciones y agrupaciones territoriales</w:t>
            </w:r>
          </w:p>
        </w:tc>
        <w:tc>
          <w:tcPr>
            <w:tcW w:w="3543" w:type="dxa"/>
            <w:hideMark/>
          </w:tcPr>
          <w:p w14:paraId="3F446DB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Numero de asociaciones o entidades de agrupación territorial</w:t>
            </w:r>
          </w:p>
        </w:tc>
      </w:tr>
      <w:tr w:rsidR="002454BA" w:rsidRPr="009F7E4B" w14:paraId="6914FA6D"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E1900E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004567D5"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Participación ciudadana</w:t>
            </w:r>
          </w:p>
        </w:tc>
        <w:tc>
          <w:tcPr>
            <w:tcW w:w="2659" w:type="dxa"/>
            <w:hideMark/>
          </w:tcPr>
          <w:p w14:paraId="01AD00C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Participación electoral</w:t>
            </w:r>
          </w:p>
        </w:tc>
        <w:tc>
          <w:tcPr>
            <w:tcW w:w="3543" w:type="dxa"/>
            <w:hideMark/>
          </w:tcPr>
          <w:p w14:paraId="650417E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votantes sobre población en elecciones municipales</w:t>
            </w:r>
          </w:p>
        </w:tc>
      </w:tr>
      <w:tr w:rsidR="002454BA" w:rsidRPr="009F7E4B" w14:paraId="778AA44D"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4D8107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FFDBD5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45681D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Mecanismos de participación ciudadana</w:t>
            </w:r>
          </w:p>
        </w:tc>
        <w:tc>
          <w:tcPr>
            <w:tcW w:w="3543" w:type="dxa"/>
            <w:hideMark/>
          </w:tcPr>
          <w:p w14:paraId="15BFBB8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instrumentos/canales/mecanismos de participación ciudadana</w:t>
            </w:r>
          </w:p>
        </w:tc>
      </w:tr>
      <w:tr w:rsidR="002454BA" w:rsidRPr="009F7E4B" w14:paraId="6B21641F"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CCE11E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28910B4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F6B810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Diálogo social</w:t>
            </w:r>
          </w:p>
        </w:tc>
        <w:tc>
          <w:tcPr>
            <w:tcW w:w="3543" w:type="dxa"/>
            <w:hideMark/>
          </w:tcPr>
          <w:p w14:paraId="3A41031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instituciones sociales activas en el territorio</w:t>
            </w:r>
          </w:p>
        </w:tc>
      </w:tr>
      <w:tr w:rsidR="002454BA" w:rsidRPr="009F7E4B" w14:paraId="24804A7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B0AEB60" w14:textId="77777777" w:rsidR="002454BA" w:rsidRPr="009F7E4B" w:rsidRDefault="002454BA" w:rsidP="00034687">
            <w:pPr>
              <w:rPr>
                <w:rFonts w:ascii="Work Sans" w:eastAsia="Times New Roman" w:hAnsi="Work Sans"/>
                <w:color w:val="000000"/>
                <w:sz w:val="18"/>
                <w:szCs w:val="18"/>
                <w:lang w:eastAsia="es-CO"/>
              </w:rPr>
            </w:pPr>
          </w:p>
        </w:tc>
        <w:tc>
          <w:tcPr>
            <w:tcW w:w="1546" w:type="dxa"/>
            <w:hideMark/>
          </w:tcPr>
          <w:p w14:paraId="6CF4B44A"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Gobernanza Multinivel</w:t>
            </w:r>
          </w:p>
        </w:tc>
        <w:tc>
          <w:tcPr>
            <w:tcW w:w="2659" w:type="dxa"/>
            <w:hideMark/>
          </w:tcPr>
          <w:p w14:paraId="02B562D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Certificación ISO 37120</w:t>
            </w:r>
          </w:p>
        </w:tc>
        <w:tc>
          <w:tcPr>
            <w:tcW w:w="3543" w:type="dxa"/>
            <w:hideMark/>
          </w:tcPr>
          <w:p w14:paraId="039C76A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La ciudad cuenta con la certificación ISO 37120. </w:t>
            </w:r>
          </w:p>
        </w:tc>
      </w:tr>
      <w:tr w:rsidR="002454BA" w:rsidRPr="009F7E4B" w14:paraId="4B6175CB" w14:textId="77777777" w:rsidTr="00034687">
        <w:trPr>
          <w:trHeight w:val="345"/>
        </w:trPr>
        <w:tc>
          <w:tcPr>
            <w:cnfStyle w:val="001000000000" w:firstRow="0" w:lastRow="0" w:firstColumn="1" w:lastColumn="0" w:oddVBand="0" w:evenVBand="0" w:oddHBand="0" w:evenHBand="0" w:firstRowFirstColumn="0" w:firstRowLastColumn="0" w:lastRowFirstColumn="0" w:lastRowLastColumn="0"/>
            <w:tcW w:w="1319" w:type="dxa"/>
            <w:vMerge w:val="restart"/>
            <w:hideMark/>
          </w:tcPr>
          <w:p w14:paraId="68B4D237" w14:textId="77777777" w:rsidR="002454BA" w:rsidRPr="009F7E4B" w:rsidRDefault="002454BA" w:rsidP="00034687">
            <w:pPr>
              <w:jc w:val="center"/>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Medio Ambiente</w:t>
            </w:r>
          </w:p>
        </w:tc>
        <w:tc>
          <w:tcPr>
            <w:tcW w:w="1546" w:type="dxa"/>
            <w:vMerge w:val="restart"/>
            <w:noWrap/>
            <w:hideMark/>
          </w:tcPr>
          <w:p w14:paraId="7BF17EA0"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Gestión de recursos</w:t>
            </w:r>
          </w:p>
        </w:tc>
        <w:tc>
          <w:tcPr>
            <w:tcW w:w="2659" w:type="dxa"/>
            <w:hideMark/>
          </w:tcPr>
          <w:p w14:paraId="7A93C53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Cobertura y eficiencia en el uso del agua</w:t>
            </w:r>
          </w:p>
        </w:tc>
        <w:tc>
          <w:tcPr>
            <w:tcW w:w="3543" w:type="dxa"/>
            <w:hideMark/>
          </w:tcPr>
          <w:p w14:paraId="1200FFC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muestras de agua en un año que NO cumplen con las normas nacionales de calidad de agua potable</w:t>
            </w:r>
          </w:p>
        </w:tc>
      </w:tr>
      <w:tr w:rsidR="002454BA" w:rsidRPr="009F7E4B" w14:paraId="64107518"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4F0DA4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6F3382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BBDFFF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Medidores de agua/</w:t>
            </w:r>
            <w:proofErr w:type="gramStart"/>
            <w:r w:rsidRPr="009F7E4B">
              <w:rPr>
                <w:rFonts w:ascii="Work Sans" w:eastAsia="Times New Roman" w:hAnsi="Work Sans"/>
                <w:color w:val="000000"/>
                <w:sz w:val="18"/>
                <w:szCs w:val="18"/>
                <w:lang w:eastAsia="es-CO"/>
              </w:rPr>
              <w:t>luz inteligentes</w:t>
            </w:r>
            <w:proofErr w:type="gramEnd"/>
          </w:p>
        </w:tc>
        <w:tc>
          <w:tcPr>
            <w:tcW w:w="3543" w:type="dxa"/>
            <w:hideMark/>
          </w:tcPr>
          <w:p w14:paraId="531191B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medidores inteligentes/# medidores totales</w:t>
            </w:r>
          </w:p>
        </w:tc>
      </w:tr>
      <w:tr w:rsidR="002454BA" w:rsidRPr="009F7E4B" w14:paraId="3E6919F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6690277"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5908CE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579AB6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Cobertura y eficiencia energética</w:t>
            </w:r>
          </w:p>
        </w:tc>
        <w:tc>
          <w:tcPr>
            <w:tcW w:w="3543" w:type="dxa"/>
            <w:hideMark/>
          </w:tcPr>
          <w:p w14:paraId="57B10DB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Intensidad energética de la economía= Cantidad de energía consumida por unidad de PIB</w:t>
            </w:r>
          </w:p>
        </w:tc>
      </w:tr>
      <w:tr w:rsidR="002454BA" w:rsidRPr="009F7E4B" w14:paraId="21A15F04" w14:textId="77777777" w:rsidTr="000346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11556A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0AA9C9D7"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Calidad ambiental</w:t>
            </w:r>
          </w:p>
        </w:tc>
        <w:tc>
          <w:tcPr>
            <w:tcW w:w="2659" w:type="dxa"/>
            <w:vMerge w:val="restart"/>
            <w:hideMark/>
          </w:tcPr>
          <w:p w14:paraId="2EB1050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Emisiones de CO2</w:t>
            </w:r>
          </w:p>
        </w:tc>
        <w:tc>
          <w:tcPr>
            <w:tcW w:w="3543" w:type="dxa"/>
            <w:hideMark/>
          </w:tcPr>
          <w:p w14:paraId="581B127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Emisiones de CO₂ por la quema de combustibles fósiles y la fabricación de cemento. Medido en kilotones (</w:t>
            </w:r>
            <w:proofErr w:type="spellStart"/>
            <w:r w:rsidRPr="009F7E4B">
              <w:rPr>
                <w:rFonts w:ascii="Work Sans" w:eastAsia="Times New Roman" w:hAnsi="Work Sans"/>
                <w:color w:val="000000"/>
                <w:sz w:val="18"/>
                <w:szCs w:val="18"/>
                <w:lang w:eastAsia="es-CO"/>
              </w:rPr>
              <w:t>kt</w:t>
            </w:r>
            <w:proofErr w:type="spellEnd"/>
            <w:r w:rsidRPr="009F7E4B">
              <w:rPr>
                <w:rFonts w:ascii="Work Sans" w:eastAsia="Times New Roman" w:hAnsi="Work Sans"/>
                <w:color w:val="000000"/>
                <w:sz w:val="18"/>
                <w:szCs w:val="18"/>
                <w:lang w:eastAsia="es-CO"/>
              </w:rPr>
              <w:t>)</w:t>
            </w:r>
          </w:p>
        </w:tc>
      </w:tr>
      <w:tr w:rsidR="002454BA" w:rsidRPr="009F7E4B" w14:paraId="7BE94CA2"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6C6DDD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63A571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vMerge/>
            <w:hideMark/>
          </w:tcPr>
          <w:p w14:paraId="172B746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3543" w:type="dxa"/>
            <w:hideMark/>
          </w:tcPr>
          <w:p w14:paraId="791D80F6"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estaciones de monitoreo de calidad del aire en el territorio</w:t>
            </w:r>
          </w:p>
        </w:tc>
      </w:tr>
      <w:tr w:rsidR="002454BA" w:rsidRPr="009F7E4B" w14:paraId="4000E3E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02DD90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9EB332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F169B6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Polución (acústica, lumínica, aérea)</w:t>
            </w:r>
          </w:p>
        </w:tc>
        <w:tc>
          <w:tcPr>
            <w:tcW w:w="3543" w:type="dxa"/>
            <w:hideMark/>
          </w:tcPr>
          <w:p w14:paraId="7154099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Índice de Polución </w:t>
            </w:r>
          </w:p>
        </w:tc>
      </w:tr>
      <w:tr w:rsidR="002454BA" w:rsidRPr="009F7E4B" w14:paraId="2A8EE320"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D33430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29F029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9322FF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Áreas verdes</w:t>
            </w:r>
          </w:p>
        </w:tc>
        <w:tc>
          <w:tcPr>
            <w:tcW w:w="3543" w:type="dxa"/>
            <w:hideMark/>
          </w:tcPr>
          <w:p w14:paraId="3566246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Inversión del presupuesto público en recuperación/construcción de áreas verdes en el territorio</w:t>
            </w:r>
          </w:p>
        </w:tc>
      </w:tr>
      <w:tr w:rsidR="002454BA" w:rsidRPr="009F7E4B" w14:paraId="364FC19C"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6AC1173"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522645EA"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Gestión del riesgo</w:t>
            </w:r>
          </w:p>
        </w:tc>
        <w:tc>
          <w:tcPr>
            <w:tcW w:w="2659" w:type="dxa"/>
            <w:hideMark/>
          </w:tcPr>
          <w:p w14:paraId="2154F36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Plan contra el cambio climático</w:t>
            </w:r>
          </w:p>
        </w:tc>
        <w:tc>
          <w:tcPr>
            <w:tcW w:w="3543" w:type="dxa"/>
            <w:hideMark/>
          </w:tcPr>
          <w:p w14:paraId="5309B41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Existencia de un plan para el cambio climático y de resiliencia ambiental</w:t>
            </w:r>
          </w:p>
        </w:tc>
      </w:tr>
      <w:tr w:rsidR="002454BA" w:rsidRPr="009F7E4B" w14:paraId="5B3578E5"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CC347ED"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AAB292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356F07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Mapas de riesgo</w:t>
            </w:r>
          </w:p>
        </w:tc>
        <w:tc>
          <w:tcPr>
            <w:tcW w:w="3543" w:type="dxa"/>
            <w:hideMark/>
          </w:tcPr>
          <w:p w14:paraId="69541EF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Existencia de mapas de riesgo de la ciudad que incluyen amenazas naturales (geofísicos e hidrometereológicos) y análisis de vulnerabilidad</w:t>
            </w:r>
          </w:p>
        </w:tc>
      </w:tr>
      <w:tr w:rsidR="002454BA" w:rsidRPr="009F7E4B" w14:paraId="72C0B4C1" w14:textId="77777777" w:rsidTr="000346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D6BD0BE"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C33E3E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DBB482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Planes de contingencia adecuados para desastres naturales</w:t>
            </w:r>
          </w:p>
        </w:tc>
        <w:tc>
          <w:tcPr>
            <w:tcW w:w="3543" w:type="dxa"/>
            <w:hideMark/>
          </w:tcPr>
          <w:p w14:paraId="64CB9FD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roofErr w:type="spellStart"/>
            <w:r w:rsidRPr="009F7E4B">
              <w:rPr>
                <w:rFonts w:ascii="Work Sans" w:eastAsia="Times New Roman" w:hAnsi="Work Sans"/>
                <w:color w:val="000000"/>
                <w:sz w:val="18"/>
                <w:szCs w:val="18"/>
                <w:lang w:eastAsia="es-CO"/>
              </w:rPr>
              <w:t>N°</w:t>
            </w:r>
            <w:proofErr w:type="spellEnd"/>
            <w:r w:rsidRPr="009F7E4B">
              <w:rPr>
                <w:rFonts w:ascii="Work Sans" w:eastAsia="Times New Roman" w:hAnsi="Work Sans"/>
                <w:color w:val="000000"/>
                <w:sz w:val="18"/>
                <w:szCs w:val="18"/>
                <w:lang w:eastAsia="es-CO"/>
              </w:rPr>
              <w:t xml:space="preserve"> de planes de contingencia para cada tipo de amenaza</w:t>
            </w:r>
          </w:p>
        </w:tc>
      </w:tr>
      <w:tr w:rsidR="002454BA" w:rsidRPr="009F7E4B" w14:paraId="6C4CCAC8"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5E3374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58CCF05E"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Gestión de residuos</w:t>
            </w:r>
          </w:p>
        </w:tc>
        <w:tc>
          <w:tcPr>
            <w:tcW w:w="2659" w:type="dxa"/>
            <w:hideMark/>
          </w:tcPr>
          <w:p w14:paraId="492E21DC"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Cobertura de recolección de residuos sólidos</w:t>
            </w:r>
          </w:p>
        </w:tc>
        <w:tc>
          <w:tcPr>
            <w:tcW w:w="3543" w:type="dxa"/>
            <w:hideMark/>
          </w:tcPr>
          <w:p w14:paraId="09D5DB5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población del territorio con recolección regular (al menos una vez por semana) de residuos sólidos</w:t>
            </w:r>
          </w:p>
        </w:tc>
      </w:tr>
      <w:tr w:rsidR="002454BA" w:rsidRPr="009F7E4B" w14:paraId="71EC1370"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90C589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9B03F8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982C6C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Disposición final de residuos sólidos</w:t>
            </w:r>
          </w:p>
        </w:tc>
        <w:tc>
          <w:tcPr>
            <w:tcW w:w="3543" w:type="dxa"/>
            <w:hideMark/>
          </w:tcPr>
          <w:p w14:paraId="790FE5B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residuos sólidos de la ciudad dispuestos en relleno sanitario</w:t>
            </w:r>
          </w:p>
        </w:tc>
      </w:tr>
      <w:tr w:rsidR="002454BA" w:rsidRPr="009F7E4B" w14:paraId="7CB64092"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8B2A301"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82425D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DCBB59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Residuos sólidos</w:t>
            </w:r>
          </w:p>
        </w:tc>
        <w:tc>
          <w:tcPr>
            <w:tcW w:w="3543" w:type="dxa"/>
            <w:hideMark/>
          </w:tcPr>
          <w:p w14:paraId="7B01521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Cantidad promedio de residuos sólidos municipales (basura) generados anualmente por persona (kg / año).</w:t>
            </w:r>
          </w:p>
        </w:tc>
      </w:tr>
      <w:tr w:rsidR="002454BA" w:rsidRPr="009F7E4B" w14:paraId="35DBD520"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6D81E8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C189DE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76F687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Reciclaje residuos sólidos</w:t>
            </w:r>
          </w:p>
        </w:tc>
        <w:tc>
          <w:tcPr>
            <w:tcW w:w="3543" w:type="dxa"/>
            <w:hideMark/>
          </w:tcPr>
          <w:p w14:paraId="4806544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residuos sólidos del territorio que son separados y clasificados para reciclado</w:t>
            </w:r>
          </w:p>
        </w:tc>
      </w:tr>
      <w:tr w:rsidR="002454BA" w:rsidRPr="009F7E4B" w14:paraId="0C11318F"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D8C0258"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0F42BC05"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Cambio climático</w:t>
            </w:r>
          </w:p>
        </w:tc>
        <w:tc>
          <w:tcPr>
            <w:tcW w:w="2659" w:type="dxa"/>
            <w:hideMark/>
          </w:tcPr>
          <w:p w14:paraId="0E33BB5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agua</w:t>
            </w:r>
          </w:p>
        </w:tc>
        <w:tc>
          <w:tcPr>
            <w:tcW w:w="3543" w:type="dxa"/>
            <w:hideMark/>
          </w:tcPr>
          <w:p w14:paraId="71A618C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anual de agua por habitante (</w:t>
            </w:r>
            <w:proofErr w:type="spellStart"/>
            <w:r w:rsidRPr="009F7E4B">
              <w:rPr>
                <w:rFonts w:ascii="Work Sans" w:eastAsia="Times New Roman" w:hAnsi="Work Sans"/>
                <w:color w:val="000000"/>
                <w:sz w:val="18"/>
                <w:szCs w:val="18"/>
                <w:lang w:eastAsia="es-CO"/>
              </w:rPr>
              <w:t>lts</w:t>
            </w:r>
            <w:proofErr w:type="spellEnd"/>
            <w:r w:rsidRPr="009F7E4B">
              <w:rPr>
                <w:rFonts w:ascii="Work Sans" w:eastAsia="Times New Roman" w:hAnsi="Work Sans"/>
                <w:color w:val="000000"/>
                <w:sz w:val="18"/>
                <w:szCs w:val="18"/>
                <w:lang w:eastAsia="es-CO"/>
              </w:rPr>
              <w:t>/persona)</w:t>
            </w:r>
          </w:p>
        </w:tc>
      </w:tr>
      <w:tr w:rsidR="002454BA" w:rsidRPr="009F7E4B" w14:paraId="1A7836A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AA6F552"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21E115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68D476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energía</w:t>
            </w:r>
          </w:p>
        </w:tc>
        <w:tc>
          <w:tcPr>
            <w:tcW w:w="3543" w:type="dxa"/>
            <w:hideMark/>
          </w:tcPr>
          <w:p w14:paraId="44F8DE6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anual de energía eléctrica por habitante (</w:t>
            </w:r>
            <w:proofErr w:type="spellStart"/>
            <w:r w:rsidRPr="009F7E4B">
              <w:rPr>
                <w:rFonts w:ascii="Work Sans" w:eastAsia="Times New Roman" w:hAnsi="Work Sans"/>
                <w:color w:val="000000"/>
                <w:sz w:val="18"/>
                <w:szCs w:val="18"/>
                <w:lang w:eastAsia="es-CO"/>
              </w:rPr>
              <w:t>Kwh</w:t>
            </w:r>
            <w:proofErr w:type="spellEnd"/>
            <w:r w:rsidRPr="009F7E4B">
              <w:rPr>
                <w:rFonts w:ascii="Work Sans" w:eastAsia="Times New Roman" w:hAnsi="Work Sans"/>
                <w:color w:val="000000"/>
                <w:sz w:val="18"/>
                <w:szCs w:val="18"/>
                <w:lang w:eastAsia="es-CO"/>
              </w:rPr>
              <w:t>/persona)</w:t>
            </w:r>
          </w:p>
        </w:tc>
      </w:tr>
      <w:tr w:rsidR="002454BA" w:rsidRPr="009F7E4B" w14:paraId="379DF3A3"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0D4C74F"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DEEEF1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257844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roofErr w:type="spellStart"/>
            <w:r w:rsidRPr="009F7E4B">
              <w:rPr>
                <w:rFonts w:ascii="Work Sans" w:eastAsia="Times New Roman" w:hAnsi="Work Sans"/>
                <w:color w:val="000000"/>
                <w:sz w:val="18"/>
                <w:szCs w:val="18"/>
                <w:lang w:eastAsia="es-CO"/>
              </w:rPr>
              <w:t>Particulas</w:t>
            </w:r>
            <w:proofErr w:type="spellEnd"/>
            <w:r w:rsidRPr="009F7E4B">
              <w:rPr>
                <w:rFonts w:ascii="Work Sans" w:eastAsia="Times New Roman" w:hAnsi="Work Sans"/>
                <w:color w:val="000000"/>
                <w:sz w:val="18"/>
                <w:szCs w:val="18"/>
                <w:lang w:eastAsia="es-CO"/>
              </w:rPr>
              <w:t xml:space="preserve"> PM10</w:t>
            </w:r>
          </w:p>
        </w:tc>
        <w:tc>
          <w:tcPr>
            <w:tcW w:w="3543" w:type="dxa"/>
            <w:hideMark/>
          </w:tcPr>
          <w:p w14:paraId="527A446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Concentración de </w:t>
            </w:r>
            <w:proofErr w:type="spellStart"/>
            <w:r w:rsidRPr="009F7E4B">
              <w:rPr>
                <w:rFonts w:ascii="Work Sans" w:eastAsia="Times New Roman" w:hAnsi="Work Sans"/>
                <w:color w:val="000000"/>
                <w:sz w:val="18"/>
                <w:szCs w:val="18"/>
                <w:lang w:eastAsia="es-CO"/>
              </w:rPr>
              <w:t>particulas</w:t>
            </w:r>
            <w:proofErr w:type="spellEnd"/>
            <w:r w:rsidRPr="009F7E4B">
              <w:rPr>
                <w:rFonts w:ascii="Work Sans" w:eastAsia="Times New Roman" w:hAnsi="Work Sans"/>
                <w:color w:val="000000"/>
                <w:sz w:val="18"/>
                <w:szCs w:val="18"/>
                <w:lang w:eastAsia="es-CO"/>
              </w:rPr>
              <w:t xml:space="preserve"> PM10 (</w:t>
            </w:r>
            <w:proofErr w:type="spellStart"/>
            <w:r w:rsidRPr="009F7E4B">
              <w:rPr>
                <w:rFonts w:ascii="Work Sans" w:eastAsia="Times New Roman" w:hAnsi="Work Sans"/>
                <w:color w:val="000000"/>
                <w:sz w:val="18"/>
                <w:szCs w:val="18"/>
                <w:lang w:eastAsia="es-CO"/>
              </w:rPr>
              <w:t>μm</w:t>
            </w:r>
            <w:proofErr w:type="spellEnd"/>
            <w:r w:rsidRPr="009F7E4B">
              <w:rPr>
                <w:rFonts w:ascii="Work Sans" w:eastAsia="Times New Roman" w:hAnsi="Work Sans"/>
                <w:color w:val="000000"/>
                <w:sz w:val="18"/>
                <w:szCs w:val="18"/>
                <w:lang w:eastAsia="es-CO"/>
              </w:rPr>
              <w:t>)</w:t>
            </w:r>
          </w:p>
        </w:tc>
      </w:tr>
      <w:tr w:rsidR="002454BA" w:rsidRPr="009F7E4B" w14:paraId="725063C5"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198891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3D0C94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BC71F1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Territorio protegido</w:t>
            </w:r>
          </w:p>
        </w:tc>
        <w:tc>
          <w:tcPr>
            <w:tcW w:w="3543" w:type="dxa"/>
            <w:hideMark/>
          </w:tcPr>
          <w:p w14:paraId="3100447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Porcentaje del territorio protegido</w:t>
            </w:r>
          </w:p>
        </w:tc>
      </w:tr>
      <w:tr w:rsidR="002454BA" w:rsidRPr="009F7E4B" w14:paraId="4E634A22"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110802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110BD6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A3F91A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Emisiones de CO2</w:t>
            </w:r>
          </w:p>
        </w:tc>
        <w:tc>
          <w:tcPr>
            <w:tcW w:w="3543" w:type="dxa"/>
            <w:hideMark/>
          </w:tcPr>
          <w:p w14:paraId="33C2AC9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Emisión bruta de CO2</w:t>
            </w:r>
          </w:p>
        </w:tc>
      </w:tr>
      <w:tr w:rsidR="002454BA" w:rsidRPr="009F7E4B" w14:paraId="681A2A42" w14:textId="77777777" w:rsidTr="000346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19" w:type="dxa"/>
            <w:vMerge w:val="restart"/>
            <w:hideMark/>
          </w:tcPr>
          <w:p w14:paraId="521FE62C" w14:textId="77777777" w:rsidR="002454BA" w:rsidRPr="009F7E4B" w:rsidRDefault="002454BA" w:rsidP="00034687">
            <w:pPr>
              <w:jc w:val="center"/>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Desarrollo Económico</w:t>
            </w:r>
          </w:p>
        </w:tc>
        <w:tc>
          <w:tcPr>
            <w:tcW w:w="1546" w:type="dxa"/>
            <w:vMerge w:val="restart"/>
            <w:hideMark/>
          </w:tcPr>
          <w:p w14:paraId="2CCE0E70"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Emprendimiento e innovación</w:t>
            </w:r>
          </w:p>
        </w:tc>
        <w:tc>
          <w:tcPr>
            <w:tcW w:w="2659" w:type="dxa"/>
            <w:hideMark/>
          </w:tcPr>
          <w:p w14:paraId="780C9A1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Tiempo necesario para comenzar un negocio</w:t>
            </w:r>
          </w:p>
        </w:tc>
        <w:tc>
          <w:tcPr>
            <w:tcW w:w="3543" w:type="dxa"/>
            <w:hideMark/>
          </w:tcPr>
          <w:p w14:paraId="1680D93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días calendario necesarios para que una empresa pueda operar legalmente.</w:t>
            </w:r>
          </w:p>
        </w:tc>
      </w:tr>
      <w:tr w:rsidR="002454BA" w:rsidRPr="009F7E4B" w14:paraId="7790BAB2"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ED41BE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A3FB61A"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939D1F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Creación de empresa </w:t>
            </w:r>
          </w:p>
        </w:tc>
        <w:tc>
          <w:tcPr>
            <w:tcW w:w="3543" w:type="dxa"/>
            <w:hideMark/>
          </w:tcPr>
          <w:p w14:paraId="7A38FEB7"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empresas de nueva creación</w:t>
            </w:r>
          </w:p>
        </w:tc>
      </w:tr>
      <w:tr w:rsidR="002454BA" w:rsidRPr="009F7E4B" w14:paraId="06C7DB06"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6574790"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D610D6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6F4BAA5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emprendimiento</w:t>
            </w:r>
          </w:p>
        </w:tc>
        <w:tc>
          <w:tcPr>
            <w:tcW w:w="3543" w:type="dxa"/>
            <w:hideMark/>
          </w:tcPr>
          <w:p w14:paraId="44D3A75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personas que deciden formar un negocio de forma autónoma</w:t>
            </w:r>
          </w:p>
        </w:tc>
      </w:tr>
      <w:tr w:rsidR="002454BA" w:rsidRPr="009F7E4B" w14:paraId="7C71A6EC"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C2A38E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AD64AA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9FA430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roofErr w:type="spellStart"/>
            <w:r w:rsidRPr="009F7E4B">
              <w:rPr>
                <w:rFonts w:ascii="Work Sans" w:eastAsia="Times New Roman" w:hAnsi="Work Sans"/>
                <w:color w:val="000000"/>
                <w:sz w:val="18"/>
                <w:szCs w:val="18"/>
                <w:lang w:eastAsia="es-CO"/>
              </w:rPr>
              <w:t>Hubs</w:t>
            </w:r>
            <w:proofErr w:type="spellEnd"/>
            <w:r w:rsidRPr="009F7E4B">
              <w:rPr>
                <w:rFonts w:ascii="Work Sans" w:eastAsia="Times New Roman" w:hAnsi="Work Sans"/>
                <w:color w:val="000000"/>
                <w:sz w:val="18"/>
                <w:szCs w:val="18"/>
                <w:lang w:eastAsia="es-CO"/>
              </w:rPr>
              <w:t xml:space="preserve"> de Innovación</w:t>
            </w:r>
          </w:p>
        </w:tc>
        <w:tc>
          <w:tcPr>
            <w:tcW w:w="3543" w:type="dxa"/>
            <w:hideMark/>
          </w:tcPr>
          <w:p w14:paraId="20EB42E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 de </w:t>
            </w:r>
            <w:proofErr w:type="spellStart"/>
            <w:r w:rsidRPr="009F7E4B">
              <w:rPr>
                <w:rFonts w:ascii="Work Sans" w:eastAsia="Times New Roman" w:hAnsi="Work Sans"/>
                <w:color w:val="000000"/>
                <w:sz w:val="18"/>
                <w:szCs w:val="18"/>
                <w:lang w:eastAsia="es-CO"/>
              </w:rPr>
              <w:t>Hubs</w:t>
            </w:r>
            <w:proofErr w:type="spellEnd"/>
            <w:r w:rsidRPr="009F7E4B">
              <w:rPr>
                <w:rFonts w:ascii="Work Sans" w:eastAsia="Times New Roman" w:hAnsi="Work Sans"/>
                <w:color w:val="000000"/>
                <w:sz w:val="18"/>
                <w:szCs w:val="18"/>
                <w:lang w:eastAsia="es-CO"/>
              </w:rPr>
              <w:t xml:space="preserve"> de innovación en la ciudad (aceleradoras, incubadoras, VB)</w:t>
            </w:r>
          </w:p>
        </w:tc>
      </w:tr>
      <w:tr w:rsidR="002454BA" w:rsidRPr="009F7E4B" w14:paraId="24AC921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F1DAF3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20D8623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83DCF5F"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Empresas de alta tecnología</w:t>
            </w:r>
          </w:p>
        </w:tc>
        <w:tc>
          <w:tcPr>
            <w:tcW w:w="3543" w:type="dxa"/>
            <w:hideMark/>
          </w:tcPr>
          <w:p w14:paraId="66494A1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empresas creadas de alta tecnología</w:t>
            </w:r>
          </w:p>
        </w:tc>
      </w:tr>
      <w:tr w:rsidR="002454BA" w:rsidRPr="009F7E4B" w14:paraId="5725D394"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B6CB973"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5131C6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934D0D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Gasto en Innovación</w:t>
            </w:r>
          </w:p>
        </w:tc>
        <w:tc>
          <w:tcPr>
            <w:tcW w:w="3543" w:type="dxa"/>
            <w:hideMark/>
          </w:tcPr>
          <w:p w14:paraId="6A3D9263"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Gasto en I+D sobre el PIB</w:t>
            </w:r>
          </w:p>
        </w:tc>
      </w:tr>
      <w:tr w:rsidR="002454BA" w:rsidRPr="009F7E4B" w14:paraId="212A288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132B90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1F0D00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E68926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Patentes</w:t>
            </w:r>
          </w:p>
        </w:tc>
        <w:tc>
          <w:tcPr>
            <w:tcW w:w="3543" w:type="dxa"/>
            <w:hideMark/>
          </w:tcPr>
          <w:p w14:paraId="4CC448D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total de patentes registradas</w:t>
            </w:r>
          </w:p>
        </w:tc>
      </w:tr>
      <w:tr w:rsidR="002454BA" w:rsidRPr="009F7E4B" w14:paraId="2BCAA471"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961C27E" w14:textId="77777777" w:rsidR="002454BA" w:rsidRPr="009F7E4B" w:rsidRDefault="002454BA" w:rsidP="00034687">
            <w:pPr>
              <w:rPr>
                <w:rFonts w:ascii="Work Sans" w:eastAsia="Times New Roman" w:hAnsi="Work Sans"/>
                <w:color w:val="000000"/>
                <w:sz w:val="18"/>
                <w:szCs w:val="18"/>
                <w:lang w:eastAsia="es-CO"/>
              </w:rPr>
            </w:pPr>
          </w:p>
        </w:tc>
        <w:tc>
          <w:tcPr>
            <w:tcW w:w="1546" w:type="dxa"/>
            <w:hideMark/>
          </w:tcPr>
          <w:p w14:paraId="666F5ADA"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Economía del conocimiento</w:t>
            </w:r>
          </w:p>
        </w:tc>
        <w:tc>
          <w:tcPr>
            <w:tcW w:w="2659" w:type="dxa"/>
            <w:hideMark/>
          </w:tcPr>
          <w:p w14:paraId="58FD396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KEI</w:t>
            </w:r>
          </w:p>
        </w:tc>
        <w:tc>
          <w:tcPr>
            <w:tcW w:w="3543" w:type="dxa"/>
            <w:hideMark/>
          </w:tcPr>
          <w:p w14:paraId="059121C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Índice de la economía del conocimiento -KEI (incluye competitividad del conocimiento, apertura económica, financiamiento y valor agregado)</w:t>
            </w:r>
          </w:p>
        </w:tc>
      </w:tr>
      <w:tr w:rsidR="002454BA" w:rsidRPr="009F7E4B" w14:paraId="222715C3"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8135D4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hideMark/>
          </w:tcPr>
          <w:p w14:paraId="39EDC7DB"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Entorno productivo y Competitividad</w:t>
            </w:r>
          </w:p>
        </w:tc>
        <w:tc>
          <w:tcPr>
            <w:tcW w:w="2659" w:type="dxa"/>
            <w:hideMark/>
          </w:tcPr>
          <w:p w14:paraId="7218E15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Productividad</w:t>
            </w:r>
          </w:p>
        </w:tc>
        <w:tc>
          <w:tcPr>
            <w:tcW w:w="3543" w:type="dxa"/>
            <w:hideMark/>
          </w:tcPr>
          <w:p w14:paraId="3F89BD11"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Productividad laboral calculada como PIB por población activa (en miles).</w:t>
            </w:r>
          </w:p>
        </w:tc>
      </w:tr>
      <w:tr w:rsidR="002454BA" w:rsidRPr="009F7E4B" w14:paraId="57375149"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07A927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952852E"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DCBD8E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Gasto en I+D privado</w:t>
            </w:r>
          </w:p>
        </w:tc>
        <w:tc>
          <w:tcPr>
            <w:tcW w:w="3543" w:type="dxa"/>
            <w:hideMark/>
          </w:tcPr>
          <w:p w14:paraId="504DE42C"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sobre el PIB gasto en I+D del sector privado</w:t>
            </w:r>
          </w:p>
        </w:tc>
      </w:tr>
      <w:tr w:rsidR="002454BA" w:rsidRPr="009F7E4B" w14:paraId="027E7134"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0364D8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E496FD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22535FC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Multinacionales</w:t>
            </w:r>
          </w:p>
        </w:tc>
        <w:tc>
          <w:tcPr>
            <w:tcW w:w="3543" w:type="dxa"/>
            <w:hideMark/>
          </w:tcPr>
          <w:p w14:paraId="738CFAC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 de empresas multinacionales con </w:t>
            </w:r>
            <w:proofErr w:type="spellStart"/>
            <w:r w:rsidRPr="009F7E4B">
              <w:rPr>
                <w:rFonts w:ascii="Work Sans" w:eastAsia="Times New Roman" w:hAnsi="Work Sans"/>
                <w:color w:val="000000"/>
                <w:sz w:val="18"/>
                <w:szCs w:val="18"/>
                <w:lang w:eastAsia="es-CO"/>
              </w:rPr>
              <w:t>Headquarters</w:t>
            </w:r>
            <w:proofErr w:type="spellEnd"/>
            <w:r w:rsidRPr="009F7E4B">
              <w:rPr>
                <w:rFonts w:ascii="Work Sans" w:eastAsia="Times New Roman" w:hAnsi="Work Sans"/>
                <w:color w:val="000000"/>
                <w:sz w:val="18"/>
                <w:szCs w:val="18"/>
                <w:lang w:eastAsia="es-CO"/>
              </w:rPr>
              <w:t xml:space="preserve"> en la ciudad</w:t>
            </w:r>
          </w:p>
        </w:tc>
      </w:tr>
      <w:tr w:rsidR="002454BA" w:rsidRPr="009F7E4B" w14:paraId="66305AC7"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7C98C91"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1A2264C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48014E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Empleo sectores alta tecnología</w:t>
            </w:r>
          </w:p>
        </w:tc>
        <w:tc>
          <w:tcPr>
            <w:tcW w:w="3543" w:type="dxa"/>
            <w:hideMark/>
          </w:tcPr>
          <w:p w14:paraId="30AFDFF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personas empleadas en sectores de alto valor tecnológico</w:t>
            </w:r>
          </w:p>
        </w:tc>
      </w:tr>
      <w:tr w:rsidR="002454BA" w:rsidRPr="009F7E4B" w14:paraId="195A5894"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8175FC7"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3C24D2D"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3017A92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Exportaciones</w:t>
            </w:r>
          </w:p>
        </w:tc>
        <w:tc>
          <w:tcPr>
            <w:tcW w:w="3543" w:type="dxa"/>
            <w:hideMark/>
          </w:tcPr>
          <w:p w14:paraId="16C186BA"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exportaciones sobre PIB</w:t>
            </w:r>
          </w:p>
        </w:tc>
      </w:tr>
      <w:tr w:rsidR="002454BA" w:rsidRPr="009F7E4B" w14:paraId="2D450DBD" w14:textId="77777777" w:rsidTr="00034687">
        <w:trPr>
          <w:trHeight w:val="6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A04D26C"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6095CF6"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040408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festivales, ferias y congresos internacionales</w:t>
            </w:r>
          </w:p>
        </w:tc>
        <w:tc>
          <w:tcPr>
            <w:tcW w:w="3543" w:type="dxa"/>
            <w:hideMark/>
          </w:tcPr>
          <w:p w14:paraId="0BF7675D"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 festivales, ferias y congresos internacionales</w:t>
            </w:r>
          </w:p>
        </w:tc>
      </w:tr>
      <w:tr w:rsidR="002454BA" w:rsidRPr="009F7E4B" w14:paraId="368188B0"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4D2CD2EB"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4BA4513F"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Empleo</w:t>
            </w:r>
          </w:p>
        </w:tc>
        <w:tc>
          <w:tcPr>
            <w:tcW w:w="2659" w:type="dxa"/>
            <w:hideMark/>
          </w:tcPr>
          <w:p w14:paraId="79CDA97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desempleo</w:t>
            </w:r>
          </w:p>
        </w:tc>
        <w:tc>
          <w:tcPr>
            <w:tcW w:w="3543" w:type="dxa"/>
            <w:hideMark/>
          </w:tcPr>
          <w:p w14:paraId="61EC04D0"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desempleo</w:t>
            </w:r>
          </w:p>
        </w:tc>
      </w:tr>
      <w:tr w:rsidR="002454BA" w:rsidRPr="009F7E4B" w14:paraId="44E04E46"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22659BB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2F134B7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1241FBFB"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desempleo juvenil</w:t>
            </w:r>
          </w:p>
        </w:tc>
        <w:tc>
          <w:tcPr>
            <w:tcW w:w="3543" w:type="dxa"/>
            <w:hideMark/>
          </w:tcPr>
          <w:p w14:paraId="086C7C11"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desempleo personas entre 16 y 30 años</w:t>
            </w:r>
          </w:p>
        </w:tc>
      </w:tr>
      <w:tr w:rsidR="002454BA" w:rsidRPr="009F7E4B" w14:paraId="110DC857"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6C27B2D0"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4A03B82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BBD24F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Empleo informal (economía sumergida)</w:t>
            </w:r>
          </w:p>
        </w:tc>
        <w:tc>
          <w:tcPr>
            <w:tcW w:w="3543" w:type="dxa"/>
            <w:hideMark/>
          </w:tcPr>
          <w:p w14:paraId="723FB4F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Empleo informal como porcentaje del empleo total</w:t>
            </w:r>
          </w:p>
        </w:tc>
      </w:tr>
      <w:tr w:rsidR="002454BA" w:rsidRPr="009F7E4B" w14:paraId="333FD9EB"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58CB6109"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0D566F4A" w14:textId="77777777" w:rsidR="002454BA" w:rsidRPr="009F7E4B" w:rsidRDefault="002454BA" w:rsidP="00034687">
            <w:pPr>
              <w:jc w:val="cente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Transformación digital</w:t>
            </w:r>
          </w:p>
        </w:tc>
        <w:tc>
          <w:tcPr>
            <w:tcW w:w="2659" w:type="dxa"/>
            <w:hideMark/>
          </w:tcPr>
          <w:p w14:paraId="47F8154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E </w:t>
            </w:r>
            <w:proofErr w:type="spellStart"/>
            <w:r w:rsidRPr="009F7E4B">
              <w:rPr>
                <w:rFonts w:ascii="Work Sans" w:eastAsia="Times New Roman" w:hAnsi="Work Sans"/>
                <w:color w:val="000000"/>
                <w:sz w:val="18"/>
                <w:szCs w:val="18"/>
                <w:lang w:eastAsia="es-CO"/>
              </w:rPr>
              <w:t>commerce</w:t>
            </w:r>
            <w:proofErr w:type="spellEnd"/>
          </w:p>
        </w:tc>
        <w:tc>
          <w:tcPr>
            <w:tcW w:w="3543" w:type="dxa"/>
            <w:hideMark/>
          </w:tcPr>
          <w:p w14:paraId="1354B210"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Número de empresas con e-</w:t>
            </w:r>
            <w:proofErr w:type="spellStart"/>
            <w:r w:rsidRPr="009F7E4B">
              <w:rPr>
                <w:rFonts w:ascii="Work Sans" w:eastAsia="Times New Roman" w:hAnsi="Work Sans"/>
                <w:color w:val="000000"/>
                <w:sz w:val="18"/>
                <w:szCs w:val="18"/>
                <w:lang w:eastAsia="es-CO"/>
              </w:rPr>
              <w:t>commerce</w:t>
            </w:r>
            <w:proofErr w:type="spellEnd"/>
          </w:p>
        </w:tc>
      </w:tr>
      <w:tr w:rsidR="002454BA" w:rsidRPr="009F7E4B" w14:paraId="11BD0656"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397D880"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63596EF4"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902794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Inversión en TI</w:t>
            </w:r>
          </w:p>
        </w:tc>
        <w:tc>
          <w:tcPr>
            <w:tcW w:w="3543" w:type="dxa"/>
            <w:hideMark/>
          </w:tcPr>
          <w:p w14:paraId="6EF3958C"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del presupuesto de inversiones en TI dentro del presupuesto total de las empresas</w:t>
            </w:r>
          </w:p>
        </w:tc>
      </w:tr>
      <w:tr w:rsidR="002454BA" w:rsidRPr="009F7E4B" w14:paraId="4FB3BC78"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BA8C911"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536510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7FCED6F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Estrategia de transformación digital</w:t>
            </w:r>
          </w:p>
        </w:tc>
        <w:tc>
          <w:tcPr>
            <w:tcW w:w="3543" w:type="dxa"/>
            <w:hideMark/>
          </w:tcPr>
          <w:p w14:paraId="3D1AFEF4"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 de empresas del sector industrial que tienen una estrategia de transformación digital </w:t>
            </w:r>
          </w:p>
        </w:tc>
      </w:tr>
      <w:tr w:rsidR="002454BA" w:rsidRPr="009F7E4B" w14:paraId="0AD47BE9"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D521BA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val="restart"/>
            <w:noWrap/>
            <w:hideMark/>
          </w:tcPr>
          <w:p w14:paraId="11FC1AF5" w14:textId="77777777" w:rsidR="002454BA" w:rsidRPr="009F7E4B" w:rsidRDefault="002454BA" w:rsidP="00034687">
            <w:pPr>
              <w:jc w:val="cente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Economía circular</w:t>
            </w:r>
          </w:p>
        </w:tc>
        <w:tc>
          <w:tcPr>
            <w:tcW w:w="2659" w:type="dxa"/>
            <w:hideMark/>
          </w:tcPr>
          <w:p w14:paraId="0FA2E673"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Nuevas creaciones</w:t>
            </w:r>
          </w:p>
        </w:tc>
        <w:tc>
          <w:tcPr>
            <w:tcW w:w="3543" w:type="dxa"/>
            <w:hideMark/>
          </w:tcPr>
          <w:p w14:paraId="776F7B27"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Número de patentes relacionadas con el reciclaje y las materias primas secundarias</w:t>
            </w:r>
          </w:p>
        </w:tc>
      </w:tr>
      <w:tr w:rsidR="002454BA" w:rsidRPr="009F7E4B" w14:paraId="613CBE02"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4A24D20"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31756FE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0153FD3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Empleos economía circular</w:t>
            </w:r>
          </w:p>
        </w:tc>
        <w:tc>
          <w:tcPr>
            <w:tcW w:w="3543" w:type="dxa"/>
            <w:hideMark/>
          </w:tcPr>
          <w:p w14:paraId="0E25F535"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Empleos formales relacionados con la economía circular como % de la población activa</w:t>
            </w:r>
          </w:p>
        </w:tc>
      </w:tr>
      <w:tr w:rsidR="002454BA" w:rsidRPr="009F7E4B" w14:paraId="65885FDA"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72522A34"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529FC62"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6C4203B"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Inversión en economía circular</w:t>
            </w:r>
          </w:p>
        </w:tc>
        <w:tc>
          <w:tcPr>
            <w:tcW w:w="3543" w:type="dxa"/>
            <w:hideMark/>
          </w:tcPr>
          <w:p w14:paraId="6D154F1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Inversión destinada a la Economía Circular como % del PIB</w:t>
            </w:r>
          </w:p>
        </w:tc>
      </w:tr>
      <w:tr w:rsidR="002454BA" w:rsidRPr="009F7E4B" w14:paraId="3B95EAF9"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3BD20C15"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04264BF6"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4C3CD70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Residuos destinados al reciclaje</w:t>
            </w:r>
          </w:p>
        </w:tc>
        <w:tc>
          <w:tcPr>
            <w:tcW w:w="3543" w:type="dxa"/>
            <w:hideMark/>
          </w:tcPr>
          <w:p w14:paraId="551256B9"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Reciclaje como disposición final de residuos (% sobre el total de residuos generados)</w:t>
            </w:r>
          </w:p>
        </w:tc>
      </w:tr>
      <w:tr w:rsidR="002454BA" w:rsidRPr="009F7E4B" w14:paraId="0AAC66D4" w14:textId="77777777" w:rsidTr="000346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01641E4A"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78EAA976"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D7416FE"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Aprovechamiento de residuos solidos</w:t>
            </w:r>
          </w:p>
        </w:tc>
        <w:tc>
          <w:tcPr>
            <w:tcW w:w="3543" w:type="dxa"/>
            <w:hideMark/>
          </w:tcPr>
          <w:p w14:paraId="49A2EEB5"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Tasa de aprovechamiento de residuos sólidos generados</w:t>
            </w:r>
          </w:p>
        </w:tc>
      </w:tr>
      <w:tr w:rsidR="002454BA" w:rsidRPr="009F7E4B" w14:paraId="3B8650AC" w14:textId="77777777" w:rsidTr="00034687">
        <w:trPr>
          <w:trHeight w:val="300"/>
        </w:trPr>
        <w:tc>
          <w:tcPr>
            <w:cnfStyle w:val="001000000000" w:firstRow="0" w:lastRow="0" w:firstColumn="1" w:lastColumn="0" w:oddVBand="0" w:evenVBand="0" w:oddHBand="0" w:evenHBand="0" w:firstRowFirstColumn="0" w:firstRowLastColumn="0" w:lastRowFirstColumn="0" w:lastRowLastColumn="0"/>
            <w:tcW w:w="1319" w:type="dxa"/>
            <w:vMerge/>
            <w:hideMark/>
          </w:tcPr>
          <w:p w14:paraId="12F19B06" w14:textId="77777777" w:rsidR="002454BA" w:rsidRPr="009F7E4B" w:rsidRDefault="002454BA" w:rsidP="00034687">
            <w:pPr>
              <w:rPr>
                <w:rFonts w:ascii="Work Sans" w:eastAsia="Times New Roman" w:hAnsi="Work Sans"/>
                <w:color w:val="000000"/>
                <w:sz w:val="18"/>
                <w:szCs w:val="18"/>
                <w:lang w:eastAsia="es-CO"/>
              </w:rPr>
            </w:pPr>
          </w:p>
        </w:tc>
        <w:tc>
          <w:tcPr>
            <w:tcW w:w="1546" w:type="dxa"/>
            <w:vMerge/>
            <w:hideMark/>
          </w:tcPr>
          <w:p w14:paraId="59D4FE02"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p>
        </w:tc>
        <w:tc>
          <w:tcPr>
            <w:tcW w:w="2659" w:type="dxa"/>
            <w:hideMark/>
          </w:tcPr>
          <w:p w14:paraId="5B2181D8"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Consumo de materias primas</w:t>
            </w:r>
          </w:p>
        </w:tc>
        <w:tc>
          <w:tcPr>
            <w:tcW w:w="3543" w:type="dxa"/>
            <w:hideMark/>
          </w:tcPr>
          <w:p w14:paraId="2F7F239F" w14:textId="77777777" w:rsidR="002454BA" w:rsidRPr="009F7E4B" w:rsidRDefault="002454BA" w:rsidP="00034687">
            <w:pPr>
              <w:cnfStyle w:val="000000000000" w:firstRow="0" w:lastRow="0" w:firstColumn="0" w:lastColumn="0" w:oddVBand="0" w:evenVBand="0" w:oddHBand="0" w:evenHBand="0" w:firstRowFirstColumn="0" w:firstRowLastColumn="0" w:lastRowFirstColumn="0" w:lastRowLastColumn="0"/>
              <w:rPr>
                <w:rFonts w:ascii="Work Sans" w:eastAsia="Times New Roman" w:hAnsi="Work Sans"/>
                <w:color w:val="000000"/>
                <w:sz w:val="18"/>
                <w:szCs w:val="18"/>
                <w:lang w:eastAsia="es-CO"/>
              </w:rPr>
            </w:pPr>
            <w:r w:rsidRPr="009F7E4B">
              <w:rPr>
                <w:rFonts w:ascii="Work Sans" w:eastAsia="Times New Roman" w:hAnsi="Work Sans"/>
                <w:color w:val="000000"/>
                <w:sz w:val="18"/>
                <w:szCs w:val="18"/>
                <w:lang w:eastAsia="es-CO"/>
              </w:rPr>
              <w:t xml:space="preserve">Consumo de materias por habitante (t/hab.). </w:t>
            </w:r>
          </w:p>
        </w:tc>
      </w:tr>
    </w:tbl>
    <w:p w14:paraId="2AD19C05" w14:textId="77777777" w:rsidR="002454BA" w:rsidRPr="009F7E4B" w:rsidRDefault="002454BA" w:rsidP="002454BA">
      <w:pPr>
        <w:pStyle w:val="Textocomentario"/>
        <w:spacing w:line="276" w:lineRule="auto"/>
        <w:rPr>
          <w:rFonts w:ascii="Work Sans" w:eastAsia="Trebuchet MS" w:hAnsi="Work Sans" w:cs="Trebuchet MS"/>
          <w:sz w:val="22"/>
          <w:szCs w:val="22"/>
        </w:rPr>
      </w:pPr>
    </w:p>
    <w:p w14:paraId="465B34DF" w14:textId="77777777" w:rsidR="002454BA" w:rsidRPr="009F7E4B" w:rsidRDefault="002454BA" w:rsidP="002454BA">
      <w:pPr>
        <w:spacing w:line="276" w:lineRule="auto"/>
        <w:rPr>
          <w:rFonts w:eastAsia="Times New Roman"/>
        </w:rPr>
      </w:pPr>
    </w:p>
    <w:p w14:paraId="34082CAC" w14:textId="420F4B46" w:rsidR="002454BA" w:rsidRPr="009F7E4B" w:rsidRDefault="00851F52" w:rsidP="00D67944">
      <w:pPr>
        <w:spacing w:line="276" w:lineRule="auto"/>
        <w:jc w:val="both"/>
      </w:pPr>
      <w:r>
        <w:t xml:space="preserve">La medición de resultados </w:t>
      </w:r>
      <w:proofErr w:type="gramStart"/>
      <w:r>
        <w:t>se enmarca dentro del</w:t>
      </w:r>
      <w:proofErr w:type="gramEnd"/>
      <w:r>
        <w:t xml:space="preserve"> cumplimiento en un rango porcentual de cada uno de los indicadores para quedar dentro de alguno de los siguientes niveles de medición</w:t>
      </w:r>
      <w:r w:rsidR="00ED25A6">
        <w:t>:</w:t>
      </w:r>
    </w:p>
    <w:p w14:paraId="38A69E46" w14:textId="77777777" w:rsidR="002454BA" w:rsidRPr="009F7E4B" w:rsidRDefault="002454BA" w:rsidP="002454BA">
      <w:pPr>
        <w:spacing w:line="276" w:lineRule="auto"/>
        <w:jc w:val="both"/>
      </w:pPr>
    </w:p>
    <w:p w14:paraId="6B12AA76"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46225233" w14:textId="77777777" w:rsidR="002454BA" w:rsidRPr="009F7E4B" w:rsidRDefault="002454BA" w:rsidP="002454BA">
      <w:pPr>
        <w:pStyle w:val="Prrafodelista"/>
        <w:pBdr>
          <w:top w:val="nil"/>
          <w:left w:val="nil"/>
          <w:bottom w:val="nil"/>
          <w:right w:val="nil"/>
          <w:between w:val="nil"/>
        </w:pBdr>
        <w:spacing w:line="276" w:lineRule="auto"/>
        <w:jc w:val="both"/>
      </w:pPr>
    </w:p>
    <w:p w14:paraId="2DB84692" w14:textId="77777777" w:rsidR="002454BA" w:rsidRPr="009F7E4B" w:rsidRDefault="002454BA" w:rsidP="002454BA">
      <w:pPr>
        <w:pStyle w:val="Descripcin"/>
        <w:keepNext/>
        <w:jc w:val="center"/>
        <w:rPr>
          <w:rFonts w:ascii="Work Sans" w:eastAsia="Trebuchet MS" w:hAnsi="Work Sans" w:cs="Trebuchet MS"/>
        </w:rPr>
      </w:pPr>
      <w:r w:rsidRPr="009F7E4B">
        <w:rPr>
          <w:rFonts w:ascii="Work Sans" w:hAnsi="Work Sans"/>
        </w:rPr>
        <w:t>Tabla 12. Niveles de medición de resultados</w:t>
      </w:r>
    </w:p>
    <w:tbl>
      <w:tblPr>
        <w:tblStyle w:val="Tablaconcuadrcula4-nfasis51"/>
        <w:tblW w:w="7792" w:type="dxa"/>
        <w:jc w:val="center"/>
        <w:tblLook w:val="04A0" w:firstRow="1" w:lastRow="0" w:firstColumn="1" w:lastColumn="0" w:noHBand="0" w:noVBand="1"/>
      </w:tblPr>
      <w:tblGrid>
        <w:gridCol w:w="1549"/>
        <w:gridCol w:w="1531"/>
        <w:gridCol w:w="1888"/>
        <w:gridCol w:w="1422"/>
        <w:gridCol w:w="1402"/>
      </w:tblGrid>
      <w:tr w:rsidR="002454BA" w:rsidRPr="009F7E4B" w14:paraId="1A3152DB" w14:textId="77777777" w:rsidTr="00034687">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1569" w:type="dxa"/>
          </w:tcPr>
          <w:p w14:paraId="117812ED" w14:textId="77777777" w:rsidR="002454BA" w:rsidRPr="009F7E4B" w:rsidRDefault="002454BA" w:rsidP="00034687">
            <w:pPr>
              <w:jc w:val="center"/>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1</w:t>
            </w:r>
          </w:p>
        </w:tc>
        <w:tc>
          <w:tcPr>
            <w:tcW w:w="1536" w:type="dxa"/>
          </w:tcPr>
          <w:p w14:paraId="467AD74D"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2</w:t>
            </w:r>
          </w:p>
          <w:p w14:paraId="71A29091" w14:textId="77777777" w:rsidR="002454BA" w:rsidRPr="009F7E4B" w:rsidRDefault="002454BA" w:rsidP="00034687">
            <w:pP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p>
        </w:tc>
        <w:tc>
          <w:tcPr>
            <w:tcW w:w="1915" w:type="dxa"/>
          </w:tcPr>
          <w:p w14:paraId="04910497"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Nivel 3</w:t>
            </w:r>
          </w:p>
        </w:tc>
        <w:tc>
          <w:tcPr>
            <w:tcW w:w="1425" w:type="dxa"/>
          </w:tcPr>
          <w:p w14:paraId="4A69B659"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 xml:space="preserve">Nivel 4 </w:t>
            </w:r>
          </w:p>
        </w:tc>
        <w:tc>
          <w:tcPr>
            <w:tcW w:w="1347" w:type="dxa"/>
          </w:tcPr>
          <w:p w14:paraId="54855597" w14:textId="77777777" w:rsidR="002454BA" w:rsidRPr="009F7E4B" w:rsidRDefault="002454BA" w:rsidP="00034687">
            <w:pPr>
              <w:jc w:val="center"/>
              <w:cnfStyle w:val="100000000000" w:firstRow="1" w:lastRow="0" w:firstColumn="0" w:lastColumn="0" w:oddVBand="0" w:evenVBand="0" w:oddHBand="0" w:evenHBand="0" w:firstRowFirstColumn="0" w:firstRowLastColumn="0" w:lastRowFirstColumn="0" w:lastRowLastColumn="0"/>
              <w:rPr>
                <w:rFonts w:ascii="Work Sans" w:eastAsia="Times New Roman" w:hAnsi="Work Sans" w:cs="Times New Roman"/>
                <w:b w:val="0"/>
                <w:bCs w:val="0"/>
                <w:color w:val="000000"/>
                <w:sz w:val="20"/>
                <w:szCs w:val="20"/>
                <w:lang w:eastAsia="es-CO"/>
              </w:rPr>
            </w:pPr>
            <w:r w:rsidRPr="009F7E4B">
              <w:rPr>
                <w:rFonts w:ascii="Work Sans" w:eastAsia="Times New Roman" w:hAnsi="Work Sans" w:cs="Times New Roman"/>
                <w:color w:val="000000"/>
                <w:sz w:val="20"/>
                <w:szCs w:val="20"/>
                <w:lang w:eastAsia="es-CO"/>
              </w:rPr>
              <w:t xml:space="preserve">Nivel 5 </w:t>
            </w:r>
          </w:p>
        </w:tc>
      </w:tr>
      <w:tr w:rsidR="002454BA" w:rsidRPr="009F7E4B" w14:paraId="185B5A9C" w14:textId="77777777" w:rsidTr="00034687">
        <w:trPr>
          <w:cnfStyle w:val="000000100000" w:firstRow="0" w:lastRow="0" w:firstColumn="0" w:lastColumn="0" w:oddVBand="0" w:evenVBand="0" w:oddHBand="1" w:evenHBand="0" w:firstRowFirstColumn="0" w:firstRowLastColumn="0" w:lastRowFirstColumn="0" w:lastRowLastColumn="0"/>
          <w:trHeight w:val="3159"/>
          <w:jc w:val="center"/>
        </w:trPr>
        <w:tc>
          <w:tcPr>
            <w:cnfStyle w:val="001000000000" w:firstRow="0" w:lastRow="0" w:firstColumn="1" w:lastColumn="0" w:oddVBand="0" w:evenVBand="0" w:oddHBand="0" w:evenHBand="0" w:firstRowFirstColumn="0" w:firstRowLastColumn="0" w:lastRowFirstColumn="0" w:lastRowLastColumn="0"/>
            <w:tcW w:w="1569" w:type="dxa"/>
            <w:vAlign w:val="center"/>
            <w:hideMark/>
          </w:tcPr>
          <w:p w14:paraId="71445C98" w14:textId="77777777" w:rsidR="002454BA" w:rsidRPr="009F7E4B" w:rsidRDefault="002454BA" w:rsidP="00034687">
            <w:pPr>
              <w:rPr>
                <w:rFonts w:ascii="Work Sans" w:eastAsia="Trebuchet MS" w:hAnsi="Work Sans" w:cs="Trebuchet MS"/>
                <w:b w:val="0"/>
                <w:bCs w:val="0"/>
                <w:sz w:val="21"/>
                <w:szCs w:val="21"/>
              </w:rPr>
            </w:pPr>
            <w:r w:rsidRPr="009F7E4B">
              <w:rPr>
                <w:rFonts w:ascii="Work Sans" w:eastAsia="Trebuchet MS" w:hAnsi="Work Sans" w:cs="Trebuchet MS"/>
                <w:b w:val="0"/>
                <w:bCs w:val="0"/>
                <w:sz w:val="21"/>
                <w:szCs w:val="21"/>
              </w:rPr>
              <w:t>Los indicadores muestran un deterioro respecto a la línea base generada</w:t>
            </w:r>
          </w:p>
        </w:tc>
        <w:tc>
          <w:tcPr>
            <w:tcW w:w="1536" w:type="dxa"/>
            <w:vAlign w:val="center"/>
            <w:hideMark/>
          </w:tcPr>
          <w:p w14:paraId="66A12688"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1"/>
                <w:szCs w:val="21"/>
              </w:rPr>
            </w:pPr>
            <w:r w:rsidRPr="009F7E4B">
              <w:rPr>
                <w:rFonts w:ascii="Work Sans" w:eastAsia="Trebuchet MS" w:hAnsi="Work Sans" w:cs="Trebuchet MS"/>
                <w:sz w:val="21"/>
                <w:szCs w:val="21"/>
              </w:rPr>
              <w:t xml:space="preserve">No existe avance en los indicadores de resultado. Los indicadores permanecen iguales a los de la línea base  </w:t>
            </w:r>
          </w:p>
        </w:tc>
        <w:tc>
          <w:tcPr>
            <w:tcW w:w="1915" w:type="dxa"/>
            <w:vAlign w:val="center"/>
            <w:hideMark/>
          </w:tcPr>
          <w:p w14:paraId="4F501E39" w14:textId="683758A4" w:rsidR="002454BA" w:rsidRPr="009F7E4B" w:rsidRDefault="00946CC9" w:rsidP="00034687">
            <w:pPr>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1"/>
                <w:szCs w:val="21"/>
              </w:rPr>
            </w:pPr>
            <w:r>
              <w:rPr>
                <w:rFonts w:ascii="Work Sans" w:eastAsia="Trebuchet MS" w:hAnsi="Work Sans" w:cs="Trebuchet MS"/>
                <w:sz w:val="21"/>
                <w:szCs w:val="21"/>
              </w:rPr>
              <w:t xml:space="preserve">Los </w:t>
            </w:r>
            <w:r w:rsidR="002454BA" w:rsidRPr="009F7E4B">
              <w:rPr>
                <w:rFonts w:ascii="Work Sans" w:eastAsia="Trebuchet MS" w:hAnsi="Work Sans" w:cs="Trebuchet MS"/>
                <w:sz w:val="21"/>
                <w:szCs w:val="21"/>
              </w:rPr>
              <w:t>avance</w:t>
            </w:r>
            <w:r>
              <w:rPr>
                <w:rFonts w:ascii="Work Sans" w:eastAsia="Trebuchet MS" w:hAnsi="Work Sans" w:cs="Trebuchet MS"/>
                <w:sz w:val="21"/>
                <w:szCs w:val="21"/>
              </w:rPr>
              <w:t>s</w:t>
            </w:r>
            <w:r w:rsidR="002454BA" w:rsidRPr="009F7E4B">
              <w:rPr>
                <w:rFonts w:ascii="Work Sans" w:eastAsia="Trebuchet MS" w:hAnsi="Work Sans" w:cs="Trebuchet MS"/>
                <w:sz w:val="21"/>
                <w:szCs w:val="21"/>
              </w:rPr>
              <w:t xml:space="preserve"> en los indicadores de resultados son incipientes. No logran solucionar de forma contundente las problemáticas   </w:t>
            </w:r>
          </w:p>
        </w:tc>
        <w:tc>
          <w:tcPr>
            <w:tcW w:w="1425" w:type="dxa"/>
            <w:vAlign w:val="center"/>
            <w:hideMark/>
          </w:tcPr>
          <w:p w14:paraId="4FA4635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1"/>
                <w:szCs w:val="21"/>
              </w:rPr>
            </w:pPr>
            <w:r w:rsidRPr="009F7E4B">
              <w:rPr>
                <w:rFonts w:ascii="Work Sans" w:eastAsia="Trebuchet MS" w:hAnsi="Work Sans" w:cs="Trebuchet MS"/>
                <w:sz w:val="21"/>
                <w:szCs w:val="21"/>
              </w:rPr>
              <w:t xml:space="preserve">El avance de los indicadores de resultados es sustancial </w:t>
            </w:r>
          </w:p>
        </w:tc>
        <w:tc>
          <w:tcPr>
            <w:tcW w:w="1347" w:type="dxa"/>
            <w:vAlign w:val="center"/>
            <w:hideMark/>
          </w:tcPr>
          <w:p w14:paraId="708423B9" w14:textId="77777777" w:rsidR="002454BA" w:rsidRPr="009F7E4B" w:rsidRDefault="002454BA" w:rsidP="00034687">
            <w:pPr>
              <w:cnfStyle w:val="000000100000" w:firstRow="0" w:lastRow="0" w:firstColumn="0" w:lastColumn="0" w:oddVBand="0" w:evenVBand="0" w:oddHBand="1" w:evenHBand="0" w:firstRowFirstColumn="0" w:firstRowLastColumn="0" w:lastRowFirstColumn="0" w:lastRowLastColumn="0"/>
              <w:rPr>
                <w:rFonts w:ascii="Work Sans" w:eastAsia="Trebuchet MS" w:hAnsi="Work Sans" w:cs="Trebuchet MS"/>
                <w:sz w:val="21"/>
                <w:szCs w:val="21"/>
              </w:rPr>
            </w:pPr>
            <w:r w:rsidRPr="009F7E4B">
              <w:rPr>
                <w:rFonts w:ascii="Work Sans" w:eastAsia="Trebuchet MS" w:hAnsi="Work Sans" w:cs="Trebuchet MS"/>
                <w:sz w:val="21"/>
                <w:szCs w:val="21"/>
              </w:rPr>
              <w:t>El avance de los indicadores de resultados está por encima del promedio de los indicadores de otras ciudades.</w:t>
            </w:r>
          </w:p>
        </w:tc>
      </w:tr>
    </w:tbl>
    <w:p w14:paraId="03AFC374" w14:textId="77777777" w:rsidR="002454BA" w:rsidRPr="009F7E4B" w:rsidRDefault="002454BA" w:rsidP="002454BA">
      <w:pPr>
        <w:spacing w:line="276" w:lineRule="auto"/>
        <w:jc w:val="both"/>
        <w:rPr>
          <w:rFonts w:eastAsia="Trebuchet MS" w:cs="Trebuchet MS"/>
        </w:rPr>
      </w:pPr>
    </w:p>
    <w:p w14:paraId="08E9F623"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12944AA6"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Cs/>
          <w:color w:val="000000"/>
        </w:rPr>
      </w:pPr>
      <w:r w:rsidRPr="009F7E4B">
        <w:rPr>
          <w:rFonts w:eastAsia="Trebuchet MS" w:cs="Trebuchet MS"/>
          <w:bCs/>
          <w:color w:val="000000"/>
        </w:rPr>
        <w:t xml:space="preserve">El instrumento de medición de resultados hace parte integral del presente documento y se encuentra en el siguiente enlace: </w:t>
      </w:r>
      <w:hyperlink r:id="rId43" w:history="1">
        <w:r w:rsidRPr="009F7E4B">
          <w:rPr>
            <w:rStyle w:val="Hipervnculo"/>
            <w:rFonts w:eastAsia="Trebuchet MS" w:cs="Trebuchet MS"/>
            <w:bCs/>
          </w:rPr>
          <w:t>https://gobiernodigital.mintic.gov.co/portal/Iniciativas/Ciudades-y-Territorios-Inteligentes/</w:t>
        </w:r>
      </w:hyperlink>
    </w:p>
    <w:p w14:paraId="5E00830B"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54B01470"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020CE58E"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43CF3C65"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004CD74C"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1EEC389B" w14:textId="77777777" w:rsidR="002454BA"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78F03685"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6E2BCFEC"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718FC71A"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3B6E3E1E"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52FA68E9"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2ED8AF86"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2997B5D2"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3FDC8444"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4D0F5B19"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21EB2715"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236C2F57" w14:textId="77777777" w:rsidR="00494AC2"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45ED954D" w14:textId="77777777" w:rsidR="00494AC2" w:rsidRPr="009F7E4B" w:rsidRDefault="00494AC2" w:rsidP="002454BA">
      <w:pPr>
        <w:pBdr>
          <w:top w:val="nil"/>
          <w:left w:val="nil"/>
          <w:bottom w:val="nil"/>
          <w:right w:val="nil"/>
          <w:between w:val="nil"/>
        </w:pBdr>
        <w:spacing w:after="0" w:line="276" w:lineRule="auto"/>
        <w:jc w:val="both"/>
        <w:rPr>
          <w:rFonts w:eastAsia="Trebuchet MS" w:cs="Trebuchet MS"/>
          <w:b/>
          <w:color w:val="000000"/>
        </w:rPr>
      </w:pPr>
    </w:p>
    <w:p w14:paraId="67445C69" w14:textId="77777777" w:rsidR="002454BA" w:rsidRPr="009F7E4B" w:rsidRDefault="002454BA" w:rsidP="002454BA">
      <w:pPr>
        <w:pBdr>
          <w:top w:val="nil"/>
          <w:left w:val="nil"/>
          <w:bottom w:val="nil"/>
          <w:right w:val="nil"/>
          <w:between w:val="nil"/>
        </w:pBdr>
        <w:spacing w:after="0" w:line="276" w:lineRule="auto"/>
        <w:jc w:val="both"/>
        <w:rPr>
          <w:rFonts w:eastAsia="Trebuchet MS" w:cs="Trebuchet MS"/>
          <w:b/>
          <w:color w:val="000000"/>
        </w:rPr>
      </w:pPr>
    </w:p>
    <w:p w14:paraId="449A2905" w14:textId="77777777" w:rsidR="002454BA" w:rsidRPr="009F7E4B" w:rsidRDefault="002454BA" w:rsidP="002454BA">
      <w:pPr>
        <w:pStyle w:val="CCcartagena"/>
        <w:rPr>
          <w:rFonts w:ascii="Work Sans" w:hAnsi="Work Sans"/>
        </w:rPr>
      </w:pPr>
      <w:bookmarkStart w:id="16" w:name="_Toc89191775"/>
      <w:r w:rsidRPr="009F7E4B">
        <w:rPr>
          <w:rFonts w:ascii="Work Sans" w:hAnsi="Work Sans"/>
        </w:rPr>
        <w:t>CONSIDERACIONES FINALES</w:t>
      </w:r>
      <w:bookmarkEnd w:id="16"/>
    </w:p>
    <w:p w14:paraId="69248ED6" w14:textId="77777777" w:rsidR="002454BA" w:rsidRPr="009F7E4B" w:rsidRDefault="002454BA" w:rsidP="002454BA">
      <w:pPr>
        <w:pBdr>
          <w:top w:val="nil"/>
          <w:left w:val="nil"/>
          <w:bottom w:val="nil"/>
          <w:right w:val="nil"/>
          <w:between w:val="nil"/>
        </w:pBdr>
        <w:spacing w:after="0" w:line="276" w:lineRule="auto"/>
        <w:ind w:left="360"/>
        <w:jc w:val="both"/>
        <w:rPr>
          <w:rFonts w:eastAsia="Trebuchet MS" w:cs="Trebuchet MS"/>
          <w:color w:val="000000"/>
        </w:rPr>
      </w:pPr>
    </w:p>
    <w:p w14:paraId="3A88A8C5" w14:textId="77777777" w:rsidR="002454BA" w:rsidRPr="009F7E4B" w:rsidRDefault="002454BA" w:rsidP="002454BA">
      <w:pPr>
        <w:pBdr>
          <w:top w:val="nil"/>
          <w:left w:val="nil"/>
          <w:bottom w:val="nil"/>
          <w:right w:val="nil"/>
          <w:between w:val="nil"/>
        </w:pBdr>
        <w:spacing w:after="0" w:line="276" w:lineRule="auto"/>
        <w:jc w:val="both"/>
      </w:pPr>
    </w:p>
    <w:p w14:paraId="27BF5F2A"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Desde una perspectiva a largo plazo, la importancia creciente de la economía del conocimiento justifica el esfuerzo por mejorar la medición de los factores implicados en su desarrollo.</w:t>
      </w:r>
    </w:p>
    <w:p w14:paraId="73B2A0AD" w14:textId="77777777" w:rsidR="002454BA" w:rsidRPr="009F7E4B" w:rsidRDefault="002454BA" w:rsidP="002454BA">
      <w:pPr>
        <w:pStyle w:val="Prrafodelista"/>
        <w:pBdr>
          <w:top w:val="nil"/>
          <w:left w:val="nil"/>
          <w:bottom w:val="nil"/>
          <w:right w:val="nil"/>
          <w:between w:val="nil"/>
        </w:pBdr>
        <w:spacing w:line="276" w:lineRule="auto"/>
        <w:jc w:val="both"/>
      </w:pPr>
    </w:p>
    <w:p w14:paraId="26CB058F"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 xml:space="preserve">Las mediciones sobre el nivel de digitalización de la economía colombiana no disponen de un índice de digitalización global y homogéneo, por lo que es de gran interés realizar un planteamiento al respecto de su desarrollo. </w:t>
      </w:r>
    </w:p>
    <w:p w14:paraId="55A10A67" w14:textId="77777777" w:rsidR="002454BA" w:rsidRPr="009F7E4B" w:rsidRDefault="002454BA" w:rsidP="002454BA">
      <w:pPr>
        <w:pStyle w:val="Prrafodelista"/>
        <w:pBdr>
          <w:top w:val="nil"/>
          <w:left w:val="nil"/>
          <w:bottom w:val="nil"/>
          <w:right w:val="nil"/>
          <w:between w:val="nil"/>
        </w:pBdr>
        <w:spacing w:line="276" w:lineRule="auto"/>
        <w:jc w:val="both"/>
      </w:pPr>
    </w:p>
    <w:p w14:paraId="1E18E7E3"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 xml:space="preserve">La consecución de un desarrollo territorial integrado y persistente en el tiempo requiere de una serie de condicionantes favorables a la innovación y a la economía del conocimiento, que requiere de la participación de los actores locales y regionales (públicos y privados), conocedores en profundidad de los distintos ámbitos y con capacidad de aportar respuestas concretas y específicas a los nuevos retos. Es por ello por lo que la medición no se circunscribe específicamente a ciudad, sino que aborda también la dimensión territorial. </w:t>
      </w:r>
    </w:p>
    <w:p w14:paraId="3C84BA78" w14:textId="77777777" w:rsidR="002454BA" w:rsidRPr="009F7E4B" w:rsidRDefault="002454BA" w:rsidP="002454BA">
      <w:pPr>
        <w:pStyle w:val="Prrafodelista"/>
        <w:pBdr>
          <w:top w:val="nil"/>
          <w:left w:val="nil"/>
          <w:bottom w:val="nil"/>
          <w:right w:val="nil"/>
          <w:between w:val="nil"/>
        </w:pBdr>
        <w:spacing w:line="276" w:lineRule="auto"/>
        <w:jc w:val="both"/>
      </w:pPr>
    </w:p>
    <w:p w14:paraId="4AF2609D"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Las ciudades son impulsoras clave del crecimiento económico, de la innovación, del progreso social, de la cultura y, por lo tanto, de la competitividad, tienen un indudable atractivo por su capacidad de ofrecer servicios básicos, de garantizar una calidad de vida y de facilitar mejores condiciones para la creatividad empresarial y el desarrollo profesional.</w:t>
      </w:r>
    </w:p>
    <w:p w14:paraId="4F714AC4" w14:textId="77777777" w:rsidR="002454BA" w:rsidRPr="009F7E4B" w:rsidRDefault="002454BA" w:rsidP="002454BA">
      <w:pPr>
        <w:pStyle w:val="Prrafodelista"/>
        <w:pBdr>
          <w:top w:val="nil"/>
          <w:left w:val="nil"/>
          <w:bottom w:val="nil"/>
          <w:right w:val="nil"/>
          <w:between w:val="nil"/>
        </w:pBdr>
        <w:spacing w:line="276" w:lineRule="auto"/>
        <w:jc w:val="both"/>
      </w:pPr>
    </w:p>
    <w:p w14:paraId="484E11FA"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La “democratización de la tecnología” ha situado en una posición fundamental a los habitantes de una ciudad y/o territorio, tanto en su papel de consumidor, cliente, como en la del propio individuo que interacciona con las Administraciones Públicas y con otras instituciones.</w:t>
      </w:r>
    </w:p>
    <w:p w14:paraId="76147650" w14:textId="77777777" w:rsidR="002454BA" w:rsidRPr="009F7E4B" w:rsidRDefault="002454BA" w:rsidP="002454BA">
      <w:pPr>
        <w:pStyle w:val="Prrafodelista"/>
      </w:pPr>
    </w:p>
    <w:p w14:paraId="0A0BDABE"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lastRenderedPageBreak/>
        <w:t>Las personas se convierten en uno de los actores fundamentales del desarrollo inteligente de las ciudades y los territorios. El papel que desempeñan como usuarios y demandantes de los servicios urbanos y territoriales, junto a su creciente implicación e interés por los asuntos de gestión local y territorial, les otorgan un papel de protagonista en el paradigma “inteligente”. Existe aún un amplio camino por recorrer en el ámbito de la participación central de las personas en el funcionamiento de las ciudades inteligentes.</w:t>
      </w:r>
    </w:p>
    <w:p w14:paraId="03D37249" w14:textId="77777777" w:rsidR="002454BA" w:rsidRPr="009F7E4B" w:rsidRDefault="002454BA" w:rsidP="002454BA">
      <w:pPr>
        <w:pStyle w:val="Prrafodelista"/>
        <w:pBdr>
          <w:top w:val="nil"/>
          <w:left w:val="nil"/>
          <w:bottom w:val="nil"/>
          <w:right w:val="nil"/>
          <w:between w:val="nil"/>
        </w:pBdr>
        <w:spacing w:line="276" w:lineRule="auto"/>
        <w:jc w:val="both"/>
        <w:rPr>
          <w:sz w:val="18"/>
          <w:szCs w:val="18"/>
        </w:rPr>
      </w:pPr>
    </w:p>
    <w:p w14:paraId="61D40407"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El elemento diferencial en la medición de madurez de ciudad es la tecnología, que tiene un carácter disruptivo y altera el patrón de relación entre los agentes de la ciudad y/o territorio: personas, sector productivo, instituciones, oferta de conocimiento, etc.</w:t>
      </w:r>
    </w:p>
    <w:p w14:paraId="1DAB7283" w14:textId="77777777" w:rsidR="002454BA" w:rsidRPr="009F7E4B" w:rsidRDefault="002454BA" w:rsidP="002454BA">
      <w:pPr>
        <w:pStyle w:val="Prrafodelista"/>
        <w:pBdr>
          <w:top w:val="nil"/>
          <w:left w:val="nil"/>
          <w:bottom w:val="nil"/>
          <w:right w:val="nil"/>
          <w:between w:val="nil"/>
        </w:pBdr>
        <w:spacing w:line="276" w:lineRule="auto"/>
        <w:jc w:val="both"/>
      </w:pPr>
    </w:p>
    <w:p w14:paraId="5554C9A1"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Debido a las limitaciones en el acceso a información actualizada, de fuentes válidas para todas las ciudades y/o territorios colombianos, los resultados obtenidos deben ser tomados como aproximativos y, en ningún caso, concluyentes.</w:t>
      </w:r>
    </w:p>
    <w:p w14:paraId="30C80E9D" w14:textId="77777777" w:rsidR="002454BA" w:rsidRPr="009F7E4B" w:rsidRDefault="002454BA" w:rsidP="002454BA">
      <w:pPr>
        <w:pStyle w:val="Prrafodelista"/>
        <w:pBdr>
          <w:top w:val="nil"/>
          <w:left w:val="nil"/>
          <w:bottom w:val="nil"/>
          <w:right w:val="nil"/>
          <w:between w:val="nil"/>
        </w:pBdr>
        <w:spacing w:line="276" w:lineRule="auto"/>
        <w:jc w:val="both"/>
      </w:pPr>
    </w:p>
    <w:p w14:paraId="05E570CF" w14:textId="2E5086D6"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rPr>
          <w:sz w:val="18"/>
          <w:szCs w:val="18"/>
        </w:rPr>
      </w:pPr>
      <w:r w:rsidRPr="009F7E4B">
        <w:t xml:space="preserve">Con un carácter sintético, los resultados obtenidos por agregación en el sistema de análisis permiten una medición del grado de madurez tanto en función de los datos objetivos, como desde el punto de vista de la percepción ciudadana y de las capacidades institucionales. En esta línea, es importante reconocer </w:t>
      </w:r>
      <w:r w:rsidR="00034687" w:rsidRPr="009F7E4B">
        <w:t>que,</w:t>
      </w:r>
      <w:r w:rsidRPr="009F7E4B">
        <w:t xml:space="preserve"> en el</w:t>
      </w:r>
      <w:r w:rsidRPr="009F7E4B">
        <w:rPr>
          <w:b/>
          <w:bCs/>
        </w:rPr>
        <w:t xml:space="preserve"> proceso de evolución del modelo propuesto para la medición de madurez de ciudades y territorios inteligentes, se tiene el objetivo de unificar las escalas de medición, tanto para el componente de capacidades</w:t>
      </w:r>
      <w:r w:rsidRPr="009F7E4B">
        <w:t>, como para el de</w:t>
      </w:r>
      <w:r w:rsidRPr="009F7E4B">
        <w:rPr>
          <w:b/>
          <w:bCs/>
        </w:rPr>
        <w:t xml:space="preserve"> percepción y de resultados</w:t>
      </w:r>
      <w:r w:rsidRPr="009F7E4B">
        <w:t>. De esta manera, es necesario continuar desarrollando un proceso de afinamiento del modelo.</w:t>
      </w:r>
    </w:p>
    <w:p w14:paraId="4E256B86" w14:textId="77777777" w:rsidR="002454BA" w:rsidRPr="009F7E4B" w:rsidRDefault="002454BA" w:rsidP="002454BA">
      <w:pPr>
        <w:pStyle w:val="Prrafodelista"/>
        <w:pBdr>
          <w:top w:val="nil"/>
          <w:left w:val="nil"/>
          <w:bottom w:val="nil"/>
          <w:right w:val="nil"/>
          <w:between w:val="nil"/>
        </w:pBdr>
        <w:spacing w:line="276" w:lineRule="auto"/>
        <w:jc w:val="both"/>
      </w:pPr>
    </w:p>
    <w:p w14:paraId="0C9AC19C" w14:textId="77777777" w:rsidR="002454BA" w:rsidRPr="009F7E4B" w:rsidRDefault="002454BA" w:rsidP="00654CBA">
      <w:pPr>
        <w:pStyle w:val="Prrafodelista"/>
        <w:numPr>
          <w:ilvl w:val="0"/>
          <w:numId w:val="11"/>
        </w:numPr>
        <w:pBdr>
          <w:top w:val="nil"/>
          <w:left w:val="nil"/>
          <w:bottom w:val="nil"/>
          <w:right w:val="nil"/>
          <w:between w:val="nil"/>
        </w:pBdr>
        <w:spacing w:after="0" w:line="276" w:lineRule="auto"/>
        <w:contextualSpacing w:val="0"/>
        <w:jc w:val="both"/>
      </w:pPr>
      <w:r w:rsidRPr="009F7E4B">
        <w:t>En definitiva, el esquema metodológico propuesto, siendo un punto de partida robusto, ha de seguir evolucionando, tanto por la inclusión de nuevos indicadores, como por la adaptación de criterios estadísticos. Con carácter evolutivo, es deseable realizar un seguimiento con carácter anual para comprobar el progreso que realizan las ciudades y/o territorios en su nivel de madurez.</w:t>
      </w:r>
      <w:r w:rsidRPr="009F7E4B">
        <w:br w:type="page"/>
      </w:r>
    </w:p>
    <w:p w14:paraId="28022D8E" w14:textId="77777777" w:rsidR="002454BA" w:rsidRPr="009F7E4B" w:rsidRDefault="002454BA" w:rsidP="002454BA">
      <w:pPr>
        <w:pStyle w:val="CCcartagena"/>
        <w:rPr>
          <w:rFonts w:ascii="Work Sans" w:hAnsi="Work Sans"/>
        </w:rPr>
      </w:pPr>
      <w:bookmarkStart w:id="17" w:name="_Toc32005716"/>
      <w:bookmarkStart w:id="18" w:name="_Toc89191776"/>
      <w:r w:rsidRPr="009F7E4B">
        <w:rPr>
          <w:rFonts w:ascii="Work Sans" w:hAnsi="Work Sans"/>
        </w:rPr>
        <w:lastRenderedPageBreak/>
        <w:t>BIBLIOGRAFÍA</w:t>
      </w:r>
      <w:bookmarkEnd w:id="17"/>
      <w:bookmarkEnd w:id="18"/>
    </w:p>
    <w:p w14:paraId="769A56AE" w14:textId="77777777" w:rsidR="002454BA" w:rsidRPr="009F7E4B" w:rsidRDefault="002454BA" w:rsidP="002454BA">
      <w:pPr>
        <w:jc w:val="both"/>
        <w:rPr>
          <w:rFonts w:eastAsia="Trebuchet MS" w:cs="Trebuchet MS"/>
        </w:rPr>
      </w:pPr>
      <w:r w:rsidRPr="009F7E4B">
        <w:rPr>
          <w:rFonts w:eastAsia="Trebuchet MS" w:cs="Trebuchet MS"/>
        </w:rPr>
        <w:t xml:space="preserve"> </w:t>
      </w:r>
    </w:p>
    <w:p w14:paraId="19FC56F6"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proofErr w:type="spellStart"/>
      <w:r w:rsidRPr="009F7E4B">
        <w:rPr>
          <w:rFonts w:eastAsia="Trebuchet MS" w:cs="Trebuchet MS"/>
          <w:color w:val="000000"/>
        </w:rPr>
        <w:t>Minambiente</w:t>
      </w:r>
      <w:proofErr w:type="spellEnd"/>
      <w:r w:rsidRPr="009F7E4B">
        <w:rPr>
          <w:rFonts w:eastAsia="Trebuchet MS" w:cs="Trebuchet MS"/>
          <w:color w:val="000000"/>
        </w:rPr>
        <w:t xml:space="preserve"> (2019). Gestión Ambiental urbana. Fuente:  </w:t>
      </w:r>
      <w:hyperlink r:id="rId44">
        <w:r w:rsidRPr="009F7E4B">
          <w:rPr>
            <w:rFonts w:eastAsia="Trebuchet MS" w:cs="Trebuchet MS"/>
            <w:color w:val="0563C1"/>
            <w:u w:val="single"/>
          </w:rPr>
          <w:t>http://www.minambiente.gov.co/index.php/asuntos-ambientales-sectorial-y-urbana/gestion-ambiental-urbana</w:t>
        </w:r>
      </w:hyperlink>
    </w:p>
    <w:p w14:paraId="00A0D7B0"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proofErr w:type="spellStart"/>
      <w:r w:rsidRPr="009F7E4B">
        <w:rPr>
          <w:rFonts w:eastAsia="Trebuchet MS" w:cs="Trebuchet MS"/>
          <w:color w:val="000000"/>
        </w:rPr>
        <w:t>Minambiente</w:t>
      </w:r>
      <w:proofErr w:type="spellEnd"/>
      <w:r w:rsidRPr="009F7E4B">
        <w:rPr>
          <w:rFonts w:eastAsia="Trebuchet MS" w:cs="Trebuchet MS"/>
          <w:color w:val="000000"/>
        </w:rPr>
        <w:t xml:space="preserve"> (2019).</w:t>
      </w:r>
      <w:r w:rsidRPr="009F7E4B">
        <w:rPr>
          <w:color w:val="000000"/>
        </w:rPr>
        <w:t xml:space="preserve"> </w:t>
      </w:r>
      <w:r w:rsidRPr="009F7E4B">
        <w:rPr>
          <w:rFonts w:eastAsia="Trebuchet MS" w:cs="Trebuchet MS"/>
          <w:color w:val="000000"/>
        </w:rPr>
        <w:t xml:space="preserve">Índice Calidad Ambiental Urbana </w:t>
      </w:r>
      <w:hyperlink r:id="rId45">
        <w:r w:rsidRPr="009F7E4B">
          <w:rPr>
            <w:rFonts w:eastAsia="Trebuchet MS" w:cs="Trebuchet MS"/>
            <w:color w:val="0563C1"/>
            <w:u w:val="single"/>
          </w:rPr>
          <w:t>http://www.minambiente.gov.co/index.php/normativa/10-asuntos-ambientales-y-sectorial-y-urbana-articulos/2051-indice-calidad-ambiental-urbana-icau</w:t>
        </w:r>
      </w:hyperlink>
    </w:p>
    <w:p w14:paraId="357F36E2"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proofErr w:type="spellStart"/>
      <w:r w:rsidRPr="009F7E4B">
        <w:rPr>
          <w:rFonts w:eastAsia="Trebuchet MS" w:cs="Trebuchet MS"/>
          <w:color w:val="000000"/>
        </w:rPr>
        <w:t>Minvivienda</w:t>
      </w:r>
      <w:proofErr w:type="spellEnd"/>
      <w:r w:rsidRPr="009F7E4B">
        <w:rPr>
          <w:rFonts w:eastAsia="Trebuchet MS" w:cs="Trebuchet MS"/>
          <w:color w:val="000000"/>
        </w:rPr>
        <w:t xml:space="preserve"> (2017). Guía de Planeación Estratégica para el Manejo de Residuos Sólidos de Pequeños Municipios en Colombia Fuente: </w:t>
      </w:r>
      <w:hyperlink r:id="rId46">
        <w:r w:rsidRPr="009F7E4B">
          <w:rPr>
            <w:rFonts w:eastAsia="Trebuchet MS" w:cs="Trebuchet MS"/>
            <w:color w:val="0563C1"/>
            <w:u w:val="single"/>
          </w:rPr>
          <w:t>http://www.minvivienda.gov.co/Documents/Gu%C3%ADa%20de%20Manejo%20de%20Residuos%202017.pdf</w:t>
        </w:r>
      </w:hyperlink>
    </w:p>
    <w:p w14:paraId="6C693B91"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IDEAM (2019). CONCEPTOS BÁSICOS DE CAMBIO CLIMÁTICO. Fuente: </w:t>
      </w:r>
      <w:hyperlink r:id="rId47">
        <w:r w:rsidRPr="009F7E4B">
          <w:rPr>
            <w:rFonts w:eastAsia="Trebuchet MS" w:cs="Trebuchet MS"/>
            <w:color w:val="0563C1"/>
            <w:u w:val="single"/>
          </w:rPr>
          <w:t>http://www.cambioclimatico.gov.co/otras-iniciativas</w:t>
        </w:r>
      </w:hyperlink>
    </w:p>
    <w:p w14:paraId="1C1F0936"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Mintransporte (2018). ¿Qué es ITS? Fuente: </w:t>
      </w:r>
      <w:hyperlink r:id="rId48">
        <w:r w:rsidRPr="009F7E4B">
          <w:rPr>
            <w:rFonts w:eastAsia="Trebuchet MS" w:cs="Trebuchet MS"/>
            <w:color w:val="0563C1"/>
            <w:u w:val="single"/>
          </w:rPr>
          <w:t>https://www.mintransporte.gov.co/publicaciones/5757/que-es-its/</w:t>
        </w:r>
      </w:hyperlink>
    </w:p>
    <w:p w14:paraId="6DB126DE"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Secretaria distrital de movilidad (2019). Fuente: </w:t>
      </w:r>
      <w:hyperlink r:id="rId49">
        <w:r w:rsidRPr="009F7E4B">
          <w:rPr>
            <w:rFonts w:eastAsia="Trebuchet MS" w:cs="Trebuchet MS"/>
            <w:color w:val="0563C1"/>
            <w:u w:val="single"/>
          </w:rPr>
          <w:t>http://www.sdp.gov.co/sites/default/files/1032_113_secretaria_distrital_de_movilidad.pdf</w:t>
        </w:r>
      </w:hyperlink>
    </w:p>
    <w:p w14:paraId="402D1313"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Mintransporte (2019). Seguridad Vial - Accidentes de Tránsito. Fuente:  </w:t>
      </w:r>
      <w:hyperlink r:id="rId50">
        <w:r w:rsidRPr="009F7E4B">
          <w:rPr>
            <w:rFonts w:eastAsia="Trebuchet MS" w:cs="Trebuchet MS"/>
            <w:color w:val="0563C1"/>
            <w:u w:val="single"/>
          </w:rPr>
          <w:t>https://www.mintransporte.gov.co/preguntas-frecuentes/4/seguridad-vial---accidentes-de-transito/</w:t>
        </w:r>
      </w:hyperlink>
    </w:p>
    <w:p w14:paraId="1C41A6A2"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Superservicios (2019). Fuente: </w:t>
      </w:r>
      <w:hyperlink r:id="rId51">
        <w:r w:rsidRPr="009F7E4B">
          <w:rPr>
            <w:rFonts w:eastAsia="Trebuchet MS" w:cs="Trebuchet MS"/>
            <w:color w:val="0563C1"/>
            <w:u w:val="single"/>
          </w:rPr>
          <w:t>https://www.superservicios.gov.co/</w:t>
        </w:r>
      </w:hyperlink>
    </w:p>
    <w:p w14:paraId="1DA24974"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proofErr w:type="spellStart"/>
      <w:r w:rsidRPr="009F7E4B">
        <w:rPr>
          <w:rFonts w:eastAsia="Trebuchet MS" w:cs="Trebuchet MS"/>
          <w:color w:val="000000"/>
        </w:rPr>
        <w:t>Minambiente</w:t>
      </w:r>
      <w:proofErr w:type="spellEnd"/>
      <w:r w:rsidRPr="009F7E4B">
        <w:rPr>
          <w:rFonts w:eastAsia="Trebuchet MS" w:cs="Trebuchet MS"/>
          <w:color w:val="000000"/>
        </w:rPr>
        <w:t xml:space="preserve"> (2012). Política Nacional de Espacio Público. Fuente:  </w:t>
      </w:r>
      <w:hyperlink r:id="rId52">
        <w:r w:rsidRPr="009F7E4B">
          <w:rPr>
            <w:rFonts w:eastAsia="Trebuchet MS" w:cs="Trebuchet MS"/>
            <w:color w:val="0563C1"/>
            <w:u w:val="single"/>
          </w:rPr>
          <w:t>https://www.minambiente.gov.co/images/AsuntosambientalesySectorialyUrbana/pdf/Gestion_urbana/espacio_publico/CONPES_3718_de_2012_-_Pol%C3%ADtica_Nacional_de_Espacio_P%C3%BAblico.pdf</w:t>
        </w:r>
      </w:hyperlink>
    </w:p>
    <w:p w14:paraId="75E8AE3F"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Departamento Nacional de Planeación (2019). Fuente: </w:t>
      </w:r>
      <w:hyperlink r:id="rId53">
        <w:r w:rsidRPr="009F7E4B">
          <w:rPr>
            <w:rFonts w:eastAsia="Trebuchet MS" w:cs="Trebuchet MS"/>
            <w:color w:val="0563C1"/>
            <w:u w:val="single"/>
          </w:rPr>
          <w:t>https://www.dnp.gov.co/programas/justicia-seguridad-y-gobierno/grupo-de-convivencia-y-seguridad-ciudadana/Paginas/grupo-de-convivencia-y-seguridad-ciudadana.aspx</w:t>
        </w:r>
      </w:hyperlink>
    </w:p>
    <w:p w14:paraId="7A718F2F"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DANE (2019) Fuente: </w:t>
      </w:r>
      <w:hyperlink r:id="rId54">
        <w:r w:rsidRPr="009F7E4B">
          <w:rPr>
            <w:rFonts w:eastAsia="Trebuchet MS" w:cs="Trebuchet MS"/>
            <w:color w:val="0563C1"/>
            <w:u w:val="single"/>
          </w:rPr>
          <w:t>https://www.dane.gov.co/files/investigaciones/eccultulral/GlosarioECCpublicacion.pdf</w:t>
        </w:r>
      </w:hyperlink>
    </w:p>
    <w:p w14:paraId="718EF848" w14:textId="77777777" w:rsidR="002454BA" w:rsidRPr="009F7E4B" w:rsidRDefault="00505464" w:rsidP="00654CBA">
      <w:pPr>
        <w:numPr>
          <w:ilvl w:val="0"/>
          <w:numId w:val="9"/>
        </w:numPr>
        <w:pBdr>
          <w:top w:val="nil"/>
          <w:left w:val="nil"/>
          <w:bottom w:val="nil"/>
          <w:right w:val="nil"/>
          <w:between w:val="nil"/>
        </w:pBdr>
        <w:spacing w:after="0"/>
        <w:jc w:val="both"/>
        <w:rPr>
          <w:color w:val="000000"/>
        </w:rPr>
      </w:pPr>
      <w:hyperlink r:id="rId55">
        <w:r w:rsidR="002454BA" w:rsidRPr="009F7E4B">
          <w:rPr>
            <w:rFonts w:eastAsia="Trebuchet MS" w:cs="Trebuchet MS"/>
            <w:color w:val="0563C1"/>
            <w:u w:val="single"/>
          </w:rPr>
          <w:t>http://siare.clad.org/siare/innotend/transparencia/CartaIberoamericanadeGobiernoAbierto.pdf</w:t>
        </w:r>
      </w:hyperlink>
    </w:p>
    <w:p w14:paraId="14D7C5E4" w14:textId="77777777" w:rsidR="002454BA" w:rsidRPr="009F7E4B" w:rsidRDefault="00505464" w:rsidP="00654CBA">
      <w:pPr>
        <w:numPr>
          <w:ilvl w:val="0"/>
          <w:numId w:val="9"/>
        </w:numPr>
        <w:pBdr>
          <w:top w:val="nil"/>
          <w:left w:val="nil"/>
          <w:bottom w:val="nil"/>
          <w:right w:val="nil"/>
          <w:between w:val="nil"/>
        </w:pBdr>
        <w:spacing w:after="0"/>
        <w:jc w:val="both"/>
        <w:rPr>
          <w:color w:val="000000"/>
        </w:rPr>
      </w:pPr>
      <w:hyperlink r:id="rId56">
        <w:r w:rsidR="002454BA" w:rsidRPr="009F7E4B">
          <w:rPr>
            <w:rFonts w:eastAsia="Trebuchet MS" w:cs="Trebuchet MS"/>
            <w:color w:val="0563C1"/>
            <w:u w:val="single"/>
          </w:rPr>
          <w:t>http://inclusion.redpapaz.org/que-es-una-sociedad-inclusiva/</w:t>
        </w:r>
      </w:hyperlink>
    </w:p>
    <w:p w14:paraId="34CF6650"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proofErr w:type="spellStart"/>
      <w:r w:rsidRPr="009F7E4B">
        <w:rPr>
          <w:rFonts w:eastAsia="Trebuchet MS" w:cs="Trebuchet MS"/>
          <w:color w:val="000000"/>
        </w:rPr>
        <w:t>Mineducación</w:t>
      </w:r>
      <w:proofErr w:type="spellEnd"/>
      <w:r w:rsidRPr="009F7E4B">
        <w:rPr>
          <w:rFonts w:eastAsia="Trebuchet MS" w:cs="Trebuchet MS"/>
          <w:color w:val="000000"/>
        </w:rPr>
        <w:t xml:space="preserve"> (2019). Fuente: </w:t>
      </w:r>
      <w:hyperlink r:id="rId57">
        <w:r w:rsidRPr="009F7E4B">
          <w:rPr>
            <w:rFonts w:eastAsia="Trebuchet MS" w:cs="Trebuchet MS"/>
            <w:color w:val="0563C1"/>
            <w:u w:val="single"/>
          </w:rPr>
          <w:t>https://www.mineducacion.gov.co/1759/w3-article-231235.html?_noredirect=1</w:t>
        </w:r>
      </w:hyperlink>
    </w:p>
    <w:p w14:paraId="1394E488" w14:textId="77777777" w:rsidR="002454BA" w:rsidRPr="009F7E4B" w:rsidRDefault="00505464" w:rsidP="00654CBA">
      <w:pPr>
        <w:numPr>
          <w:ilvl w:val="0"/>
          <w:numId w:val="9"/>
        </w:numPr>
        <w:pBdr>
          <w:top w:val="nil"/>
          <w:left w:val="nil"/>
          <w:bottom w:val="nil"/>
          <w:right w:val="nil"/>
          <w:between w:val="nil"/>
        </w:pBdr>
        <w:spacing w:after="0"/>
        <w:jc w:val="both"/>
        <w:rPr>
          <w:color w:val="000000"/>
        </w:rPr>
      </w:pPr>
      <w:hyperlink r:id="rId58">
        <w:r w:rsidR="002454BA" w:rsidRPr="009F7E4B">
          <w:rPr>
            <w:rFonts w:eastAsia="Trebuchet MS" w:cs="Trebuchet MS"/>
            <w:color w:val="0563C1"/>
            <w:u w:val="single"/>
          </w:rPr>
          <w:t>https://www.economiasolidaria.org/taxonomy/term/118</w:t>
        </w:r>
      </w:hyperlink>
    </w:p>
    <w:p w14:paraId="520FE43C"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CEPAL (2019). Fuente: </w:t>
      </w:r>
      <w:hyperlink r:id="rId59">
        <w:r w:rsidRPr="009F7E4B">
          <w:rPr>
            <w:rFonts w:eastAsia="Trebuchet MS" w:cs="Trebuchet MS"/>
            <w:color w:val="0563C1"/>
            <w:u w:val="single"/>
          </w:rPr>
          <w:t>https://repositorio.cepal.org/bitstream/handle/11362/2834/S2006932_es.pdf</w:t>
        </w:r>
      </w:hyperlink>
    </w:p>
    <w:p w14:paraId="46B3BFCB"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proofErr w:type="spellStart"/>
      <w:r w:rsidRPr="009F7E4B">
        <w:rPr>
          <w:rFonts w:eastAsia="Trebuchet MS" w:cs="Trebuchet MS"/>
          <w:color w:val="000000"/>
        </w:rPr>
        <w:lastRenderedPageBreak/>
        <w:t>Innpulsa</w:t>
      </w:r>
      <w:proofErr w:type="spellEnd"/>
      <w:r w:rsidRPr="009F7E4B">
        <w:rPr>
          <w:rFonts w:eastAsia="Trebuchet MS" w:cs="Trebuchet MS"/>
          <w:color w:val="000000"/>
        </w:rPr>
        <w:t xml:space="preserve"> Colombia (2016). Fuente: </w:t>
      </w:r>
      <w:hyperlink r:id="rId60">
        <w:r w:rsidRPr="009F7E4B">
          <w:rPr>
            <w:rFonts w:eastAsia="Trebuchet MS" w:cs="Trebuchet MS"/>
            <w:color w:val="0563C1"/>
            <w:u w:val="single"/>
          </w:rPr>
          <w:t>https://www.innpulsacolombia.com/sites/all/themes/sitetheme/assets/Cartilla-completa-MegaE-2016-2017.pdf</w:t>
        </w:r>
      </w:hyperlink>
    </w:p>
    <w:p w14:paraId="78D19B18"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UDEA (2019). Fuente: </w:t>
      </w:r>
      <w:hyperlink r:id="rId61">
        <w:r w:rsidRPr="009F7E4B">
          <w:rPr>
            <w:rFonts w:eastAsia="Trebuchet MS" w:cs="Trebuchet MS"/>
            <w:color w:val="0563C1"/>
            <w:u w:val="single"/>
          </w:rPr>
          <w:t>http://bibliotecadigital.udea.edu.co/dspace/bitstream/10495/1918/1/Economia%20del%20Conocimiento%20Sector%20TIC%20_Medellin.pdf</w:t>
        </w:r>
      </w:hyperlink>
    </w:p>
    <w:p w14:paraId="1C37EB72"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Mincultura</w:t>
      </w:r>
      <w:hyperlink r:id="rId62">
        <w:r w:rsidRPr="009F7E4B">
          <w:rPr>
            <w:rFonts w:eastAsia="Trebuchet MS" w:cs="Trebuchet MS"/>
            <w:color w:val="0563C1"/>
            <w:u w:val="single"/>
          </w:rPr>
          <w:t>https://www.mincultura.gov.co/prensa/noticias/Documents/atencion-al-ciudadano/_ABC_ECONOMI%CC%81A_NARANJA_.pdf</w:t>
        </w:r>
      </w:hyperlink>
    </w:p>
    <w:p w14:paraId="2850347B"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Presidencia de Colombia (2019). Fuente: </w:t>
      </w:r>
      <w:hyperlink r:id="rId63">
        <w:r w:rsidRPr="009F7E4B">
          <w:rPr>
            <w:rFonts w:eastAsia="Trebuchet MS" w:cs="Trebuchet MS"/>
            <w:color w:val="0563C1"/>
            <w:u w:val="single"/>
          </w:rPr>
          <w:t>https://id.presidencia.gov.co/Paginas/prensa/2019/190614-Presidente-Duque-Estrategia-Nacional-Economia-Circular-primera-politica-ambiental-de-este-tipo-en-America-Latina.aspx</w:t>
        </w:r>
      </w:hyperlink>
    </w:p>
    <w:p w14:paraId="27FA11C6"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Portafolio (2019). Tendencia para el campo: Agricultura 4.0 Fuente: </w:t>
      </w:r>
      <w:hyperlink r:id="rId64">
        <w:r w:rsidRPr="009F7E4B">
          <w:rPr>
            <w:rFonts w:eastAsia="Trebuchet MS" w:cs="Trebuchet MS"/>
            <w:color w:val="0563C1"/>
            <w:u w:val="single"/>
          </w:rPr>
          <w:t>https://www.portafolio.co/tendencias/tendencia-para-el-campo-agricultura-4-0-533107</w:t>
        </w:r>
      </w:hyperlink>
    </w:p>
    <w:p w14:paraId="3F88B085" w14:textId="77777777" w:rsidR="002454BA" w:rsidRPr="009F7E4B" w:rsidRDefault="002454BA" w:rsidP="00654CBA">
      <w:pPr>
        <w:numPr>
          <w:ilvl w:val="0"/>
          <w:numId w:val="9"/>
        </w:numPr>
        <w:pBdr>
          <w:top w:val="nil"/>
          <w:left w:val="nil"/>
          <w:bottom w:val="nil"/>
          <w:right w:val="nil"/>
          <w:between w:val="nil"/>
        </w:pBdr>
        <w:spacing w:after="0"/>
        <w:jc w:val="both"/>
        <w:rPr>
          <w:color w:val="000000"/>
        </w:rPr>
      </w:pPr>
      <w:r w:rsidRPr="009F7E4B">
        <w:rPr>
          <w:rFonts w:eastAsia="Trebuchet MS" w:cs="Trebuchet MS"/>
          <w:color w:val="000000"/>
        </w:rPr>
        <w:t xml:space="preserve">ESAP (2019). Fuente: </w:t>
      </w:r>
      <w:hyperlink r:id="rId65">
        <w:r w:rsidRPr="009F7E4B">
          <w:rPr>
            <w:rFonts w:eastAsia="Trebuchet MS" w:cs="Trebuchet MS"/>
            <w:color w:val="0563C1"/>
            <w:u w:val="single"/>
          </w:rPr>
          <w:t>http://www.esap.edu.co/portal/download/m%C3%B3dulos_pregrado/tecnolog%C3%ADa_en_gesti%C3%B3n_p%C3%BAblica_ambiental/semestre_vi/1_gestion_del_ordenamiento_territorial.pdf</w:t>
        </w:r>
      </w:hyperlink>
    </w:p>
    <w:p w14:paraId="79E8C51D" w14:textId="02350981" w:rsidR="002454BA" w:rsidRPr="009F7E4B" w:rsidRDefault="002454BA" w:rsidP="002454BA">
      <w:pPr>
        <w:jc w:val="both"/>
      </w:pPr>
    </w:p>
    <w:p w14:paraId="3459A29D" w14:textId="77777777" w:rsidR="002454BA" w:rsidRPr="009F7E4B" w:rsidRDefault="002454BA" w:rsidP="002454BA">
      <w:pPr>
        <w:jc w:val="both"/>
      </w:pPr>
    </w:p>
    <w:bookmarkEnd w:id="0"/>
    <w:p w14:paraId="12E31B6A" w14:textId="77777777" w:rsidR="00BC3E32" w:rsidRPr="009F7E4B" w:rsidRDefault="00BC3E32" w:rsidP="00BC3E32">
      <w:pPr>
        <w:jc w:val="both"/>
      </w:pPr>
    </w:p>
    <w:p w14:paraId="4E01ADC2" w14:textId="3173C684" w:rsidR="00464C88" w:rsidRPr="009F7E4B" w:rsidRDefault="00464C88" w:rsidP="00BC3E32">
      <w:pPr>
        <w:spacing w:after="0"/>
        <w:jc w:val="both"/>
        <w:textAlignment w:val="baseline"/>
        <w:rPr>
          <w:rFonts w:cs="Arial"/>
        </w:rPr>
      </w:pPr>
    </w:p>
    <w:p w14:paraId="41938407" w14:textId="533CE4B9" w:rsidR="00464C88" w:rsidRPr="009F7E4B" w:rsidRDefault="00464C88" w:rsidP="00BC3E32">
      <w:pPr>
        <w:spacing w:after="0"/>
        <w:jc w:val="both"/>
        <w:textAlignment w:val="baseline"/>
        <w:rPr>
          <w:rFonts w:cs="Arial"/>
        </w:rPr>
      </w:pPr>
    </w:p>
    <w:p w14:paraId="04350166" w14:textId="77777777" w:rsidR="00056937" w:rsidRPr="009F7E4B" w:rsidRDefault="00056937" w:rsidP="001A3EBD"/>
    <w:p w14:paraId="621F616D" w14:textId="389A26AE" w:rsidR="00464C88" w:rsidRPr="009F7E4B" w:rsidRDefault="00464C88" w:rsidP="00BC3E32">
      <w:pPr>
        <w:spacing w:after="0"/>
        <w:jc w:val="both"/>
        <w:textAlignment w:val="baseline"/>
        <w:rPr>
          <w:rFonts w:eastAsia="Times New Roman" w:cs="Segoe UI"/>
          <w:sz w:val="18"/>
          <w:szCs w:val="18"/>
        </w:rPr>
      </w:pPr>
    </w:p>
    <w:sectPr w:rsidR="00464C88" w:rsidRPr="009F7E4B" w:rsidSect="00DF114A">
      <w:headerReference w:type="default" r:id="rId66"/>
      <w:footerReference w:type="default" r:id="rId6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5E9E" w14:textId="77777777" w:rsidR="002C435D" w:rsidRDefault="002C435D" w:rsidP="00FF27C5">
      <w:pPr>
        <w:spacing w:after="0" w:line="240" w:lineRule="auto"/>
      </w:pPr>
      <w:r>
        <w:separator/>
      </w:r>
    </w:p>
  </w:endnote>
  <w:endnote w:type="continuationSeparator" w:id="0">
    <w:p w14:paraId="294F0E0F" w14:textId="77777777" w:rsidR="002C435D" w:rsidRDefault="002C435D" w:rsidP="00FF27C5">
      <w:pPr>
        <w:spacing w:after="0" w:line="240" w:lineRule="auto"/>
      </w:pPr>
      <w:r>
        <w:continuationSeparator/>
      </w:r>
    </w:p>
  </w:endnote>
  <w:endnote w:type="continuationNotice" w:id="1">
    <w:p w14:paraId="67EC2702" w14:textId="77777777" w:rsidR="002C435D" w:rsidRDefault="002C4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Black">
    <w:charset w:val="00"/>
    <w:family w:val="auto"/>
    <w:pitch w:val="variable"/>
    <w:sig w:usb0="A00000FF" w:usb1="5000E07B" w:usb2="00000000" w:usb3="00000000" w:csb0="00000193" w:csb1="00000000"/>
  </w:font>
  <w:font w:name="Open Sans">
    <w:altName w:val="Segoe UI"/>
    <w:charset w:val="00"/>
    <w:family w:val="swiss"/>
    <w:pitch w:val="variable"/>
    <w:sig w:usb0="E00002EF" w:usb1="4000205B" w:usb2="00000028" w:usb3="00000000" w:csb0="000001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Georgia">
    <w:panose1 w:val="02040502050405020303"/>
    <w:charset w:val="00"/>
    <w:family w:val="roman"/>
    <w:pitch w:val="variable"/>
    <w:sig w:usb0="00000287" w:usb1="00000000" w:usb2="00000000" w:usb3="00000000" w:csb0="0000009F" w:csb1="00000000"/>
  </w:font>
  <w:font w:name="Kozuka Gothic Pro EL">
    <w:panose1 w:val="00000000000000000000"/>
    <w:charset w:val="80"/>
    <w:family w:val="swiss"/>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5AA7" w14:textId="77777777" w:rsidR="00D03C4C" w:rsidRDefault="00D03C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536780"/>
      <w:docPartObj>
        <w:docPartGallery w:val="Page Numbers (Bottom of Page)"/>
        <w:docPartUnique/>
      </w:docPartObj>
    </w:sdtPr>
    <w:sdtEndPr/>
    <w:sdtContent>
      <w:p w14:paraId="330630B1" w14:textId="77777777" w:rsidR="002454BA" w:rsidRDefault="002454BA">
        <w:pPr>
          <w:pStyle w:val="Piedepgina"/>
          <w:jc w:val="center"/>
        </w:pPr>
        <w:r>
          <w:fldChar w:fldCharType="begin"/>
        </w:r>
        <w:r>
          <w:instrText>PAGE   \* MERGEFORMAT</w:instrText>
        </w:r>
        <w:r>
          <w:fldChar w:fldCharType="separate"/>
        </w:r>
        <w:r>
          <w:rPr>
            <w:lang w:val="es-ES"/>
          </w:rPr>
          <w:t>2</w:t>
        </w:r>
        <w:r>
          <w:fldChar w:fldCharType="end"/>
        </w:r>
      </w:p>
    </w:sdtContent>
  </w:sdt>
  <w:p w14:paraId="0F86BE29" w14:textId="77777777" w:rsidR="002454BA" w:rsidRDefault="002454BA">
    <w:pPr>
      <w:pBdr>
        <w:top w:val="nil"/>
        <w:left w:val="nil"/>
        <w:bottom w:val="nil"/>
        <w:right w:val="nil"/>
        <w:between w:val="nil"/>
      </w:pBdr>
      <w:tabs>
        <w:tab w:val="center" w:pos="4419"/>
        <w:tab w:val="right" w:pos="8838"/>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2007" w14:textId="77777777" w:rsidR="00D03C4C" w:rsidRDefault="00D03C4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93594"/>
      <w:docPartObj>
        <w:docPartGallery w:val="Page Numbers (Bottom of Page)"/>
        <w:docPartUnique/>
      </w:docPartObj>
    </w:sdtPr>
    <w:sdtEndPr/>
    <w:sdtContent>
      <w:p w14:paraId="4FEF54FD" w14:textId="77777777" w:rsidR="00464C88" w:rsidRDefault="00464C88">
        <w:pPr>
          <w:pStyle w:val="Piedepgina"/>
          <w:jc w:val="center"/>
        </w:pPr>
        <w:r>
          <w:fldChar w:fldCharType="begin"/>
        </w:r>
        <w:r>
          <w:instrText>PAGE   \* MERGEFORMAT</w:instrText>
        </w:r>
        <w:r>
          <w:fldChar w:fldCharType="separate"/>
        </w:r>
        <w:r>
          <w:rPr>
            <w:lang w:val="es-ES"/>
          </w:rPr>
          <w:t>2</w:t>
        </w:r>
        <w:r>
          <w:fldChar w:fldCharType="end"/>
        </w:r>
      </w:p>
    </w:sdtContent>
  </w:sdt>
  <w:p w14:paraId="2B9C516B" w14:textId="77777777" w:rsidR="00464C88" w:rsidRDefault="00464C88" w:rsidP="00630793">
    <w:pPr>
      <w:pStyle w:val="Piedepgina"/>
      <w:tabs>
        <w:tab w:val="clear" w:pos="4252"/>
        <w:tab w:val="clear" w:pos="8504"/>
        <w:tab w:val="left" w:pos="1344"/>
      </w:tabs>
    </w:pPr>
  </w:p>
  <w:p w14:paraId="0E6108DF" w14:textId="77777777" w:rsidR="00475034" w:rsidRDefault="00475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684C" w14:textId="77777777" w:rsidR="002C435D" w:rsidRDefault="002C435D" w:rsidP="00FF27C5">
      <w:pPr>
        <w:spacing w:after="0" w:line="240" w:lineRule="auto"/>
      </w:pPr>
      <w:r>
        <w:separator/>
      </w:r>
    </w:p>
  </w:footnote>
  <w:footnote w:type="continuationSeparator" w:id="0">
    <w:p w14:paraId="502B23C4" w14:textId="77777777" w:rsidR="002C435D" w:rsidRDefault="002C435D" w:rsidP="00FF27C5">
      <w:pPr>
        <w:spacing w:after="0" w:line="240" w:lineRule="auto"/>
      </w:pPr>
      <w:r>
        <w:continuationSeparator/>
      </w:r>
    </w:p>
  </w:footnote>
  <w:footnote w:type="continuationNotice" w:id="1">
    <w:p w14:paraId="28D2422A" w14:textId="77777777" w:rsidR="002C435D" w:rsidRDefault="002C435D">
      <w:pPr>
        <w:spacing w:after="0" w:line="240" w:lineRule="auto"/>
      </w:pPr>
    </w:p>
  </w:footnote>
  <w:footnote w:id="2">
    <w:p w14:paraId="2F05CE47" w14:textId="16CC08DC" w:rsidR="008937DD" w:rsidRPr="008937DD" w:rsidRDefault="000813ED">
      <w:pPr>
        <w:pStyle w:val="Textonotapie"/>
        <w:rPr>
          <w:lang w:val="es-MX"/>
        </w:rPr>
      </w:pPr>
      <w:r>
        <w:rPr>
          <w:rStyle w:val="Refdenotaalpie"/>
        </w:rPr>
        <w:footnoteRef/>
      </w:r>
      <w:r>
        <w:t xml:space="preserve"> </w:t>
      </w:r>
      <w:r>
        <w:rPr>
          <w:lang w:val="es-MX"/>
        </w:rPr>
        <w:t xml:space="preserve">Taller de cocreación de ciudades y territorios Inteligentes realizado por </w:t>
      </w:r>
      <w:r w:rsidR="008365B5">
        <w:rPr>
          <w:lang w:val="es-MX"/>
        </w:rPr>
        <w:t>la Dirección de Gobierno Digital el 6 de diciembre de 2019</w:t>
      </w:r>
      <w:r w:rsidR="008937DD">
        <w:rPr>
          <w:lang w:val="es-MX"/>
        </w:rPr>
        <w:t xml:space="preserve">. </w:t>
      </w:r>
    </w:p>
  </w:footnote>
  <w:footnote w:id="3">
    <w:p w14:paraId="30EBC465" w14:textId="336F1C05" w:rsidR="002454BA" w:rsidRDefault="002454BA" w:rsidP="002454BA">
      <w:pPr>
        <w:pStyle w:val="Textonotapie"/>
        <w:jc w:val="both"/>
      </w:pPr>
      <w:r>
        <w:rPr>
          <w:rStyle w:val="Refdenotaalpie"/>
        </w:rPr>
        <w:footnoteRef/>
      </w:r>
      <w:r>
        <w:t xml:space="preserve"> </w:t>
      </w:r>
      <w:r w:rsidRPr="00425298">
        <w:rPr>
          <w:rFonts w:ascii="Trebuchet MS" w:hAnsi="Trebuchet MS"/>
          <w:sz w:val="18"/>
          <w:szCs w:val="18"/>
        </w:rPr>
        <w:t xml:space="preserve">De conformidad con la </w:t>
      </w:r>
      <w:r w:rsidR="0061107A">
        <w:rPr>
          <w:rFonts w:ascii="Trebuchet MS" w:hAnsi="Trebuchet MS"/>
          <w:sz w:val="18"/>
          <w:szCs w:val="18"/>
        </w:rPr>
        <w:t>C</w:t>
      </w:r>
      <w:r w:rsidRPr="00425298">
        <w:rPr>
          <w:rFonts w:ascii="Trebuchet MS" w:hAnsi="Trebuchet MS"/>
          <w:sz w:val="18"/>
          <w:szCs w:val="18"/>
        </w:rPr>
        <w:t xml:space="preserve">onstitución </w:t>
      </w:r>
      <w:r w:rsidR="0061107A">
        <w:rPr>
          <w:rFonts w:ascii="Trebuchet MS" w:hAnsi="Trebuchet MS"/>
          <w:sz w:val="18"/>
          <w:szCs w:val="18"/>
        </w:rPr>
        <w:t>P</w:t>
      </w:r>
      <w:r w:rsidRPr="00425298">
        <w:rPr>
          <w:rFonts w:ascii="Trebuchet MS" w:hAnsi="Trebuchet MS"/>
          <w:sz w:val="18"/>
          <w:szCs w:val="18"/>
        </w:rPr>
        <w:t xml:space="preserve">olítica de </w:t>
      </w:r>
      <w:r>
        <w:rPr>
          <w:rFonts w:ascii="Trebuchet MS" w:hAnsi="Trebuchet MS"/>
          <w:sz w:val="18"/>
          <w:szCs w:val="18"/>
        </w:rPr>
        <w:t>C</w:t>
      </w:r>
      <w:r w:rsidRPr="00425298">
        <w:rPr>
          <w:rFonts w:ascii="Trebuchet MS" w:hAnsi="Trebuchet MS"/>
          <w:sz w:val="18"/>
          <w:szCs w:val="18"/>
        </w:rPr>
        <w:t>olombia, artículo 286; son entidades territoriales los departamentos, los distritos, los municipios y los territorios indígenas. La ley podrá darles el carácter de entidades territoriales a las regiones y provincias que se constituyan en los términos de la constitución y de la ley.</w:t>
      </w:r>
    </w:p>
  </w:footnote>
  <w:footnote w:id="4">
    <w:p w14:paraId="40AC538E" w14:textId="77777777" w:rsidR="003B3676" w:rsidRPr="008937DD" w:rsidRDefault="006853A4" w:rsidP="003B3676">
      <w:pPr>
        <w:pStyle w:val="Textonotapie"/>
        <w:rPr>
          <w:lang w:val="es-MX"/>
        </w:rPr>
      </w:pPr>
      <w:r>
        <w:rPr>
          <w:rStyle w:val="Refdenotaalpie"/>
        </w:rPr>
        <w:footnoteRef/>
      </w:r>
      <w:r>
        <w:t xml:space="preserve"> </w:t>
      </w:r>
      <w:r w:rsidR="003B3676">
        <w:rPr>
          <w:lang w:val="es-MX"/>
        </w:rPr>
        <w:t xml:space="preserve">Taller de cocreación de ciudades y territorios Inteligentes realizado por la Dirección de Gobierno Digital el 6 de diciembre de 2019. </w:t>
      </w:r>
    </w:p>
    <w:p w14:paraId="776B64F6" w14:textId="49C5708A" w:rsidR="006853A4" w:rsidRPr="006853A4" w:rsidRDefault="006853A4">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432D" w14:textId="77777777" w:rsidR="00D03C4C" w:rsidRDefault="00D03C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2187" w14:textId="1B9C3BBA" w:rsidR="002454BA" w:rsidRDefault="002454BA">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5C12" w14:textId="77777777" w:rsidR="00D03C4C" w:rsidRDefault="00D03C4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0E0" w14:textId="77777777" w:rsidR="00464C88" w:rsidRDefault="00464C88" w:rsidP="00FC79B1">
    <w:pPr>
      <w:pStyle w:val="Encabezado"/>
      <w:tabs>
        <w:tab w:val="clear" w:pos="4252"/>
        <w:tab w:val="clear" w:pos="8504"/>
        <w:tab w:val="left" w:pos="1363"/>
      </w:tabs>
    </w:pPr>
    <w:r>
      <w:rPr>
        <w:noProof/>
      </w:rPr>
      <w:drawing>
        <wp:anchor distT="0" distB="0" distL="114300" distR="114300" simplePos="0" relativeHeight="251658240" behindDoc="1" locked="0" layoutInCell="1" allowOverlap="1" wp14:anchorId="14FD0C83" wp14:editId="4AD5A90C">
          <wp:simplePos x="0" y="0"/>
          <wp:positionH relativeFrom="page">
            <wp:align>right</wp:align>
          </wp:positionH>
          <wp:positionV relativeFrom="paragraph">
            <wp:posOffset>-451236</wp:posOffset>
          </wp:positionV>
          <wp:extent cx="7764644" cy="10048461"/>
          <wp:effectExtent l="0" t="0" r="8255" b="0"/>
          <wp:wrapNone/>
          <wp:docPr id="1101740064" name="Imagen 110174006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r>
      <w:tab/>
    </w:r>
  </w:p>
  <w:p w14:paraId="4F6EE6D8" w14:textId="77777777" w:rsidR="00475034" w:rsidRDefault="00475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919"/>
    <w:multiLevelType w:val="multilevel"/>
    <w:tmpl w:val="6EDE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35E4B"/>
    <w:multiLevelType w:val="hybridMultilevel"/>
    <w:tmpl w:val="608C3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CE1BC3"/>
    <w:multiLevelType w:val="hybridMultilevel"/>
    <w:tmpl w:val="9CE0E3DA"/>
    <w:lvl w:ilvl="0" w:tplc="434C1F42">
      <w:start w:val="1"/>
      <w:numFmt w:val="bullet"/>
      <w:pStyle w:val="BulletsLayer1"/>
      <w:lvlText w:val=""/>
      <w:lvlJc w:val="left"/>
      <w:pPr>
        <w:tabs>
          <w:tab w:val="num" w:pos="936"/>
        </w:tabs>
        <w:ind w:left="936" w:hanging="360"/>
      </w:pPr>
      <w:rPr>
        <w:rFonts w:ascii="Symbol" w:hAnsi="Symbol" w:cs="Symbol" w:hint="default"/>
      </w:rPr>
    </w:lvl>
    <w:lvl w:ilvl="1" w:tplc="B2DAD7DE">
      <w:numFmt w:val="decimal"/>
      <w:lvlText w:val=""/>
      <w:lvlJc w:val="left"/>
    </w:lvl>
    <w:lvl w:ilvl="2" w:tplc="D8E433D6">
      <w:numFmt w:val="decimal"/>
      <w:lvlText w:val=""/>
      <w:lvlJc w:val="left"/>
    </w:lvl>
    <w:lvl w:ilvl="3" w:tplc="078CC7EE">
      <w:numFmt w:val="decimal"/>
      <w:lvlText w:val=""/>
      <w:lvlJc w:val="left"/>
    </w:lvl>
    <w:lvl w:ilvl="4" w:tplc="7D9C5952">
      <w:numFmt w:val="decimal"/>
      <w:lvlText w:val=""/>
      <w:lvlJc w:val="left"/>
    </w:lvl>
    <w:lvl w:ilvl="5" w:tplc="1D6E8798">
      <w:numFmt w:val="decimal"/>
      <w:lvlText w:val=""/>
      <w:lvlJc w:val="left"/>
    </w:lvl>
    <w:lvl w:ilvl="6" w:tplc="7D48C9A8">
      <w:numFmt w:val="decimal"/>
      <w:lvlText w:val=""/>
      <w:lvlJc w:val="left"/>
    </w:lvl>
    <w:lvl w:ilvl="7" w:tplc="A6EAE34C">
      <w:numFmt w:val="decimal"/>
      <w:lvlText w:val=""/>
      <w:lvlJc w:val="left"/>
    </w:lvl>
    <w:lvl w:ilvl="8" w:tplc="97622FB8">
      <w:numFmt w:val="decimal"/>
      <w:lvlText w:val=""/>
      <w:lvlJc w:val="left"/>
    </w:lvl>
  </w:abstractNum>
  <w:abstractNum w:abstractNumId="3" w15:restartNumberingAfterBreak="0">
    <w:nsid w:val="146E70CC"/>
    <w:multiLevelType w:val="hybridMultilevel"/>
    <w:tmpl w:val="57CEFCCC"/>
    <w:lvl w:ilvl="0" w:tplc="E1B2E6F6">
      <w:numFmt w:val="bullet"/>
      <w:lvlText w:val="•"/>
      <w:lvlJc w:val="left"/>
      <w:pPr>
        <w:ind w:left="1080" w:hanging="72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7050DF"/>
    <w:multiLevelType w:val="hybridMultilevel"/>
    <w:tmpl w:val="93EC73A8"/>
    <w:lvl w:ilvl="0" w:tplc="7C4E2222">
      <w:start w:val="1"/>
      <w:numFmt w:val="bullet"/>
      <w:lvlText w:val="•"/>
      <w:lvlJc w:val="left"/>
      <w:pPr>
        <w:tabs>
          <w:tab w:val="num" w:pos="720"/>
        </w:tabs>
        <w:ind w:left="720" w:hanging="360"/>
      </w:pPr>
      <w:rPr>
        <w:rFonts w:ascii="Arial" w:hAnsi="Arial" w:hint="default"/>
      </w:rPr>
    </w:lvl>
    <w:lvl w:ilvl="1" w:tplc="F6C814E0" w:tentative="1">
      <w:start w:val="1"/>
      <w:numFmt w:val="bullet"/>
      <w:lvlText w:val="•"/>
      <w:lvlJc w:val="left"/>
      <w:pPr>
        <w:tabs>
          <w:tab w:val="num" w:pos="1440"/>
        </w:tabs>
        <w:ind w:left="1440" w:hanging="360"/>
      </w:pPr>
      <w:rPr>
        <w:rFonts w:ascii="Arial" w:hAnsi="Arial" w:hint="default"/>
      </w:rPr>
    </w:lvl>
    <w:lvl w:ilvl="2" w:tplc="5606973A" w:tentative="1">
      <w:start w:val="1"/>
      <w:numFmt w:val="bullet"/>
      <w:lvlText w:val="•"/>
      <w:lvlJc w:val="left"/>
      <w:pPr>
        <w:tabs>
          <w:tab w:val="num" w:pos="2160"/>
        </w:tabs>
        <w:ind w:left="2160" w:hanging="360"/>
      </w:pPr>
      <w:rPr>
        <w:rFonts w:ascii="Arial" w:hAnsi="Arial" w:hint="default"/>
      </w:rPr>
    </w:lvl>
    <w:lvl w:ilvl="3" w:tplc="FF1EC1A8" w:tentative="1">
      <w:start w:val="1"/>
      <w:numFmt w:val="bullet"/>
      <w:lvlText w:val="•"/>
      <w:lvlJc w:val="left"/>
      <w:pPr>
        <w:tabs>
          <w:tab w:val="num" w:pos="2880"/>
        </w:tabs>
        <w:ind w:left="2880" w:hanging="360"/>
      </w:pPr>
      <w:rPr>
        <w:rFonts w:ascii="Arial" w:hAnsi="Arial" w:hint="default"/>
      </w:rPr>
    </w:lvl>
    <w:lvl w:ilvl="4" w:tplc="F2F0676C" w:tentative="1">
      <w:start w:val="1"/>
      <w:numFmt w:val="bullet"/>
      <w:lvlText w:val="•"/>
      <w:lvlJc w:val="left"/>
      <w:pPr>
        <w:tabs>
          <w:tab w:val="num" w:pos="3600"/>
        </w:tabs>
        <w:ind w:left="3600" w:hanging="360"/>
      </w:pPr>
      <w:rPr>
        <w:rFonts w:ascii="Arial" w:hAnsi="Arial" w:hint="default"/>
      </w:rPr>
    </w:lvl>
    <w:lvl w:ilvl="5" w:tplc="0E66D32A" w:tentative="1">
      <w:start w:val="1"/>
      <w:numFmt w:val="bullet"/>
      <w:lvlText w:val="•"/>
      <w:lvlJc w:val="left"/>
      <w:pPr>
        <w:tabs>
          <w:tab w:val="num" w:pos="4320"/>
        </w:tabs>
        <w:ind w:left="4320" w:hanging="360"/>
      </w:pPr>
      <w:rPr>
        <w:rFonts w:ascii="Arial" w:hAnsi="Arial" w:hint="default"/>
      </w:rPr>
    </w:lvl>
    <w:lvl w:ilvl="6" w:tplc="6E4231E0" w:tentative="1">
      <w:start w:val="1"/>
      <w:numFmt w:val="bullet"/>
      <w:lvlText w:val="•"/>
      <w:lvlJc w:val="left"/>
      <w:pPr>
        <w:tabs>
          <w:tab w:val="num" w:pos="5040"/>
        </w:tabs>
        <w:ind w:left="5040" w:hanging="360"/>
      </w:pPr>
      <w:rPr>
        <w:rFonts w:ascii="Arial" w:hAnsi="Arial" w:hint="default"/>
      </w:rPr>
    </w:lvl>
    <w:lvl w:ilvl="7" w:tplc="EA94D0E4" w:tentative="1">
      <w:start w:val="1"/>
      <w:numFmt w:val="bullet"/>
      <w:lvlText w:val="•"/>
      <w:lvlJc w:val="left"/>
      <w:pPr>
        <w:tabs>
          <w:tab w:val="num" w:pos="5760"/>
        </w:tabs>
        <w:ind w:left="5760" w:hanging="360"/>
      </w:pPr>
      <w:rPr>
        <w:rFonts w:ascii="Arial" w:hAnsi="Arial" w:hint="default"/>
      </w:rPr>
    </w:lvl>
    <w:lvl w:ilvl="8" w:tplc="64D6D3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004F9F"/>
    <w:multiLevelType w:val="hybridMultilevel"/>
    <w:tmpl w:val="7D06C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121274"/>
    <w:multiLevelType w:val="hybridMultilevel"/>
    <w:tmpl w:val="45706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B41BA3"/>
    <w:multiLevelType w:val="multilevel"/>
    <w:tmpl w:val="F814B512"/>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28866075"/>
    <w:multiLevelType w:val="hybridMultilevel"/>
    <w:tmpl w:val="412A5E02"/>
    <w:lvl w:ilvl="0" w:tplc="DD5CA834">
      <w:start w:val="1"/>
      <w:numFmt w:val="bullet"/>
      <w:lvlText w:val="•"/>
      <w:lvlJc w:val="left"/>
      <w:pPr>
        <w:tabs>
          <w:tab w:val="num" w:pos="720"/>
        </w:tabs>
        <w:ind w:left="720" w:hanging="360"/>
      </w:pPr>
      <w:rPr>
        <w:rFonts w:ascii="Arial" w:hAnsi="Arial" w:hint="default"/>
      </w:rPr>
    </w:lvl>
    <w:lvl w:ilvl="1" w:tplc="552AA63E" w:tentative="1">
      <w:start w:val="1"/>
      <w:numFmt w:val="bullet"/>
      <w:lvlText w:val="•"/>
      <w:lvlJc w:val="left"/>
      <w:pPr>
        <w:tabs>
          <w:tab w:val="num" w:pos="1440"/>
        </w:tabs>
        <w:ind w:left="1440" w:hanging="360"/>
      </w:pPr>
      <w:rPr>
        <w:rFonts w:ascii="Arial" w:hAnsi="Arial" w:hint="default"/>
      </w:rPr>
    </w:lvl>
    <w:lvl w:ilvl="2" w:tplc="389AC312" w:tentative="1">
      <w:start w:val="1"/>
      <w:numFmt w:val="bullet"/>
      <w:lvlText w:val="•"/>
      <w:lvlJc w:val="left"/>
      <w:pPr>
        <w:tabs>
          <w:tab w:val="num" w:pos="2160"/>
        </w:tabs>
        <w:ind w:left="2160" w:hanging="360"/>
      </w:pPr>
      <w:rPr>
        <w:rFonts w:ascii="Arial" w:hAnsi="Arial" w:hint="default"/>
      </w:rPr>
    </w:lvl>
    <w:lvl w:ilvl="3" w:tplc="1F08EA20" w:tentative="1">
      <w:start w:val="1"/>
      <w:numFmt w:val="bullet"/>
      <w:lvlText w:val="•"/>
      <w:lvlJc w:val="left"/>
      <w:pPr>
        <w:tabs>
          <w:tab w:val="num" w:pos="2880"/>
        </w:tabs>
        <w:ind w:left="2880" w:hanging="360"/>
      </w:pPr>
      <w:rPr>
        <w:rFonts w:ascii="Arial" w:hAnsi="Arial" w:hint="default"/>
      </w:rPr>
    </w:lvl>
    <w:lvl w:ilvl="4" w:tplc="553EC2B0" w:tentative="1">
      <w:start w:val="1"/>
      <w:numFmt w:val="bullet"/>
      <w:lvlText w:val="•"/>
      <w:lvlJc w:val="left"/>
      <w:pPr>
        <w:tabs>
          <w:tab w:val="num" w:pos="3600"/>
        </w:tabs>
        <w:ind w:left="3600" w:hanging="360"/>
      </w:pPr>
      <w:rPr>
        <w:rFonts w:ascii="Arial" w:hAnsi="Arial" w:hint="default"/>
      </w:rPr>
    </w:lvl>
    <w:lvl w:ilvl="5" w:tplc="7B04C6B4" w:tentative="1">
      <w:start w:val="1"/>
      <w:numFmt w:val="bullet"/>
      <w:lvlText w:val="•"/>
      <w:lvlJc w:val="left"/>
      <w:pPr>
        <w:tabs>
          <w:tab w:val="num" w:pos="4320"/>
        </w:tabs>
        <w:ind w:left="4320" w:hanging="360"/>
      </w:pPr>
      <w:rPr>
        <w:rFonts w:ascii="Arial" w:hAnsi="Arial" w:hint="default"/>
      </w:rPr>
    </w:lvl>
    <w:lvl w:ilvl="6" w:tplc="6EE22DE4" w:tentative="1">
      <w:start w:val="1"/>
      <w:numFmt w:val="bullet"/>
      <w:lvlText w:val="•"/>
      <w:lvlJc w:val="left"/>
      <w:pPr>
        <w:tabs>
          <w:tab w:val="num" w:pos="5040"/>
        </w:tabs>
        <w:ind w:left="5040" w:hanging="360"/>
      </w:pPr>
      <w:rPr>
        <w:rFonts w:ascii="Arial" w:hAnsi="Arial" w:hint="default"/>
      </w:rPr>
    </w:lvl>
    <w:lvl w:ilvl="7" w:tplc="CE5293D6" w:tentative="1">
      <w:start w:val="1"/>
      <w:numFmt w:val="bullet"/>
      <w:lvlText w:val="•"/>
      <w:lvlJc w:val="left"/>
      <w:pPr>
        <w:tabs>
          <w:tab w:val="num" w:pos="5760"/>
        </w:tabs>
        <w:ind w:left="5760" w:hanging="360"/>
      </w:pPr>
      <w:rPr>
        <w:rFonts w:ascii="Arial" w:hAnsi="Arial" w:hint="default"/>
      </w:rPr>
    </w:lvl>
    <w:lvl w:ilvl="8" w:tplc="FB4ADA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196F9D"/>
    <w:multiLevelType w:val="hybridMultilevel"/>
    <w:tmpl w:val="68B2EB52"/>
    <w:lvl w:ilvl="0" w:tplc="4202C84C">
      <w:start w:val="1"/>
      <w:numFmt w:val="bullet"/>
      <w:lvlText w:val="•"/>
      <w:lvlJc w:val="left"/>
      <w:pPr>
        <w:tabs>
          <w:tab w:val="num" w:pos="720"/>
        </w:tabs>
        <w:ind w:left="720" w:hanging="360"/>
      </w:pPr>
      <w:rPr>
        <w:rFonts w:ascii="Arial" w:hAnsi="Arial" w:hint="default"/>
      </w:rPr>
    </w:lvl>
    <w:lvl w:ilvl="1" w:tplc="A85C62BA" w:tentative="1">
      <w:start w:val="1"/>
      <w:numFmt w:val="bullet"/>
      <w:lvlText w:val="•"/>
      <w:lvlJc w:val="left"/>
      <w:pPr>
        <w:tabs>
          <w:tab w:val="num" w:pos="1440"/>
        </w:tabs>
        <w:ind w:left="1440" w:hanging="360"/>
      </w:pPr>
      <w:rPr>
        <w:rFonts w:ascii="Arial" w:hAnsi="Arial" w:hint="default"/>
      </w:rPr>
    </w:lvl>
    <w:lvl w:ilvl="2" w:tplc="15FCD766" w:tentative="1">
      <w:start w:val="1"/>
      <w:numFmt w:val="bullet"/>
      <w:lvlText w:val="•"/>
      <w:lvlJc w:val="left"/>
      <w:pPr>
        <w:tabs>
          <w:tab w:val="num" w:pos="2160"/>
        </w:tabs>
        <w:ind w:left="2160" w:hanging="360"/>
      </w:pPr>
      <w:rPr>
        <w:rFonts w:ascii="Arial" w:hAnsi="Arial" w:hint="default"/>
      </w:rPr>
    </w:lvl>
    <w:lvl w:ilvl="3" w:tplc="E5D6CAFC" w:tentative="1">
      <w:start w:val="1"/>
      <w:numFmt w:val="bullet"/>
      <w:lvlText w:val="•"/>
      <w:lvlJc w:val="left"/>
      <w:pPr>
        <w:tabs>
          <w:tab w:val="num" w:pos="2880"/>
        </w:tabs>
        <w:ind w:left="2880" w:hanging="360"/>
      </w:pPr>
      <w:rPr>
        <w:rFonts w:ascii="Arial" w:hAnsi="Arial" w:hint="default"/>
      </w:rPr>
    </w:lvl>
    <w:lvl w:ilvl="4" w:tplc="B5B46174" w:tentative="1">
      <w:start w:val="1"/>
      <w:numFmt w:val="bullet"/>
      <w:lvlText w:val="•"/>
      <w:lvlJc w:val="left"/>
      <w:pPr>
        <w:tabs>
          <w:tab w:val="num" w:pos="3600"/>
        </w:tabs>
        <w:ind w:left="3600" w:hanging="360"/>
      </w:pPr>
      <w:rPr>
        <w:rFonts w:ascii="Arial" w:hAnsi="Arial" w:hint="default"/>
      </w:rPr>
    </w:lvl>
    <w:lvl w:ilvl="5" w:tplc="23C6D6C6" w:tentative="1">
      <w:start w:val="1"/>
      <w:numFmt w:val="bullet"/>
      <w:lvlText w:val="•"/>
      <w:lvlJc w:val="left"/>
      <w:pPr>
        <w:tabs>
          <w:tab w:val="num" w:pos="4320"/>
        </w:tabs>
        <w:ind w:left="4320" w:hanging="360"/>
      </w:pPr>
      <w:rPr>
        <w:rFonts w:ascii="Arial" w:hAnsi="Arial" w:hint="default"/>
      </w:rPr>
    </w:lvl>
    <w:lvl w:ilvl="6" w:tplc="27BCD1FC" w:tentative="1">
      <w:start w:val="1"/>
      <w:numFmt w:val="bullet"/>
      <w:lvlText w:val="•"/>
      <w:lvlJc w:val="left"/>
      <w:pPr>
        <w:tabs>
          <w:tab w:val="num" w:pos="5040"/>
        </w:tabs>
        <w:ind w:left="5040" w:hanging="360"/>
      </w:pPr>
      <w:rPr>
        <w:rFonts w:ascii="Arial" w:hAnsi="Arial" w:hint="default"/>
      </w:rPr>
    </w:lvl>
    <w:lvl w:ilvl="7" w:tplc="5C245096" w:tentative="1">
      <w:start w:val="1"/>
      <w:numFmt w:val="bullet"/>
      <w:lvlText w:val="•"/>
      <w:lvlJc w:val="left"/>
      <w:pPr>
        <w:tabs>
          <w:tab w:val="num" w:pos="5760"/>
        </w:tabs>
        <w:ind w:left="5760" w:hanging="360"/>
      </w:pPr>
      <w:rPr>
        <w:rFonts w:ascii="Arial" w:hAnsi="Arial" w:hint="default"/>
      </w:rPr>
    </w:lvl>
    <w:lvl w:ilvl="8" w:tplc="0142C0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BE42DA"/>
    <w:multiLevelType w:val="multilevel"/>
    <w:tmpl w:val="E910C2C0"/>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8033C4"/>
    <w:multiLevelType w:val="multilevel"/>
    <w:tmpl w:val="0C0A0029"/>
    <w:styleLink w:val="JG"/>
    <w:lvl w:ilvl="0">
      <w:start w:val="1"/>
      <w:numFmt w:val="upperRoman"/>
      <w:suff w:val="space"/>
      <w:lvlText w:val="Capítulo %1"/>
      <w:lvlJc w:val="left"/>
      <w:pPr>
        <w:ind w:left="0" w:firstLine="0"/>
      </w:pPr>
    </w:lvl>
    <w:lvl w:ilvl="1">
      <w:start w:val="1"/>
      <w:numFmt w:val="lowerRoman"/>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C820ED6"/>
    <w:multiLevelType w:val="hybridMultilevel"/>
    <w:tmpl w:val="C90C7424"/>
    <w:lvl w:ilvl="0" w:tplc="EB2A6AA2">
      <w:start w:val="1"/>
      <w:numFmt w:val="bullet"/>
      <w:lvlText w:val="•"/>
      <w:lvlJc w:val="left"/>
      <w:pPr>
        <w:tabs>
          <w:tab w:val="num" w:pos="720"/>
        </w:tabs>
        <w:ind w:left="720" w:hanging="360"/>
      </w:pPr>
      <w:rPr>
        <w:rFonts w:ascii="Arial" w:hAnsi="Arial" w:hint="default"/>
      </w:rPr>
    </w:lvl>
    <w:lvl w:ilvl="1" w:tplc="60A8A4E0" w:tentative="1">
      <w:start w:val="1"/>
      <w:numFmt w:val="bullet"/>
      <w:lvlText w:val="•"/>
      <w:lvlJc w:val="left"/>
      <w:pPr>
        <w:tabs>
          <w:tab w:val="num" w:pos="1440"/>
        </w:tabs>
        <w:ind w:left="1440" w:hanging="360"/>
      </w:pPr>
      <w:rPr>
        <w:rFonts w:ascii="Arial" w:hAnsi="Arial" w:hint="default"/>
      </w:rPr>
    </w:lvl>
    <w:lvl w:ilvl="2" w:tplc="9DF447CC" w:tentative="1">
      <w:start w:val="1"/>
      <w:numFmt w:val="bullet"/>
      <w:lvlText w:val="•"/>
      <w:lvlJc w:val="left"/>
      <w:pPr>
        <w:tabs>
          <w:tab w:val="num" w:pos="2160"/>
        </w:tabs>
        <w:ind w:left="2160" w:hanging="360"/>
      </w:pPr>
      <w:rPr>
        <w:rFonts w:ascii="Arial" w:hAnsi="Arial" w:hint="default"/>
      </w:rPr>
    </w:lvl>
    <w:lvl w:ilvl="3" w:tplc="D9A08E10" w:tentative="1">
      <w:start w:val="1"/>
      <w:numFmt w:val="bullet"/>
      <w:lvlText w:val="•"/>
      <w:lvlJc w:val="left"/>
      <w:pPr>
        <w:tabs>
          <w:tab w:val="num" w:pos="2880"/>
        </w:tabs>
        <w:ind w:left="2880" w:hanging="360"/>
      </w:pPr>
      <w:rPr>
        <w:rFonts w:ascii="Arial" w:hAnsi="Arial" w:hint="default"/>
      </w:rPr>
    </w:lvl>
    <w:lvl w:ilvl="4" w:tplc="9C74A6AE" w:tentative="1">
      <w:start w:val="1"/>
      <w:numFmt w:val="bullet"/>
      <w:lvlText w:val="•"/>
      <w:lvlJc w:val="left"/>
      <w:pPr>
        <w:tabs>
          <w:tab w:val="num" w:pos="3600"/>
        </w:tabs>
        <w:ind w:left="3600" w:hanging="360"/>
      </w:pPr>
      <w:rPr>
        <w:rFonts w:ascii="Arial" w:hAnsi="Arial" w:hint="default"/>
      </w:rPr>
    </w:lvl>
    <w:lvl w:ilvl="5" w:tplc="E40C20EC" w:tentative="1">
      <w:start w:val="1"/>
      <w:numFmt w:val="bullet"/>
      <w:lvlText w:val="•"/>
      <w:lvlJc w:val="left"/>
      <w:pPr>
        <w:tabs>
          <w:tab w:val="num" w:pos="4320"/>
        </w:tabs>
        <w:ind w:left="4320" w:hanging="360"/>
      </w:pPr>
      <w:rPr>
        <w:rFonts w:ascii="Arial" w:hAnsi="Arial" w:hint="default"/>
      </w:rPr>
    </w:lvl>
    <w:lvl w:ilvl="6" w:tplc="7D9E8EFC" w:tentative="1">
      <w:start w:val="1"/>
      <w:numFmt w:val="bullet"/>
      <w:lvlText w:val="•"/>
      <w:lvlJc w:val="left"/>
      <w:pPr>
        <w:tabs>
          <w:tab w:val="num" w:pos="5040"/>
        </w:tabs>
        <w:ind w:left="5040" w:hanging="360"/>
      </w:pPr>
      <w:rPr>
        <w:rFonts w:ascii="Arial" w:hAnsi="Arial" w:hint="default"/>
      </w:rPr>
    </w:lvl>
    <w:lvl w:ilvl="7" w:tplc="F4B67FAA" w:tentative="1">
      <w:start w:val="1"/>
      <w:numFmt w:val="bullet"/>
      <w:lvlText w:val="•"/>
      <w:lvlJc w:val="left"/>
      <w:pPr>
        <w:tabs>
          <w:tab w:val="num" w:pos="5760"/>
        </w:tabs>
        <w:ind w:left="5760" w:hanging="360"/>
      </w:pPr>
      <w:rPr>
        <w:rFonts w:ascii="Arial" w:hAnsi="Arial" w:hint="default"/>
      </w:rPr>
    </w:lvl>
    <w:lvl w:ilvl="8" w:tplc="3202EF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A12BC3"/>
    <w:multiLevelType w:val="hybridMultilevel"/>
    <w:tmpl w:val="0F7C68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1648D5"/>
    <w:multiLevelType w:val="multilevel"/>
    <w:tmpl w:val="9E909C3E"/>
    <w:lvl w:ilvl="0">
      <w:start w:val="1"/>
      <w:numFmt w:val="decimal"/>
      <w:pStyle w:val="Ttulo1"/>
      <w:lvlText w:val="%1."/>
      <w:lvlJc w:val="left"/>
      <w:pPr>
        <w:ind w:left="720" w:hanging="360"/>
      </w:pPr>
      <w:rPr>
        <w:rFonts w:hint="default"/>
        <w:b/>
      </w:rPr>
    </w:lvl>
    <w:lvl w:ilvl="1">
      <w:start w:val="1"/>
      <w:numFmt w:val="decimal"/>
      <w:isLgl/>
      <w:lvlText w:val="%1.%2"/>
      <w:lvlJc w:val="left"/>
      <w:pPr>
        <w:ind w:left="936" w:hanging="360"/>
      </w:pPr>
      <w:rPr>
        <w:rFonts w:hint="default"/>
        <w:b/>
        <w:lang w:val="es-ES_tradnl"/>
      </w:rPr>
    </w:lvl>
    <w:lvl w:ilvl="2">
      <w:start w:val="1"/>
      <w:numFmt w:val="decimal"/>
      <w:isLgl/>
      <w:lvlText w:val="%1.%2.%3"/>
      <w:lvlJc w:val="left"/>
      <w:pPr>
        <w:ind w:left="1512" w:hanging="720"/>
      </w:pPr>
      <w:rPr>
        <w:rFonts w:hint="default"/>
        <w:lang w:val="es-ES_tradnl"/>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5" w15:restartNumberingAfterBreak="0">
    <w:nsid w:val="595A2CEE"/>
    <w:multiLevelType w:val="multilevel"/>
    <w:tmpl w:val="5246D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3FD1CAF"/>
    <w:multiLevelType w:val="hybridMultilevel"/>
    <w:tmpl w:val="EFF89332"/>
    <w:lvl w:ilvl="0" w:tplc="6D607404">
      <w:start w:val="1"/>
      <w:numFmt w:val="decimal"/>
      <w:pStyle w:val="CCcartagena"/>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5845A8"/>
    <w:multiLevelType w:val="multilevel"/>
    <w:tmpl w:val="0C0A0029"/>
    <w:styleLink w:val="Estilo4"/>
    <w:lvl w:ilvl="0">
      <w:start w:val="1"/>
      <w:numFmt w:val="upperRoman"/>
      <w:suff w:val="space"/>
      <w:lvlText w:val="Capítulo %1"/>
      <w:lvlJc w:val="left"/>
      <w:pPr>
        <w:ind w:left="0" w:firstLine="0"/>
      </w:pPr>
    </w:lvl>
    <w:lvl w:ilvl="1">
      <w:start w:val="1"/>
      <w:numFmt w:val="none"/>
      <w:suff w:val="nothing"/>
      <w:lvlText w:val=""/>
      <w:lvlJc w:val="left"/>
      <w:pPr>
        <w:ind w:left="0" w:firstLine="0"/>
      </w:pPr>
    </w:lvl>
    <w:lvl w:ilvl="2">
      <w:start w:val="1"/>
      <w:numFmt w:val="decimal"/>
      <w:suff w:val="nothing"/>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9B33920"/>
    <w:multiLevelType w:val="multilevel"/>
    <w:tmpl w:val="0C0A001D"/>
    <w:styleLink w:val="Estilo2"/>
    <w:lvl w:ilvl="0">
      <w:start w:val="1"/>
      <w:numFmt w:val="upperRoman"/>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9E251F"/>
    <w:multiLevelType w:val="hybridMultilevel"/>
    <w:tmpl w:val="922AF088"/>
    <w:lvl w:ilvl="0" w:tplc="E1B2E6F6">
      <w:numFmt w:val="bullet"/>
      <w:lvlText w:val="•"/>
      <w:lvlJc w:val="left"/>
      <w:pPr>
        <w:ind w:left="1080" w:hanging="72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E2604B9"/>
    <w:multiLevelType w:val="hybridMultilevel"/>
    <w:tmpl w:val="9D983CE0"/>
    <w:lvl w:ilvl="0" w:tplc="240A0001">
      <w:start w:val="1"/>
      <w:numFmt w:val="bullet"/>
      <w:lvlText w:val=""/>
      <w:lvlJc w:val="left"/>
      <w:pPr>
        <w:ind w:left="1080" w:hanging="72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CB76D4"/>
    <w:multiLevelType w:val="multilevel"/>
    <w:tmpl w:val="0C0A001D"/>
    <w:styleLink w:val="Estilo3"/>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E22A65"/>
    <w:multiLevelType w:val="hybridMultilevel"/>
    <w:tmpl w:val="6192BA24"/>
    <w:lvl w:ilvl="0" w:tplc="FFFFFFFF">
      <w:start w:val="1"/>
      <w:numFmt w:val="bullet"/>
      <w:pStyle w:val="Vieta"/>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318C3EE2">
      <w:start w:val="5"/>
      <w:numFmt w:val="bullet"/>
      <w:lvlText w:val="•"/>
      <w:lvlJc w:val="left"/>
      <w:pPr>
        <w:ind w:left="2145" w:hanging="705"/>
      </w:pPr>
      <w:rPr>
        <w:rFonts w:ascii="Tahoma" w:eastAsia="Times New Roman" w:hAnsi="Tahoma" w:cs="Tahoma"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866215D"/>
    <w:multiLevelType w:val="hybridMultilevel"/>
    <w:tmpl w:val="562081AC"/>
    <w:lvl w:ilvl="0" w:tplc="07E417A2">
      <w:start w:val="1"/>
      <w:numFmt w:val="bullet"/>
      <w:lvlText w:val="•"/>
      <w:lvlJc w:val="left"/>
      <w:pPr>
        <w:tabs>
          <w:tab w:val="num" w:pos="720"/>
        </w:tabs>
        <w:ind w:left="720" w:hanging="360"/>
      </w:pPr>
      <w:rPr>
        <w:rFonts w:ascii="Arial" w:hAnsi="Arial" w:hint="default"/>
      </w:rPr>
    </w:lvl>
    <w:lvl w:ilvl="1" w:tplc="1D6AD7E0" w:tentative="1">
      <w:start w:val="1"/>
      <w:numFmt w:val="bullet"/>
      <w:lvlText w:val="•"/>
      <w:lvlJc w:val="left"/>
      <w:pPr>
        <w:tabs>
          <w:tab w:val="num" w:pos="1440"/>
        </w:tabs>
        <w:ind w:left="1440" w:hanging="360"/>
      </w:pPr>
      <w:rPr>
        <w:rFonts w:ascii="Arial" w:hAnsi="Arial" w:hint="default"/>
      </w:rPr>
    </w:lvl>
    <w:lvl w:ilvl="2" w:tplc="5ABE9C1C" w:tentative="1">
      <w:start w:val="1"/>
      <w:numFmt w:val="bullet"/>
      <w:lvlText w:val="•"/>
      <w:lvlJc w:val="left"/>
      <w:pPr>
        <w:tabs>
          <w:tab w:val="num" w:pos="2160"/>
        </w:tabs>
        <w:ind w:left="2160" w:hanging="360"/>
      </w:pPr>
      <w:rPr>
        <w:rFonts w:ascii="Arial" w:hAnsi="Arial" w:hint="default"/>
      </w:rPr>
    </w:lvl>
    <w:lvl w:ilvl="3" w:tplc="65EC7F40" w:tentative="1">
      <w:start w:val="1"/>
      <w:numFmt w:val="bullet"/>
      <w:lvlText w:val="•"/>
      <w:lvlJc w:val="left"/>
      <w:pPr>
        <w:tabs>
          <w:tab w:val="num" w:pos="2880"/>
        </w:tabs>
        <w:ind w:left="2880" w:hanging="360"/>
      </w:pPr>
      <w:rPr>
        <w:rFonts w:ascii="Arial" w:hAnsi="Arial" w:hint="default"/>
      </w:rPr>
    </w:lvl>
    <w:lvl w:ilvl="4" w:tplc="2D78D52E" w:tentative="1">
      <w:start w:val="1"/>
      <w:numFmt w:val="bullet"/>
      <w:lvlText w:val="•"/>
      <w:lvlJc w:val="left"/>
      <w:pPr>
        <w:tabs>
          <w:tab w:val="num" w:pos="3600"/>
        </w:tabs>
        <w:ind w:left="3600" w:hanging="360"/>
      </w:pPr>
      <w:rPr>
        <w:rFonts w:ascii="Arial" w:hAnsi="Arial" w:hint="default"/>
      </w:rPr>
    </w:lvl>
    <w:lvl w:ilvl="5" w:tplc="D04435FE" w:tentative="1">
      <w:start w:val="1"/>
      <w:numFmt w:val="bullet"/>
      <w:lvlText w:val="•"/>
      <w:lvlJc w:val="left"/>
      <w:pPr>
        <w:tabs>
          <w:tab w:val="num" w:pos="4320"/>
        </w:tabs>
        <w:ind w:left="4320" w:hanging="360"/>
      </w:pPr>
      <w:rPr>
        <w:rFonts w:ascii="Arial" w:hAnsi="Arial" w:hint="default"/>
      </w:rPr>
    </w:lvl>
    <w:lvl w:ilvl="6" w:tplc="B21A2964" w:tentative="1">
      <w:start w:val="1"/>
      <w:numFmt w:val="bullet"/>
      <w:lvlText w:val="•"/>
      <w:lvlJc w:val="left"/>
      <w:pPr>
        <w:tabs>
          <w:tab w:val="num" w:pos="5040"/>
        </w:tabs>
        <w:ind w:left="5040" w:hanging="360"/>
      </w:pPr>
      <w:rPr>
        <w:rFonts w:ascii="Arial" w:hAnsi="Arial" w:hint="default"/>
      </w:rPr>
    </w:lvl>
    <w:lvl w:ilvl="7" w:tplc="65F0218A" w:tentative="1">
      <w:start w:val="1"/>
      <w:numFmt w:val="bullet"/>
      <w:lvlText w:val="•"/>
      <w:lvlJc w:val="left"/>
      <w:pPr>
        <w:tabs>
          <w:tab w:val="num" w:pos="5760"/>
        </w:tabs>
        <w:ind w:left="5760" w:hanging="360"/>
      </w:pPr>
      <w:rPr>
        <w:rFonts w:ascii="Arial" w:hAnsi="Arial" w:hint="default"/>
      </w:rPr>
    </w:lvl>
    <w:lvl w:ilvl="8" w:tplc="039CD1F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2"/>
  </w:num>
  <w:num w:numId="3">
    <w:abstractNumId w:val="18"/>
  </w:num>
  <w:num w:numId="4">
    <w:abstractNumId w:val="11"/>
  </w:num>
  <w:num w:numId="5">
    <w:abstractNumId w:val="21"/>
  </w:num>
  <w:num w:numId="6">
    <w:abstractNumId w:val="17"/>
  </w:num>
  <w:num w:numId="7">
    <w:abstractNumId w:val="14"/>
  </w:num>
  <w:num w:numId="8">
    <w:abstractNumId w:val="15"/>
  </w:num>
  <w:num w:numId="9">
    <w:abstractNumId w:val="10"/>
  </w:num>
  <w:num w:numId="10">
    <w:abstractNumId w:val="0"/>
  </w:num>
  <w:num w:numId="11">
    <w:abstractNumId w:val="13"/>
  </w:num>
  <w:num w:numId="12">
    <w:abstractNumId w:val="3"/>
  </w:num>
  <w:num w:numId="13">
    <w:abstractNumId w:val="19"/>
  </w:num>
  <w:num w:numId="14">
    <w:abstractNumId w:val="16"/>
  </w:num>
  <w:num w:numId="15">
    <w:abstractNumId w:val="6"/>
  </w:num>
  <w:num w:numId="16">
    <w:abstractNumId w:val="5"/>
  </w:num>
  <w:num w:numId="17">
    <w:abstractNumId w:val="7"/>
  </w:num>
  <w:num w:numId="18">
    <w:abstractNumId w:val="20"/>
  </w:num>
  <w:num w:numId="19">
    <w:abstractNumId w:val="8"/>
  </w:num>
  <w:num w:numId="20">
    <w:abstractNumId w:val="4"/>
  </w:num>
  <w:num w:numId="21">
    <w:abstractNumId w:val="12"/>
  </w:num>
  <w:num w:numId="22">
    <w:abstractNumId w:val="23"/>
  </w:num>
  <w:num w:numId="23">
    <w:abstractNumId w:val="9"/>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DE"/>
    <w:rsid w:val="0000392F"/>
    <w:rsid w:val="00006BE0"/>
    <w:rsid w:val="0001015A"/>
    <w:rsid w:val="00014313"/>
    <w:rsid w:val="00016423"/>
    <w:rsid w:val="000339F7"/>
    <w:rsid w:val="00034687"/>
    <w:rsid w:val="00046A64"/>
    <w:rsid w:val="00046DD5"/>
    <w:rsid w:val="00047C45"/>
    <w:rsid w:val="00056937"/>
    <w:rsid w:val="00072B97"/>
    <w:rsid w:val="000813ED"/>
    <w:rsid w:val="00082EA6"/>
    <w:rsid w:val="00091B9B"/>
    <w:rsid w:val="00091F8C"/>
    <w:rsid w:val="0009318A"/>
    <w:rsid w:val="000B109F"/>
    <w:rsid w:val="000B5927"/>
    <w:rsid w:val="000B6CD0"/>
    <w:rsid w:val="000B7DB1"/>
    <w:rsid w:val="000C0C6E"/>
    <w:rsid w:val="000C3781"/>
    <w:rsid w:val="000D0C5A"/>
    <w:rsid w:val="000D2D9D"/>
    <w:rsid w:val="000D4B5F"/>
    <w:rsid w:val="000E41CA"/>
    <w:rsid w:val="000E5D68"/>
    <w:rsid w:val="000F5A84"/>
    <w:rsid w:val="00114878"/>
    <w:rsid w:val="0011756A"/>
    <w:rsid w:val="00131163"/>
    <w:rsid w:val="00135C42"/>
    <w:rsid w:val="0014424C"/>
    <w:rsid w:val="0014672D"/>
    <w:rsid w:val="0015204C"/>
    <w:rsid w:val="00152D17"/>
    <w:rsid w:val="00154279"/>
    <w:rsid w:val="00156163"/>
    <w:rsid w:val="00161FE7"/>
    <w:rsid w:val="0016255B"/>
    <w:rsid w:val="00170DDA"/>
    <w:rsid w:val="001729C2"/>
    <w:rsid w:val="00191D7A"/>
    <w:rsid w:val="001A3EBD"/>
    <w:rsid w:val="001A5EE5"/>
    <w:rsid w:val="001A7EC4"/>
    <w:rsid w:val="001B0F9A"/>
    <w:rsid w:val="001B4606"/>
    <w:rsid w:val="001C1665"/>
    <w:rsid w:val="001D261A"/>
    <w:rsid w:val="001D5A9E"/>
    <w:rsid w:val="001D7700"/>
    <w:rsid w:val="001E6071"/>
    <w:rsid w:val="001F42E4"/>
    <w:rsid w:val="001F6AF4"/>
    <w:rsid w:val="00207A33"/>
    <w:rsid w:val="00215506"/>
    <w:rsid w:val="00245157"/>
    <w:rsid w:val="002454BA"/>
    <w:rsid w:val="0025126A"/>
    <w:rsid w:val="0025565F"/>
    <w:rsid w:val="00280012"/>
    <w:rsid w:val="00281A2F"/>
    <w:rsid w:val="0028290D"/>
    <w:rsid w:val="002910DE"/>
    <w:rsid w:val="00297038"/>
    <w:rsid w:val="002C0A3F"/>
    <w:rsid w:val="002C435D"/>
    <w:rsid w:val="002C5579"/>
    <w:rsid w:val="002C601C"/>
    <w:rsid w:val="002C78CF"/>
    <w:rsid w:val="002D59FB"/>
    <w:rsid w:val="002E17EC"/>
    <w:rsid w:val="002E3783"/>
    <w:rsid w:val="002F7417"/>
    <w:rsid w:val="002F7984"/>
    <w:rsid w:val="00303F06"/>
    <w:rsid w:val="00311736"/>
    <w:rsid w:val="00320ECF"/>
    <w:rsid w:val="00327575"/>
    <w:rsid w:val="003405D8"/>
    <w:rsid w:val="00354BCB"/>
    <w:rsid w:val="0036335A"/>
    <w:rsid w:val="00385470"/>
    <w:rsid w:val="00386F15"/>
    <w:rsid w:val="003A1FFB"/>
    <w:rsid w:val="003A2F45"/>
    <w:rsid w:val="003A4D42"/>
    <w:rsid w:val="003A5849"/>
    <w:rsid w:val="003B3676"/>
    <w:rsid w:val="003C0A71"/>
    <w:rsid w:val="003C7701"/>
    <w:rsid w:val="003D0431"/>
    <w:rsid w:val="003D6B04"/>
    <w:rsid w:val="003E1500"/>
    <w:rsid w:val="003E6A51"/>
    <w:rsid w:val="003F2801"/>
    <w:rsid w:val="00400B7E"/>
    <w:rsid w:val="004100AB"/>
    <w:rsid w:val="00415F22"/>
    <w:rsid w:val="0042344F"/>
    <w:rsid w:val="00431095"/>
    <w:rsid w:val="004326E3"/>
    <w:rsid w:val="0043469C"/>
    <w:rsid w:val="00464C88"/>
    <w:rsid w:val="00475034"/>
    <w:rsid w:val="0049363B"/>
    <w:rsid w:val="00494AC2"/>
    <w:rsid w:val="00495430"/>
    <w:rsid w:val="004A6CA9"/>
    <w:rsid w:val="004B48A5"/>
    <w:rsid w:val="004B5876"/>
    <w:rsid w:val="004B5A21"/>
    <w:rsid w:val="004C0DCA"/>
    <w:rsid w:val="004C2D61"/>
    <w:rsid w:val="004D4178"/>
    <w:rsid w:val="004D4606"/>
    <w:rsid w:val="004D7F60"/>
    <w:rsid w:val="004E442F"/>
    <w:rsid w:val="004E5587"/>
    <w:rsid w:val="004F26C6"/>
    <w:rsid w:val="004F383C"/>
    <w:rsid w:val="00505464"/>
    <w:rsid w:val="00507895"/>
    <w:rsid w:val="00525006"/>
    <w:rsid w:val="005260B8"/>
    <w:rsid w:val="00531FB2"/>
    <w:rsid w:val="005329B3"/>
    <w:rsid w:val="00533E08"/>
    <w:rsid w:val="00544CCC"/>
    <w:rsid w:val="00546054"/>
    <w:rsid w:val="00552410"/>
    <w:rsid w:val="00557E6B"/>
    <w:rsid w:val="00560A12"/>
    <w:rsid w:val="00565379"/>
    <w:rsid w:val="00572404"/>
    <w:rsid w:val="00581C63"/>
    <w:rsid w:val="00595D57"/>
    <w:rsid w:val="00597EC5"/>
    <w:rsid w:val="005A0970"/>
    <w:rsid w:val="005A323B"/>
    <w:rsid w:val="005C0379"/>
    <w:rsid w:val="005C473B"/>
    <w:rsid w:val="005C6149"/>
    <w:rsid w:val="005C7514"/>
    <w:rsid w:val="005F5D92"/>
    <w:rsid w:val="00600870"/>
    <w:rsid w:val="00604794"/>
    <w:rsid w:val="0061107A"/>
    <w:rsid w:val="006136C5"/>
    <w:rsid w:val="00616D4E"/>
    <w:rsid w:val="00620F6F"/>
    <w:rsid w:val="006219BF"/>
    <w:rsid w:val="00630793"/>
    <w:rsid w:val="0063193A"/>
    <w:rsid w:val="006443A2"/>
    <w:rsid w:val="00654CBA"/>
    <w:rsid w:val="0067533C"/>
    <w:rsid w:val="006853A4"/>
    <w:rsid w:val="006A22AC"/>
    <w:rsid w:val="006A41DA"/>
    <w:rsid w:val="006B3383"/>
    <w:rsid w:val="006C7417"/>
    <w:rsid w:val="00704F24"/>
    <w:rsid w:val="007053A2"/>
    <w:rsid w:val="00705405"/>
    <w:rsid w:val="007067CF"/>
    <w:rsid w:val="00715BE8"/>
    <w:rsid w:val="00731F06"/>
    <w:rsid w:val="00732246"/>
    <w:rsid w:val="007420B9"/>
    <w:rsid w:val="00744871"/>
    <w:rsid w:val="0076620F"/>
    <w:rsid w:val="00771C96"/>
    <w:rsid w:val="007727DF"/>
    <w:rsid w:val="007773C3"/>
    <w:rsid w:val="0078074D"/>
    <w:rsid w:val="00781429"/>
    <w:rsid w:val="00787192"/>
    <w:rsid w:val="00787B69"/>
    <w:rsid w:val="0079348C"/>
    <w:rsid w:val="007967F8"/>
    <w:rsid w:val="00797C8D"/>
    <w:rsid w:val="007A5DEC"/>
    <w:rsid w:val="007A7DA8"/>
    <w:rsid w:val="007B009E"/>
    <w:rsid w:val="007B08E0"/>
    <w:rsid w:val="007B10D1"/>
    <w:rsid w:val="007C16BF"/>
    <w:rsid w:val="007D5746"/>
    <w:rsid w:val="007D7C70"/>
    <w:rsid w:val="007E0753"/>
    <w:rsid w:val="007F2A66"/>
    <w:rsid w:val="007F55E1"/>
    <w:rsid w:val="007F5A26"/>
    <w:rsid w:val="008052E3"/>
    <w:rsid w:val="00810A1E"/>
    <w:rsid w:val="008116F5"/>
    <w:rsid w:val="00813BDE"/>
    <w:rsid w:val="00814248"/>
    <w:rsid w:val="00833203"/>
    <w:rsid w:val="008365B5"/>
    <w:rsid w:val="00851F52"/>
    <w:rsid w:val="00852ECD"/>
    <w:rsid w:val="008631BB"/>
    <w:rsid w:val="00871E46"/>
    <w:rsid w:val="00873D98"/>
    <w:rsid w:val="00881C8D"/>
    <w:rsid w:val="008842BE"/>
    <w:rsid w:val="00887275"/>
    <w:rsid w:val="0089305A"/>
    <w:rsid w:val="008937DD"/>
    <w:rsid w:val="008A415F"/>
    <w:rsid w:val="008A5EE6"/>
    <w:rsid w:val="008B32B6"/>
    <w:rsid w:val="008C62EA"/>
    <w:rsid w:val="008F2DB0"/>
    <w:rsid w:val="00901A6A"/>
    <w:rsid w:val="00906AC0"/>
    <w:rsid w:val="00910D4D"/>
    <w:rsid w:val="0091331C"/>
    <w:rsid w:val="00923A29"/>
    <w:rsid w:val="00924212"/>
    <w:rsid w:val="009357C5"/>
    <w:rsid w:val="00946CC9"/>
    <w:rsid w:val="00953619"/>
    <w:rsid w:val="009652A6"/>
    <w:rsid w:val="00966FA4"/>
    <w:rsid w:val="00980460"/>
    <w:rsid w:val="0098102F"/>
    <w:rsid w:val="0099125A"/>
    <w:rsid w:val="00994EBA"/>
    <w:rsid w:val="009B2FFD"/>
    <w:rsid w:val="009C1075"/>
    <w:rsid w:val="009D6EB9"/>
    <w:rsid w:val="009D7087"/>
    <w:rsid w:val="009D7E98"/>
    <w:rsid w:val="009E2A07"/>
    <w:rsid w:val="009E5055"/>
    <w:rsid w:val="009F7E4B"/>
    <w:rsid w:val="00A025CE"/>
    <w:rsid w:val="00A02DA0"/>
    <w:rsid w:val="00A42EC6"/>
    <w:rsid w:val="00A655FE"/>
    <w:rsid w:val="00A723DA"/>
    <w:rsid w:val="00A8114C"/>
    <w:rsid w:val="00A83285"/>
    <w:rsid w:val="00A85758"/>
    <w:rsid w:val="00AA639A"/>
    <w:rsid w:val="00AB414B"/>
    <w:rsid w:val="00AB5922"/>
    <w:rsid w:val="00AC4790"/>
    <w:rsid w:val="00AD3978"/>
    <w:rsid w:val="00AD63D3"/>
    <w:rsid w:val="00AE3833"/>
    <w:rsid w:val="00AE5941"/>
    <w:rsid w:val="00B03495"/>
    <w:rsid w:val="00B06A9A"/>
    <w:rsid w:val="00B203DD"/>
    <w:rsid w:val="00B21105"/>
    <w:rsid w:val="00B2155C"/>
    <w:rsid w:val="00B32EBF"/>
    <w:rsid w:val="00B401FA"/>
    <w:rsid w:val="00B46FB1"/>
    <w:rsid w:val="00B5094F"/>
    <w:rsid w:val="00B51C49"/>
    <w:rsid w:val="00B5373E"/>
    <w:rsid w:val="00B5699D"/>
    <w:rsid w:val="00B570F9"/>
    <w:rsid w:val="00B70CA0"/>
    <w:rsid w:val="00B70F77"/>
    <w:rsid w:val="00B72754"/>
    <w:rsid w:val="00B867E0"/>
    <w:rsid w:val="00B90217"/>
    <w:rsid w:val="00B92D1F"/>
    <w:rsid w:val="00BB4142"/>
    <w:rsid w:val="00BC3E32"/>
    <w:rsid w:val="00BD756D"/>
    <w:rsid w:val="00BE25D8"/>
    <w:rsid w:val="00BE28FD"/>
    <w:rsid w:val="00BE2ACC"/>
    <w:rsid w:val="00BF4782"/>
    <w:rsid w:val="00BF4972"/>
    <w:rsid w:val="00C0115A"/>
    <w:rsid w:val="00C11F04"/>
    <w:rsid w:val="00C12E08"/>
    <w:rsid w:val="00C16BA9"/>
    <w:rsid w:val="00C225CA"/>
    <w:rsid w:val="00C22749"/>
    <w:rsid w:val="00C3610F"/>
    <w:rsid w:val="00C412EF"/>
    <w:rsid w:val="00C50658"/>
    <w:rsid w:val="00C51D32"/>
    <w:rsid w:val="00C5207C"/>
    <w:rsid w:val="00C56808"/>
    <w:rsid w:val="00C617DD"/>
    <w:rsid w:val="00C638B2"/>
    <w:rsid w:val="00C64B9E"/>
    <w:rsid w:val="00C65520"/>
    <w:rsid w:val="00C760F7"/>
    <w:rsid w:val="00C94D95"/>
    <w:rsid w:val="00CD46A7"/>
    <w:rsid w:val="00CD594E"/>
    <w:rsid w:val="00CD5D4A"/>
    <w:rsid w:val="00CE7E7D"/>
    <w:rsid w:val="00D0037C"/>
    <w:rsid w:val="00D01A97"/>
    <w:rsid w:val="00D032A8"/>
    <w:rsid w:val="00D03C4C"/>
    <w:rsid w:val="00D05C98"/>
    <w:rsid w:val="00D12E16"/>
    <w:rsid w:val="00D27338"/>
    <w:rsid w:val="00D44661"/>
    <w:rsid w:val="00D4639D"/>
    <w:rsid w:val="00D471D6"/>
    <w:rsid w:val="00D50763"/>
    <w:rsid w:val="00D618F5"/>
    <w:rsid w:val="00D67944"/>
    <w:rsid w:val="00D708DE"/>
    <w:rsid w:val="00D71E9D"/>
    <w:rsid w:val="00D83A18"/>
    <w:rsid w:val="00D84954"/>
    <w:rsid w:val="00DA254C"/>
    <w:rsid w:val="00DA27A3"/>
    <w:rsid w:val="00DB3E1E"/>
    <w:rsid w:val="00DB4D22"/>
    <w:rsid w:val="00DB75A0"/>
    <w:rsid w:val="00DC7301"/>
    <w:rsid w:val="00DD2FAB"/>
    <w:rsid w:val="00DF114A"/>
    <w:rsid w:val="00DF2D43"/>
    <w:rsid w:val="00DF340C"/>
    <w:rsid w:val="00E101E8"/>
    <w:rsid w:val="00E123CA"/>
    <w:rsid w:val="00E240F8"/>
    <w:rsid w:val="00E3727E"/>
    <w:rsid w:val="00E42162"/>
    <w:rsid w:val="00E538BC"/>
    <w:rsid w:val="00E544DE"/>
    <w:rsid w:val="00E6020A"/>
    <w:rsid w:val="00E65F88"/>
    <w:rsid w:val="00E65F9B"/>
    <w:rsid w:val="00E66448"/>
    <w:rsid w:val="00E6702D"/>
    <w:rsid w:val="00E73877"/>
    <w:rsid w:val="00E75953"/>
    <w:rsid w:val="00E817EE"/>
    <w:rsid w:val="00E97D39"/>
    <w:rsid w:val="00EA0F6C"/>
    <w:rsid w:val="00EA2106"/>
    <w:rsid w:val="00EA3097"/>
    <w:rsid w:val="00EA3333"/>
    <w:rsid w:val="00EA7F31"/>
    <w:rsid w:val="00EC2D97"/>
    <w:rsid w:val="00ED1B21"/>
    <w:rsid w:val="00ED25A6"/>
    <w:rsid w:val="00ED5961"/>
    <w:rsid w:val="00EE10F3"/>
    <w:rsid w:val="00EE1758"/>
    <w:rsid w:val="00EE5E08"/>
    <w:rsid w:val="00F02062"/>
    <w:rsid w:val="00F07AD2"/>
    <w:rsid w:val="00F30095"/>
    <w:rsid w:val="00F30559"/>
    <w:rsid w:val="00F30949"/>
    <w:rsid w:val="00F34129"/>
    <w:rsid w:val="00F360EE"/>
    <w:rsid w:val="00F3669D"/>
    <w:rsid w:val="00F654B4"/>
    <w:rsid w:val="00F74A61"/>
    <w:rsid w:val="00F968AE"/>
    <w:rsid w:val="00FC515A"/>
    <w:rsid w:val="00FC5790"/>
    <w:rsid w:val="00FC79B1"/>
    <w:rsid w:val="00FF27C5"/>
    <w:rsid w:val="00FF50DA"/>
    <w:rsid w:val="00FF54CF"/>
    <w:rsid w:val="4C49FA6E"/>
    <w:rsid w:val="50FDEA40"/>
    <w:rsid w:val="613B5A9D"/>
    <w:rsid w:val="7A11F3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181E8"/>
  <w15:chartTrackingRefBased/>
  <w15:docId w15:val="{B1FCE6CB-70B4-4FB9-9E10-3036E81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BA"/>
  </w:style>
  <w:style w:type="paragraph" w:styleId="Ttulo10">
    <w:name w:val="heading 1"/>
    <w:aliases w:val="Capítulo"/>
    <w:basedOn w:val="Normal"/>
    <w:next w:val="Normal"/>
    <w:link w:val="Ttulo1Car"/>
    <w:uiPriority w:val="9"/>
    <w:qFormat/>
    <w:rsid w:val="00F02062"/>
    <w:pPr>
      <w:keepNext/>
      <w:keepLines/>
      <w:spacing w:before="240" w:after="0"/>
      <w:outlineLvl w:val="0"/>
    </w:pPr>
    <w:rPr>
      <w:rFonts w:eastAsiaTheme="majorEastAsia" w:cstheme="majorBidi"/>
      <w:b/>
      <w:color w:val="000000" w:themeColor="text1"/>
      <w:sz w:val="92"/>
      <w:szCs w:val="32"/>
    </w:rPr>
  </w:style>
  <w:style w:type="paragraph" w:styleId="Ttulo2">
    <w:name w:val="heading 2"/>
    <w:aliases w:val="Subcapítulo Título 2"/>
    <w:basedOn w:val="Normal"/>
    <w:next w:val="Normal"/>
    <w:link w:val="Ttulo2Car"/>
    <w:uiPriority w:val="9"/>
    <w:unhideWhenUsed/>
    <w:qFormat/>
    <w:rsid w:val="00557E6B"/>
    <w:pPr>
      <w:keepNext/>
      <w:keepLines/>
      <w:spacing w:before="40" w:after="0"/>
      <w:outlineLvl w:val="1"/>
    </w:pPr>
    <w:rPr>
      <w:rFonts w:eastAsiaTheme="majorEastAsia" w:cstheme="majorBidi"/>
      <w:b/>
      <w:i/>
      <w:color w:val="3366CC"/>
      <w:sz w:val="56"/>
      <w:szCs w:val="26"/>
    </w:rPr>
  </w:style>
  <w:style w:type="paragraph" w:styleId="Ttulo3">
    <w:name w:val="heading 3"/>
    <w:aliases w:val="Título tercer nivel"/>
    <w:basedOn w:val="Normal"/>
    <w:next w:val="Normal"/>
    <w:link w:val="Ttulo3Car"/>
    <w:uiPriority w:val="9"/>
    <w:unhideWhenUsed/>
    <w:qFormat/>
    <w:rsid w:val="00557E6B"/>
    <w:pPr>
      <w:keepNext/>
      <w:keepLines/>
      <w:spacing w:before="40" w:after="0"/>
      <w:outlineLvl w:val="2"/>
    </w:pPr>
    <w:rPr>
      <w:rFonts w:eastAsiaTheme="majorEastAsia" w:cstheme="majorBidi"/>
      <w:b/>
      <w:i/>
      <w:color w:val="002060"/>
      <w:sz w:val="28"/>
      <w:szCs w:val="24"/>
    </w:rPr>
  </w:style>
  <w:style w:type="paragraph" w:styleId="Ttulo4">
    <w:name w:val="heading 4"/>
    <w:aliases w:val="Nombre documento parte 2"/>
    <w:basedOn w:val="Normal"/>
    <w:next w:val="Normal"/>
    <w:link w:val="Ttulo4Car"/>
    <w:uiPriority w:val="9"/>
    <w:unhideWhenUsed/>
    <w:qFormat/>
    <w:rsid w:val="005A0970"/>
    <w:pPr>
      <w:keepNext/>
      <w:keepLines/>
      <w:spacing w:before="40" w:after="0"/>
      <w:outlineLvl w:val="3"/>
    </w:pPr>
    <w:rPr>
      <w:rFonts w:eastAsiaTheme="majorEastAsia" w:cstheme="majorBidi"/>
      <w:b/>
      <w:iCs/>
      <w:color w:val="FFFFFF" w:themeColor="background1"/>
      <w:sz w:val="30"/>
    </w:rPr>
  </w:style>
  <w:style w:type="paragraph" w:styleId="Ttulo5">
    <w:name w:val="heading 5"/>
    <w:aliases w:val="Tabla de contenido"/>
    <w:basedOn w:val="Normal"/>
    <w:next w:val="Normal"/>
    <w:link w:val="Ttulo5Car"/>
    <w:uiPriority w:val="9"/>
    <w:unhideWhenUsed/>
    <w:qFormat/>
    <w:rsid w:val="008052E3"/>
    <w:pPr>
      <w:keepNext/>
      <w:keepLines/>
      <w:spacing w:before="40" w:after="0"/>
      <w:jc w:val="center"/>
      <w:outlineLvl w:val="4"/>
    </w:pPr>
    <w:rPr>
      <w:rFonts w:eastAsiaTheme="majorEastAsia" w:cstheme="majorBidi"/>
      <w:b/>
      <w:color w:val="E72467"/>
      <w:sz w:val="56"/>
    </w:rPr>
  </w:style>
  <w:style w:type="paragraph" w:styleId="Ttulo6">
    <w:name w:val="heading 6"/>
    <w:basedOn w:val="Normal"/>
    <w:next w:val="Normal"/>
    <w:link w:val="Ttulo6Car"/>
    <w:uiPriority w:val="9"/>
    <w:unhideWhenUsed/>
    <w:qFormat/>
    <w:rsid w:val="005A097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5A097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5A0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5A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7C5"/>
  </w:style>
  <w:style w:type="paragraph" w:styleId="Piedepgina">
    <w:name w:val="footer"/>
    <w:basedOn w:val="Normal"/>
    <w:link w:val="PiedepginaCar"/>
    <w:uiPriority w:val="99"/>
    <w:unhideWhenUsed/>
    <w:rsid w:val="00FF2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7C5"/>
  </w:style>
  <w:style w:type="paragraph" w:customStyle="1" w:styleId="TituloCapituloTitulos">
    <w:name w:val="Titulo Capitulo (Titulos)"/>
    <w:basedOn w:val="Normal"/>
    <w:uiPriority w:val="99"/>
    <w:rsid w:val="00C56808"/>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Imagen,body 2,lp1"/>
    <w:basedOn w:val="Normal"/>
    <w:link w:val="PrrafodelistaCar"/>
    <w:uiPriority w:val="34"/>
    <w:qFormat/>
    <w:rsid w:val="00581C63"/>
    <w:pPr>
      <w:ind w:left="720"/>
      <w:contextualSpacing/>
    </w:pPr>
  </w:style>
  <w:style w:type="character" w:customStyle="1" w:styleId="Ttulo2Car">
    <w:name w:val="Título 2 Car"/>
    <w:aliases w:val="Subcapítulo Título 2 Car"/>
    <w:basedOn w:val="Fuentedeprrafopredeter"/>
    <w:link w:val="Ttulo2"/>
    <w:uiPriority w:val="9"/>
    <w:rsid w:val="00557E6B"/>
    <w:rPr>
      <w:rFonts w:eastAsiaTheme="majorEastAsia" w:cstheme="majorBidi"/>
      <w:b/>
      <w:i/>
      <w:color w:val="3366CC"/>
      <w:sz w:val="56"/>
      <w:szCs w:val="26"/>
    </w:rPr>
  </w:style>
  <w:style w:type="character" w:customStyle="1" w:styleId="Ttulo3Car">
    <w:name w:val="Título 3 Car"/>
    <w:aliases w:val="Título tercer nivel Car"/>
    <w:basedOn w:val="Fuentedeprrafopredeter"/>
    <w:link w:val="Ttulo3"/>
    <w:uiPriority w:val="9"/>
    <w:rsid w:val="00557E6B"/>
    <w:rPr>
      <w:rFonts w:eastAsiaTheme="majorEastAsia" w:cstheme="majorBidi"/>
      <w:b/>
      <w:i/>
      <w:color w:val="002060"/>
      <w:sz w:val="28"/>
      <w:szCs w:val="24"/>
    </w:rPr>
  </w:style>
  <w:style w:type="character" w:customStyle="1" w:styleId="Ttulo1Car">
    <w:name w:val="Título 1 Car"/>
    <w:aliases w:val="Capítulo Car"/>
    <w:basedOn w:val="Fuentedeprrafopredeter"/>
    <w:link w:val="Ttulo10"/>
    <w:uiPriority w:val="9"/>
    <w:rsid w:val="00F02062"/>
    <w:rPr>
      <w:rFonts w:eastAsiaTheme="majorEastAsia" w:cstheme="majorBidi"/>
      <w:b/>
      <w:color w:val="000000" w:themeColor="text1"/>
      <w:sz w:val="92"/>
      <w:szCs w:val="32"/>
    </w:rPr>
  </w:style>
  <w:style w:type="paragraph" w:styleId="Sinespaciado">
    <w:name w:val="No Spacing"/>
    <w:aliases w:val="Número de capítulo,EncabezadoTabla,Tabla"/>
    <w:basedOn w:val="Ttulo10"/>
    <w:next w:val="Normal"/>
    <w:link w:val="SinespaciadoCar"/>
    <w:uiPriority w:val="1"/>
    <w:qFormat/>
    <w:rsid w:val="005A0970"/>
    <w:pPr>
      <w:spacing w:line="240" w:lineRule="auto"/>
    </w:pPr>
    <w:rPr>
      <w:color w:val="E72467"/>
    </w:rPr>
  </w:style>
  <w:style w:type="paragraph" w:styleId="Ttulo">
    <w:name w:val="Title"/>
    <w:aliases w:val="Autor y fecha"/>
    <w:basedOn w:val="Normal"/>
    <w:next w:val="Normal"/>
    <w:link w:val="TtuloCar"/>
    <w:uiPriority w:val="10"/>
    <w:qFormat/>
    <w:rsid w:val="005A0970"/>
    <w:pPr>
      <w:spacing w:after="0" w:line="240" w:lineRule="auto"/>
      <w:contextualSpacing/>
    </w:pPr>
    <w:rPr>
      <w:rFonts w:eastAsiaTheme="majorEastAsia" w:cstheme="majorBidi"/>
      <w:color w:val="FFFFFF" w:themeColor="background1"/>
      <w:spacing w:val="-10"/>
      <w:kern w:val="28"/>
      <w:sz w:val="24"/>
      <w:szCs w:val="56"/>
    </w:rPr>
  </w:style>
  <w:style w:type="character" w:customStyle="1" w:styleId="TtuloCar">
    <w:name w:val="Título Car"/>
    <w:aliases w:val="Autor y fecha Car"/>
    <w:basedOn w:val="Fuentedeprrafopredeter"/>
    <w:link w:val="Ttulo"/>
    <w:uiPriority w:val="10"/>
    <w:rsid w:val="005A0970"/>
    <w:rPr>
      <w:rFonts w:eastAsiaTheme="majorEastAsia" w:cstheme="majorBidi"/>
      <w:color w:val="FFFFFF" w:themeColor="background1"/>
      <w:spacing w:val="-10"/>
      <w:kern w:val="28"/>
      <w:sz w:val="24"/>
      <w:szCs w:val="56"/>
    </w:rPr>
  </w:style>
  <w:style w:type="character" w:customStyle="1" w:styleId="Ttulo4Car">
    <w:name w:val="Título 4 Car"/>
    <w:aliases w:val="Nombre documento parte 2 Car"/>
    <w:basedOn w:val="Fuentedeprrafopredeter"/>
    <w:link w:val="Ttulo4"/>
    <w:uiPriority w:val="9"/>
    <w:rsid w:val="005A0970"/>
    <w:rPr>
      <w:rFonts w:eastAsiaTheme="majorEastAsia" w:cstheme="majorBidi"/>
      <w:b/>
      <w:iCs/>
      <w:color w:val="FFFFFF" w:themeColor="background1"/>
      <w:sz w:val="30"/>
    </w:rPr>
  </w:style>
  <w:style w:type="character" w:customStyle="1" w:styleId="Ttulo5Car">
    <w:name w:val="Título 5 Car"/>
    <w:aliases w:val="Tabla de contenido Car"/>
    <w:basedOn w:val="Fuentedeprrafopredeter"/>
    <w:link w:val="Ttulo5"/>
    <w:uiPriority w:val="9"/>
    <w:rsid w:val="008052E3"/>
    <w:rPr>
      <w:rFonts w:eastAsiaTheme="majorEastAsia" w:cstheme="majorBidi"/>
      <w:b/>
      <w:color w:val="E72467"/>
      <w:sz w:val="56"/>
    </w:rPr>
  </w:style>
  <w:style w:type="character" w:customStyle="1" w:styleId="Ttulo6Car">
    <w:name w:val="Título 6 Car"/>
    <w:basedOn w:val="Fuentedeprrafopredeter"/>
    <w:link w:val="Ttulo6"/>
    <w:uiPriority w:val="9"/>
    <w:rsid w:val="005A097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5A097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5A09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5A0970"/>
    <w:rPr>
      <w:rFonts w:asciiTheme="majorHAnsi" w:eastAsiaTheme="majorEastAsia" w:hAnsiTheme="majorHAnsi" w:cstheme="majorBidi"/>
      <w:i/>
      <w:iCs/>
      <w:color w:val="272727" w:themeColor="text1" w:themeTint="D8"/>
      <w:sz w:val="21"/>
      <w:szCs w:val="21"/>
    </w:rPr>
  </w:style>
  <w:style w:type="paragraph" w:styleId="TtuloTDC">
    <w:name w:val="TOC Heading"/>
    <w:basedOn w:val="Ttulo10"/>
    <w:next w:val="Normal"/>
    <w:uiPriority w:val="39"/>
    <w:unhideWhenUsed/>
    <w:qFormat/>
    <w:rsid w:val="005A0970"/>
    <w:pPr>
      <w:outlineLvl w:val="9"/>
    </w:pPr>
    <w:rPr>
      <w:rFonts w:asciiTheme="majorHAnsi" w:hAnsiTheme="majorHAnsi"/>
      <w:b w:val="0"/>
      <w:color w:val="2F5496" w:themeColor="accent1" w:themeShade="BF"/>
      <w:sz w:val="32"/>
      <w:lang w:val="es-419" w:eastAsia="es-419"/>
    </w:rPr>
  </w:style>
  <w:style w:type="paragraph" w:styleId="TDC1">
    <w:name w:val="toc 1"/>
    <w:basedOn w:val="Normal"/>
    <w:next w:val="Normal"/>
    <w:autoRedefine/>
    <w:uiPriority w:val="39"/>
    <w:unhideWhenUsed/>
    <w:rsid w:val="005A0970"/>
    <w:pPr>
      <w:spacing w:after="100"/>
    </w:pPr>
  </w:style>
  <w:style w:type="paragraph" w:styleId="TDC2">
    <w:name w:val="toc 2"/>
    <w:basedOn w:val="Normal"/>
    <w:next w:val="Normal"/>
    <w:autoRedefine/>
    <w:uiPriority w:val="39"/>
    <w:unhideWhenUsed/>
    <w:rsid w:val="005A0970"/>
    <w:pPr>
      <w:spacing w:after="100"/>
      <w:ind w:left="220"/>
    </w:pPr>
  </w:style>
  <w:style w:type="paragraph" w:styleId="TDC3">
    <w:name w:val="toc 3"/>
    <w:basedOn w:val="Normal"/>
    <w:next w:val="Normal"/>
    <w:autoRedefine/>
    <w:uiPriority w:val="39"/>
    <w:unhideWhenUsed/>
    <w:rsid w:val="005A0970"/>
    <w:pPr>
      <w:spacing w:after="100"/>
      <w:ind w:left="440"/>
    </w:pPr>
  </w:style>
  <w:style w:type="character" w:styleId="Hipervnculo">
    <w:name w:val="Hyperlink"/>
    <w:basedOn w:val="Fuentedeprrafopredeter"/>
    <w:uiPriority w:val="99"/>
    <w:unhideWhenUsed/>
    <w:rsid w:val="005A0970"/>
    <w:rPr>
      <w:color w:val="0563C1" w:themeColor="hyperlink"/>
      <w:u w:val="single"/>
    </w:rPr>
  </w:style>
  <w:style w:type="paragraph" w:styleId="Subttulo">
    <w:name w:val="Subtitle"/>
    <w:aliases w:val="Intro y Glosario"/>
    <w:basedOn w:val="Normal"/>
    <w:next w:val="Normal"/>
    <w:link w:val="SubttuloCar"/>
    <w:uiPriority w:val="11"/>
    <w:qFormat/>
    <w:rsid w:val="00557E6B"/>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aliases w:val="Intro y Glosario Car"/>
    <w:basedOn w:val="Fuentedeprrafopredeter"/>
    <w:link w:val="Subttulo"/>
    <w:uiPriority w:val="11"/>
    <w:rsid w:val="00557E6B"/>
    <w:rPr>
      <w:rFonts w:asciiTheme="minorHAnsi" w:eastAsiaTheme="minorEastAsia" w:hAnsiTheme="minorHAnsi"/>
      <w:color w:val="5A5A5A" w:themeColor="text1" w:themeTint="A5"/>
      <w:spacing w:val="15"/>
    </w:rPr>
  </w:style>
  <w:style w:type="character" w:styleId="Nmerodepgina">
    <w:name w:val="page number"/>
    <w:basedOn w:val="Fuentedeprrafopredeter"/>
    <w:uiPriority w:val="99"/>
    <w:unhideWhenUsed/>
    <w:rsid w:val="00FC79B1"/>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iPriority w:val="99"/>
    <w:unhideWhenUsed/>
    <w:qFormat/>
    <w:rsid w:val="009C1075"/>
    <w:pPr>
      <w:spacing w:after="0" w:line="240" w:lineRule="auto"/>
    </w:pPr>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uiPriority w:val="99"/>
    <w:rsid w:val="009C1075"/>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9C1075"/>
    <w:rPr>
      <w:vertAlign w:val="superscript"/>
    </w:rPr>
  </w:style>
  <w:style w:type="paragraph" w:customStyle="1" w:styleId="Piedenota">
    <w:name w:val="Pie de nota"/>
    <w:basedOn w:val="Textonotapie"/>
    <w:link w:val="PiedenotaCar"/>
    <w:qFormat/>
    <w:rsid w:val="001B0F9A"/>
    <w:rPr>
      <w:rFonts w:cs="Open Sans"/>
      <w:i/>
      <w:color w:val="000000"/>
      <w:sz w:val="16"/>
      <w:szCs w:val="16"/>
      <w:shd w:val="clear" w:color="auto" w:fill="FFFFFF"/>
      <w:lang w:val="en-US"/>
    </w:rPr>
  </w:style>
  <w:style w:type="character" w:styleId="Mencinsinresolver">
    <w:name w:val="Unresolved Mention"/>
    <w:basedOn w:val="Fuentedeprrafopredeter"/>
    <w:uiPriority w:val="99"/>
    <w:semiHidden/>
    <w:unhideWhenUsed/>
    <w:rsid w:val="00161FE7"/>
    <w:rPr>
      <w:color w:val="605E5C"/>
      <w:shd w:val="clear" w:color="auto" w:fill="E1DFDD"/>
    </w:rPr>
  </w:style>
  <w:style w:type="character" w:customStyle="1" w:styleId="PiedenotaCar">
    <w:name w:val="Pie de nota Car"/>
    <w:basedOn w:val="TextonotapieCar"/>
    <w:link w:val="Piedenota"/>
    <w:rsid w:val="001B0F9A"/>
    <w:rPr>
      <w:rFonts w:cs="Open Sans"/>
      <w:i/>
      <w:color w:val="000000"/>
      <w:sz w:val="16"/>
      <w:szCs w:val="16"/>
      <w:lang w:val="en-U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Imagen Car"/>
    <w:link w:val="Prrafodelista"/>
    <w:uiPriority w:val="34"/>
    <w:qFormat/>
    <w:locked/>
    <w:rsid w:val="001D5A9E"/>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7A5DEC"/>
    <w:pPr>
      <w:spacing w:after="200" w:line="240" w:lineRule="auto"/>
      <w:jc w:val="both"/>
    </w:pPr>
    <w:rPr>
      <w:rFonts w:ascii="Titillium Web" w:eastAsiaTheme="minorEastAsia" w:hAnsi="Titillium Web"/>
      <w:i/>
      <w:iCs/>
      <w:color w:val="44546A" w:themeColor="text2"/>
      <w:sz w:val="18"/>
      <w:szCs w:val="18"/>
      <w:lang w:val="es-ES_tradnl" w:eastAsia="es-CO"/>
    </w:rPr>
  </w:style>
  <w:style w:type="paragraph" w:styleId="NormalWeb">
    <w:name w:val="Normal (Web)"/>
    <w:basedOn w:val="Normal"/>
    <w:uiPriority w:val="99"/>
    <w:unhideWhenUsed/>
    <w:rsid w:val="007A5DEC"/>
    <w:pPr>
      <w:spacing w:before="100" w:beforeAutospacing="1" w:after="100" w:afterAutospacing="1" w:line="240" w:lineRule="auto"/>
      <w:jc w:val="both"/>
    </w:pPr>
    <w:rPr>
      <w:rFonts w:ascii="Times New Roman" w:eastAsia="Times New Roman" w:hAnsi="Times New Roman" w:cs="Times New Roman"/>
      <w:color w:val="767171" w:themeColor="background2" w:themeShade="80"/>
      <w:sz w:val="20"/>
      <w:szCs w:val="24"/>
      <w:lang w:val="es-ES_tradnl" w:eastAsia="es-ES_tradnl"/>
    </w:rPr>
  </w:style>
  <w:style w:type="character" w:styleId="Refdecomentario">
    <w:name w:val="annotation reference"/>
    <w:basedOn w:val="Fuentedeprrafopredeter"/>
    <w:uiPriority w:val="99"/>
    <w:unhideWhenUsed/>
    <w:rsid w:val="007A5DEC"/>
    <w:rPr>
      <w:sz w:val="16"/>
      <w:szCs w:val="16"/>
    </w:rPr>
  </w:style>
  <w:style w:type="paragraph" w:styleId="Textocomentario">
    <w:name w:val="annotation text"/>
    <w:basedOn w:val="Normal"/>
    <w:link w:val="TextocomentarioCar"/>
    <w:uiPriority w:val="99"/>
    <w:unhideWhenUsed/>
    <w:rsid w:val="007A5DEC"/>
    <w:pPr>
      <w:spacing w:after="240" w:line="240" w:lineRule="auto"/>
      <w:jc w:val="both"/>
    </w:pPr>
    <w:rPr>
      <w:rFonts w:ascii="Titillium Web" w:eastAsiaTheme="minorEastAsia" w:hAnsi="Titillium Web"/>
      <w:color w:val="767171" w:themeColor="background2" w:themeShade="80"/>
      <w:sz w:val="20"/>
      <w:szCs w:val="24"/>
      <w:lang w:val="es-ES_tradnl" w:eastAsia="es-CO"/>
    </w:rPr>
  </w:style>
  <w:style w:type="character" w:customStyle="1" w:styleId="TextocomentarioCar">
    <w:name w:val="Texto comentario Car"/>
    <w:basedOn w:val="Fuentedeprrafopredeter"/>
    <w:link w:val="Textocomentario"/>
    <w:uiPriority w:val="99"/>
    <w:rsid w:val="007A5DEC"/>
    <w:rPr>
      <w:rFonts w:ascii="Titillium Web" w:eastAsiaTheme="minorEastAsia" w:hAnsi="Titillium Web"/>
      <w:color w:val="767171" w:themeColor="background2" w:themeShade="80"/>
      <w:sz w:val="20"/>
      <w:szCs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7A5DEC"/>
    <w:rPr>
      <w:b/>
      <w:bCs/>
    </w:rPr>
  </w:style>
  <w:style w:type="character" w:customStyle="1" w:styleId="AsuntodelcomentarioCar">
    <w:name w:val="Asunto del comentario Car"/>
    <w:basedOn w:val="TextocomentarioCar"/>
    <w:link w:val="Asuntodelcomentario"/>
    <w:uiPriority w:val="99"/>
    <w:semiHidden/>
    <w:rsid w:val="007A5DEC"/>
    <w:rPr>
      <w:rFonts w:ascii="Titillium Web" w:eastAsiaTheme="minorEastAsia" w:hAnsi="Titillium Web"/>
      <w:b/>
      <w:bCs/>
      <w:color w:val="767171" w:themeColor="background2" w:themeShade="80"/>
      <w:sz w:val="20"/>
      <w:szCs w:val="24"/>
      <w:lang w:val="es-ES_tradnl" w:eastAsia="es-CO"/>
    </w:rPr>
  </w:style>
  <w:style w:type="paragraph" w:styleId="Textodeglobo">
    <w:name w:val="Balloon Text"/>
    <w:basedOn w:val="Normal"/>
    <w:link w:val="TextodegloboCar"/>
    <w:uiPriority w:val="99"/>
    <w:semiHidden/>
    <w:unhideWhenUsed/>
    <w:rsid w:val="007A5DEC"/>
    <w:pPr>
      <w:spacing w:after="240" w:line="240" w:lineRule="auto"/>
      <w:jc w:val="both"/>
    </w:pPr>
    <w:rPr>
      <w:rFonts w:ascii="Segoe UI" w:eastAsiaTheme="minorEastAsia" w:hAnsi="Segoe UI" w:cs="Segoe UI"/>
      <w:color w:val="767171" w:themeColor="background2" w:themeShade="80"/>
      <w:sz w:val="18"/>
      <w:szCs w:val="18"/>
      <w:lang w:val="es-ES_tradnl" w:eastAsia="es-CO"/>
    </w:rPr>
  </w:style>
  <w:style w:type="character" w:customStyle="1" w:styleId="TextodegloboCar">
    <w:name w:val="Texto de globo Car"/>
    <w:basedOn w:val="Fuentedeprrafopredeter"/>
    <w:link w:val="Textodeglobo"/>
    <w:uiPriority w:val="99"/>
    <w:semiHidden/>
    <w:rsid w:val="007A5DEC"/>
    <w:rPr>
      <w:rFonts w:ascii="Segoe UI" w:eastAsiaTheme="minorEastAsia" w:hAnsi="Segoe UI" w:cs="Segoe UI"/>
      <w:color w:val="767171" w:themeColor="background2" w:themeShade="80"/>
      <w:sz w:val="18"/>
      <w:szCs w:val="18"/>
      <w:lang w:val="es-ES_tradnl" w:eastAsia="es-CO"/>
    </w:rPr>
  </w:style>
  <w:style w:type="character" w:customStyle="1" w:styleId="Mencinsinresolver1">
    <w:name w:val="Mención sin resolver1"/>
    <w:basedOn w:val="Fuentedeprrafopredeter"/>
    <w:uiPriority w:val="99"/>
    <w:unhideWhenUsed/>
    <w:rsid w:val="007A5DEC"/>
    <w:rPr>
      <w:color w:val="808080"/>
      <w:shd w:val="clear" w:color="auto" w:fill="E6E6E6"/>
    </w:rPr>
  </w:style>
  <w:style w:type="table" w:styleId="Tablaconcuadrcula">
    <w:name w:val="Table Grid"/>
    <w:basedOn w:val="Tablanormal"/>
    <w:uiPriority w:val="39"/>
    <w:rsid w:val="007A5DEC"/>
    <w:pPr>
      <w:spacing w:after="0" w:line="240" w:lineRule="auto"/>
    </w:pPr>
    <w:rPr>
      <w:rFonts w:asciiTheme="minorHAnsi" w:hAnsiTheme="minorHAns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7A5DEC"/>
    <w:rPr>
      <w:i/>
      <w:iCs/>
      <w:color w:val="404040" w:themeColor="text1" w:themeTint="BF"/>
    </w:rPr>
  </w:style>
  <w:style w:type="character" w:styleId="nfasis">
    <w:name w:val="Emphasis"/>
    <w:basedOn w:val="Fuentedeprrafopredeter"/>
    <w:uiPriority w:val="20"/>
    <w:qFormat/>
    <w:rsid w:val="007A5DEC"/>
    <w:rPr>
      <w:b/>
      <w:i/>
      <w:iCs/>
      <w:color w:val="808080" w:themeColor="background1" w:themeShade="80"/>
    </w:rPr>
  </w:style>
  <w:style w:type="paragraph" w:customStyle="1" w:styleId="Normal1">
    <w:name w:val="Normal1"/>
    <w:basedOn w:val="Normal"/>
    <w:rsid w:val="007A5DEC"/>
    <w:pPr>
      <w:overflowPunct w:val="0"/>
      <w:autoSpaceDE w:val="0"/>
      <w:autoSpaceDN w:val="0"/>
      <w:adjustRightInd w:val="0"/>
      <w:spacing w:after="240" w:line="400" w:lineRule="atLeast"/>
      <w:jc w:val="both"/>
    </w:pPr>
    <w:rPr>
      <w:rFonts w:ascii="Arial" w:eastAsia="Times New Roman" w:hAnsi="Arial" w:cs="Times New Roman"/>
      <w:color w:val="000000"/>
      <w:sz w:val="28"/>
      <w:szCs w:val="24"/>
      <w:lang w:val="en-US" w:eastAsia="es-ES"/>
    </w:rPr>
  </w:style>
  <w:style w:type="table" w:customStyle="1" w:styleId="Tabladecuadrcula5oscura-nfasis11">
    <w:name w:val="Tabla de cuadrícula 5 oscura - Énfasis 1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decuadrcula5oscura-nfasis51">
    <w:name w:val="Tabla de cuadrícula 5 oscura - Énfasis 5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normal41">
    <w:name w:val="Tabla normal 41"/>
    <w:basedOn w:val="Tablanormal"/>
    <w:uiPriority w:val="44"/>
    <w:rsid w:val="007A5DEC"/>
    <w:pPr>
      <w:spacing w:after="0" w:line="240" w:lineRule="auto"/>
    </w:pPr>
    <w:rPr>
      <w:rFonts w:asciiTheme="minorHAnsi" w:hAnsiTheme="minorHAns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1">
    <w:name w:val="Tabla de cuadrícula 2 - Énfasis 31"/>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stiloNubi">
    <w:name w:val="Estilo Nubi"/>
    <w:basedOn w:val="Sinespaciado"/>
    <w:link w:val="EstiloNubiCar"/>
    <w:rsid w:val="007A5DEC"/>
    <w:pPr>
      <w:keepNext w:val="0"/>
      <w:keepLines w:val="0"/>
      <w:spacing w:before="0" w:after="240"/>
      <w:ind w:left="432" w:hanging="432"/>
      <w:contextualSpacing/>
      <w:jc w:val="right"/>
    </w:pPr>
    <w:rPr>
      <w:color w:val="7030A0"/>
      <w:sz w:val="40"/>
      <w:lang w:val="en-US"/>
    </w:rPr>
  </w:style>
  <w:style w:type="character" w:customStyle="1" w:styleId="SinespaciadoCar">
    <w:name w:val="Sin espaciado Car"/>
    <w:aliases w:val="Número de capítulo Car,EncabezadoTabla Car,Tabla Car"/>
    <w:basedOn w:val="Fuentedeprrafopredeter"/>
    <w:link w:val="Sinespaciado"/>
    <w:uiPriority w:val="1"/>
    <w:rsid w:val="007A5DEC"/>
    <w:rPr>
      <w:rFonts w:eastAsiaTheme="majorEastAsia" w:cstheme="majorBidi"/>
      <w:b/>
      <w:color w:val="E72467"/>
      <w:sz w:val="92"/>
      <w:szCs w:val="32"/>
    </w:rPr>
  </w:style>
  <w:style w:type="character" w:customStyle="1" w:styleId="EstiloNubiCar">
    <w:name w:val="Estilo Nubi Car"/>
    <w:basedOn w:val="SinespaciadoCar"/>
    <w:link w:val="EstiloNubi"/>
    <w:rsid w:val="007A5DEC"/>
    <w:rPr>
      <w:rFonts w:eastAsiaTheme="majorEastAsia" w:cstheme="majorBidi"/>
      <w:b/>
      <w:color w:val="7030A0"/>
      <w:sz w:val="40"/>
      <w:szCs w:val="32"/>
      <w:lang w:val="en-US"/>
    </w:rPr>
  </w:style>
  <w:style w:type="paragraph" w:styleId="TDC4">
    <w:name w:val="toc 4"/>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5">
    <w:name w:val="toc 5"/>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6">
    <w:name w:val="toc 6"/>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7">
    <w:name w:val="toc 7"/>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8">
    <w:name w:val="toc 8"/>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paragraph" w:styleId="TDC9">
    <w:name w:val="toc 9"/>
    <w:basedOn w:val="Normal"/>
    <w:next w:val="Normal"/>
    <w:autoRedefine/>
    <w:uiPriority w:val="39"/>
    <w:unhideWhenUsed/>
    <w:rsid w:val="007A5DEC"/>
    <w:pPr>
      <w:spacing w:after="240" w:line="240" w:lineRule="auto"/>
      <w:jc w:val="both"/>
    </w:pPr>
    <w:rPr>
      <w:rFonts w:ascii="Titillium Web" w:eastAsiaTheme="minorEastAsia" w:hAnsi="Titillium Web"/>
      <w:color w:val="767171" w:themeColor="background2" w:themeShade="80"/>
      <w:lang w:val="es-ES_tradnl" w:eastAsia="es-CO"/>
    </w:rPr>
  </w:style>
  <w:style w:type="table" w:customStyle="1" w:styleId="Tablanormal51">
    <w:name w:val="Tabla normal 51"/>
    <w:basedOn w:val="Tablanormal"/>
    <w:uiPriority w:val="99"/>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99"/>
    <w:rsid w:val="007A5DEC"/>
    <w:pPr>
      <w:spacing w:after="0" w:line="240" w:lineRule="auto"/>
    </w:pPr>
    <w:rPr>
      <w:rFonts w:asciiTheme="minorHAnsi" w:hAnsiTheme="minorHAns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7A5DEC"/>
    <w:pPr>
      <w:spacing w:after="0" w:line="240" w:lineRule="auto"/>
    </w:pPr>
    <w:rPr>
      <w:rFonts w:asciiTheme="minorHAnsi" w:hAnsi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2">
    <w:name w:val="Mención sin resolver2"/>
    <w:basedOn w:val="Fuentedeprrafopredeter"/>
    <w:uiPriority w:val="99"/>
    <w:rsid w:val="007A5DEC"/>
    <w:rPr>
      <w:color w:val="808080"/>
      <w:shd w:val="clear" w:color="auto" w:fill="E6E6E6"/>
    </w:rPr>
  </w:style>
  <w:style w:type="character" w:styleId="Hipervnculovisitado">
    <w:name w:val="FollowedHyperlink"/>
    <w:basedOn w:val="Fuentedeprrafopredeter"/>
    <w:uiPriority w:val="99"/>
    <w:semiHidden/>
    <w:unhideWhenUsed/>
    <w:rsid w:val="007A5DEC"/>
    <w:rPr>
      <w:color w:val="954F72" w:themeColor="followedHyperlink"/>
      <w:u w:val="single"/>
    </w:rPr>
  </w:style>
  <w:style w:type="paragraph" w:styleId="Revisin">
    <w:name w:val="Revision"/>
    <w:hidden/>
    <w:uiPriority w:val="99"/>
    <w:semiHidden/>
    <w:rsid w:val="007A5DEC"/>
    <w:pPr>
      <w:spacing w:after="0" w:line="240" w:lineRule="auto"/>
    </w:pPr>
    <w:rPr>
      <w:rFonts w:asciiTheme="minorHAnsi" w:hAnsiTheme="minorHAnsi"/>
      <w:sz w:val="24"/>
      <w:szCs w:val="24"/>
    </w:rPr>
  </w:style>
  <w:style w:type="character" w:customStyle="1" w:styleId="Mencinsinresolver3">
    <w:name w:val="Mención sin resolver3"/>
    <w:basedOn w:val="Fuentedeprrafopredeter"/>
    <w:uiPriority w:val="99"/>
    <w:rsid w:val="007A5DEC"/>
    <w:rPr>
      <w:color w:val="605E5C"/>
      <w:shd w:val="clear" w:color="auto" w:fill="E1DFDD"/>
    </w:rPr>
  </w:style>
  <w:style w:type="paragraph" w:styleId="Tabladeilustraciones">
    <w:name w:val="table of figures"/>
    <w:basedOn w:val="Normal"/>
    <w:next w:val="Normal"/>
    <w:uiPriority w:val="99"/>
    <w:unhideWhenUsed/>
    <w:rsid w:val="007A5DEC"/>
    <w:pPr>
      <w:spacing w:after="240" w:line="276" w:lineRule="auto"/>
      <w:jc w:val="both"/>
    </w:pPr>
    <w:rPr>
      <w:rFonts w:ascii="Titillium Web" w:eastAsiaTheme="minorEastAsia" w:hAnsi="Titillium Web"/>
      <w:color w:val="767171" w:themeColor="background2" w:themeShade="80"/>
      <w:sz w:val="20"/>
      <w:lang w:val="es-ES_tradnl" w:eastAsia="es-CO"/>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rsid w:val="007A5DEC"/>
    <w:rPr>
      <w:rFonts w:ascii="Titillium Web" w:eastAsiaTheme="minorEastAsia" w:hAnsi="Titillium Web"/>
      <w:i/>
      <w:iCs/>
      <w:color w:val="44546A" w:themeColor="text2"/>
      <w:sz w:val="18"/>
      <w:szCs w:val="18"/>
      <w:lang w:val="es-ES_tradnl" w:eastAsia="es-CO"/>
    </w:rPr>
  </w:style>
  <w:style w:type="paragraph" w:customStyle="1" w:styleId="BulletsLayer1">
    <w:name w:val="Bullets Layer 1"/>
    <w:basedOn w:val="Normal"/>
    <w:uiPriority w:val="99"/>
    <w:rsid w:val="007A5DEC"/>
    <w:pPr>
      <w:numPr>
        <w:numId w:val="1"/>
      </w:numPr>
      <w:spacing w:before="60" w:after="60" w:line="240" w:lineRule="auto"/>
      <w:jc w:val="both"/>
    </w:pPr>
    <w:rPr>
      <w:rFonts w:ascii="Kozuka Mincho Pro EL" w:eastAsia="Times New Roman" w:hAnsi="Kozuka Mincho Pro EL" w:cs="Arial"/>
      <w:color w:val="767171" w:themeColor="background2" w:themeShade="80"/>
      <w:kern w:val="28"/>
      <w:sz w:val="20"/>
      <w:lang w:val="en-US" w:eastAsia="es-CO"/>
    </w:rPr>
  </w:style>
  <w:style w:type="character" w:customStyle="1" w:styleId="hps">
    <w:name w:val="hps"/>
    <w:basedOn w:val="Fuentedeprrafopredeter"/>
    <w:rsid w:val="007A5DEC"/>
  </w:style>
  <w:style w:type="character" w:styleId="Referenciaintensa">
    <w:name w:val="Intense Reference"/>
    <w:basedOn w:val="Fuentedeprrafopredeter"/>
    <w:uiPriority w:val="32"/>
    <w:qFormat/>
    <w:rsid w:val="007A5DEC"/>
    <w:rPr>
      <w:b/>
      <w:bCs/>
      <w:smallCaps/>
      <w:color w:val="4472C4" w:themeColor="accent1"/>
      <w:spacing w:val="5"/>
    </w:rPr>
  </w:style>
  <w:style w:type="character" w:styleId="Textoennegrita">
    <w:name w:val="Strong"/>
    <w:basedOn w:val="Fuentedeprrafopredeter"/>
    <w:uiPriority w:val="22"/>
    <w:qFormat/>
    <w:rsid w:val="007A5DEC"/>
    <w:rPr>
      <w:b/>
      <w:bCs/>
    </w:rPr>
  </w:style>
  <w:style w:type="paragraph" w:customStyle="1" w:styleId="Default">
    <w:name w:val="Default"/>
    <w:link w:val="DefaultCar"/>
    <w:rsid w:val="007A5DEC"/>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rsid w:val="007A5DEC"/>
    <w:rPr>
      <w:rFonts w:ascii="Arial" w:eastAsia="Times New Roman" w:hAnsi="Arial" w:cs="Arial"/>
      <w:color w:val="000000"/>
      <w:sz w:val="24"/>
      <w:szCs w:val="24"/>
      <w:lang w:val="es-ES" w:eastAsia="es-ES"/>
    </w:rPr>
  </w:style>
  <w:style w:type="paragraph" w:customStyle="1" w:styleId="BodyText">
    <w:name w:val="BodyText"/>
    <w:basedOn w:val="Normal"/>
    <w:link w:val="BodyTextChar"/>
    <w:qFormat/>
    <w:rsid w:val="007A5DEC"/>
    <w:pPr>
      <w:jc w:val="both"/>
    </w:pPr>
    <w:rPr>
      <w:rFonts w:ascii="Georgia" w:eastAsia="Georgia" w:hAnsi="Georgia" w:cs="Times New Roman"/>
      <w:iCs/>
      <w:color w:val="366BAE"/>
      <w:spacing w:val="-1"/>
      <w:sz w:val="20"/>
      <w:szCs w:val="24"/>
      <w:lang w:val="es-ES_tradnl" w:eastAsia="es-CO"/>
    </w:rPr>
  </w:style>
  <w:style w:type="character" w:customStyle="1" w:styleId="BodyTextChar">
    <w:name w:val="BodyText Char"/>
    <w:link w:val="BodyText"/>
    <w:rsid w:val="007A5DEC"/>
    <w:rPr>
      <w:rFonts w:ascii="Georgia" w:eastAsia="Georgia" w:hAnsi="Georgia" w:cs="Times New Roman"/>
      <w:iCs/>
      <w:color w:val="366BAE"/>
      <w:spacing w:val="-1"/>
      <w:sz w:val="20"/>
      <w:szCs w:val="24"/>
      <w:lang w:val="es-ES_tradnl" w:eastAsia="es-CO"/>
    </w:rPr>
  </w:style>
  <w:style w:type="table" w:styleId="Tablaconcuadrcula4-nfasis5">
    <w:name w:val="Grid Table 4 Accent 5"/>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4">
    <w:name w:val="Grid Table 4 Accent 4"/>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stilo1">
    <w:name w:val="Estilo1"/>
    <w:basedOn w:val="Ttulo10"/>
    <w:link w:val="Estilo1Car"/>
    <w:qFormat/>
    <w:rsid w:val="007A5DEC"/>
    <w:pPr>
      <w:keepNext w:val="0"/>
      <w:keepLines w:val="0"/>
      <w:spacing w:before="0" w:after="240" w:line="240" w:lineRule="auto"/>
      <w:ind w:left="1080" w:hanging="720"/>
      <w:contextualSpacing/>
      <w:jc w:val="center"/>
    </w:pPr>
    <w:rPr>
      <w:rFonts w:ascii="Titillium Web" w:hAnsi="Titillium Web"/>
      <w:caps/>
      <w:color w:val="346CA9"/>
      <w:sz w:val="40"/>
      <w:lang w:val="es-ES_tradnl" w:eastAsia="es-CO"/>
    </w:rPr>
  </w:style>
  <w:style w:type="character" w:customStyle="1" w:styleId="Estilo1Car">
    <w:name w:val="Estilo1 Car"/>
    <w:basedOn w:val="Ttulo1Car"/>
    <w:link w:val="Estilo1"/>
    <w:rsid w:val="007A5DEC"/>
    <w:rPr>
      <w:rFonts w:ascii="Titillium Web" w:eastAsiaTheme="majorEastAsia" w:hAnsi="Titillium Web" w:cstheme="majorBidi"/>
      <w:b/>
      <w:caps/>
      <w:color w:val="346CA9"/>
      <w:sz w:val="40"/>
      <w:szCs w:val="32"/>
      <w:lang w:val="es-ES_tradnl" w:eastAsia="es-CO"/>
    </w:rPr>
  </w:style>
  <w:style w:type="table" w:styleId="Tablaconcuadrcula5oscura-nfasis5">
    <w:name w:val="Grid Table 5 Dark Accent 5"/>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Fuentedeprrafopredeter"/>
    <w:uiPriority w:val="99"/>
    <w:unhideWhenUsed/>
    <w:rsid w:val="007A5DEC"/>
    <w:rPr>
      <w:color w:val="605E5C"/>
      <w:shd w:val="clear" w:color="auto" w:fill="E1DFDD"/>
    </w:rPr>
  </w:style>
  <w:style w:type="table" w:styleId="Tabladecuadrcula3">
    <w:name w:val="Grid Table 3"/>
    <w:basedOn w:val="Tablanormal"/>
    <w:uiPriority w:val="48"/>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1clara">
    <w:name w:val="Grid Table 1 Light"/>
    <w:basedOn w:val="Tablanormal"/>
    <w:uiPriority w:val="46"/>
    <w:rsid w:val="007A5DEC"/>
    <w:pPr>
      <w:spacing w:after="0" w:line="240" w:lineRule="auto"/>
    </w:pPr>
    <w:rPr>
      <w:rFonts w:asciiTheme="minorHAnsi" w:hAnsiTheme="minorHAns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Fuentedeprrafopredeter"/>
    <w:uiPriority w:val="99"/>
    <w:unhideWhenUsed/>
    <w:rsid w:val="007A5DEC"/>
    <w:rPr>
      <w:color w:val="2B579A"/>
      <w:shd w:val="clear" w:color="auto" w:fill="E1DFDD"/>
    </w:rPr>
  </w:style>
  <w:style w:type="character" w:customStyle="1" w:styleId="Mencinsinresolver4">
    <w:name w:val="Mención sin resolver4"/>
    <w:basedOn w:val="Fuentedeprrafopredeter"/>
    <w:uiPriority w:val="99"/>
    <w:unhideWhenUsed/>
    <w:rsid w:val="007A5DEC"/>
    <w:rPr>
      <w:color w:val="605E5C"/>
      <w:shd w:val="clear" w:color="auto" w:fill="E1DFDD"/>
    </w:rPr>
  </w:style>
  <w:style w:type="character" w:customStyle="1" w:styleId="Mencionar1">
    <w:name w:val="Mencionar1"/>
    <w:basedOn w:val="Fuentedeprrafopredeter"/>
    <w:uiPriority w:val="99"/>
    <w:unhideWhenUsed/>
    <w:rsid w:val="007A5DEC"/>
    <w:rPr>
      <w:color w:val="2B579A"/>
      <w:shd w:val="clear" w:color="auto" w:fill="E1DFDD"/>
    </w:rPr>
  </w:style>
  <w:style w:type="character" w:customStyle="1" w:styleId="AE2TITULOSCar">
    <w:name w:val="AE 2 TITULOS Car"/>
    <w:basedOn w:val="Fuentedeprrafopredeter"/>
    <w:link w:val="AE2TITULOS"/>
    <w:locked/>
    <w:rsid w:val="007A5DEC"/>
    <w:rPr>
      <w:rFonts w:ascii="Arial" w:eastAsia="Kozuka Gothic Pro EL" w:hAnsi="Arial" w:cs="Arial"/>
      <w:b/>
      <w:bCs/>
      <w:color w:val="0070C0"/>
      <w:szCs w:val="28"/>
      <w:lang w:val="es-ES"/>
    </w:rPr>
  </w:style>
  <w:style w:type="paragraph" w:customStyle="1" w:styleId="AE2TITULOS">
    <w:name w:val="AE 2 TITULOS"/>
    <w:basedOn w:val="Normal"/>
    <w:link w:val="AE2TITULOSCar"/>
    <w:autoRedefine/>
    <w:qFormat/>
    <w:rsid w:val="007A5DEC"/>
    <w:pPr>
      <w:spacing w:after="240" w:line="240" w:lineRule="auto"/>
      <w:jc w:val="center"/>
    </w:pPr>
    <w:rPr>
      <w:rFonts w:ascii="Arial" w:eastAsia="Kozuka Gothic Pro EL" w:hAnsi="Arial" w:cs="Arial"/>
      <w:b/>
      <w:bCs/>
      <w:color w:val="0070C0"/>
      <w:szCs w:val="28"/>
      <w:lang w:val="es-ES"/>
    </w:rPr>
  </w:style>
  <w:style w:type="paragraph" w:customStyle="1" w:styleId="Titulo3doc">
    <w:name w:val="Titulo 3 doc"/>
    <w:basedOn w:val="Ttulo3"/>
    <w:link w:val="Titulo3docCar"/>
    <w:autoRedefine/>
    <w:qFormat/>
    <w:rsid w:val="008B32B6"/>
    <w:pPr>
      <w:spacing w:before="200" w:after="240" w:line="360" w:lineRule="auto"/>
      <w:jc w:val="both"/>
    </w:pPr>
    <w:rPr>
      <w:rFonts w:ascii="Arial" w:hAnsi="Arial"/>
      <w:bCs/>
      <w:i w:val="0"/>
      <w:color w:val="005EA4"/>
      <w:sz w:val="26"/>
      <w:lang w:val="es-ES_tradnl" w:eastAsia="es-CO"/>
    </w:rPr>
  </w:style>
  <w:style w:type="character" w:customStyle="1" w:styleId="Titulo3docCar">
    <w:name w:val="Titulo 3 doc Car"/>
    <w:basedOn w:val="Ttulo3Car"/>
    <w:link w:val="Titulo3doc"/>
    <w:rsid w:val="008B32B6"/>
    <w:rPr>
      <w:rFonts w:ascii="Arial" w:eastAsiaTheme="majorEastAsia" w:hAnsi="Arial" w:cstheme="majorBidi"/>
      <w:b/>
      <w:bCs/>
      <w:i w:val="0"/>
      <w:color w:val="005EA4"/>
      <w:sz w:val="26"/>
      <w:szCs w:val="24"/>
      <w:lang w:val="es-ES_tradnl" w:eastAsia="es-CO"/>
    </w:rPr>
  </w:style>
  <w:style w:type="table" w:styleId="Tablaconcuadrcula5oscura-nfasis3">
    <w:name w:val="Grid Table 5 Dark Accent 3"/>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1clara">
    <w:name w:val="List Table 1 Light"/>
    <w:basedOn w:val="Tablanormal"/>
    <w:uiPriority w:val="46"/>
    <w:rsid w:val="007A5DEC"/>
    <w:pPr>
      <w:spacing w:after="0" w:line="240" w:lineRule="auto"/>
    </w:pPr>
    <w:rPr>
      <w:rFonts w:asciiTheme="minorHAnsi" w:hAnsiTheme="minorHAnsi"/>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
    <w:name w:val="Grid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
    <w:name w:val="List Table 6 Colorful"/>
    <w:basedOn w:val="Tablanormal"/>
    <w:uiPriority w:val="51"/>
    <w:rsid w:val="007A5DEC"/>
    <w:pPr>
      <w:spacing w:after="0" w:line="240" w:lineRule="auto"/>
    </w:pPr>
    <w:rPr>
      <w:rFonts w:asciiTheme="minorHAnsi" w:hAnsiTheme="minorHAns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7A5DEC"/>
    <w:pPr>
      <w:spacing w:after="0" w:line="240" w:lineRule="auto"/>
    </w:pPr>
    <w:rPr>
      <w:rFonts w:asciiTheme="minorHAnsi" w:hAnsiTheme="minorHAnsi"/>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alfinal">
    <w:name w:val="endnote text"/>
    <w:basedOn w:val="Normal"/>
    <w:link w:val="TextonotaalfinalCar"/>
    <w:unhideWhenUsed/>
    <w:rsid w:val="007A5DEC"/>
    <w:pPr>
      <w:spacing w:after="0" w:line="240" w:lineRule="auto"/>
      <w:jc w:val="both"/>
    </w:pPr>
    <w:rPr>
      <w:rFonts w:ascii="Titillium Web" w:eastAsiaTheme="minorEastAsia" w:hAnsi="Titillium Web"/>
      <w:color w:val="767171" w:themeColor="background2" w:themeShade="80"/>
      <w:sz w:val="20"/>
      <w:szCs w:val="20"/>
      <w:lang w:val="es-ES_tradnl" w:eastAsia="es-CO"/>
    </w:rPr>
  </w:style>
  <w:style w:type="character" w:customStyle="1" w:styleId="TextonotaalfinalCar">
    <w:name w:val="Texto nota al final Car"/>
    <w:basedOn w:val="Fuentedeprrafopredeter"/>
    <w:link w:val="Textonotaalfinal"/>
    <w:rsid w:val="007A5DEC"/>
    <w:rPr>
      <w:rFonts w:ascii="Titillium Web" w:eastAsiaTheme="minorEastAsia" w:hAnsi="Titillium Web"/>
      <w:color w:val="767171" w:themeColor="background2" w:themeShade="80"/>
      <w:sz w:val="20"/>
      <w:szCs w:val="20"/>
      <w:lang w:val="es-ES_tradnl" w:eastAsia="es-CO"/>
    </w:rPr>
  </w:style>
  <w:style w:type="character" w:styleId="Refdenotaalfinal">
    <w:name w:val="endnote reference"/>
    <w:basedOn w:val="Fuentedeprrafopredeter"/>
    <w:uiPriority w:val="99"/>
    <w:semiHidden/>
    <w:unhideWhenUsed/>
    <w:rsid w:val="007A5DEC"/>
    <w:rPr>
      <w:vertAlign w:val="superscript"/>
    </w:rPr>
  </w:style>
  <w:style w:type="paragraph" w:customStyle="1" w:styleId="Vieta">
    <w:name w:val="Viñeta"/>
    <w:basedOn w:val="Normal"/>
    <w:link w:val="VietaCar"/>
    <w:qFormat/>
    <w:rsid w:val="007A5DEC"/>
    <w:pPr>
      <w:numPr>
        <w:numId w:val="2"/>
      </w:numPr>
      <w:spacing w:before="360" w:after="360" w:line="240" w:lineRule="auto"/>
      <w:jc w:val="both"/>
    </w:pPr>
    <w:rPr>
      <w:rFonts w:ascii="Tahoma" w:eastAsia="Times New Roman" w:hAnsi="Tahoma" w:cs="Times New Roman"/>
      <w:lang w:val="es-ES" w:eastAsia="es-ES"/>
    </w:rPr>
  </w:style>
  <w:style w:type="character" w:customStyle="1" w:styleId="VietaCar">
    <w:name w:val="Viñeta Car"/>
    <w:link w:val="Vieta"/>
    <w:rsid w:val="007A5DEC"/>
    <w:rPr>
      <w:rFonts w:ascii="Tahoma" w:eastAsia="Times New Roman" w:hAnsi="Tahoma" w:cs="Times New Roman"/>
      <w:lang w:val="es-ES" w:eastAsia="es-ES"/>
    </w:rPr>
  </w:style>
  <w:style w:type="paragraph" w:styleId="Textoindependiente3">
    <w:name w:val="Body Text 3"/>
    <w:basedOn w:val="Normal"/>
    <w:link w:val="Textoindependiente3Car"/>
    <w:unhideWhenUsed/>
    <w:rsid w:val="007A5DEC"/>
    <w:pPr>
      <w:spacing w:after="120" w:line="276"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rsid w:val="007A5DEC"/>
    <w:rPr>
      <w:rFonts w:ascii="Calibri" w:eastAsia="Calibri" w:hAnsi="Calibri" w:cs="Times New Roman"/>
      <w:sz w:val="16"/>
      <w:szCs w:val="16"/>
      <w:lang w:val="x-none"/>
    </w:rPr>
  </w:style>
  <w:style w:type="character" w:customStyle="1" w:styleId="Ttulo1Car0">
    <w:name w:val="Título1 Car"/>
    <w:basedOn w:val="Fuentedeprrafopredeter"/>
    <w:link w:val="Ttulo1"/>
    <w:rsid w:val="007A5DEC"/>
    <w:rPr>
      <w:rFonts w:ascii="Arial" w:eastAsia="MS Mincho" w:hAnsi="Arial" w:cs="Arial"/>
      <w:b/>
      <w:szCs w:val="28"/>
      <w:lang w:val="es-MX"/>
    </w:rPr>
  </w:style>
  <w:style w:type="table" w:styleId="Sombreadoclaro-nfasis3">
    <w:name w:val="Light Shading Accent 3"/>
    <w:basedOn w:val="Tablanormal"/>
    <w:uiPriority w:val="60"/>
    <w:rsid w:val="007A5DEC"/>
    <w:pPr>
      <w:spacing w:after="0" w:line="240" w:lineRule="auto"/>
    </w:pPr>
    <w:rPr>
      <w:rFonts w:asciiTheme="minorHAnsi" w:eastAsiaTheme="minorEastAsia" w:hAnsiTheme="minorHAnsi"/>
      <w:color w:val="7B7B7B" w:themeColor="accent3" w:themeShade="BF"/>
      <w:lang w:eastAsia="es-CO"/>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fa">
    <w:name w:val="Bibliography"/>
    <w:basedOn w:val="Normal"/>
    <w:next w:val="Normal"/>
    <w:uiPriority w:val="37"/>
    <w:unhideWhenUsed/>
    <w:rsid w:val="007A5DEC"/>
    <w:pPr>
      <w:spacing w:before="120" w:after="240" w:line="360" w:lineRule="auto"/>
      <w:jc w:val="both"/>
    </w:pPr>
    <w:rPr>
      <w:rFonts w:ascii="Arial" w:eastAsiaTheme="minorEastAsia" w:hAnsi="Arial"/>
      <w:sz w:val="24"/>
      <w:lang w:val="es-ES_tradnl" w:eastAsia="es-CO"/>
    </w:rPr>
  </w:style>
  <w:style w:type="paragraph" w:styleId="Listaconvietas">
    <w:name w:val="List Bullet"/>
    <w:basedOn w:val="Normal"/>
    <w:rsid w:val="007A5DEC"/>
    <w:pPr>
      <w:spacing w:before="120" w:after="240" w:line="360" w:lineRule="auto"/>
      <w:contextualSpacing/>
      <w:jc w:val="both"/>
    </w:pPr>
    <w:rPr>
      <w:rFonts w:ascii="Calibri" w:eastAsia="Calibri" w:hAnsi="Calibri" w:cs="Times New Roman"/>
      <w:sz w:val="24"/>
      <w:lang w:val="es-ES_tradnl" w:eastAsia="es-CO"/>
    </w:rPr>
  </w:style>
  <w:style w:type="paragraph" w:customStyle="1" w:styleId="PiedeTablaMinTIC">
    <w:name w:val="Pie de Tabla MinTIC"/>
    <w:basedOn w:val="Descripcin"/>
    <w:link w:val="PiedeTablaMinTICCar"/>
    <w:qFormat/>
    <w:rsid w:val="007A5DEC"/>
    <w:pPr>
      <w:spacing w:after="0"/>
      <w:jc w:val="center"/>
    </w:pPr>
    <w:rPr>
      <w:rFonts w:ascii="Arial" w:eastAsia="Times New Roman" w:hAnsi="Arial" w:cs="Times New Roman"/>
      <w:bCs/>
      <w:i w:val="0"/>
      <w:iCs w:val="0"/>
      <w:szCs w:val="20"/>
    </w:rPr>
  </w:style>
  <w:style w:type="character" w:customStyle="1" w:styleId="PiedeTablaMinTICCar">
    <w:name w:val="Pie de Tabla MinTIC Car"/>
    <w:basedOn w:val="DescripcinCar"/>
    <w:link w:val="PiedeTablaMinTIC"/>
    <w:rsid w:val="007A5DEC"/>
    <w:rPr>
      <w:rFonts w:ascii="Arial" w:eastAsia="Times New Roman" w:hAnsi="Arial" w:cs="Times New Roman"/>
      <w:bCs/>
      <w:i w:val="0"/>
      <w:iCs w:val="0"/>
      <w:color w:val="44546A" w:themeColor="text2"/>
      <w:sz w:val="18"/>
      <w:szCs w:val="20"/>
      <w:lang w:val="es-ES_tradnl" w:eastAsia="es-CO"/>
    </w:rPr>
  </w:style>
  <w:style w:type="paragraph" w:customStyle="1" w:styleId="PiedeIlustracionMinTIC">
    <w:name w:val="Pie de Ilustracion MinTIC"/>
    <w:basedOn w:val="Descripcin"/>
    <w:link w:val="PiedeIlustracionMinTICCar"/>
    <w:autoRedefine/>
    <w:qFormat/>
    <w:rsid w:val="007A5DEC"/>
    <w:pPr>
      <w:spacing w:after="0"/>
      <w:jc w:val="center"/>
    </w:pPr>
    <w:rPr>
      <w:rFonts w:ascii="Arial" w:eastAsia="Times New Roman" w:hAnsi="Arial" w:cs="Times New Roman"/>
      <w:bCs/>
      <w:i w:val="0"/>
      <w:iCs w:val="0"/>
      <w:szCs w:val="20"/>
    </w:rPr>
  </w:style>
  <w:style w:type="character" w:customStyle="1" w:styleId="PiedeIlustracionMinTICCar">
    <w:name w:val="Pie de Ilustracion MinTIC Car"/>
    <w:basedOn w:val="DescripcinCar"/>
    <w:link w:val="PiedeIlustracionMinTIC"/>
    <w:rsid w:val="007A5DEC"/>
    <w:rPr>
      <w:rFonts w:ascii="Arial" w:eastAsia="Times New Roman" w:hAnsi="Arial" w:cs="Times New Roman"/>
      <w:bCs/>
      <w:i w:val="0"/>
      <w:iCs w:val="0"/>
      <w:color w:val="44546A" w:themeColor="text2"/>
      <w:sz w:val="18"/>
      <w:szCs w:val="20"/>
      <w:lang w:val="es-ES_tradnl" w:eastAsia="es-CO"/>
    </w:rPr>
  </w:style>
  <w:style w:type="numbering" w:customStyle="1" w:styleId="Sinlista1">
    <w:name w:val="Sin lista1"/>
    <w:next w:val="Sinlista"/>
    <w:uiPriority w:val="99"/>
    <w:semiHidden/>
    <w:unhideWhenUsed/>
    <w:rsid w:val="007A5DEC"/>
  </w:style>
  <w:style w:type="table" w:customStyle="1" w:styleId="Tablaconcuadrcula1">
    <w:name w:val="Tabla con cuadrícula1"/>
    <w:basedOn w:val="Tablanormal"/>
    <w:next w:val="Tablaconcuadrcula"/>
    <w:uiPriority w:val="59"/>
    <w:rsid w:val="007A5DEC"/>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7A5DEC"/>
    <w:pPr>
      <w:spacing w:after="0" w:line="240" w:lineRule="auto"/>
    </w:pPr>
    <w:rPr>
      <w:rFonts w:asciiTheme="minorHAnsi" w:hAnsiTheme="minorHAnsi"/>
      <w:color w:val="7B7B7B" w:themeColor="accent3" w:themeShade="BF"/>
      <w:lang w:val="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ulo2-CAPREDENA">
    <w:name w:val="Titulo 2 - CAPREDENA"/>
    <w:basedOn w:val="Normal"/>
    <w:uiPriority w:val="99"/>
    <w:qFormat/>
    <w:rsid w:val="007A5DEC"/>
    <w:pPr>
      <w:keepNext/>
      <w:spacing w:before="240" w:after="240" w:line="288" w:lineRule="auto"/>
      <w:jc w:val="both"/>
      <w:outlineLvl w:val="0"/>
    </w:pPr>
    <w:rPr>
      <w:rFonts w:ascii="Arial" w:eastAsia="PMingLiU" w:hAnsi="Arial" w:cs="Arial"/>
      <w:b/>
      <w:bCs/>
      <w:color w:val="A6A6A6" w:themeColor="background1" w:themeShade="A6"/>
      <w:kern w:val="32"/>
      <w:sz w:val="28"/>
      <w:szCs w:val="28"/>
      <w:lang w:val="es-ES" w:eastAsia="zh-TW"/>
    </w:rPr>
  </w:style>
  <w:style w:type="paragraph" w:customStyle="1" w:styleId="Titulo3">
    <w:name w:val="Titulo 3"/>
    <w:basedOn w:val="Normal"/>
    <w:next w:val="Normal"/>
    <w:link w:val="Titulo3Car"/>
    <w:uiPriority w:val="99"/>
    <w:rsid w:val="007A5DEC"/>
    <w:pPr>
      <w:spacing w:before="120" w:after="240" w:line="360" w:lineRule="auto"/>
      <w:jc w:val="both"/>
      <w:outlineLvl w:val="2"/>
    </w:pPr>
    <w:rPr>
      <w:rFonts w:ascii="Arial" w:eastAsia="Times New Roman" w:hAnsi="Arial" w:cs="Times New Roman"/>
      <w:b/>
      <w:color w:val="0070C0"/>
      <w:sz w:val="24"/>
      <w:szCs w:val="24"/>
      <w:lang w:val="es-CL" w:eastAsia="zh-TW"/>
    </w:rPr>
  </w:style>
  <w:style w:type="paragraph" w:customStyle="1" w:styleId="Titulo4-CAPREDENA">
    <w:name w:val="Titulo 4 - CAPREDENA"/>
    <w:basedOn w:val="Titulo3"/>
    <w:uiPriority w:val="99"/>
    <w:qFormat/>
    <w:rsid w:val="007A5DEC"/>
    <w:pPr>
      <w:outlineLvl w:val="3"/>
    </w:pPr>
    <w:rPr>
      <w:b w:val="0"/>
    </w:rPr>
  </w:style>
  <w:style w:type="paragraph" w:customStyle="1" w:styleId="Titulo5-CAPREDENA">
    <w:name w:val="Titulo 5 - CAPREDENA"/>
    <w:basedOn w:val="Titulo4-CAPREDENA"/>
    <w:uiPriority w:val="99"/>
    <w:qFormat/>
    <w:rsid w:val="007A5DEC"/>
    <w:pPr>
      <w:outlineLvl w:val="4"/>
    </w:pPr>
  </w:style>
  <w:style w:type="table" w:customStyle="1" w:styleId="Sombreadoclaro1">
    <w:name w:val="Sombreado claro1"/>
    <w:basedOn w:val="Tablanormal"/>
    <w:uiPriority w:val="60"/>
    <w:rsid w:val="007A5DEC"/>
    <w:pPr>
      <w:spacing w:after="0" w:line="240" w:lineRule="auto"/>
    </w:pPr>
    <w:rPr>
      <w:rFonts w:asciiTheme="minorHAnsi" w:hAnsiTheme="minorHAnsi"/>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1clara-nfasis11">
    <w:name w:val="Tabla de cuadrícula 1 clara - Énfasis 11"/>
    <w:basedOn w:val="Tabla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Mapadeldocumento">
    <w:name w:val="Document Map"/>
    <w:basedOn w:val="Normal"/>
    <w:link w:val="MapadeldocumentoCar"/>
    <w:uiPriority w:val="99"/>
    <w:semiHidden/>
    <w:unhideWhenUsed/>
    <w:rsid w:val="007A5DEC"/>
    <w:pPr>
      <w:spacing w:before="120" w:after="240" w:line="360" w:lineRule="auto"/>
      <w:jc w:val="both"/>
    </w:pPr>
    <w:rPr>
      <w:rFonts w:ascii="Tahoma" w:eastAsiaTheme="minorEastAsia" w:hAnsi="Tahoma" w:cs="Tahoma"/>
      <w:sz w:val="16"/>
      <w:szCs w:val="16"/>
      <w:lang w:val="es-ES_tradnl" w:eastAsia="es-CO"/>
    </w:rPr>
  </w:style>
  <w:style w:type="character" w:customStyle="1" w:styleId="MapadeldocumentoCar">
    <w:name w:val="Mapa del documento Car"/>
    <w:basedOn w:val="Fuentedeprrafopredeter"/>
    <w:link w:val="Mapadeldocumento"/>
    <w:uiPriority w:val="99"/>
    <w:semiHidden/>
    <w:rsid w:val="007A5DEC"/>
    <w:rPr>
      <w:rFonts w:ascii="Tahoma" w:eastAsiaTheme="minorEastAsia" w:hAnsi="Tahoma" w:cs="Tahoma"/>
      <w:sz w:val="16"/>
      <w:szCs w:val="16"/>
      <w:lang w:val="es-ES_tradnl" w:eastAsia="es-CO"/>
    </w:rPr>
  </w:style>
  <w:style w:type="character" w:styleId="CitaHTML">
    <w:name w:val="HTML Cite"/>
    <w:basedOn w:val="Fuentedeprrafopredeter"/>
    <w:uiPriority w:val="99"/>
    <w:semiHidden/>
    <w:unhideWhenUsed/>
    <w:rsid w:val="007A5DEC"/>
    <w:rPr>
      <w:i/>
      <w:iCs/>
    </w:rPr>
  </w:style>
  <w:style w:type="table" w:styleId="Listaclara-nfasis1">
    <w:name w:val="Light List Accent 1"/>
    <w:basedOn w:val="Tablanormal"/>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tulo1">
    <w:name w:val="Título1"/>
    <w:basedOn w:val="Normal"/>
    <w:next w:val="Normal"/>
    <w:link w:val="Ttulo1Car0"/>
    <w:qFormat/>
    <w:rsid w:val="007A5DEC"/>
    <w:pPr>
      <w:keepNext/>
      <w:keepLines/>
      <w:pageBreakBefore/>
      <w:numPr>
        <w:numId w:val="7"/>
      </w:numPr>
      <w:spacing w:before="120" w:after="240" w:line="360" w:lineRule="auto"/>
      <w:jc w:val="center"/>
      <w:outlineLvl w:val="0"/>
    </w:pPr>
    <w:rPr>
      <w:rFonts w:ascii="Arial" w:eastAsia="MS Mincho" w:hAnsi="Arial" w:cs="Arial"/>
      <w:b/>
      <w:szCs w:val="28"/>
      <w:lang w:val="es-MX"/>
    </w:rPr>
  </w:style>
  <w:style w:type="numbering" w:customStyle="1" w:styleId="Estilo2">
    <w:name w:val="Estilo2"/>
    <w:uiPriority w:val="99"/>
    <w:rsid w:val="007A5DEC"/>
    <w:pPr>
      <w:numPr>
        <w:numId w:val="3"/>
      </w:numPr>
    </w:pPr>
  </w:style>
  <w:style w:type="numbering" w:customStyle="1" w:styleId="JG">
    <w:name w:val="JG"/>
    <w:uiPriority w:val="99"/>
    <w:rsid w:val="007A5DEC"/>
    <w:pPr>
      <w:numPr>
        <w:numId w:val="4"/>
      </w:numPr>
    </w:pPr>
  </w:style>
  <w:style w:type="numbering" w:customStyle="1" w:styleId="Estilo3">
    <w:name w:val="Estilo3"/>
    <w:uiPriority w:val="99"/>
    <w:rsid w:val="007A5DEC"/>
    <w:pPr>
      <w:numPr>
        <w:numId w:val="5"/>
      </w:numPr>
    </w:pPr>
  </w:style>
  <w:style w:type="numbering" w:customStyle="1" w:styleId="Estilo4">
    <w:name w:val="Estilo4"/>
    <w:uiPriority w:val="99"/>
    <w:rsid w:val="007A5DEC"/>
    <w:pPr>
      <w:numPr>
        <w:numId w:val="6"/>
      </w:numPr>
    </w:pPr>
  </w:style>
  <w:style w:type="table" w:customStyle="1" w:styleId="tablaAPA6EDICION">
    <w:name w:val="tabla APA 6 EDICION"/>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tabla">
    <w:name w:val="tabla"/>
    <w:basedOn w:val="Descripcin"/>
    <w:link w:val="tablaCar"/>
    <w:rsid w:val="007A5DEC"/>
    <w:pPr>
      <w:keepNext/>
      <w:spacing w:after="0"/>
      <w:jc w:val="left"/>
    </w:pPr>
    <w:rPr>
      <w:rFonts w:ascii="Arial" w:eastAsia="Times New Roman" w:hAnsi="Arial" w:cs="Times New Roman"/>
      <w:bCs/>
      <w:i w:val="0"/>
      <w:iCs w:val="0"/>
      <w:szCs w:val="20"/>
    </w:rPr>
  </w:style>
  <w:style w:type="character" w:customStyle="1" w:styleId="tablaCar">
    <w:name w:val="tabla Car"/>
    <w:basedOn w:val="DescripcinCar"/>
    <w:link w:val="tabla"/>
    <w:rsid w:val="007A5DEC"/>
    <w:rPr>
      <w:rFonts w:ascii="Arial" w:eastAsia="Times New Roman" w:hAnsi="Arial" w:cs="Times New Roman"/>
      <w:bCs/>
      <w:i w:val="0"/>
      <w:iCs w:val="0"/>
      <w:color w:val="44546A" w:themeColor="text2"/>
      <w:sz w:val="18"/>
      <w:szCs w:val="20"/>
      <w:lang w:val="es-ES_tradnl" w:eastAsia="es-CO"/>
    </w:rPr>
  </w:style>
  <w:style w:type="paragraph" w:customStyle="1" w:styleId="Estilo5">
    <w:name w:val="Estilo5"/>
    <w:basedOn w:val="PiedeTablaMinTIC"/>
    <w:link w:val="Estilo5Car"/>
    <w:rsid w:val="007A5DEC"/>
    <w:pPr>
      <w:jc w:val="left"/>
    </w:pPr>
  </w:style>
  <w:style w:type="character" w:customStyle="1" w:styleId="Estilo5Car">
    <w:name w:val="Estilo5 Car"/>
    <w:basedOn w:val="PiedeTablaMinTICCar"/>
    <w:link w:val="Estilo5"/>
    <w:rsid w:val="007A5DEC"/>
    <w:rPr>
      <w:rFonts w:ascii="Arial" w:eastAsia="Times New Roman" w:hAnsi="Arial" w:cs="Times New Roman"/>
      <w:bCs/>
      <w:i w:val="0"/>
      <w:iCs w:val="0"/>
      <w:color w:val="44546A" w:themeColor="text2"/>
      <w:sz w:val="18"/>
      <w:szCs w:val="20"/>
      <w:lang w:val="es-ES_tradnl" w:eastAsia="es-CO"/>
    </w:rPr>
  </w:style>
  <w:style w:type="character" w:customStyle="1" w:styleId="Titulo3Car">
    <w:name w:val="Titulo 3 Car"/>
    <w:basedOn w:val="Fuentedeprrafopredeter"/>
    <w:link w:val="Titulo3"/>
    <w:uiPriority w:val="99"/>
    <w:rsid w:val="007A5DEC"/>
    <w:rPr>
      <w:rFonts w:ascii="Arial" w:eastAsia="Times New Roman" w:hAnsi="Arial" w:cs="Times New Roman"/>
      <w:b/>
      <w:color w:val="0070C0"/>
      <w:sz w:val="24"/>
      <w:szCs w:val="24"/>
      <w:lang w:val="es-CL" w:eastAsia="zh-TW"/>
    </w:rPr>
  </w:style>
  <w:style w:type="paragraph" w:customStyle="1" w:styleId="TABLAAPA">
    <w:name w:val="TABLA APA"/>
    <w:basedOn w:val="Estilo5"/>
    <w:link w:val="TABLAAPACar"/>
    <w:rsid w:val="007A5DEC"/>
    <w:pPr>
      <w:jc w:val="center"/>
    </w:pPr>
    <w:rPr>
      <w:rFonts w:ascii="Times New Roman" w:hAnsi="Times New Roman"/>
      <w:b/>
    </w:rPr>
  </w:style>
  <w:style w:type="character" w:customStyle="1" w:styleId="TABLAAPACar">
    <w:name w:val="TABLA APA Car"/>
    <w:basedOn w:val="Estilo5Car"/>
    <w:link w:val="TABLAAPA"/>
    <w:rsid w:val="007A5DEC"/>
    <w:rPr>
      <w:rFonts w:ascii="Times New Roman" w:eastAsia="Times New Roman" w:hAnsi="Times New Roman" w:cs="Times New Roman"/>
      <w:b/>
      <w:bCs/>
      <w:i w:val="0"/>
      <w:iCs w:val="0"/>
      <w:color w:val="44546A" w:themeColor="text2"/>
      <w:sz w:val="18"/>
      <w:szCs w:val="20"/>
      <w:lang w:val="es-ES_tradnl" w:eastAsia="es-CO"/>
    </w:rPr>
  </w:style>
  <w:style w:type="table" w:customStyle="1" w:styleId="tablaAPA6EDICION1">
    <w:name w:val="tabla APA 6 EDICION1"/>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2">
    <w:name w:val="tabla APA 6 EDICION2"/>
    <w:basedOn w:val="Tabla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APA6EDICION3">
    <w:name w:val="tabla APA 6 EDICION3"/>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customStyle="1" w:styleId="Estilo30">
    <w:name w:val="Estilo  3"/>
    <w:basedOn w:val="Titulo3"/>
    <w:link w:val="Estilo3Car"/>
    <w:rsid w:val="007A5DEC"/>
    <w:rPr>
      <w:rFonts w:eastAsiaTheme="majorEastAsia"/>
    </w:rPr>
  </w:style>
  <w:style w:type="character" w:customStyle="1" w:styleId="Estilo3Car">
    <w:name w:val="Estilo  3 Car"/>
    <w:basedOn w:val="Titulo3Car"/>
    <w:link w:val="Estilo30"/>
    <w:rsid w:val="007A5DEC"/>
    <w:rPr>
      <w:rFonts w:ascii="Arial" w:eastAsiaTheme="majorEastAsia" w:hAnsi="Arial" w:cs="Times New Roman"/>
      <w:b/>
      <w:color w:val="0070C0"/>
      <w:sz w:val="24"/>
      <w:szCs w:val="24"/>
      <w:lang w:val="es-CL" w:eastAsia="zh-TW"/>
    </w:rPr>
  </w:style>
  <w:style w:type="table" w:customStyle="1" w:styleId="Tablanormal11">
    <w:name w:val="Tabla normal 11"/>
    <w:basedOn w:val="Tablanormal"/>
    <w:uiPriority w:val="99"/>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61">
    <w:name w:val="Tabla de lista 7 con colores - Énfasis 61"/>
    <w:basedOn w:val="Tablanormal"/>
    <w:uiPriority w:val="52"/>
    <w:rsid w:val="007A5DEC"/>
    <w:pPr>
      <w:spacing w:after="0" w:line="240" w:lineRule="auto"/>
    </w:pPr>
    <w:rPr>
      <w:rFonts w:asciiTheme="minorHAnsi" w:eastAsiaTheme="minorEastAsia" w:hAnsiTheme="minorHAnsi"/>
      <w:color w:val="538135" w:themeColor="accent6"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7A5DEC"/>
    <w:pPr>
      <w:spacing w:after="0" w:line="240" w:lineRule="auto"/>
    </w:pPr>
    <w:rPr>
      <w:rFonts w:asciiTheme="minorHAnsi" w:eastAsiaTheme="minorEastAsia" w:hAnsiTheme="minorHAnsi"/>
      <w:color w:val="2E74B5" w:themeColor="accent5" w:themeShade="BF"/>
      <w:lang w:eastAsia="es-C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3">
    <w:name w:val="Tabla con cuadrícula3"/>
    <w:basedOn w:val="Tablanormal"/>
    <w:next w:val="Tablaconcuadrcula"/>
    <w:uiPriority w:val="59"/>
    <w:rsid w:val="007A5DEC"/>
    <w:pPr>
      <w:spacing w:after="0" w:line="240" w:lineRule="auto"/>
    </w:pPr>
    <w:rPr>
      <w:rFonts w:asciiTheme="minorHAnsi" w:eastAsia="Calibri" w:hAnsiTheme="minorHAnsi"/>
      <w:lang w:val="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APA6EDICION31">
    <w:name w:val="tabla APA 6 EDICION31"/>
    <w:basedOn w:val="Tablanormal"/>
    <w:uiPriority w:val="99"/>
    <w:rsid w:val="007A5DEC"/>
    <w:pPr>
      <w:spacing w:after="0" w:line="240" w:lineRule="auto"/>
      <w:jc w:val="center"/>
    </w:pPr>
    <w:rPr>
      <w:rFonts w:ascii="Arial" w:eastAsiaTheme="minorEastAsia"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Sangra2detindependiente">
    <w:name w:val="Body Text Indent 2"/>
    <w:basedOn w:val="Normal"/>
    <w:link w:val="Sangra2detindependienteCar"/>
    <w:rsid w:val="007A5DEC"/>
    <w:pPr>
      <w:spacing w:before="120"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A5DEC"/>
    <w:rPr>
      <w:rFonts w:ascii="Times New Roman" w:eastAsia="Times New Roman" w:hAnsi="Times New Roman" w:cs="Times New Roman"/>
      <w:sz w:val="24"/>
      <w:szCs w:val="24"/>
      <w:lang w:eastAsia="es-ES"/>
    </w:rPr>
  </w:style>
  <w:style w:type="table" w:customStyle="1" w:styleId="Tabladecuadrcula2-nfasis21">
    <w:name w:val="Tabla de cuadrícula 2 - Énfasis 21"/>
    <w:basedOn w:val="Tablanormal"/>
    <w:uiPriority w:val="47"/>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APA6EDICION21">
    <w:name w:val="tabla APA 6 EDICION21"/>
    <w:basedOn w:val="Tablanormal"/>
    <w:uiPriority w:val="99"/>
    <w:rsid w:val="007A5DEC"/>
    <w:pPr>
      <w:spacing w:after="0" w:line="240" w:lineRule="auto"/>
      <w:jc w:val="center"/>
    </w:pPr>
    <w:rPr>
      <w:rFonts w:ascii="Arial" w:eastAsiaTheme="minorEastAsia" w:hAnsi="Arial"/>
      <w:sz w:val="20"/>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Cita">
    <w:name w:val="Quote"/>
    <w:basedOn w:val="Normal"/>
    <w:next w:val="Normal"/>
    <w:link w:val="CitaCar"/>
    <w:uiPriority w:val="29"/>
    <w:qFormat/>
    <w:rsid w:val="007A5DEC"/>
    <w:pPr>
      <w:spacing w:before="200" w:line="360" w:lineRule="auto"/>
      <w:ind w:left="864" w:right="864"/>
      <w:jc w:val="center"/>
    </w:pPr>
    <w:rPr>
      <w:rFonts w:ascii="Arial" w:eastAsiaTheme="minorEastAsia" w:hAnsi="Arial"/>
      <w:i/>
      <w:iCs/>
      <w:color w:val="404040" w:themeColor="text1" w:themeTint="BF"/>
      <w:sz w:val="24"/>
      <w:szCs w:val="24"/>
      <w:lang w:val="es-ES_tradnl" w:eastAsia="es-ES"/>
    </w:rPr>
  </w:style>
  <w:style w:type="character" w:customStyle="1" w:styleId="CitaCar">
    <w:name w:val="Cita Car"/>
    <w:basedOn w:val="Fuentedeprrafopredeter"/>
    <w:link w:val="Cita"/>
    <w:uiPriority w:val="29"/>
    <w:rsid w:val="007A5DEC"/>
    <w:rPr>
      <w:rFonts w:ascii="Arial" w:eastAsiaTheme="minorEastAsia" w:hAnsi="Arial"/>
      <w:i/>
      <w:iCs/>
      <w:color w:val="404040" w:themeColor="text1" w:themeTint="BF"/>
      <w:sz w:val="24"/>
      <w:szCs w:val="24"/>
      <w:lang w:val="es-ES_tradnl" w:eastAsia="es-ES"/>
    </w:rPr>
  </w:style>
  <w:style w:type="table" w:customStyle="1" w:styleId="tablaAPA6EDICION11">
    <w:name w:val="tabla APA 6 EDICION11"/>
    <w:basedOn w:val="Tablanormal"/>
    <w:uiPriority w:val="99"/>
    <w:rsid w:val="007A5DEC"/>
    <w:pPr>
      <w:spacing w:after="0" w:line="240" w:lineRule="auto"/>
      <w:jc w:val="center"/>
    </w:pPr>
    <w:rPr>
      <w:rFonts w:ascii="Arial" w:eastAsia="MS Mincho" w:hAnsi="Arial"/>
      <w:sz w:val="24"/>
      <w:lang w:eastAsia="es-CO"/>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table" w:customStyle="1" w:styleId="Tabladecuadrcula1clara-nfasis111">
    <w:name w:val="Tabla de cuadrícula 1 clara - Énfasis 111"/>
    <w:basedOn w:val="Tablanormal"/>
    <w:uiPriority w:val="46"/>
    <w:rsid w:val="007A5DEC"/>
    <w:pPr>
      <w:spacing w:after="0" w:line="240" w:lineRule="auto"/>
    </w:pPr>
    <w:rPr>
      <w:rFonts w:ascii="Cambria" w:eastAsia="MS Mincho" w:hAnsi="Cambria" w:cs="Times New Roman"/>
      <w:lang w:val="es-ES_tradnl" w:eastAsia="es-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Sinlista2">
    <w:name w:val="Sin lista2"/>
    <w:next w:val="Sinlista"/>
    <w:uiPriority w:val="99"/>
    <w:semiHidden/>
    <w:unhideWhenUsed/>
    <w:rsid w:val="007A5DEC"/>
  </w:style>
  <w:style w:type="table" w:customStyle="1" w:styleId="Tablaconcuadrcula2">
    <w:name w:val="Tabla con cuadrícula2"/>
    <w:basedOn w:val="Tablanormal"/>
    <w:next w:val="Tablaconcuadrcula"/>
    <w:uiPriority w:val="59"/>
    <w:rsid w:val="007A5DEC"/>
    <w:pPr>
      <w:spacing w:after="0" w:line="240" w:lineRule="auto"/>
    </w:pPr>
    <w:rPr>
      <w:rFonts w:asciiTheme="minorHAnsi" w:eastAsiaTheme="minorEastAsia" w:hAnsiTheme="minorHAns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a2Car">
    <w:name w:val="Tabla2 Car"/>
    <w:link w:val="Tabla2"/>
    <w:locked/>
    <w:rsid w:val="007A5DEC"/>
    <w:rPr>
      <w:rFonts w:ascii="Arial" w:hAnsi="Arial" w:cs="Arial"/>
      <w:iCs/>
    </w:rPr>
  </w:style>
  <w:style w:type="paragraph" w:customStyle="1" w:styleId="Tabla2">
    <w:name w:val="Tabla2"/>
    <w:basedOn w:val="Normal"/>
    <w:link w:val="Tabla2Car"/>
    <w:qFormat/>
    <w:rsid w:val="007A5DEC"/>
    <w:pPr>
      <w:widowControl w:val="0"/>
      <w:spacing w:after="0" w:line="240" w:lineRule="auto"/>
      <w:ind w:left="-23"/>
      <w:jc w:val="both"/>
      <w:outlineLvl w:val="3"/>
    </w:pPr>
    <w:rPr>
      <w:rFonts w:ascii="Arial" w:hAnsi="Arial" w:cs="Arial"/>
      <w:iCs/>
    </w:rPr>
  </w:style>
  <w:style w:type="paragraph" w:customStyle="1" w:styleId="Texto">
    <w:name w:val="Texto"/>
    <w:basedOn w:val="Normal"/>
    <w:link w:val="TextoCarCar"/>
    <w:rsid w:val="007A5DEC"/>
    <w:pPr>
      <w:spacing w:before="120" w:after="120" w:line="264" w:lineRule="auto"/>
      <w:jc w:val="both"/>
    </w:pPr>
    <w:rPr>
      <w:rFonts w:ascii="Kozuka Mincho Pro EL" w:eastAsia="Times New Roman" w:hAnsi="Kozuka Mincho Pro EL" w:cs="Times New Roman"/>
      <w:sz w:val="20"/>
      <w:szCs w:val="16"/>
      <w:lang w:val="es-ES_tradnl" w:eastAsia="es-CO"/>
    </w:rPr>
  </w:style>
  <w:style w:type="character" w:customStyle="1" w:styleId="TextoCarCar">
    <w:name w:val="Texto Car Car"/>
    <w:link w:val="Texto"/>
    <w:rsid w:val="007A5DEC"/>
    <w:rPr>
      <w:rFonts w:ascii="Kozuka Mincho Pro EL" w:eastAsia="Times New Roman" w:hAnsi="Kozuka Mincho Pro EL" w:cs="Times New Roman"/>
      <w:sz w:val="20"/>
      <w:szCs w:val="16"/>
      <w:lang w:val="es-ES_tradnl" w:eastAsia="es-CO"/>
    </w:rPr>
  </w:style>
  <w:style w:type="table" w:customStyle="1" w:styleId="Sombreadoclaro-nfasis32">
    <w:name w:val="Sombreado claro - Énfasis 32"/>
    <w:basedOn w:val="Tablanormal"/>
    <w:next w:val="Sombreadoclaro-nfasis3"/>
    <w:uiPriority w:val="60"/>
    <w:rsid w:val="007A5DEC"/>
    <w:pPr>
      <w:spacing w:after="0" w:line="240" w:lineRule="auto"/>
    </w:pPr>
    <w:rPr>
      <w:rFonts w:asciiTheme="minorHAnsi" w:eastAsiaTheme="minorEastAsia" w:hAnsiTheme="minorHAnsi"/>
      <w:color w:val="76923C"/>
      <w:lang w:eastAsia="es-CO"/>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converted-space">
    <w:name w:val="apple-converted-space"/>
    <w:basedOn w:val="Fuentedeprrafopredeter"/>
    <w:rsid w:val="007A5DEC"/>
  </w:style>
  <w:style w:type="paragraph" w:customStyle="1" w:styleId="cataloguedetail-content">
    <w:name w:val="cataloguedetail-content"/>
    <w:basedOn w:val="Normal"/>
    <w:rsid w:val="007A5DEC"/>
    <w:pPr>
      <w:spacing w:before="120" w:after="240" w:line="360" w:lineRule="atLeast"/>
      <w:jc w:val="both"/>
    </w:pPr>
    <w:rPr>
      <w:rFonts w:ascii="Times New Roman" w:eastAsia="Times New Roman" w:hAnsi="Times New Roman" w:cs="Times New Roman"/>
      <w:color w:val="000000"/>
      <w:sz w:val="24"/>
      <w:szCs w:val="24"/>
      <w:lang w:val="es-ES_tradnl" w:eastAsia="es-CO"/>
    </w:rPr>
  </w:style>
  <w:style w:type="numbering" w:customStyle="1" w:styleId="Sinlista11">
    <w:name w:val="Sin lista11"/>
    <w:next w:val="Sinlista"/>
    <w:uiPriority w:val="99"/>
    <w:semiHidden/>
    <w:unhideWhenUsed/>
    <w:rsid w:val="007A5DEC"/>
  </w:style>
  <w:style w:type="table" w:customStyle="1" w:styleId="Tablaconcuadrcula11">
    <w:name w:val="Tabla con cuadrícula11"/>
    <w:basedOn w:val="Tablanormal"/>
    <w:next w:val="Tablaconcuadrcula"/>
    <w:uiPriority w:val="59"/>
    <w:rsid w:val="007A5DEC"/>
    <w:pPr>
      <w:spacing w:after="0" w:line="240" w:lineRule="auto"/>
    </w:pPr>
    <w:rPr>
      <w:rFonts w:asciiTheme="minorHAnsi" w:eastAsia="Calibr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7A5DEC"/>
    <w:pPr>
      <w:spacing w:after="0" w:line="240" w:lineRule="auto"/>
    </w:pPr>
    <w:rPr>
      <w:rFonts w:asciiTheme="minorHAnsi" w:eastAsia="Calibri" w:hAnsiTheme="minorHAnsi"/>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itulo3-CAPREDENA">
    <w:name w:val="Titulo 3 - CAPREDENA"/>
    <w:basedOn w:val="Titulo2-CAPREDENA"/>
    <w:uiPriority w:val="99"/>
    <w:qFormat/>
    <w:rsid w:val="007A5DEC"/>
    <w:pPr>
      <w:tabs>
        <w:tab w:val="num" w:pos="884"/>
      </w:tabs>
      <w:ind w:left="884" w:hanging="794"/>
    </w:pPr>
    <w:rPr>
      <w:rFonts w:ascii="Kozuka Mincho Pro EL" w:hAnsi="Kozuka Mincho Pro EL"/>
    </w:rPr>
  </w:style>
  <w:style w:type="paragraph" w:customStyle="1" w:styleId="Normalbullet1">
    <w:name w:val="Normal bullet 1"/>
    <w:basedOn w:val="Normal"/>
    <w:uiPriority w:val="99"/>
    <w:qFormat/>
    <w:rsid w:val="007A5DEC"/>
    <w:pPr>
      <w:spacing w:before="80" w:after="80" w:line="288" w:lineRule="auto"/>
      <w:ind w:left="567"/>
      <w:jc w:val="both"/>
    </w:pPr>
    <w:rPr>
      <w:rFonts w:ascii="Kozuka Mincho Pro EL" w:eastAsia="Times New Roman" w:hAnsi="Kozuka Mincho Pro EL" w:cs="Times New Roman"/>
      <w:sz w:val="24"/>
      <w:szCs w:val="24"/>
      <w:lang w:val="es-CL" w:eastAsia="zh-TW"/>
    </w:rPr>
  </w:style>
  <w:style w:type="table" w:customStyle="1" w:styleId="Sombreadoclaro11">
    <w:name w:val="Sombreado claro11"/>
    <w:basedOn w:val="Tablanormal"/>
    <w:uiPriority w:val="60"/>
    <w:rsid w:val="007A5DEC"/>
    <w:pPr>
      <w:spacing w:after="0" w:line="240" w:lineRule="auto"/>
    </w:pPr>
    <w:rPr>
      <w:rFonts w:asciiTheme="minorHAnsi" w:eastAsia="Calibri" w:hAnsiTheme="minorHAnsi"/>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1clara-nfasis112">
    <w:name w:val="Tabla de cuadrícula 1 clara - Énfasis 112"/>
    <w:basedOn w:val="Tablanormal"/>
    <w:uiPriority w:val="46"/>
    <w:rsid w:val="007A5DEC"/>
    <w:pPr>
      <w:spacing w:after="0" w:line="240" w:lineRule="auto"/>
    </w:pPr>
    <w:rPr>
      <w:rFonts w:asciiTheme="minorHAnsi" w:eastAsiaTheme="minorEastAsia" w:hAnsiTheme="minorHAnsi"/>
      <w:lang w:eastAsia="es-C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1">
    <w:name w:val="Lista clara - Énfasis 11"/>
    <w:basedOn w:val="Tablanormal"/>
    <w:next w:val="Listaclara-nfasis1"/>
    <w:uiPriority w:val="61"/>
    <w:rsid w:val="007A5DEC"/>
    <w:pPr>
      <w:spacing w:after="0" w:line="240" w:lineRule="auto"/>
    </w:pPr>
    <w:rPr>
      <w:rFonts w:asciiTheme="minorHAnsi" w:eastAsiaTheme="minorEastAsia" w:hAnsiTheme="minorHAnsi"/>
      <w:lang w:eastAsia="es-C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E1CONTENIDO">
    <w:name w:val="AE 1 CONTENIDO"/>
    <w:basedOn w:val="Normal"/>
    <w:link w:val="AE1CONTENIDOCar"/>
    <w:autoRedefine/>
    <w:qFormat/>
    <w:rsid w:val="007A5DEC"/>
    <w:pPr>
      <w:spacing w:after="200" w:line="276" w:lineRule="auto"/>
      <w:jc w:val="both"/>
    </w:pPr>
    <w:rPr>
      <w:rFonts w:ascii="Kozuka Mincho Pro EL" w:eastAsia="Kozuka Mincho Pro EL" w:hAnsi="Kozuka Mincho Pro EL" w:cs="Arial"/>
      <w:sz w:val="24"/>
      <w:szCs w:val="24"/>
      <w:lang w:val="es-ES" w:eastAsia="es-ES"/>
    </w:rPr>
  </w:style>
  <w:style w:type="character" w:customStyle="1" w:styleId="AE1CONTENIDOCar">
    <w:name w:val="AE 1 CONTENIDO Car"/>
    <w:basedOn w:val="Fuentedeprrafopredeter"/>
    <w:link w:val="AE1CONTENIDO"/>
    <w:rsid w:val="007A5DEC"/>
    <w:rPr>
      <w:rFonts w:ascii="Kozuka Mincho Pro EL" w:eastAsia="Kozuka Mincho Pro EL" w:hAnsi="Kozuka Mincho Pro EL" w:cs="Arial"/>
      <w:sz w:val="24"/>
      <w:szCs w:val="24"/>
      <w:lang w:val="es-ES" w:eastAsia="es-ES"/>
    </w:rPr>
  </w:style>
  <w:style w:type="numbering" w:customStyle="1" w:styleId="Estilo11">
    <w:name w:val="Estilo11"/>
    <w:uiPriority w:val="99"/>
    <w:rsid w:val="007A5DEC"/>
  </w:style>
  <w:style w:type="numbering" w:customStyle="1" w:styleId="Estilo21">
    <w:name w:val="Estilo21"/>
    <w:uiPriority w:val="99"/>
    <w:rsid w:val="007A5DEC"/>
  </w:style>
  <w:style w:type="numbering" w:customStyle="1" w:styleId="JG1">
    <w:name w:val="JG1"/>
    <w:uiPriority w:val="99"/>
    <w:rsid w:val="007A5DEC"/>
  </w:style>
  <w:style w:type="numbering" w:customStyle="1" w:styleId="Estilo31">
    <w:name w:val="Estilo31"/>
    <w:uiPriority w:val="99"/>
    <w:rsid w:val="007A5DEC"/>
  </w:style>
  <w:style w:type="numbering" w:customStyle="1" w:styleId="Estilo41">
    <w:name w:val="Estilo41"/>
    <w:uiPriority w:val="99"/>
    <w:rsid w:val="007A5DEC"/>
  </w:style>
  <w:style w:type="table" w:customStyle="1" w:styleId="Tablanormal12">
    <w:name w:val="Tabla normal 12"/>
    <w:basedOn w:val="Tablanormal"/>
    <w:uiPriority w:val="99"/>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99"/>
    <w:rsid w:val="007A5DEC"/>
    <w:pPr>
      <w:spacing w:after="0" w:line="240" w:lineRule="auto"/>
    </w:pPr>
    <w:rPr>
      <w:rFonts w:asciiTheme="minorHAnsi" w:eastAsiaTheme="minorEastAsia" w:hAnsiTheme="minorHAnsi"/>
      <w:sz w:val="24"/>
      <w:szCs w:val="24"/>
      <w:lang w:val="es-ES_tradnl"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7A5DEC"/>
    <w:pPr>
      <w:spacing w:after="0" w:line="240" w:lineRule="auto"/>
    </w:pPr>
    <w:rPr>
      <w:rFonts w:asciiTheme="minorHAnsi" w:eastAsiaTheme="minorEastAsia" w:hAnsiTheme="minorHAnsi"/>
      <w:sz w:val="24"/>
      <w:szCs w:val="24"/>
      <w:lang w:val="es-ES_tradnl" w:eastAsia="es-E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7concolores-nfasis1">
    <w:name w:val="Grid Table 7 Colorful Accent 1"/>
    <w:basedOn w:val="Tablanormal"/>
    <w:uiPriority w:val="52"/>
    <w:rsid w:val="007A5DEC"/>
    <w:pPr>
      <w:spacing w:after="0" w:line="240" w:lineRule="auto"/>
    </w:pPr>
    <w:rPr>
      <w:rFonts w:asciiTheme="minorHAnsi" w:hAnsiTheme="minorHAnsi"/>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msonormal0">
    <w:name w:val="msonormal"/>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7A5DEC"/>
  </w:style>
  <w:style w:type="character" w:customStyle="1" w:styleId="normaltextrun">
    <w:name w:val="normaltextrun"/>
    <w:basedOn w:val="Fuentedeprrafopredeter"/>
    <w:rsid w:val="007A5DEC"/>
  </w:style>
  <w:style w:type="character" w:customStyle="1" w:styleId="eop">
    <w:name w:val="eop"/>
    <w:basedOn w:val="Fuentedeprrafopredeter"/>
    <w:rsid w:val="007A5DEC"/>
  </w:style>
  <w:style w:type="paragraph" w:customStyle="1" w:styleId="outlineelement">
    <w:name w:val="outlineelement"/>
    <w:basedOn w:val="Normal"/>
    <w:rsid w:val="007A5D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7A5DEC"/>
  </w:style>
  <w:style w:type="table" w:customStyle="1" w:styleId="TableNormal1">
    <w:name w:val="Table Normal1"/>
    <w:rsid w:val="002454BA"/>
    <w:rPr>
      <w:rFonts w:ascii="Calibri" w:eastAsia="Calibri" w:hAnsi="Calibri" w:cs="Calibri"/>
      <w:lang w:eastAsia="es-ES"/>
    </w:rPr>
    <w:tblPr>
      <w:tblCellMar>
        <w:top w:w="0" w:type="dxa"/>
        <w:left w:w="0" w:type="dxa"/>
        <w:bottom w:w="0" w:type="dxa"/>
        <w:right w:w="0" w:type="dxa"/>
      </w:tblCellMar>
    </w:tblPr>
  </w:style>
  <w:style w:type="paragraph" w:customStyle="1" w:styleId="CCcartagena">
    <w:name w:val="CCcartagena"/>
    <w:basedOn w:val="Ttulo10"/>
    <w:link w:val="CCcartagenaCar"/>
    <w:autoRedefine/>
    <w:qFormat/>
    <w:rsid w:val="002454BA"/>
    <w:pPr>
      <w:keepLines w:val="0"/>
      <w:numPr>
        <w:numId w:val="14"/>
      </w:numPr>
      <w:pBdr>
        <w:bottom w:val="single" w:sz="12" w:space="1" w:color="002060"/>
      </w:pBdr>
      <w:tabs>
        <w:tab w:val="left" w:pos="0"/>
        <w:tab w:val="left" w:pos="426"/>
      </w:tabs>
      <w:spacing w:after="60" w:line="276" w:lineRule="auto"/>
      <w:jc w:val="both"/>
    </w:pPr>
    <w:rPr>
      <w:rFonts w:ascii="Trebuchet MS" w:eastAsia="Trebuchet MS" w:hAnsi="Trebuchet MS" w:cs="Arial"/>
      <w:bCs/>
      <w:color w:val="auto"/>
      <w:kern w:val="32"/>
      <w:sz w:val="36"/>
      <w:lang w:val="es-ES_tradnl" w:eastAsia="es-ES_tradnl"/>
    </w:rPr>
  </w:style>
  <w:style w:type="character" w:customStyle="1" w:styleId="CCcartagenaCar">
    <w:name w:val="CCcartagena Car"/>
    <w:link w:val="CCcartagena"/>
    <w:rsid w:val="002454BA"/>
    <w:rPr>
      <w:rFonts w:ascii="Trebuchet MS" w:eastAsia="Trebuchet MS" w:hAnsi="Trebuchet MS" w:cs="Arial"/>
      <w:b/>
      <w:bCs/>
      <w:kern w:val="32"/>
      <w:sz w:val="36"/>
      <w:szCs w:val="32"/>
      <w:lang w:val="es-ES_tradnl" w:eastAsia="es-ES_tradnl"/>
    </w:rPr>
  </w:style>
  <w:style w:type="character" w:customStyle="1" w:styleId="spellingerror">
    <w:name w:val="spellingerror"/>
    <w:basedOn w:val="Fuentedeprrafopredeter"/>
    <w:rsid w:val="002454BA"/>
  </w:style>
  <w:style w:type="character" w:customStyle="1" w:styleId="contextualspellingandgrammarerror">
    <w:name w:val="contextualspellingandgrammarerror"/>
    <w:basedOn w:val="Fuentedeprrafopredeter"/>
    <w:rsid w:val="002454BA"/>
  </w:style>
  <w:style w:type="paragraph" w:customStyle="1" w:styleId="Standard">
    <w:name w:val="Standard"/>
    <w:rsid w:val="002454BA"/>
    <w:pPr>
      <w:suppressAutoHyphens/>
      <w:autoSpaceDN w:val="0"/>
      <w:textAlignment w:val="baseline"/>
    </w:pPr>
    <w:rPr>
      <w:rFonts w:ascii="Calibri" w:eastAsia="Calibri" w:hAnsi="Calibri" w:cs="Calibri"/>
      <w:lang w:val="es-ES" w:eastAsia="zh-CN" w:bidi="hi-IN"/>
    </w:rPr>
  </w:style>
  <w:style w:type="numbering" w:customStyle="1" w:styleId="WWNum2">
    <w:name w:val="WWNum2"/>
    <w:basedOn w:val="Sinlista"/>
    <w:rsid w:val="002454BA"/>
  </w:style>
  <w:style w:type="table" w:customStyle="1" w:styleId="Tablaconcuadrcula5oscura-nfasis51">
    <w:name w:val="Tabla con cuadrícula 5 oscura - Énfasis 51"/>
    <w:basedOn w:val="Tablanormal"/>
    <w:uiPriority w:val="50"/>
    <w:rsid w:val="002454BA"/>
    <w:pPr>
      <w:spacing w:after="0" w:line="240" w:lineRule="auto"/>
    </w:pPr>
    <w:rPr>
      <w:rFonts w:ascii="Calibri" w:eastAsia="Calibri" w:hAnsi="Calibri" w:cs="Calibri"/>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NormalTable0">
    <w:name w:val="Normal Table0"/>
    <w:uiPriority w:val="2"/>
    <w:semiHidden/>
    <w:unhideWhenUsed/>
    <w:qFormat/>
    <w:rsid w:val="002454BA"/>
    <w:pPr>
      <w:widowControl w:val="0"/>
      <w:autoSpaceDE w:val="0"/>
      <w:autoSpaceDN w:val="0"/>
      <w:spacing w:after="0" w:line="240" w:lineRule="auto"/>
    </w:pPr>
    <w:rPr>
      <w:rFonts w:ascii="Calibri" w:eastAsia="Calibri" w:hAnsi="Calibri" w:cs="Calibri"/>
      <w:lang w:eastAsia="es-E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54BA"/>
    <w:pPr>
      <w:widowControl w:val="0"/>
      <w:autoSpaceDE w:val="0"/>
      <w:autoSpaceDN w:val="0"/>
      <w:spacing w:after="0" w:line="240" w:lineRule="auto"/>
    </w:pPr>
    <w:rPr>
      <w:rFonts w:ascii="Arial" w:eastAsia="Arial" w:hAnsi="Arial" w:cs="Arial"/>
      <w:lang w:eastAsia="es-ES"/>
    </w:rPr>
  </w:style>
  <w:style w:type="table" w:customStyle="1" w:styleId="Tablaconcuadrcula5oscura-nfasis41">
    <w:name w:val="Tabla con cuadrícula 5 oscura - Énfasis 41"/>
    <w:basedOn w:val="Tablanormal"/>
    <w:uiPriority w:val="50"/>
    <w:rsid w:val="002454BA"/>
    <w:pPr>
      <w:spacing w:after="0" w:line="240" w:lineRule="auto"/>
    </w:pPr>
    <w:rPr>
      <w:rFonts w:ascii="Calibri" w:eastAsia="Calibri" w:hAnsi="Calibri" w:cs="Calibri"/>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4-nfasis51">
    <w:name w:val="Tabla con cuadrícula 4 - Énfasis 51"/>
    <w:basedOn w:val="Tablanormal"/>
    <w:uiPriority w:val="49"/>
    <w:rsid w:val="002454BA"/>
    <w:pPr>
      <w:spacing w:after="0" w:line="240" w:lineRule="auto"/>
    </w:pPr>
    <w:rPr>
      <w:rFonts w:ascii="Calibri" w:eastAsia="Calibri" w:hAnsi="Calibri" w:cs="Calibri"/>
      <w:lang w:eastAsia="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4-nfasis211">
    <w:name w:val="Tabla de cuadrícula 4 - Énfasis 211"/>
    <w:basedOn w:val="Tablanormal"/>
    <w:uiPriority w:val="49"/>
    <w:rsid w:val="002454BA"/>
    <w:pPr>
      <w:spacing w:after="0" w:line="240" w:lineRule="auto"/>
    </w:pPr>
    <w:rPr>
      <w:rFonts w:ascii="Calibri" w:eastAsiaTheme="minorEastAsia" w:hAnsi="Calibri" w:cs="Calibri"/>
      <w:sz w:val="18"/>
      <w:szCs w:val="20"/>
      <w:lang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cPr>
      <w:shd w:val="clear" w:color="auto" w:fill="FFFFFF" w:themeFill="background1"/>
    </w:tcPr>
    <w:tblStylePr w:type="firstRow">
      <w:rPr>
        <w:rFonts w:ascii="Calibri" w:hAnsi="Calibri"/>
        <w:b/>
        <w:bCs/>
        <w:color w:val="FFFFFF" w:themeColor="background1"/>
        <w:sz w:val="18"/>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aconcuadrcula4-nfasis11">
    <w:name w:val="Tabla con cuadrícula 4 - Énfasis 11"/>
    <w:basedOn w:val="Tablanormal"/>
    <w:uiPriority w:val="49"/>
    <w:rsid w:val="002454BA"/>
    <w:pPr>
      <w:spacing w:after="0" w:line="240" w:lineRule="auto"/>
    </w:pPr>
    <w:rPr>
      <w:rFonts w:ascii="Calibri" w:eastAsia="Calibri" w:hAnsi="Calibri" w:cs="Calibri"/>
      <w:lang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5oscura-nfasis11">
    <w:name w:val="Tabla con cuadrícula 5 oscura - Énfasis 11"/>
    <w:basedOn w:val="Tablanormal"/>
    <w:uiPriority w:val="50"/>
    <w:rsid w:val="002454BA"/>
    <w:pPr>
      <w:spacing w:after="0" w:line="240" w:lineRule="auto"/>
    </w:pPr>
    <w:rPr>
      <w:rFonts w:ascii="Calibri" w:eastAsia="Calibri" w:hAnsi="Calibri" w:cs="Calibri"/>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3-nfasis5">
    <w:name w:val="Grid Table 3 Accent 5"/>
    <w:basedOn w:val="Tablanormal"/>
    <w:uiPriority w:val="48"/>
    <w:rsid w:val="002454BA"/>
    <w:pPr>
      <w:spacing w:after="0" w:line="240" w:lineRule="auto"/>
    </w:pPr>
    <w:rPr>
      <w:rFonts w:ascii="Calibri" w:eastAsia="Calibri" w:hAnsi="Calibri" w:cs="Calibri"/>
      <w:lang w:eastAsia="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082">
      <w:bodyDiv w:val="1"/>
      <w:marLeft w:val="0"/>
      <w:marRight w:val="0"/>
      <w:marTop w:val="0"/>
      <w:marBottom w:val="0"/>
      <w:divBdr>
        <w:top w:val="none" w:sz="0" w:space="0" w:color="auto"/>
        <w:left w:val="none" w:sz="0" w:space="0" w:color="auto"/>
        <w:bottom w:val="none" w:sz="0" w:space="0" w:color="auto"/>
        <w:right w:val="none" w:sz="0" w:space="0" w:color="auto"/>
      </w:divBdr>
    </w:div>
    <w:div w:id="8791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eader" Target="header3.xml"/><Relationship Id="rId42" Type="http://schemas.openxmlformats.org/officeDocument/2006/relationships/hyperlink" Target="https://gobiernodigital.mintic.gov.co/portal/Iniciativas/Ciudades-y-Territorios-Inteligentes/" TargetMode="External"/><Relationship Id="rId47" Type="http://schemas.openxmlformats.org/officeDocument/2006/relationships/hyperlink" Target="http://www.cambioclimatico.gov.co/otras-iniciativas" TargetMode="External"/><Relationship Id="rId63" Type="http://schemas.openxmlformats.org/officeDocument/2006/relationships/hyperlink" Target="https://id.presidencia.gov.co/Paginas/prensa/2019/190614-Presidente-Duque-Estrategia-Nacional-Economia-Circular-primera-politica-ambiental-de-este-tipo-en-America-Latina.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gobiernodigital@mintic.gov.co" TargetMode="External"/><Relationship Id="rId29" Type="http://schemas.openxmlformats.org/officeDocument/2006/relationships/image" Target="media/image13.png"/><Relationship Id="rId11" Type="http://schemas.openxmlformats.org/officeDocument/2006/relationships/image" Target="media/image1.png"/><Relationship Id="rId24" Type="http://schemas.openxmlformats.org/officeDocument/2006/relationships/diagramData" Target="diagrams/data1.xml"/><Relationship Id="rId32" Type="http://schemas.openxmlformats.org/officeDocument/2006/relationships/image" Target="media/image140.png"/><Relationship Id="rId37" Type="http://schemas.openxmlformats.org/officeDocument/2006/relationships/image" Target="media/image17.png"/><Relationship Id="rId40" Type="http://schemas.openxmlformats.org/officeDocument/2006/relationships/image" Target="media/image180.png"/><Relationship Id="rId45" Type="http://schemas.openxmlformats.org/officeDocument/2006/relationships/hyperlink" Target="http://www.minambiente.gov.co/index.php/normativa/10-asuntos-ambientales-y-sectorial-y-urbana-articulos/2051-indice-calidad-ambiental-urbana-icau" TargetMode="External"/><Relationship Id="rId53" Type="http://schemas.openxmlformats.org/officeDocument/2006/relationships/hyperlink" Target="https://www.dnp.gov.co/programas/justicia-seguridad-y-gobierno/grupo-de-convivencia-y-seguridad-ciudadana/Paginas/grupo-de-convivencia-y-seguridad-ciudadana.aspx" TargetMode="External"/><Relationship Id="rId58" Type="http://schemas.openxmlformats.org/officeDocument/2006/relationships/hyperlink" Target="https://www.economiasolidaria.org/taxonomy/term/118" TargetMode="External"/><Relationship Id="rId66"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bibliotecadigital.udea.edu.co/dspace/bitstream/10495/1918/1/Economia%20del%20Conocimiento%20Sector%20TIC%20_Medellin.pdf" TargetMode="External"/><Relationship Id="rId1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diagramColors" Target="diagrams/colors1.xml"/><Relationship Id="rId30" Type="http://schemas.openxmlformats.org/officeDocument/2006/relationships/image" Target="media/image130.png"/><Relationship Id="rId35" Type="http://schemas.openxmlformats.org/officeDocument/2006/relationships/image" Target="media/image16.png"/><Relationship Id="rId43" Type="http://schemas.openxmlformats.org/officeDocument/2006/relationships/hyperlink" Target="https://gobiernodigital.mintic.gov.co/portal/Iniciativas/Ciudades-y-Territorios-Inteligentes/" TargetMode="External"/><Relationship Id="rId48" Type="http://schemas.openxmlformats.org/officeDocument/2006/relationships/hyperlink" Target="https://www.mintransporte.gov.co/publicaciones/5757/que-es-its/" TargetMode="External"/><Relationship Id="rId56" Type="http://schemas.openxmlformats.org/officeDocument/2006/relationships/hyperlink" Target="http://inclusion.redpapaz.org/que-es-una-sociedad-inclusiva/" TargetMode="External"/><Relationship Id="rId64" Type="http://schemas.openxmlformats.org/officeDocument/2006/relationships/hyperlink" Target="https://www.portafolio.co/tendencias/tendencia-para-el-campo-agricultura-4-0-533107"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uperservicios.gov.co/"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diagramLayout" Target="diagrams/layout1.xml"/><Relationship Id="rId33" Type="http://schemas.openxmlformats.org/officeDocument/2006/relationships/image" Target="media/image15.png"/><Relationship Id="rId38" Type="http://schemas.openxmlformats.org/officeDocument/2006/relationships/image" Target="media/image170.png"/><Relationship Id="rId46" Type="http://schemas.openxmlformats.org/officeDocument/2006/relationships/hyperlink" Target="http://www.minvivienda.gov.co/Documents/Gu%C3%ADa%20de%20Manejo%20de%20Residuos%202017.pdf" TargetMode="External"/><Relationship Id="rId59" Type="http://schemas.openxmlformats.org/officeDocument/2006/relationships/hyperlink" Target="https://repositorio.cepal.org/bitstream/handle/11362/2834/S2006932_es.pdf" TargetMode="External"/><Relationship Id="rId67" Type="http://schemas.openxmlformats.org/officeDocument/2006/relationships/footer" Target="footer4.xml"/><Relationship Id="rId20" Type="http://schemas.openxmlformats.org/officeDocument/2006/relationships/footer" Target="footer2.xml"/><Relationship Id="rId41" Type="http://schemas.openxmlformats.org/officeDocument/2006/relationships/hyperlink" Target="https://gobiernodigital.mintic.gov.co/portal/Iniciativas/Ciudades-y-Territorios-Inteligentes/" TargetMode="External"/><Relationship Id="rId54" Type="http://schemas.openxmlformats.org/officeDocument/2006/relationships/hyperlink" Target="https://www.dane.gov.co/files/investigaciones/eccultulral/GlosarioECCpublicacion.pdf" TargetMode="External"/><Relationship Id="rId62" Type="http://schemas.openxmlformats.org/officeDocument/2006/relationships/hyperlink" Target="https://www.mincultura.gov.co/prensa/noticias/Documents/atencion-al-ciudadano/_ABC_ECONOMI%CC%81A_NARANJA_.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6.jpg"/><Relationship Id="rId28" Type="http://schemas.microsoft.com/office/2007/relationships/diagramDrawing" Target="diagrams/drawing1.xml"/><Relationship Id="rId36" Type="http://schemas.openxmlformats.org/officeDocument/2006/relationships/image" Target="media/image160.png"/><Relationship Id="rId49" Type="http://schemas.openxmlformats.org/officeDocument/2006/relationships/hyperlink" Target="http://www.sdp.gov.co/sites/default/files/1032_113_secretaria_distrital_de_movilidad.pdf" TargetMode="External"/><Relationship Id="rId57" Type="http://schemas.openxmlformats.org/officeDocument/2006/relationships/hyperlink" Target="https://www.mineducacion.gov.co/1759/w3-article-231235.html?_noredirect=1"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www.minambiente.gov.co/index.php/asuntos-ambientales-sectorial-y-urbana/gestion-ambiental-urbana" TargetMode="External"/><Relationship Id="rId52" Type="http://schemas.openxmlformats.org/officeDocument/2006/relationships/hyperlink" Target="https://www.minambiente.gov.co/images/AsuntosambientalesySectorialyUrbana/pdf/Gestion_urbana/espacio_publico/CONPES_3718_de_2012_-_Pol%C3%ADtica_Nacional_de_Espacio_P%C3%BAblico.pdf" TargetMode="External"/><Relationship Id="rId60" Type="http://schemas.openxmlformats.org/officeDocument/2006/relationships/hyperlink" Target="https://www.innpulsacolombia.com/sites/all/themes/sitetheme/assets/Cartilla-completa-MegaE-2016-2017.pdf" TargetMode="External"/><Relationship Id="rId65" Type="http://schemas.openxmlformats.org/officeDocument/2006/relationships/hyperlink" Target="http://www.esap.edu.co/portal/download/m%C3%B3dulos_pregrado/tecnolog%C3%ADa_en_gesti%C3%B3n_p%C3%BAblica_ambiental/semestre_vi/1_gestion_del_ordenamiento_territorial.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header" Target="header2.xml"/><Relationship Id="rId39" Type="http://schemas.openxmlformats.org/officeDocument/2006/relationships/image" Target="media/image18.png"/><Relationship Id="rId34" Type="http://schemas.openxmlformats.org/officeDocument/2006/relationships/image" Target="media/image150.png"/><Relationship Id="rId50" Type="http://schemas.openxmlformats.org/officeDocument/2006/relationships/hyperlink" Target="https://www.mintransporte.gov.co/preguntas-frecuentes/4/seguridad-vial---accidentes-de-transito/" TargetMode="External"/><Relationship Id="rId55" Type="http://schemas.openxmlformats.org/officeDocument/2006/relationships/hyperlink" Target="http://siare.clad.org/siare/innotend/transparencia/CartaIberoamericanadeGobiernoAbierto.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diagrams/_rels/data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335EB5-5AE0-4B31-A590-2E8761202E60}" type="doc">
      <dgm:prSet loTypeId="urn:microsoft.com/office/officeart/2005/8/layout/hList2" loCatId="picture" qsTypeId="urn:microsoft.com/office/officeart/2005/8/quickstyle/simple1" qsCatId="simple" csTypeId="urn:microsoft.com/office/officeart/2005/8/colors/colorful4" csCatId="colorful" phldr="1"/>
      <dgm:spPr/>
      <dgm:t>
        <a:bodyPr/>
        <a:lstStyle/>
        <a:p>
          <a:endParaRPr lang="es-CO"/>
        </a:p>
      </dgm:t>
    </dgm:pt>
    <dgm:pt modelId="{2CB1C180-BC3C-4D84-89D3-40E49F30A276}">
      <dgm:prSet phldrT="[Texto]" custT="1"/>
      <dgm:spPr/>
      <dgm:t>
        <a:bodyPr/>
        <a:lstStyle/>
        <a:p>
          <a:r>
            <a:rPr lang="es-CO" sz="1050" b="0">
              <a:latin typeface="Trebuchet MS" panose="020B0603020202020204" pitchFamily="34" charset="0"/>
            </a:rPr>
            <a:t>Personas</a:t>
          </a:r>
        </a:p>
      </dgm:t>
    </dgm:pt>
    <dgm:pt modelId="{5368D9DE-9A21-4B9C-B639-497B27EC5544}" type="parTrans" cxnId="{4E5A0B5A-93A1-467B-8814-3E282B4366F5}">
      <dgm:prSet/>
      <dgm:spPr/>
      <dgm:t>
        <a:bodyPr/>
        <a:lstStyle/>
        <a:p>
          <a:endParaRPr lang="es-CO" sz="2400" b="0">
            <a:latin typeface="Trebuchet MS" panose="020B0603020202020204" pitchFamily="34" charset="0"/>
          </a:endParaRPr>
        </a:p>
      </dgm:t>
    </dgm:pt>
    <dgm:pt modelId="{2D122C06-5816-4196-8EBD-17276DAA9B8E}" type="sibTrans" cxnId="{4E5A0B5A-93A1-467B-8814-3E282B4366F5}">
      <dgm:prSet/>
      <dgm:spPr/>
      <dgm:t>
        <a:bodyPr/>
        <a:lstStyle/>
        <a:p>
          <a:endParaRPr lang="es-CO" sz="2400" b="0">
            <a:latin typeface="Trebuchet MS" panose="020B0603020202020204" pitchFamily="34" charset="0"/>
          </a:endParaRPr>
        </a:p>
      </dgm:t>
    </dgm:pt>
    <dgm:pt modelId="{B56D2494-DF73-4136-B7AA-C166EE9B20E2}">
      <dgm:prSet phldrT="[Texto]" custT="1"/>
      <dgm:spPr>
        <a:solidFill>
          <a:srgbClr val="7030A0"/>
        </a:solidFill>
      </dgm:spPr>
      <dgm:t>
        <a:bodyPr/>
        <a:lstStyle/>
        <a:p>
          <a:pPr>
            <a:buClr>
              <a:schemeClr val="bg1"/>
            </a:buClr>
            <a:buFont typeface="Arial" panose="020B0604020202020204" pitchFamily="34" charset="0"/>
            <a:buChar char="•"/>
          </a:pPr>
          <a:r>
            <a:rPr lang="es-CO" sz="700" b="0" dirty="0">
              <a:latin typeface="Trebuchet MS" panose="020B0603020202020204" pitchFamily="34" charset="0"/>
            </a:rPr>
            <a:t>Sociedad incluyente y cohesión social</a:t>
          </a:r>
          <a:endParaRPr lang="es-CO" sz="700" b="0">
            <a:latin typeface="Trebuchet MS" panose="020B0603020202020204" pitchFamily="34" charset="0"/>
          </a:endParaRPr>
        </a:p>
      </dgm:t>
    </dgm:pt>
    <dgm:pt modelId="{508563EB-78F3-48D6-88D4-2B49895398C3}" type="parTrans" cxnId="{87388E1D-1EDD-4B52-BC6B-2FE31BEF2C66}">
      <dgm:prSet/>
      <dgm:spPr/>
      <dgm:t>
        <a:bodyPr/>
        <a:lstStyle/>
        <a:p>
          <a:endParaRPr lang="es-CO" sz="2400" b="0">
            <a:latin typeface="Trebuchet MS" panose="020B0603020202020204" pitchFamily="34" charset="0"/>
          </a:endParaRPr>
        </a:p>
      </dgm:t>
    </dgm:pt>
    <dgm:pt modelId="{6358DB94-4A59-4834-8DDA-DE96874B40CE}" type="sibTrans" cxnId="{87388E1D-1EDD-4B52-BC6B-2FE31BEF2C66}">
      <dgm:prSet/>
      <dgm:spPr/>
      <dgm:t>
        <a:bodyPr/>
        <a:lstStyle/>
        <a:p>
          <a:endParaRPr lang="es-CO" sz="2400" b="0">
            <a:latin typeface="Trebuchet MS" panose="020B0603020202020204" pitchFamily="34" charset="0"/>
          </a:endParaRPr>
        </a:p>
      </dgm:t>
    </dgm:pt>
    <dgm:pt modelId="{964A2690-2A0C-4950-98B0-8E9D8656F9EF}">
      <dgm:prSet phldrT="[Texto]" custT="1"/>
      <dgm:spPr/>
      <dgm:t>
        <a:bodyPr/>
        <a:lstStyle/>
        <a:p>
          <a:r>
            <a:rPr lang="es-CO" sz="1050" b="0">
              <a:latin typeface="Trebuchet MS" panose="020B0603020202020204" pitchFamily="34" charset="0"/>
            </a:rPr>
            <a:t>Gobernanza</a:t>
          </a:r>
        </a:p>
      </dgm:t>
    </dgm:pt>
    <dgm:pt modelId="{7835B622-2CD3-42D9-ADE9-2799A6B77F8B}" type="parTrans" cxnId="{1AC75F78-3875-4607-88BF-4F5E43FCB07A}">
      <dgm:prSet/>
      <dgm:spPr/>
      <dgm:t>
        <a:bodyPr/>
        <a:lstStyle/>
        <a:p>
          <a:endParaRPr lang="es-CO" sz="2400" b="0">
            <a:latin typeface="Trebuchet MS" panose="020B0603020202020204" pitchFamily="34" charset="0"/>
          </a:endParaRPr>
        </a:p>
      </dgm:t>
    </dgm:pt>
    <dgm:pt modelId="{AB0D54FF-62C3-4A9F-8C70-FF4AF27E066C}" type="sibTrans" cxnId="{1AC75F78-3875-4607-88BF-4F5E43FCB07A}">
      <dgm:prSet/>
      <dgm:spPr/>
      <dgm:t>
        <a:bodyPr/>
        <a:lstStyle/>
        <a:p>
          <a:endParaRPr lang="es-CO" sz="2400" b="0">
            <a:latin typeface="Trebuchet MS" panose="020B0603020202020204" pitchFamily="34" charset="0"/>
          </a:endParaRPr>
        </a:p>
      </dgm:t>
    </dgm:pt>
    <dgm:pt modelId="{04D7ABD4-7384-4735-BADF-0D0AFAA35B2D}">
      <dgm:prSet phldrT="[Texto]" custT="1"/>
      <dgm:spPr>
        <a:solidFill>
          <a:schemeClr val="accent1"/>
        </a:solidFill>
      </dgm:spPr>
      <dgm:t>
        <a:bodyPr/>
        <a:lstStyle/>
        <a:p>
          <a:pPr>
            <a:buClr>
              <a:schemeClr val="bg1"/>
            </a:buClr>
            <a:buFont typeface="Arial" panose="020B0604020202020204" pitchFamily="34" charset="0"/>
            <a:buChar char="•"/>
          </a:pPr>
          <a:r>
            <a:rPr lang="es-ES" sz="700" b="0" dirty="0">
              <a:latin typeface="Trebuchet MS" panose="020B0603020202020204" pitchFamily="34" charset="0"/>
            </a:rPr>
            <a:t>Gobierno abierto</a:t>
          </a:r>
          <a:endParaRPr lang="es-CO" sz="700" b="0">
            <a:latin typeface="Trebuchet MS" panose="020B0603020202020204" pitchFamily="34" charset="0"/>
          </a:endParaRPr>
        </a:p>
      </dgm:t>
    </dgm:pt>
    <dgm:pt modelId="{A563F0FA-8F7D-46F7-B715-909AD5ADB2FB}" type="parTrans" cxnId="{8BED0A04-4EE5-42CF-A5E5-55C2B8BC247B}">
      <dgm:prSet/>
      <dgm:spPr/>
      <dgm:t>
        <a:bodyPr/>
        <a:lstStyle/>
        <a:p>
          <a:endParaRPr lang="es-CO" sz="2400" b="0">
            <a:latin typeface="Trebuchet MS" panose="020B0603020202020204" pitchFamily="34" charset="0"/>
          </a:endParaRPr>
        </a:p>
      </dgm:t>
    </dgm:pt>
    <dgm:pt modelId="{E3E183D0-8AB4-4548-B88E-15A5D81FF08F}" type="sibTrans" cxnId="{8BED0A04-4EE5-42CF-A5E5-55C2B8BC247B}">
      <dgm:prSet/>
      <dgm:spPr/>
      <dgm:t>
        <a:bodyPr/>
        <a:lstStyle/>
        <a:p>
          <a:endParaRPr lang="es-CO" sz="2400" b="0">
            <a:latin typeface="Trebuchet MS" panose="020B0603020202020204" pitchFamily="34" charset="0"/>
          </a:endParaRPr>
        </a:p>
      </dgm:t>
    </dgm:pt>
    <dgm:pt modelId="{2D46CA1F-785B-4738-86A8-1ABCC8E9BA35}">
      <dgm:prSet phldrT="[Texto]" custT="1"/>
      <dgm:spPr/>
      <dgm:t>
        <a:bodyPr/>
        <a:lstStyle/>
        <a:p>
          <a:r>
            <a:rPr lang="es-CO" sz="1050" b="0">
              <a:latin typeface="Trebuchet MS" panose="020B0603020202020204" pitchFamily="34" charset="0"/>
            </a:rPr>
            <a:t>Calidad de Vida</a:t>
          </a:r>
        </a:p>
      </dgm:t>
    </dgm:pt>
    <dgm:pt modelId="{23040BF6-DC14-4DB6-8F76-17E8E3EC6E04}" type="parTrans" cxnId="{EF1A2431-5178-4A65-918E-A358E724E8A2}">
      <dgm:prSet/>
      <dgm:spPr/>
      <dgm:t>
        <a:bodyPr/>
        <a:lstStyle/>
        <a:p>
          <a:endParaRPr lang="es-CO" sz="2400" b="0">
            <a:latin typeface="Trebuchet MS" panose="020B0603020202020204" pitchFamily="34" charset="0"/>
          </a:endParaRPr>
        </a:p>
      </dgm:t>
    </dgm:pt>
    <dgm:pt modelId="{9F9E4328-563C-41CA-9ED7-65F9899AD816}" type="sibTrans" cxnId="{EF1A2431-5178-4A65-918E-A358E724E8A2}">
      <dgm:prSet/>
      <dgm:spPr/>
      <dgm:t>
        <a:bodyPr/>
        <a:lstStyle/>
        <a:p>
          <a:endParaRPr lang="es-CO" sz="2400" b="0">
            <a:latin typeface="Trebuchet MS" panose="020B0603020202020204" pitchFamily="34" charset="0"/>
          </a:endParaRPr>
        </a:p>
      </dgm:t>
    </dgm:pt>
    <dgm:pt modelId="{AE27DBDD-79B2-47F2-AC43-48F56FC51853}">
      <dgm:prSet phldrT="[Texto]" custT="1"/>
      <dgm:spPr>
        <a:solidFill>
          <a:schemeClr val="accent2"/>
        </a:solidFill>
      </dgm:spPr>
      <dgm:t>
        <a:bodyPr/>
        <a:lstStyle/>
        <a:p>
          <a:pPr>
            <a:buClr>
              <a:schemeClr val="bg1"/>
            </a:buClr>
            <a:buFont typeface="Arial" panose="020B0604020202020204" pitchFamily="34" charset="0"/>
            <a:buChar char="•"/>
          </a:pPr>
          <a:r>
            <a:rPr lang="es-CO" sz="700" b="0" dirty="0">
              <a:latin typeface="Trebuchet MS" panose="020B0603020202020204" pitchFamily="34" charset="0"/>
            </a:rPr>
            <a:t>Salud y Bienestar</a:t>
          </a:r>
          <a:endParaRPr lang="es-CO" sz="700" b="0">
            <a:latin typeface="Trebuchet MS" panose="020B0603020202020204" pitchFamily="34" charset="0"/>
          </a:endParaRPr>
        </a:p>
      </dgm:t>
    </dgm:pt>
    <dgm:pt modelId="{7FE35D04-F9B8-4F6C-9172-524E027D5549}" type="parTrans" cxnId="{F4D62D89-418D-4A94-AB90-D28E7FEDFF47}">
      <dgm:prSet/>
      <dgm:spPr/>
      <dgm:t>
        <a:bodyPr/>
        <a:lstStyle/>
        <a:p>
          <a:endParaRPr lang="es-CO" sz="2400" b="0">
            <a:latin typeface="Trebuchet MS" panose="020B0603020202020204" pitchFamily="34" charset="0"/>
          </a:endParaRPr>
        </a:p>
      </dgm:t>
    </dgm:pt>
    <dgm:pt modelId="{7683ADFA-02E5-4425-8E3D-959A71F8E5CE}" type="sibTrans" cxnId="{F4D62D89-418D-4A94-AB90-D28E7FEDFF47}">
      <dgm:prSet/>
      <dgm:spPr/>
      <dgm:t>
        <a:bodyPr/>
        <a:lstStyle/>
        <a:p>
          <a:endParaRPr lang="es-CO" sz="2400" b="0">
            <a:latin typeface="Trebuchet MS" panose="020B0603020202020204" pitchFamily="34" charset="0"/>
          </a:endParaRPr>
        </a:p>
      </dgm:t>
    </dgm:pt>
    <dgm:pt modelId="{4D677950-0F1F-4131-98EE-42D22285E653}">
      <dgm:prSet custT="1"/>
      <dgm:spPr>
        <a:solidFill>
          <a:srgbClr val="7030A0"/>
        </a:solidFill>
      </dgm:spPr>
      <dgm:t>
        <a:bodyPr/>
        <a:lstStyle/>
        <a:p>
          <a:r>
            <a:rPr lang="es-CO" sz="700" b="0" dirty="0">
              <a:latin typeface="Trebuchet MS" panose="020B0603020202020204" pitchFamily="34" charset="0"/>
            </a:rPr>
            <a:t>Educación</a:t>
          </a:r>
        </a:p>
      </dgm:t>
    </dgm:pt>
    <dgm:pt modelId="{0A842035-9CDC-4498-97CE-F3B6CA052FBD}" type="parTrans" cxnId="{F7E60F07-58BF-4C10-9C21-F57918366617}">
      <dgm:prSet/>
      <dgm:spPr/>
      <dgm:t>
        <a:bodyPr/>
        <a:lstStyle/>
        <a:p>
          <a:endParaRPr lang="es-CO" sz="2400" b="0">
            <a:latin typeface="Trebuchet MS" panose="020B0603020202020204" pitchFamily="34" charset="0"/>
          </a:endParaRPr>
        </a:p>
      </dgm:t>
    </dgm:pt>
    <dgm:pt modelId="{00ECCA7A-0B39-426F-885B-7889BD43C7C8}" type="sibTrans" cxnId="{F7E60F07-58BF-4C10-9C21-F57918366617}">
      <dgm:prSet/>
      <dgm:spPr/>
      <dgm:t>
        <a:bodyPr/>
        <a:lstStyle/>
        <a:p>
          <a:endParaRPr lang="es-CO" sz="2400" b="0">
            <a:latin typeface="Trebuchet MS" panose="020B0603020202020204" pitchFamily="34" charset="0"/>
          </a:endParaRPr>
        </a:p>
      </dgm:t>
    </dgm:pt>
    <dgm:pt modelId="{EFA801C9-9D6A-4722-9CBF-CD9677AAD2E5}">
      <dgm:prSet custT="1"/>
      <dgm:spPr>
        <a:solidFill>
          <a:srgbClr val="7030A0"/>
        </a:solidFill>
      </dgm:spPr>
      <dgm:t>
        <a:bodyPr/>
        <a:lstStyle/>
        <a:p>
          <a:r>
            <a:rPr lang="es-CO" sz="700" b="0" dirty="0">
              <a:latin typeface="Trebuchet MS" panose="020B0603020202020204" pitchFamily="34" charset="0"/>
            </a:rPr>
            <a:t>Cultura ciudadana</a:t>
          </a:r>
        </a:p>
      </dgm:t>
    </dgm:pt>
    <dgm:pt modelId="{4BD6DB0B-013A-45AD-BE8D-21317CA9BFBC}" type="parTrans" cxnId="{409B789C-09B2-4B8C-ACD0-EC97225CA830}">
      <dgm:prSet/>
      <dgm:spPr/>
      <dgm:t>
        <a:bodyPr/>
        <a:lstStyle/>
        <a:p>
          <a:endParaRPr lang="es-CO" sz="2400" b="0">
            <a:latin typeface="Trebuchet MS" panose="020B0603020202020204" pitchFamily="34" charset="0"/>
          </a:endParaRPr>
        </a:p>
      </dgm:t>
    </dgm:pt>
    <dgm:pt modelId="{EFB551AB-4C04-4159-A036-18F942E3DCE0}" type="sibTrans" cxnId="{409B789C-09B2-4B8C-ACD0-EC97225CA830}">
      <dgm:prSet/>
      <dgm:spPr/>
      <dgm:t>
        <a:bodyPr/>
        <a:lstStyle/>
        <a:p>
          <a:endParaRPr lang="es-CO" sz="2400" b="0">
            <a:latin typeface="Trebuchet MS" panose="020B0603020202020204" pitchFamily="34" charset="0"/>
          </a:endParaRPr>
        </a:p>
      </dgm:t>
    </dgm:pt>
    <dgm:pt modelId="{E43EEEF9-085C-41BC-A190-8B449906C02A}">
      <dgm:prSet custT="1"/>
      <dgm:spPr>
        <a:solidFill>
          <a:srgbClr val="7030A0"/>
        </a:solidFill>
      </dgm:spPr>
      <dgm:t>
        <a:bodyPr/>
        <a:lstStyle/>
        <a:p>
          <a:r>
            <a:rPr lang="es-CO" sz="700" b="0" dirty="0">
              <a:latin typeface="Trebuchet MS" panose="020B0603020202020204" pitchFamily="34" charset="0"/>
            </a:rPr>
            <a:t>Equidad </a:t>
          </a:r>
        </a:p>
      </dgm:t>
    </dgm:pt>
    <dgm:pt modelId="{93CB65CC-777F-4C33-9098-5383A8C41CC1}" type="parTrans" cxnId="{1B2D901A-578E-4449-B7C7-E564097BC7FB}">
      <dgm:prSet/>
      <dgm:spPr/>
      <dgm:t>
        <a:bodyPr/>
        <a:lstStyle/>
        <a:p>
          <a:endParaRPr lang="es-CO" sz="2400" b="0">
            <a:latin typeface="Trebuchet MS" panose="020B0603020202020204" pitchFamily="34" charset="0"/>
          </a:endParaRPr>
        </a:p>
      </dgm:t>
    </dgm:pt>
    <dgm:pt modelId="{D4A137A1-F07A-405E-854B-35E15E63BDA8}" type="sibTrans" cxnId="{1B2D901A-578E-4449-B7C7-E564097BC7FB}">
      <dgm:prSet/>
      <dgm:spPr/>
      <dgm:t>
        <a:bodyPr/>
        <a:lstStyle/>
        <a:p>
          <a:endParaRPr lang="es-CO" sz="2400" b="0">
            <a:latin typeface="Trebuchet MS" panose="020B0603020202020204" pitchFamily="34" charset="0"/>
          </a:endParaRPr>
        </a:p>
      </dgm:t>
    </dgm:pt>
    <dgm:pt modelId="{467E5F53-8250-4349-81F3-676FFED8C4D6}">
      <dgm:prSet custT="1"/>
      <dgm:spPr>
        <a:solidFill>
          <a:schemeClr val="accent1"/>
        </a:solidFill>
      </dgm:spPr>
      <dgm:t>
        <a:bodyPr/>
        <a:lstStyle/>
        <a:p>
          <a:r>
            <a:rPr lang="es-ES" sz="700" b="0" dirty="0">
              <a:latin typeface="Trebuchet MS" panose="020B0603020202020204" pitchFamily="34" charset="0"/>
            </a:rPr>
            <a:t>Gobernanza multinivel</a:t>
          </a:r>
        </a:p>
      </dgm:t>
    </dgm:pt>
    <dgm:pt modelId="{A6047B7A-6244-4870-AB8C-52C2FF7D2DC1}" type="parTrans" cxnId="{62E0C79C-57E2-4DD9-B2A3-A133DA677E7D}">
      <dgm:prSet/>
      <dgm:spPr/>
      <dgm:t>
        <a:bodyPr/>
        <a:lstStyle/>
        <a:p>
          <a:endParaRPr lang="es-CO" sz="2400" b="0">
            <a:latin typeface="Trebuchet MS" panose="020B0603020202020204" pitchFamily="34" charset="0"/>
          </a:endParaRPr>
        </a:p>
      </dgm:t>
    </dgm:pt>
    <dgm:pt modelId="{584860A4-E703-4A64-A175-6B66909B9CB2}" type="sibTrans" cxnId="{62E0C79C-57E2-4DD9-B2A3-A133DA677E7D}">
      <dgm:prSet/>
      <dgm:spPr/>
      <dgm:t>
        <a:bodyPr/>
        <a:lstStyle/>
        <a:p>
          <a:endParaRPr lang="es-CO" sz="2400" b="0">
            <a:latin typeface="Trebuchet MS" panose="020B0603020202020204" pitchFamily="34" charset="0"/>
          </a:endParaRPr>
        </a:p>
      </dgm:t>
    </dgm:pt>
    <dgm:pt modelId="{B40CF1A0-A7FD-4A65-A8E2-0B460DD3AE09}">
      <dgm:prSet custT="1"/>
      <dgm:spPr>
        <a:solidFill>
          <a:schemeClr val="accent1"/>
        </a:solidFill>
      </dgm:spPr>
      <dgm:t>
        <a:bodyPr/>
        <a:lstStyle/>
        <a:p>
          <a:r>
            <a:rPr lang="es-ES" sz="600" b="0" dirty="0">
              <a:latin typeface="Trebuchet MS" panose="020B0603020202020204" pitchFamily="34" charset="0"/>
            </a:rPr>
            <a:t>Colaboración entre </a:t>
          </a:r>
          <a:r>
            <a:rPr lang="es-ES" sz="700" b="0" dirty="0">
              <a:latin typeface="Trebuchet MS" panose="020B0603020202020204" pitchFamily="34" charset="0"/>
            </a:rPr>
            <a:t>ciudades y territorios</a:t>
          </a:r>
        </a:p>
      </dgm:t>
    </dgm:pt>
    <dgm:pt modelId="{8A8FDCAD-B7EF-47EB-8272-227A30D53905}" type="parTrans" cxnId="{B3BD74CB-32F1-4A47-9BB0-7CCA75100E47}">
      <dgm:prSet/>
      <dgm:spPr/>
      <dgm:t>
        <a:bodyPr/>
        <a:lstStyle/>
        <a:p>
          <a:endParaRPr lang="es-CO" sz="2400" b="0">
            <a:latin typeface="Trebuchet MS" panose="020B0603020202020204" pitchFamily="34" charset="0"/>
          </a:endParaRPr>
        </a:p>
      </dgm:t>
    </dgm:pt>
    <dgm:pt modelId="{B124BB1D-8A15-4C7D-845E-664C62284B10}" type="sibTrans" cxnId="{B3BD74CB-32F1-4A47-9BB0-7CCA75100E47}">
      <dgm:prSet/>
      <dgm:spPr/>
      <dgm:t>
        <a:bodyPr/>
        <a:lstStyle/>
        <a:p>
          <a:endParaRPr lang="es-CO" sz="2400" b="0">
            <a:latin typeface="Trebuchet MS" panose="020B0603020202020204" pitchFamily="34" charset="0"/>
          </a:endParaRPr>
        </a:p>
      </dgm:t>
    </dgm:pt>
    <dgm:pt modelId="{0988F3AF-BEC0-4A13-A4E9-B946F1120D7B}">
      <dgm:prSet custT="1"/>
      <dgm:spPr>
        <a:solidFill>
          <a:schemeClr val="accent1"/>
        </a:solidFill>
      </dgm:spPr>
      <dgm:t>
        <a:bodyPr/>
        <a:lstStyle/>
        <a:p>
          <a:r>
            <a:rPr lang="es-ES" sz="600" b="0" dirty="0">
              <a:latin typeface="Trebuchet MS" panose="020B0603020202020204" pitchFamily="34" charset="0"/>
            </a:rPr>
            <a:t>Participación Ciudadana</a:t>
          </a:r>
        </a:p>
      </dgm:t>
    </dgm:pt>
    <dgm:pt modelId="{B86BE88C-93FB-4CE6-B59B-6C6E1CB65A0A}" type="parTrans" cxnId="{33FBC817-3953-4224-859A-2B78968D21CE}">
      <dgm:prSet/>
      <dgm:spPr/>
      <dgm:t>
        <a:bodyPr/>
        <a:lstStyle/>
        <a:p>
          <a:endParaRPr lang="es-CO" sz="2400" b="0">
            <a:latin typeface="Trebuchet MS" panose="020B0603020202020204" pitchFamily="34" charset="0"/>
          </a:endParaRPr>
        </a:p>
      </dgm:t>
    </dgm:pt>
    <dgm:pt modelId="{9EE9A3E1-229B-4A0D-9005-3D4D70B5291E}" type="sibTrans" cxnId="{33FBC817-3953-4224-859A-2B78968D21CE}">
      <dgm:prSet/>
      <dgm:spPr/>
      <dgm:t>
        <a:bodyPr/>
        <a:lstStyle/>
        <a:p>
          <a:endParaRPr lang="es-CO" sz="2400" b="0">
            <a:latin typeface="Trebuchet MS" panose="020B0603020202020204" pitchFamily="34" charset="0"/>
          </a:endParaRPr>
        </a:p>
      </dgm:t>
    </dgm:pt>
    <dgm:pt modelId="{6866DEBD-512F-45BE-9C22-24226F83D6D8}">
      <dgm:prSet custT="1"/>
      <dgm:spPr>
        <a:solidFill>
          <a:schemeClr val="accent1"/>
        </a:solidFill>
      </dgm:spPr>
      <dgm:t>
        <a:bodyPr/>
        <a:lstStyle/>
        <a:p>
          <a:r>
            <a:rPr lang="es-ES" sz="700" b="0" dirty="0">
              <a:latin typeface="Trebuchet MS" panose="020B0603020202020204" pitchFamily="34" charset="0"/>
            </a:rPr>
            <a:t>Gobierno Digital</a:t>
          </a:r>
        </a:p>
      </dgm:t>
    </dgm:pt>
    <dgm:pt modelId="{1F1F3FC5-0D98-4363-8894-A398567EFCC1}" type="parTrans" cxnId="{D6D05376-81D1-4873-907C-F512C0B0733F}">
      <dgm:prSet/>
      <dgm:spPr/>
      <dgm:t>
        <a:bodyPr/>
        <a:lstStyle/>
        <a:p>
          <a:endParaRPr lang="es-CO" sz="2400" b="0">
            <a:latin typeface="Trebuchet MS" panose="020B0603020202020204" pitchFamily="34" charset="0"/>
          </a:endParaRPr>
        </a:p>
      </dgm:t>
    </dgm:pt>
    <dgm:pt modelId="{72A858B0-575F-4E94-9D6A-CC476A504F97}" type="sibTrans" cxnId="{D6D05376-81D1-4873-907C-F512C0B0733F}">
      <dgm:prSet/>
      <dgm:spPr/>
      <dgm:t>
        <a:bodyPr/>
        <a:lstStyle/>
        <a:p>
          <a:endParaRPr lang="es-CO" sz="2400" b="0">
            <a:latin typeface="Trebuchet MS" panose="020B0603020202020204" pitchFamily="34" charset="0"/>
          </a:endParaRPr>
        </a:p>
      </dgm:t>
    </dgm:pt>
    <dgm:pt modelId="{32E01DE8-C2BD-4404-8AD3-6073D8C1C0C5}">
      <dgm:prSet custT="1"/>
      <dgm:spPr>
        <a:solidFill>
          <a:schemeClr val="accent2"/>
        </a:solidFill>
      </dgm:spPr>
      <dgm:t>
        <a:bodyPr/>
        <a:lstStyle/>
        <a:p>
          <a:r>
            <a:rPr lang="es-CO" sz="700" b="0" dirty="0">
              <a:latin typeface="Trebuchet MS" panose="020B0603020202020204" pitchFamily="34" charset="0"/>
            </a:rPr>
            <a:t>Seguridad</a:t>
          </a:r>
        </a:p>
      </dgm:t>
    </dgm:pt>
    <dgm:pt modelId="{51CB99AB-3351-4FCD-B774-F2E1F649D23C}" type="parTrans" cxnId="{5E6510DF-126D-447F-ADD2-7AF58F6B0880}">
      <dgm:prSet/>
      <dgm:spPr/>
      <dgm:t>
        <a:bodyPr/>
        <a:lstStyle/>
        <a:p>
          <a:endParaRPr lang="es-CO" sz="2400" b="0">
            <a:latin typeface="Trebuchet MS" panose="020B0603020202020204" pitchFamily="34" charset="0"/>
          </a:endParaRPr>
        </a:p>
      </dgm:t>
    </dgm:pt>
    <dgm:pt modelId="{F5C73382-C0CB-4CD5-9E31-0EEF3DDB3EDF}" type="sibTrans" cxnId="{5E6510DF-126D-447F-ADD2-7AF58F6B0880}">
      <dgm:prSet/>
      <dgm:spPr/>
      <dgm:t>
        <a:bodyPr/>
        <a:lstStyle/>
        <a:p>
          <a:endParaRPr lang="es-CO" sz="2400" b="0">
            <a:latin typeface="Trebuchet MS" panose="020B0603020202020204" pitchFamily="34" charset="0"/>
          </a:endParaRPr>
        </a:p>
      </dgm:t>
    </dgm:pt>
    <dgm:pt modelId="{4BF5CEA0-5122-4E47-B343-2746F95CBBC1}">
      <dgm:prSet custT="1"/>
      <dgm:spPr>
        <a:solidFill>
          <a:schemeClr val="accent2"/>
        </a:solidFill>
      </dgm:spPr>
      <dgm:t>
        <a:bodyPr/>
        <a:lstStyle/>
        <a:p>
          <a:r>
            <a:rPr lang="es-CO" sz="700" b="0" dirty="0">
              <a:latin typeface="Trebuchet MS" panose="020B0603020202020204" pitchFamily="34" charset="0"/>
            </a:rPr>
            <a:t>Ocio y turismo</a:t>
          </a:r>
        </a:p>
      </dgm:t>
    </dgm:pt>
    <dgm:pt modelId="{D25B72E0-3357-4420-B46F-DDEA35CEA988}" type="parTrans" cxnId="{047E2744-63FC-468E-BC41-B5C0833D29EE}">
      <dgm:prSet/>
      <dgm:spPr/>
      <dgm:t>
        <a:bodyPr/>
        <a:lstStyle/>
        <a:p>
          <a:endParaRPr lang="es-CO" sz="2400" b="0">
            <a:latin typeface="Trebuchet MS" panose="020B0603020202020204" pitchFamily="34" charset="0"/>
          </a:endParaRPr>
        </a:p>
      </dgm:t>
    </dgm:pt>
    <dgm:pt modelId="{4662A9A6-2FC2-4866-B47C-2EB689410405}" type="sibTrans" cxnId="{047E2744-63FC-468E-BC41-B5C0833D29EE}">
      <dgm:prSet/>
      <dgm:spPr/>
      <dgm:t>
        <a:bodyPr/>
        <a:lstStyle/>
        <a:p>
          <a:endParaRPr lang="es-CO" sz="2400" b="0">
            <a:latin typeface="Trebuchet MS" panose="020B0603020202020204" pitchFamily="34" charset="0"/>
          </a:endParaRPr>
        </a:p>
      </dgm:t>
    </dgm:pt>
    <dgm:pt modelId="{61805076-05CD-4B87-8546-108D2A6C78E8}">
      <dgm:prSet custT="1"/>
      <dgm:spPr/>
      <dgm:t>
        <a:bodyPr/>
        <a:lstStyle/>
        <a:p>
          <a:r>
            <a:rPr lang="es-CO" sz="1050" b="0" dirty="0">
              <a:latin typeface="Trebuchet MS" panose="020B0603020202020204" pitchFamily="34" charset="0"/>
            </a:rPr>
            <a:t>Desarrollo económico</a:t>
          </a:r>
        </a:p>
      </dgm:t>
    </dgm:pt>
    <dgm:pt modelId="{3C474EE9-538D-43CD-93B4-502509EB5B91}" type="parTrans" cxnId="{3C58BB95-A2C4-4C24-A983-110C3362E303}">
      <dgm:prSet/>
      <dgm:spPr/>
      <dgm:t>
        <a:bodyPr/>
        <a:lstStyle/>
        <a:p>
          <a:endParaRPr lang="es-CO" sz="2400" b="0">
            <a:latin typeface="Trebuchet MS" panose="020B0603020202020204" pitchFamily="34" charset="0"/>
          </a:endParaRPr>
        </a:p>
      </dgm:t>
    </dgm:pt>
    <dgm:pt modelId="{E8C0CE5F-B372-45B7-AB15-F2D39B1EB8A4}" type="sibTrans" cxnId="{3C58BB95-A2C4-4C24-A983-110C3362E303}">
      <dgm:prSet/>
      <dgm:spPr/>
      <dgm:t>
        <a:bodyPr/>
        <a:lstStyle/>
        <a:p>
          <a:endParaRPr lang="es-CO" sz="2400" b="0">
            <a:latin typeface="Trebuchet MS" panose="020B0603020202020204" pitchFamily="34" charset="0"/>
          </a:endParaRPr>
        </a:p>
      </dgm:t>
    </dgm:pt>
    <dgm:pt modelId="{E30DA979-959B-4CCE-88C1-501A36509C7F}">
      <dgm:prSet custT="1"/>
      <dgm:spPr>
        <a:solidFill>
          <a:schemeClr val="accent5"/>
        </a:solidFill>
      </dgm:spPr>
      <dgm:t>
        <a:bodyPr/>
        <a:lstStyle/>
        <a:p>
          <a:pPr>
            <a:buClr>
              <a:schemeClr val="bg1"/>
            </a:buClr>
            <a:buFont typeface="Arial" panose="020B0604020202020204" pitchFamily="34" charset="0"/>
            <a:buChar char="•"/>
          </a:pPr>
          <a:r>
            <a:rPr lang="es-ES" sz="700" b="0" dirty="0">
              <a:latin typeface="Trebuchet MS" panose="020B0603020202020204" pitchFamily="34" charset="0"/>
            </a:rPr>
            <a:t>Emprendimiento e innovación</a:t>
          </a:r>
          <a:endParaRPr lang="es-CO" sz="700" b="0" dirty="0">
            <a:latin typeface="Trebuchet MS" panose="020B0603020202020204" pitchFamily="34" charset="0"/>
          </a:endParaRPr>
        </a:p>
      </dgm:t>
    </dgm:pt>
    <dgm:pt modelId="{451C2687-D1D4-4C67-BA96-107CF3502369}" type="parTrans" cxnId="{E8658938-5F86-4B3A-B0D0-EBA4F338689F}">
      <dgm:prSet/>
      <dgm:spPr/>
      <dgm:t>
        <a:bodyPr/>
        <a:lstStyle/>
        <a:p>
          <a:endParaRPr lang="es-CO" sz="2400" b="0">
            <a:latin typeface="Trebuchet MS" panose="020B0603020202020204" pitchFamily="34" charset="0"/>
          </a:endParaRPr>
        </a:p>
      </dgm:t>
    </dgm:pt>
    <dgm:pt modelId="{F615241F-00B2-445E-AC5D-7B2C8AC91116}" type="sibTrans" cxnId="{E8658938-5F86-4B3A-B0D0-EBA4F338689F}">
      <dgm:prSet/>
      <dgm:spPr/>
      <dgm:t>
        <a:bodyPr/>
        <a:lstStyle/>
        <a:p>
          <a:endParaRPr lang="es-CO" sz="2400" b="0">
            <a:latin typeface="Trebuchet MS" panose="020B0603020202020204" pitchFamily="34" charset="0"/>
          </a:endParaRPr>
        </a:p>
      </dgm:t>
    </dgm:pt>
    <dgm:pt modelId="{FBEE567A-FD10-40FD-84C3-E86EC63426FB}">
      <dgm:prSet custT="1"/>
      <dgm:spPr>
        <a:solidFill>
          <a:schemeClr val="accent5"/>
        </a:solidFill>
      </dgm:spPr>
      <dgm:t>
        <a:bodyPr/>
        <a:lstStyle/>
        <a:p>
          <a:r>
            <a:rPr lang="es-ES" sz="700" b="0" dirty="0">
              <a:latin typeface="Trebuchet MS" panose="020B0603020202020204" pitchFamily="34" charset="0"/>
            </a:rPr>
            <a:t>Economía del conocimiento</a:t>
          </a:r>
        </a:p>
      </dgm:t>
    </dgm:pt>
    <dgm:pt modelId="{C7724E10-CAF2-46E6-A7C2-AF068F6C0571}" type="parTrans" cxnId="{8E8F9748-8A53-40A8-A129-D2E0821C03A7}">
      <dgm:prSet/>
      <dgm:spPr/>
      <dgm:t>
        <a:bodyPr/>
        <a:lstStyle/>
        <a:p>
          <a:endParaRPr lang="es-CO" sz="2400" b="0">
            <a:latin typeface="Trebuchet MS" panose="020B0603020202020204" pitchFamily="34" charset="0"/>
          </a:endParaRPr>
        </a:p>
      </dgm:t>
    </dgm:pt>
    <dgm:pt modelId="{0AE53CBC-D58C-42AC-84E3-5EFEFBC2B867}" type="sibTrans" cxnId="{8E8F9748-8A53-40A8-A129-D2E0821C03A7}">
      <dgm:prSet/>
      <dgm:spPr/>
      <dgm:t>
        <a:bodyPr/>
        <a:lstStyle/>
        <a:p>
          <a:endParaRPr lang="es-CO" sz="2400" b="0">
            <a:latin typeface="Trebuchet MS" panose="020B0603020202020204" pitchFamily="34" charset="0"/>
          </a:endParaRPr>
        </a:p>
      </dgm:t>
    </dgm:pt>
    <dgm:pt modelId="{6DFF95C1-44DD-40A5-845A-4AB3E021EF03}">
      <dgm:prSet custT="1"/>
      <dgm:spPr>
        <a:solidFill>
          <a:schemeClr val="accent5"/>
        </a:solidFill>
      </dgm:spPr>
      <dgm:t>
        <a:bodyPr/>
        <a:lstStyle/>
        <a:p>
          <a:r>
            <a:rPr lang="es-ES" sz="700" b="0" dirty="0">
              <a:latin typeface="Trebuchet MS" panose="020B0603020202020204" pitchFamily="34" charset="0"/>
            </a:rPr>
            <a:t>Transformación Digital</a:t>
          </a:r>
        </a:p>
      </dgm:t>
    </dgm:pt>
    <dgm:pt modelId="{002BEDD9-A8D7-4703-9833-3B55F6948C9F}" type="parTrans" cxnId="{C1652AF3-765D-4348-97EB-2F5255E3C095}">
      <dgm:prSet/>
      <dgm:spPr/>
      <dgm:t>
        <a:bodyPr/>
        <a:lstStyle/>
        <a:p>
          <a:endParaRPr lang="es-CO" sz="2400" b="0">
            <a:latin typeface="Trebuchet MS" panose="020B0603020202020204" pitchFamily="34" charset="0"/>
          </a:endParaRPr>
        </a:p>
      </dgm:t>
    </dgm:pt>
    <dgm:pt modelId="{646FA400-4B7D-4382-B718-E02393B293B7}" type="sibTrans" cxnId="{C1652AF3-765D-4348-97EB-2F5255E3C095}">
      <dgm:prSet/>
      <dgm:spPr/>
      <dgm:t>
        <a:bodyPr/>
        <a:lstStyle/>
        <a:p>
          <a:endParaRPr lang="es-CO" sz="2400" b="0">
            <a:latin typeface="Trebuchet MS" panose="020B0603020202020204" pitchFamily="34" charset="0"/>
          </a:endParaRPr>
        </a:p>
      </dgm:t>
    </dgm:pt>
    <dgm:pt modelId="{8C725D7E-6213-469B-AF3A-5E9A5C5F24C7}">
      <dgm:prSet custT="1"/>
      <dgm:spPr>
        <a:solidFill>
          <a:schemeClr val="accent5"/>
        </a:solidFill>
      </dgm:spPr>
      <dgm:t>
        <a:bodyPr/>
        <a:lstStyle/>
        <a:p>
          <a:r>
            <a:rPr lang="es-ES" sz="700" b="0" dirty="0">
              <a:latin typeface="Trebuchet MS" panose="020B0603020202020204" pitchFamily="34" charset="0"/>
            </a:rPr>
            <a:t>Entorno productivo y competitivo</a:t>
          </a:r>
        </a:p>
      </dgm:t>
    </dgm:pt>
    <dgm:pt modelId="{8E4358A6-6696-4F09-817F-96C173AA279F}" type="parTrans" cxnId="{58047ABB-5902-454A-8FCB-A76480BA16B1}">
      <dgm:prSet/>
      <dgm:spPr/>
      <dgm:t>
        <a:bodyPr/>
        <a:lstStyle/>
        <a:p>
          <a:endParaRPr lang="es-CO" sz="2400" b="0">
            <a:latin typeface="Trebuchet MS" panose="020B0603020202020204" pitchFamily="34" charset="0"/>
          </a:endParaRPr>
        </a:p>
      </dgm:t>
    </dgm:pt>
    <dgm:pt modelId="{360A0892-BE91-4CE2-9675-ACD667E70FB3}" type="sibTrans" cxnId="{58047ABB-5902-454A-8FCB-A76480BA16B1}">
      <dgm:prSet/>
      <dgm:spPr/>
      <dgm:t>
        <a:bodyPr/>
        <a:lstStyle/>
        <a:p>
          <a:endParaRPr lang="es-CO" sz="2400" b="0">
            <a:latin typeface="Trebuchet MS" panose="020B0603020202020204" pitchFamily="34" charset="0"/>
          </a:endParaRPr>
        </a:p>
      </dgm:t>
    </dgm:pt>
    <dgm:pt modelId="{59DCDB76-988B-4C0B-8014-C847ECE95DFD}">
      <dgm:prSet custT="1"/>
      <dgm:spPr>
        <a:solidFill>
          <a:schemeClr val="accent5"/>
        </a:solidFill>
      </dgm:spPr>
      <dgm:t>
        <a:bodyPr/>
        <a:lstStyle/>
        <a:p>
          <a:r>
            <a:rPr lang="es-ES" sz="700" b="0" dirty="0">
              <a:latin typeface="Trebuchet MS" panose="020B0603020202020204" pitchFamily="34" charset="0"/>
            </a:rPr>
            <a:t>Economía circular</a:t>
          </a:r>
        </a:p>
      </dgm:t>
    </dgm:pt>
    <dgm:pt modelId="{7B577242-A85A-4278-B7BF-4D06D35A1EBC}" type="parTrans" cxnId="{6E74CDA2-1547-4275-A214-06B114BE6DC8}">
      <dgm:prSet/>
      <dgm:spPr/>
      <dgm:t>
        <a:bodyPr/>
        <a:lstStyle/>
        <a:p>
          <a:endParaRPr lang="es-CO" sz="2400" b="0">
            <a:latin typeface="Trebuchet MS" panose="020B0603020202020204" pitchFamily="34" charset="0"/>
          </a:endParaRPr>
        </a:p>
      </dgm:t>
    </dgm:pt>
    <dgm:pt modelId="{31F0D3DC-6CDA-4BC4-A352-6A81657CE44A}" type="sibTrans" cxnId="{6E74CDA2-1547-4275-A214-06B114BE6DC8}">
      <dgm:prSet/>
      <dgm:spPr/>
      <dgm:t>
        <a:bodyPr/>
        <a:lstStyle/>
        <a:p>
          <a:endParaRPr lang="es-CO" sz="2400" b="0">
            <a:latin typeface="Trebuchet MS" panose="020B0603020202020204" pitchFamily="34" charset="0"/>
          </a:endParaRPr>
        </a:p>
      </dgm:t>
    </dgm:pt>
    <dgm:pt modelId="{3622040D-F46D-4B7E-9CE9-5A13C40884B1}">
      <dgm:prSet custT="1"/>
      <dgm:spPr>
        <a:solidFill>
          <a:schemeClr val="accent5"/>
        </a:solidFill>
      </dgm:spPr>
      <dgm:t>
        <a:bodyPr/>
        <a:lstStyle/>
        <a:p>
          <a:r>
            <a:rPr lang="es-ES" sz="700" b="0" dirty="0">
              <a:latin typeface="Trebuchet MS" panose="020B0603020202020204" pitchFamily="34" charset="0"/>
            </a:rPr>
            <a:t>Empleo</a:t>
          </a:r>
        </a:p>
      </dgm:t>
    </dgm:pt>
    <dgm:pt modelId="{0E6E7000-92EA-41C7-B4ED-6FABAF5A3D3C}" type="parTrans" cxnId="{D7D14DB6-3787-49E3-8B97-9F38CFD8D082}">
      <dgm:prSet/>
      <dgm:spPr/>
      <dgm:t>
        <a:bodyPr/>
        <a:lstStyle/>
        <a:p>
          <a:endParaRPr lang="es-CO" sz="2400" b="0">
            <a:latin typeface="Trebuchet MS" panose="020B0603020202020204" pitchFamily="34" charset="0"/>
          </a:endParaRPr>
        </a:p>
      </dgm:t>
    </dgm:pt>
    <dgm:pt modelId="{71AB4BA8-8EAE-4BD1-96BA-588B1C1D4F97}" type="sibTrans" cxnId="{D7D14DB6-3787-49E3-8B97-9F38CFD8D082}">
      <dgm:prSet/>
      <dgm:spPr/>
      <dgm:t>
        <a:bodyPr/>
        <a:lstStyle/>
        <a:p>
          <a:endParaRPr lang="es-CO" sz="2400" b="0">
            <a:latin typeface="Trebuchet MS" panose="020B0603020202020204" pitchFamily="34" charset="0"/>
          </a:endParaRPr>
        </a:p>
      </dgm:t>
    </dgm:pt>
    <dgm:pt modelId="{9DA07DA8-F59F-4977-BE93-42AAACB9EC9E}">
      <dgm:prSet custT="1"/>
      <dgm:spPr/>
      <dgm:t>
        <a:bodyPr/>
        <a:lstStyle/>
        <a:p>
          <a:r>
            <a:rPr lang="es-ES" sz="1050" b="0" dirty="0">
              <a:latin typeface="Trebuchet MS" panose="020B0603020202020204" pitchFamily="34" charset="0"/>
            </a:rPr>
            <a:t>Medio Ambiente</a:t>
          </a:r>
        </a:p>
      </dgm:t>
    </dgm:pt>
    <dgm:pt modelId="{4612160F-49AA-4511-AF6D-C99317ABC5E0}" type="parTrans" cxnId="{32FF94E0-AF5D-4531-89F3-B8B259EB7F8D}">
      <dgm:prSet/>
      <dgm:spPr/>
      <dgm:t>
        <a:bodyPr/>
        <a:lstStyle/>
        <a:p>
          <a:endParaRPr lang="es-CO" sz="2400" b="0">
            <a:latin typeface="Trebuchet MS" panose="020B0603020202020204" pitchFamily="34" charset="0"/>
          </a:endParaRPr>
        </a:p>
      </dgm:t>
    </dgm:pt>
    <dgm:pt modelId="{CAC92CBB-C665-46F5-9D18-293786D2FC11}" type="sibTrans" cxnId="{32FF94E0-AF5D-4531-89F3-B8B259EB7F8D}">
      <dgm:prSet/>
      <dgm:spPr/>
      <dgm:t>
        <a:bodyPr/>
        <a:lstStyle/>
        <a:p>
          <a:endParaRPr lang="es-CO" sz="2400" b="0">
            <a:latin typeface="Trebuchet MS" panose="020B0603020202020204" pitchFamily="34" charset="0"/>
          </a:endParaRPr>
        </a:p>
      </dgm:t>
    </dgm:pt>
    <dgm:pt modelId="{984B6F5F-8E3D-4724-980F-F117186E0E12}">
      <dgm:prSet custT="1"/>
      <dgm:spPr>
        <a:solidFill>
          <a:schemeClr val="accent6"/>
        </a:solidFill>
      </dgm:spPr>
      <dgm:t>
        <a:bodyPr/>
        <a:lstStyle/>
        <a:p>
          <a:pPr>
            <a:buClr>
              <a:schemeClr val="bg1"/>
            </a:buClr>
            <a:buFont typeface="Arial" panose="020B0604020202020204" pitchFamily="34" charset="0"/>
            <a:buChar char="•"/>
          </a:pPr>
          <a:r>
            <a:rPr lang="es-CO" sz="700" b="0" dirty="0">
              <a:latin typeface="Trebuchet MS" panose="020B0603020202020204" pitchFamily="34" charset="0"/>
            </a:rPr>
            <a:t>Gestión de recursos</a:t>
          </a:r>
          <a:endParaRPr lang="es-ES" sz="700" b="0" dirty="0">
            <a:latin typeface="Trebuchet MS" panose="020B0603020202020204" pitchFamily="34" charset="0"/>
          </a:endParaRPr>
        </a:p>
      </dgm:t>
    </dgm:pt>
    <dgm:pt modelId="{2D6FE760-6B96-4BCA-9E16-1FA2B5D99975}" type="parTrans" cxnId="{DE9120E4-6BCF-4A3C-AF5F-BC38EFF5251F}">
      <dgm:prSet/>
      <dgm:spPr/>
      <dgm:t>
        <a:bodyPr/>
        <a:lstStyle/>
        <a:p>
          <a:endParaRPr lang="es-CO" sz="2400" b="0">
            <a:latin typeface="Trebuchet MS" panose="020B0603020202020204" pitchFamily="34" charset="0"/>
          </a:endParaRPr>
        </a:p>
      </dgm:t>
    </dgm:pt>
    <dgm:pt modelId="{C6DBA168-F476-48F3-88F3-3F3825D3F75B}" type="sibTrans" cxnId="{DE9120E4-6BCF-4A3C-AF5F-BC38EFF5251F}">
      <dgm:prSet/>
      <dgm:spPr/>
      <dgm:t>
        <a:bodyPr/>
        <a:lstStyle/>
        <a:p>
          <a:endParaRPr lang="es-CO" sz="2400" b="0">
            <a:latin typeface="Trebuchet MS" panose="020B0603020202020204" pitchFamily="34" charset="0"/>
          </a:endParaRPr>
        </a:p>
      </dgm:t>
    </dgm:pt>
    <dgm:pt modelId="{B4699DB3-DC90-4E9B-97CA-46EEE8D89CBF}">
      <dgm:prSet custT="1"/>
      <dgm:spPr>
        <a:solidFill>
          <a:schemeClr val="accent6"/>
        </a:solidFill>
      </dgm:spPr>
      <dgm:t>
        <a:bodyPr/>
        <a:lstStyle/>
        <a:p>
          <a:r>
            <a:rPr lang="es-CO" sz="700" b="0" dirty="0">
              <a:latin typeface="Trebuchet MS" panose="020B0603020202020204" pitchFamily="34" charset="0"/>
            </a:rPr>
            <a:t>Calidad ambiental</a:t>
          </a:r>
        </a:p>
      </dgm:t>
    </dgm:pt>
    <dgm:pt modelId="{679CC7A7-86C3-4163-AEE5-DB6A1EB42DF1}" type="parTrans" cxnId="{CAE2FECE-732B-4991-A155-D6F16C980634}">
      <dgm:prSet/>
      <dgm:spPr/>
      <dgm:t>
        <a:bodyPr/>
        <a:lstStyle/>
        <a:p>
          <a:endParaRPr lang="es-CO" sz="2400" b="0">
            <a:latin typeface="Trebuchet MS" panose="020B0603020202020204" pitchFamily="34" charset="0"/>
          </a:endParaRPr>
        </a:p>
      </dgm:t>
    </dgm:pt>
    <dgm:pt modelId="{06336433-D92A-4761-BA26-8BD782B67434}" type="sibTrans" cxnId="{CAE2FECE-732B-4991-A155-D6F16C980634}">
      <dgm:prSet/>
      <dgm:spPr/>
      <dgm:t>
        <a:bodyPr/>
        <a:lstStyle/>
        <a:p>
          <a:endParaRPr lang="es-CO" sz="2400" b="0">
            <a:latin typeface="Trebuchet MS" panose="020B0603020202020204" pitchFamily="34" charset="0"/>
          </a:endParaRPr>
        </a:p>
      </dgm:t>
    </dgm:pt>
    <dgm:pt modelId="{BDB53161-6887-4456-86A8-1F1A9CC1B9A5}">
      <dgm:prSet custT="1"/>
      <dgm:spPr>
        <a:solidFill>
          <a:schemeClr val="accent6"/>
        </a:solidFill>
      </dgm:spPr>
      <dgm:t>
        <a:bodyPr/>
        <a:lstStyle/>
        <a:p>
          <a:r>
            <a:rPr lang="es-CO" sz="700" b="0" dirty="0">
              <a:latin typeface="Trebuchet MS" panose="020B0603020202020204" pitchFamily="34" charset="0"/>
            </a:rPr>
            <a:t>Gestión del Riesgo</a:t>
          </a:r>
        </a:p>
      </dgm:t>
    </dgm:pt>
    <dgm:pt modelId="{4A625899-C009-44BF-AEE0-70CFAD0DA54E}" type="parTrans" cxnId="{ED265AB2-76D5-49F2-8393-CA75E8EEDECB}">
      <dgm:prSet/>
      <dgm:spPr/>
      <dgm:t>
        <a:bodyPr/>
        <a:lstStyle/>
        <a:p>
          <a:endParaRPr lang="es-CO" sz="2400" b="0">
            <a:latin typeface="Trebuchet MS" panose="020B0603020202020204" pitchFamily="34" charset="0"/>
          </a:endParaRPr>
        </a:p>
      </dgm:t>
    </dgm:pt>
    <dgm:pt modelId="{EF7D3597-8F1C-4C33-9EA5-3D8E8FEBDD2A}" type="sibTrans" cxnId="{ED265AB2-76D5-49F2-8393-CA75E8EEDECB}">
      <dgm:prSet/>
      <dgm:spPr/>
      <dgm:t>
        <a:bodyPr/>
        <a:lstStyle/>
        <a:p>
          <a:endParaRPr lang="es-CO" sz="2400" b="0">
            <a:latin typeface="Trebuchet MS" panose="020B0603020202020204" pitchFamily="34" charset="0"/>
          </a:endParaRPr>
        </a:p>
      </dgm:t>
    </dgm:pt>
    <dgm:pt modelId="{E823CCFA-A709-49CA-9289-A000D5103485}">
      <dgm:prSet custT="1"/>
      <dgm:spPr>
        <a:solidFill>
          <a:schemeClr val="accent6"/>
        </a:solidFill>
      </dgm:spPr>
      <dgm:t>
        <a:bodyPr/>
        <a:lstStyle/>
        <a:p>
          <a:r>
            <a:rPr lang="es-CO" sz="700" b="0" dirty="0">
              <a:latin typeface="Trebuchet MS" panose="020B0603020202020204" pitchFamily="34" charset="0"/>
            </a:rPr>
            <a:t>Gestión de residuos</a:t>
          </a:r>
        </a:p>
      </dgm:t>
    </dgm:pt>
    <dgm:pt modelId="{2622B0E5-1B0E-4B00-BBBD-0DA55B721916}" type="parTrans" cxnId="{51A1D14B-45AC-4242-B9EF-D02577F963D3}">
      <dgm:prSet/>
      <dgm:spPr/>
      <dgm:t>
        <a:bodyPr/>
        <a:lstStyle/>
        <a:p>
          <a:endParaRPr lang="es-CO" sz="2400" b="0">
            <a:latin typeface="Trebuchet MS" panose="020B0603020202020204" pitchFamily="34" charset="0"/>
          </a:endParaRPr>
        </a:p>
      </dgm:t>
    </dgm:pt>
    <dgm:pt modelId="{F4517DBE-3FB6-40A7-9E7D-F92F8A7FA467}" type="sibTrans" cxnId="{51A1D14B-45AC-4242-B9EF-D02577F963D3}">
      <dgm:prSet/>
      <dgm:spPr/>
      <dgm:t>
        <a:bodyPr/>
        <a:lstStyle/>
        <a:p>
          <a:endParaRPr lang="es-CO" sz="2400" b="0">
            <a:latin typeface="Trebuchet MS" panose="020B0603020202020204" pitchFamily="34" charset="0"/>
          </a:endParaRPr>
        </a:p>
      </dgm:t>
    </dgm:pt>
    <dgm:pt modelId="{6BD3EEAC-591F-4296-9C97-0D2A2AD4D6EB}">
      <dgm:prSet custT="1"/>
      <dgm:spPr>
        <a:solidFill>
          <a:schemeClr val="accent6"/>
        </a:solidFill>
      </dgm:spPr>
      <dgm:t>
        <a:bodyPr/>
        <a:lstStyle/>
        <a:p>
          <a:r>
            <a:rPr lang="es-CO" sz="700" b="0" dirty="0">
              <a:latin typeface="Trebuchet MS" panose="020B0603020202020204" pitchFamily="34" charset="0"/>
            </a:rPr>
            <a:t>Cambio climático</a:t>
          </a:r>
        </a:p>
      </dgm:t>
    </dgm:pt>
    <dgm:pt modelId="{2FD691DB-1341-40AC-9977-228549DB045C}" type="parTrans" cxnId="{1D4552E1-A5E5-4815-B76C-980ADD6B71E0}">
      <dgm:prSet/>
      <dgm:spPr/>
      <dgm:t>
        <a:bodyPr/>
        <a:lstStyle/>
        <a:p>
          <a:endParaRPr lang="es-CO" sz="2400" b="0">
            <a:latin typeface="Trebuchet MS" panose="020B0603020202020204" pitchFamily="34" charset="0"/>
          </a:endParaRPr>
        </a:p>
      </dgm:t>
    </dgm:pt>
    <dgm:pt modelId="{C0133B84-255A-4354-9A7B-01CA68E7A653}" type="sibTrans" cxnId="{1D4552E1-A5E5-4815-B76C-980ADD6B71E0}">
      <dgm:prSet/>
      <dgm:spPr/>
      <dgm:t>
        <a:bodyPr/>
        <a:lstStyle/>
        <a:p>
          <a:endParaRPr lang="es-CO" sz="2400" b="0">
            <a:latin typeface="Trebuchet MS" panose="020B0603020202020204" pitchFamily="34" charset="0"/>
          </a:endParaRPr>
        </a:p>
      </dgm:t>
    </dgm:pt>
    <dgm:pt modelId="{4BAB1A34-4CDA-40E4-A4C6-A51F7B0C2E2E}">
      <dgm:prSet custT="1"/>
      <dgm:spPr/>
      <dgm:t>
        <a:bodyPr/>
        <a:lstStyle/>
        <a:p>
          <a:r>
            <a:rPr lang="es-CO" sz="1050" b="0" dirty="0">
              <a:latin typeface="Trebuchet MS" panose="020B0603020202020204" pitchFamily="34" charset="0"/>
            </a:rPr>
            <a:t>Hábitat</a:t>
          </a:r>
        </a:p>
      </dgm:t>
    </dgm:pt>
    <dgm:pt modelId="{FA8A8B4E-6195-4905-BDEF-AACEF5BC2BD1}" type="parTrans" cxnId="{3515B9D8-64C8-411C-9806-CAAF9CCDBE09}">
      <dgm:prSet/>
      <dgm:spPr/>
      <dgm:t>
        <a:bodyPr/>
        <a:lstStyle/>
        <a:p>
          <a:endParaRPr lang="es-CO" sz="2400" b="0">
            <a:latin typeface="Trebuchet MS" panose="020B0603020202020204" pitchFamily="34" charset="0"/>
          </a:endParaRPr>
        </a:p>
      </dgm:t>
    </dgm:pt>
    <dgm:pt modelId="{D160DB6B-47D2-49FB-B286-955AEFE775E3}" type="sibTrans" cxnId="{3515B9D8-64C8-411C-9806-CAAF9CCDBE09}">
      <dgm:prSet/>
      <dgm:spPr/>
      <dgm:t>
        <a:bodyPr/>
        <a:lstStyle/>
        <a:p>
          <a:endParaRPr lang="es-CO" sz="2400" b="0">
            <a:latin typeface="Trebuchet MS" panose="020B0603020202020204" pitchFamily="34" charset="0"/>
          </a:endParaRPr>
        </a:p>
      </dgm:t>
    </dgm:pt>
    <dgm:pt modelId="{61F7B4F2-FAFC-4ED1-9931-044D932F2FAB}">
      <dgm:prSet custT="1"/>
      <dgm:spPr>
        <a:solidFill>
          <a:schemeClr val="accent4">
            <a:lumMod val="75000"/>
          </a:schemeClr>
        </a:solidFill>
      </dgm:spPr>
      <dgm:t>
        <a:bodyPr/>
        <a:lstStyle/>
        <a:p>
          <a:pPr>
            <a:buClr>
              <a:schemeClr val="bg1"/>
            </a:buClr>
            <a:buFont typeface="Arial" panose="020B0604020202020204" pitchFamily="34" charset="0"/>
            <a:buChar char="•"/>
          </a:pPr>
          <a:r>
            <a:rPr lang="es-ES" sz="700" b="0" dirty="0">
              <a:latin typeface="Trebuchet MS" panose="020B0603020202020204" pitchFamily="34" charset="0"/>
            </a:rPr>
            <a:t>Movilidad inteligente</a:t>
          </a:r>
          <a:endParaRPr lang="es-CO" sz="700" b="0" dirty="0">
            <a:latin typeface="Trebuchet MS" panose="020B0603020202020204" pitchFamily="34" charset="0"/>
          </a:endParaRPr>
        </a:p>
      </dgm:t>
    </dgm:pt>
    <dgm:pt modelId="{3F37E76B-DA3A-48BD-986D-6A8327D2ECFC}" type="parTrans" cxnId="{93B041E2-E61E-4889-8DA2-4A195CD91259}">
      <dgm:prSet/>
      <dgm:spPr/>
      <dgm:t>
        <a:bodyPr/>
        <a:lstStyle/>
        <a:p>
          <a:endParaRPr lang="es-CO" sz="2400" b="0">
            <a:latin typeface="Trebuchet MS" panose="020B0603020202020204" pitchFamily="34" charset="0"/>
          </a:endParaRPr>
        </a:p>
      </dgm:t>
    </dgm:pt>
    <dgm:pt modelId="{10377FA4-29F0-4D08-BDBA-6401A2731FE5}" type="sibTrans" cxnId="{93B041E2-E61E-4889-8DA2-4A195CD91259}">
      <dgm:prSet/>
      <dgm:spPr/>
      <dgm:t>
        <a:bodyPr/>
        <a:lstStyle/>
        <a:p>
          <a:endParaRPr lang="es-CO" sz="2400" b="0">
            <a:latin typeface="Trebuchet MS" panose="020B0603020202020204" pitchFamily="34" charset="0"/>
          </a:endParaRPr>
        </a:p>
      </dgm:t>
    </dgm:pt>
    <dgm:pt modelId="{4792314E-DFBD-4C1D-B81D-9A5702DBD3A1}">
      <dgm:prSet custT="1"/>
      <dgm:spPr>
        <a:solidFill>
          <a:schemeClr val="accent4">
            <a:lumMod val="75000"/>
          </a:schemeClr>
        </a:solidFill>
      </dgm:spPr>
      <dgm:t>
        <a:bodyPr/>
        <a:lstStyle/>
        <a:p>
          <a:r>
            <a:rPr lang="es-ES" sz="600" b="0" dirty="0">
              <a:latin typeface="Trebuchet MS" panose="020B0603020202020204" pitchFamily="34" charset="0"/>
            </a:rPr>
            <a:t>Infraestructuras inteligentes</a:t>
          </a:r>
        </a:p>
      </dgm:t>
    </dgm:pt>
    <dgm:pt modelId="{8CAD2EAA-84D9-466F-8F41-A4E33D0BD1FE}" type="parTrans" cxnId="{D1C79D8A-7EE1-4051-8EF2-FA58DF9358CA}">
      <dgm:prSet/>
      <dgm:spPr/>
      <dgm:t>
        <a:bodyPr/>
        <a:lstStyle/>
        <a:p>
          <a:endParaRPr lang="es-CO" sz="2400" b="0">
            <a:latin typeface="Trebuchet MS" panose="020B0603020202020204" pitchFamily="34" charset="0"/>
          </a:endParaRPr>
        </a:p>
      </dgm:t>
    </dgm:pt>
    <dgm:pt modelId="{A7FCC07F-09BA-4692-B41B-1909F9B82650}" type="sibTrans" cxnId="{D1C79D8A-7EE1-4051-8EF2-FA58DF9358CA}">
      <dgm:prSet/>
      <dgm:spPr/>
      <dgm:t>
        <a:bodyPr/>
        <a:lstStyle/>
        <a:p>
          <a:endParaRPr lang="es-CO" sz="2400" b="0">
            <a:latin typeface="Trebuchet MS" panose="020B0603020202020204" pitchFamily="34" charset="0"/>
          </a:endParaRPr>
        </a:p>
      </dgm:t>
    </dgm:pt>
    <dgm:pt modelId="{156A4A00-F2AD-4A35-A957-4B4D65489611}">
      <dgm:prSet custT="1"/>
      <dgm:spPr>
        <a:solidFill>
          <a:schemeClr val="accent4">
            <a:lumMod val="75000"/>
          </a:schemeClr>
        </a:solidFill>
      </dgm:spPr>
      <dgm:t>
        <a:bodyPr/>
        <a:lstStyle/>
        <a:p>
          <a:r>
            <a:rPr lang="es-ES" sz="700" b="0" dirty="0">
              <a:latin typeface="Trebuchet MS" panose="020B0603020202020204" pitchFamily="34" charset="0"/>
            </a:rPr>
            <a:t>Servicios públicos</a:t>
          </a:r>
        </a:p>
      </dgm:t>
    </dgm:pt>
    <dgm:pt modelId="{5E3E0E23-6CFE-40EF-8A70-F8F700CEC09E}" type="parTrans" cxnId="{A7692775-057F-41F2-9AF5-F8E4D02A4D37}">
      <dgm:prSet/>
      <dgm:spPr/>
      <dgm:t>
        <a:bodyPr/>
        <a:lstStyle/>
        <a:p>
          <a:endParaRPr lang="es-CO" sz="2400" b="0">
            <a:latin typeface="Trebuchet MS" panose="020B0603020202020204" pitchFamily="34" charset="0"/>
          </a:endParaRPr>
        </a:p>
      </dgm:t>
    </dgm:pt>
    <dgm:pt modelId="{8E2D8DDE-ACB3-46FA-A146-B9DBAAC9FF73}" type="sibTrans" cxnId="{A7692775-057F-41F2-9AF5-F8E4D02A4D37}">
      <dgm:prSet/>
      <dgm:spPr/>
      <dgm:t>
        <a:bodyPr/>
        <a:lstStyle/>
        <a:p>
          <a:endParaRPr lang="es-CO" sz="2400" b="0">
            <a:latin typeface="Trebuchet MS" panose="020B0603020202020204" pitchFamily="34" charset="0"/>
          </a:endParaRPr>
        </a:p>
      </dgm:t>
    </dgm:pt>
    <dgm:pt modelId="{D6A2A178-9971-4CE4-97DA-42DA9E736AEB}">
      <dgm:prSet custT="1"/>
      <dgm:spPr>
        <a:solidFill>
          <a:schemeClr val="accent4">
            <a:lumMod val="75000"/>
          </a:schemeClr>
        </a:solidFill>
      </dgm:spPr>
      <dgm:t>
        <a:bodyPr/>
        <a:lstStyle/>
        <a:p>
          <a:r>
            <a:rPr lang="es-ES" sz="700" b="0" dirty="0">
              <a:latin typeface="Trebuchet MS" panose="020B0603020202020204" pitchFamily="34" charset="0"/>
            </a:rPr>
            <a:t>Gestión del espacio público</a:t>
          </a:r>
        </a:p>
      </dgm:t>
    </dgm:pt>
    <dgm:pt modelId="{C6945A55-559D-434C-B6F1-ED7D7DAC7090}" type="parTrans" cxnId="{493EE62E-AD6A-49C1-943D-A6D922EA710B}">
      <dgm:prSet/>
      <dgm:spPr/>
      <dgm:t>
        <a:bodyPr/>
        <a:lstStyle/>
        <a:p>
          <a:endParaRPr lang="es-CO" sz="2400" b="0">
            <a:latin typeface="Trebuchet MS" panose="020B0603020202020204" pitchFamily="34" charset="0"/>
          </a:endParaRPr>
        </a:p>
      </dgm:t>
    </dgm:pt>
    <dgm:pt modelId="{BCFA2D5E-EDD4-4811-9FEA-8D1D7257F77E}" type="sibTrans" cxnId="{493EE62E-AD6A-49C1-943D-A6D922EA710B}">
      <dgm:prSet/>
      <dgm:spPr/>
      <dgm:t>
        <a:bodyPr/>
        <a:lstStyle/>
        <a:p>
          <a:endParaRPr lang="es-CO" sz="2400" b="0">
            <a:latin typeface="Trebuchet MS" panose="020B0603020202020204" pitchFamily="34" charset="0"/>
          </a:endParaRPr>
        </a:p>
      </dgm:t>
    </dgm:pt>
    <dgm:pt modelId="{092BE62B-2488-4774-BA90-B8614339A406}" type="pres">
      <dgm:prSet presAssocID="{C6335EB5-5AE0-4B31-A590-2E8761202E60}" presName="linearFlow" presStyleCnt="0">
        <dgm:presLayoutVars>
          <dgm:dir/>
          <dgm:animLvl val="lvl"/>
          <dgm:resizeHandles/>
        </dgm:presLayoutVars>
      </dgm:prSet>
      <dgm:spPr/>
    </dgm:pt>
    <dgm:pt modelId="{1711B72A-B127-4D71-B1C6-AA65AD0F8014}" type="pres">
      <dgm:prSet presAssocID="{2CB1C180-BC3C-4D84-89D3-40E49F30A276}" presName="compositeNode" presStyleCnt="0">
        <dgm:presLayoutVars>
          <dgm:bulletEnabled val="1"/>
        </dgm:presLayoutVars>
      </dgm:prSet>
      <dgm:spPr/>
    </dgm:pt>
    <dgm:pt modelId="{06607C26-5FFC-405E-91CB-A20D3FBE56D9}" type="pres">
      <dgm:prSet presAssocID="{2CB1C180-BC3C-4D84-89D3-40E49F30A276}" presName="image" presStyleLbl="fgImgPlace1" presStyleIdx="0" presStyleCnt="6"/>
      <dgm:spPr>
        <a:blipFill rotWithShape="1">
          <a:blip xmlns:r="http://schemas.openxmlformats.org/officeDocument/2006/relationships" r:embed="rId1"/>
          <a:srcRect/>
          <a:stretch>
            <a:fillRect/>
          </a:stretch>
        </a:blipFill>
      </dgm:spPr>
    </dgm:pt>
    <dgm:pt modelId="{A43D77A7-1634-4211-821E-01F7B0AFEDF9}" type="pres">
      <dgm:prSet presAssocID="{2CB1C180-BC3C-4D84-89D3-40E49F30A276}" presName="childNode" presStyleLbl="node1" presStyleIdx="0" presStyleCnt="6">
        <dgm:presLayoutVars>
          <dgm:bulletEnabled val="1"/>
        </dgm:presLayoutVars>
      </dgm:prSet>
      <dgm:spPr/>
    </dgm:pt>
    <dgm:pt modelId="{790AD6DB-D742-42E1-9311-71B10E42A68B}" type="pres">
      <dgm:prSet presAssocID="{2CB1C180-BC3C-4D84-89D3-40E49F30A276}" presName="parentNode" presStyleLbl="revTx" presStyleIdx="0" presStyleCnt="6">
        <dgm:presLayoutVars>
          <dgm:chMax val="0"/>
          <dgm:bulletEnabled val="1"/>
        </dgm:presLayoutVars>
      </dgm:prSet>
      <dgm:spPr/>
    </dgm:pt>
    <dgm:pt modelId="{24541E13-A38C-4278-87C1-B4E31E7D0D58}" type="pres">
      <dgm:prSet presAssocID="{2D122C06-5816-4196-8EBD-17276DAA9B8E}" presName="sibTrans" presStyleCnt="0"/>
      <dgm:spPr/>
    </dgm:pt>
    <dgm:pt modelId="{086A586A-845C-4F01-8BAF-F1C8BAF19B1D}" type="pres">
      <dgm:prSet presAssocID="{964A2690-2A0C-4950-98B0-8E9D8656F9EF}" presName="compositeNode" presStyleCnt="0">
        <dgm:presLayoutVars>
          <dgm:bulletEnabled val="1"/>
        </dgm:presLayoutVars>
      </dgm:prSet>
      <dgm:spPr/>
    </dgm:pt>
    <dgm:pt modelId="{21402D1D-2C5D-42A2-B153-4F89A0F62977}" type="pres">
      <dgm:prSet presAssocID="{964A2690-2A0C-4950-98B0-8E9D8656F9EF}" presName="image" presStyleLbl="fgImgPlace1" presStyleIdx="1" presStyleCnt="6"/>
      <dgm:spPr>
        <a:blipFill rotWithShape="1">
          <a:blip xmlns:r="http://schemas.openxmlformats.org/officeDocument/2006/relationships" r:embed="rId2"/>
          <a:srcRect/>
          <a:stretch>
            <a:fillRect/>
          </a:stretch>
        </a:blipFill>
      </dgm:spPr>
    </dgm:pt>
    <dgm:pt modelId="{295D70B9-B793-42D5-8AD5-5F8C75EAB34A}" type="pres">
      <dgm:prSet presAssocID="{964A2690-2A0C-4950-98B0-8E9D8656F9EF}" presName="childNode" presStyleLbl="node1" presStyleIdx="1" presStyleCnt="6">
        <dgm:presLayoutVars>
          <dgm:bulletEnabled val="1"/>
        </dgm:presLayoutVars>
      </dgm:prSet>
      <dgm:spPr/>
    </dgm:pt>
    <dgm:pt modelId="{794D044C-0B4D-4232-BC25-B2BFF97B889D}" type="pres">
      <dgm:prSet presAssocID="{964A2690-2A0C-4950-98B0-8E9D8656F9EF}" presName="parentNode" presStyleLbl="revTx" presStyleIdx="1" presStyleCnt="6">
        <dgm:presLayoutVars>
          <dgm:chMax val="0"/>
          <dgm:bulletEnabled val="1"/>
        </dgm:presLayoutVars>
      </dgm:prSet>
      <dgm:spPr/>
    </dgm:pt>
    <dgm:pt modelId="{04A2224C-656F-4BD8-B5D8-8A94CD6D7716}" type="pres">
      <dgm:prSet presAssocID="{AB0D54FF-62C3-4A9F-8C70-FF4AF27E066C}" presName="sibTrans" presStyleCnt="0"/>
      <dgm:spPr/>
    </dgm:pt>
    <dgm:pt modelId="{E7D831D4-0D99-4E6A-AAA8-6BBDCD88066A}" type="pres">
      <dgm:prSet presAssocID="{2D46CA1F-785B-4738-86A8-1ABCC8E9BA35}" presName="compositeNode" presStyleCnt="0">
        <dgm:presLayoutVars>
          <dgm:bulletEnabled val="1"/>
        </dgm:presLayoutVars>
      </dgm:prSet>
      <dgm:spPr/>
    </dgm:pt>
    <dgm:pt modelId="{84D29795-58E0-41AC-B61B-021F4F9C929D}" type="pres">
      <dgm:prSet presAssocID="{2D46CA1F-785B-4738-86A8-1ABCC8E9BA35}" presName="image" presStyleLbl="fgImgPlace1" presStyleIdx="2" presStyleCnt="6"/>
      <dgm:spPr>
        <a:blipFill rotWithShape="1">
          <a:blip xmlns:r="http://schemas.openxmlformats.org/officeDocument/2006/relationships" r:embed="rId3"/>
          <a:srcRect/>
          <a:stretch>
            <a:fillRect/>
          </a:stretch>
        </a:blipFill>
      </dgm:spPr>
    </dgm:pt>
    <dgm:pt modelId="{BCA2863E-29D0-4D59-A6DB-E894932E7691}" type="pres">
      <dgm:prSet presAssocID="{2D46CA1F-785B-4738-86A8-1ABCC8E9BA35}" presName="childNode" presStyleLbl="node1" presStyleIdx="2" presStyleCnt="6">
        <dgm:presLayoutVars>
          <dgm:bulletEnabled val="1"/>
        </dgm:presLayoutVars>
      </dgm:prSet>
      <dgm:spPr/>
    </dgm:pt>
    <dgm:pt modelId="{67200774-F886-499A-BA9A-95FC1BED8CBA}" type="pres">
      <dgm:prSet presAssocID="{2D46CA1F-785B-4738-86A8-1ABCC8E9BA35}" presName="parentNode" presStyleLbl="revTx" presStyleIdx="2" presStyleCnt="6">
        <dgm:presLayoutVars>
          <dgm:chMax val="0"/>
          <dgm:bulletEnabled val="1"/>
        </dgm:presLayoutVars>
      </dgm:prSet>
      <dgm:spPr/>
    </dgm:pt>
    <dgm:pt modelId="{14BB0ED7-B83F-495F-AAA7-A0893FE45A57}" type="pres">
      <dgm:prSet presAssocID="{9F9E4328-563C-41CA-9ED7-65F9899AD816}" presName="sibTrans" presStyleCnt="0"/>
      <dgm:spPr/>
    </dgm:pt>
    <dgm:pt modelId="{99846664-74CD-4CC1-A2F2-094BEE6718CC}" type="pres">
      <dgm:prSet presAssocID="{61805076-05CD-4B87-8546-108D2A6C78E8}" presName="compositeNode" presStyleCnt="0">
        <dgm:presLayoutVars>
          <dgm:bulletEnabled val="1"/>
        </dgm:presLayoutVars>
      </dgm:prSet>
      <dgm:spPr/>
    </dgm:pt>
    <dgm:pt modelId="{7B6CDDEB-CC5D-4C38-8253-6325CFF66981}" type="pres">
      <dgm:prSet presAssocID="{61805076-05CD-4B87-8546-108D2A6C78E8}" presName="image" presStyleLbl="fgImgPlace1" presStyleIdx="3" presStyleCnt="6"/>
      <dgm:spPr>
        <a:blipFill rotWithShape="1">
          <a:blip xmlns:r="http://schemas.openxmlformats.org/officeDocument/2006/relationships" r:embed="rId4"/>
          <a:srcRect/>
          <a:stretch>
            <a:fillRect/>
          </a:stretch>
        </a:blipFill>
      </dgm:spPr>
    </dgm:pt>
    <dgm:pt modelId="{BF426FA2-15AC-4D95-A25A-6BBC8B6CFE7D}" type="pres">
      <dgm:prSet presAssocID="{61805076-05CD-4B87-8546-108D2A6C78E8}" presName="childNode" presStyleLbl="node1" presStyleIdx="3" presStyleCnt="6">
        <dgm:presLayoutVars>
          <dgm:bulletEnabled val="1"/>
        </dgm:presLayoutVars>
      </dgm:prSet>
      <dgm:spPr/>
    </dgm:pt>
    <dgm:pt modelId="{B44A139B-4C65-4004-B8E8-EC92CE1C86A5}" type="pres">
      <dgm:prSet presAssocID="{61805076-05CD-4B87-8546-108D2A6C78E8}" presName="parentNode" presStyleLbl="revTx" presStyleIdx="3" presStyleCnt="6">
        <dgm:presLayoutVars>
          <dgm:chMax val="0"/>
          <dgm:bulletEnabled val="1"/>
        </dgm:presLayoutVars>
      </dgm:prSet>
      <dgm:spPr/>
    </dgm:pt>
    <dgm:pt modelId="{533077FA-3108-4B87-800B-A674E6C7273E}" type="pres">
      <dgm:prSet presAssocID="{E8C0CE5F-B372-45B7-AB15-F2D39B1EB8A4}" presName="sibTrans" presStyleCnt="0"/>
      <dgm:spPr/>
    </dgm:pt>
    <dgm:pt modelId="{1F645DAA-96C9-4FCA-B170-C5BDC17DA7D9}" type="pres">
      <dgm:prSet presAssocID="{9DA07DA8-F59F-4977-BE93-42AAACB9EC9E}" presName="compositeNode" presStyleCnt="0">
        <dgm:presLayoutVars>
          <dgm:bulletEnabled val="1"/>
        </dgm:presLayoutVars>
      </dgm:prSet>
      <dgm:spPr/>
    </dgm:pt>
    <dgm:pt modelId="{B82630A5-4CFF-47C8-BF56-5D642D7B1AD3}" type="pres">
      <dgm:prSet presAssocID="{9DA07DA8-F59F-4977-BE93-42AAACB9EC9E}" presName="image" presStyleLbl="fgImgPlace1" presStyleIdx="4" presStyleCnt="6"/>
      <dgm:spPr>
        <a:blipFill rotWithShape="1">
          <a:blip xmlns:r="http://schemas.openxmlformats.org/officeDocument/2006/relationships" r:embed="rId5"/>
          <a:srcRect/>
          <a:stretch>
            <a:fillRect/>
          </a:stretch>
        </a:blipFill>
      </dgm:spPr>
    </dgm:pt>
    <dgm:pt modelId="{69AF6506-03C9-45FE-9CC9-441060A79314}" type="pres">
      <dgm:prSet presAssocID="{9DA07DA8-F59F-4977-BE93-42AAACB9EC9E}" presName="childNode" presStyleLbl="node1" presStyleIdx="4" presStyleCnt="6">
        <dgm:presLayoutVars>
          <dgm:bulletEnabled val="1"/>
        </dgm:presLayoutVars>
      </dgm:prSet>
      <dgm:spPr/>
    </dgm:pt>
    <dgm:pt modelId="{02E7463A-00A0-44EB-9C6B-346B658DBABD}" type="pres">
      <dgm:prSet presAssocID="{9DA07DA8-F59F-4977-BE93-42AAACB9EC9E}" presName="parentNode" presStyleLbl="revTx" presStyleIdx="4" presStyleCnt="6">
        <dgm:presLayoutVars>
          <dgm:chMax val="0"/>
          <dgm:bulletEnabled val="1"/>
        </dgm:presLayoutVars>
      </dgm:prSet>
      <dgm:spPr/>
    </dgm:pt>
    <dgm:pt modelId="{8A2D001E-5B8B-435E-A96D-12A5FEBF49C5}" type="pres">
      <dgm:prSet presAssocID="{CAC92CBB-C665-46F5-9D18-293786D2FC11}" presName="sibTrans" presStyleCnt="0"/>
      <dgm:spPr/>
    </dgm:pt>
    <dgm:pt modelId="{2EAD3FCE-5876-4D73-A8EE-FF87DD37680A}" type="pres">
      <dgm:prSet presAssocID="{4BAB1A34-4CDA-40E4-A4C6-A51F7B0C2E2E}" presName="compositeNode" presStyleCnt="0">
        <dgm:presLayoutVars>
          <dgm:bulletEnabled val="1"/>
        </dgm:presLayoutVars>
      </dgm:prSet>
      <dgm:spPr/>
    </dgm:pt>
    <dgm:pt modelId="{98BC55DB-3E7D-4FBE-9131-A28D0BE4ECF4}" type="pres">
      <dgm:prSet presAssocID="{4BAB1A34-4CDA-40E4-A4C6-A51F7B0C2E2E}" presName="image" presStyleLbl="fgImgPlace1" presStyleIdx="5" presStyleCnt="6"/>
      <dgm:spPr>
        <a:blipFill rotWithShape="1">
          <a:blip xmlns:r="http://schemas.openxmlformats.org/officeDocument/2006/relationships" r:embed="rId6"/>
          <a:srcRect/>
          <a:stretch>
            <a:fillRect/>
          </a:stretch>
        </a:blipFill>
      </dgm:spPr>
    </dgm:pt>
    <dgm:pt modelId="{1B076361-6672-4C7D-B5EE-D5240C805EDA}" type="pres">
      <dgm:prSet presAssocID="{4BAB1A34-4CDA-40E4-A4C6-A51F7B0C2E2E}" presName="childNode" presStyleLbl="node1" presStyleIdx="5" presStyleCnt="6">
        <dgm:presLayoutVars>
          <dgm:bulletEnabled val="1"/>
        </dgm:presLayoutVars>
      </dgm:prSet>
      <dgm:spPr/>
    </dgm:pt>
    <dgm:pt modelId="{07989A8A-58A4-4982-B93B-E056C3E0A407}" type="pres">
      <dgm:prSet presAssocID="{4BAB1A34-4CDA-40E4-A4C6-A51F7B0C2E2E}" presName="parentNode" presStyleLbl="revTx" presStyleIdx="5" presStyleCnt="6">
        <dgm:presLayoutVars>
          <dgm:chMax val="0"/>
          <dgm:bulletEnabled val="1"/>
        </dgm:presLayoutVars>
      </dgm:prSet>
      <dgm:spPr/>
    </dgm:pt>
  </dgm:ptLst>
  <dgm:cxnLst>
    <dgm:cxn modelId="{8BED0A04-4EE5-42CF-A5E5-55C2B8BC247B}" srcId="{964A2690-2A0C-4950-98B0-8E9D8656F9EF}" destId="{04D7ABD4-7384-4735-BADF-0D0AFAA35B2D}" srcOrd="0" destOrd="0" parTransId="{A563F0FA-8F7D-46F7-B715-909AD5ADB2FB}" sibTransId="{E3E183D0-8AB4-4548-B88E-15A5D81FF08F}"/>
    <dgm:cxn modelId="{62831404-825F-409F-A3E6-0457B255E4D1}" type="presOf" srcId="{C6335EB5-5AE0-4B31-A590-2E8761202E60}" destId="{092BE62B-2488-4774-BA90-B8614339A406}" srcOrd="0" destOrd="0" presId="urn:microsoft.com/office/officeart/2005/8/layout/hList2"/>
    <dgm:cxn modelId="{84352E06-D367-43A4-A294-8B719D9F6C9E}" type="presOf" srcId="{E823CCFA-A709-49CA-9289-A000D5103485}" destId="{69AF6506-03C9-45FE-9CC9-441060A79314}" srcOrd="0" destOrd="3" presId="urn:microsoft.com/office/officeart/2005/8/layout/hList2"/>
    <dgm:cxn modelId="{F7E60F07-58BF-4C10-9C21-F57918366617}" srcId="{2CB1C180-BC3C-4D84-89D3-40E49F30A276}" destId="{4D677950-0F1F-4131-98EE-42D22285E653}" srcOrd="1" destOrd="0" parTransId="{0A842035-9CDC-4498-97CE-F3B6CA052FBD}" sibTransId="{00ECCA7A-0B39-426F-885B-7889BD43C7C8}"/>
    <dgm:cxn modelId="{AD10060A-B895-44AD-9161-58088D79C3EF}" type="presOf" srcId="{61805076-05CD-4B87-8546-108D2A6C78E8}" destId="{B44A139B-4C65-4004-B8E8-EC92CE1C86A5}" srcOrd="0" destOrd="0" presId="urn:microsoft.com/office/officeart/2005/8/layout/hList2"/>
    <dgm:cxn modelId="{F5F15612-9D17-4D5F-BE6E-4071D2443B6B}" type="presOf" srcId="{156A4A00-F2AD-4A35-A957-4B4D65489611}" destId="{1B076361-6672-4C7D-B5EE-D5240C805EDA}" srcOrd="0" destOrd="2" presId="urn:microsoft.com/office/officeart/2005/8/layout/hList2"/>
    <dgm:cxn modelId="{A7CCA912-FE1C-4754-B4F8-C74926012AC4}" type="presOf" srcId="{4D677950-0F1F-4131-98EE-42D22285E653}" destId="{A43D77A7-1634-4211-821E-01F7B0AFEDF9}" srcOrd="0" destOrd="1" presId="urn:microsoft.com/office/officeart/2005/8/layout/hList2"/>
    <dgm:cxn modelId="{4EDD9414-C048-4E77-9C83-4501D607ED46}" type="presOf" srcId="{9DA07DA8-F59F-4977-BE93-42AAACB9EC9E}" destId="{02E7463A-00A0-44EB-9C6B-346B658DBABD}" srcOrd="0" destOrd="0" presId="urn:microsoft.com/office/officeart/2005/8/layout/hList2"/>
    <dgm:cxn modelId="{6D04AF14-032F-4D92-B4FF-E66E64EA3ED1}" type="presOf" srcId="{BDB53161-6887-4456-86A8-1F1A9CC1B9A5}" destId="{69AF6506-03C9-45FE-9CC9-441060A79314}" srcOrd="0" destOrd="2" presId="urn:microsoft.com/office/officeart/2005/8/layout/hList2"/>
    <dgm:cxn modelId="{33FBC817-3953-4224-859A-2B78968D21CE}" srcId="{964A2690-2A0C-4950-98B0-8E9D8656F9EF}" destId="{0988F3AF-BEC0-4A13-A4E9-B946F1120D7B}" srcOrd="3" destOrd="0" parTransId="{B86BE88C-93FB-4CE6-B59B-6C6E1CB65A0A}" sibTransId="{9EE9A3E1-229B-4A0D-9005-3D4D70B5291E}"/>
    <dgm:cxn modelId="{B33A1518-CFEF-4FEE-9EF5-3B13F4F0BE1D}" type="presOf" srcId="{2CB1C180-BC3C-4D84-89D3-40E49F30A276}" destId="{790AD6DB-D742-42E1-9311-71B10E42A68B}" srcOrd="0" destOrd="0" presId="urn:microsoft.com/office/officeart/2005/8/layout/hList2"/>
    <dgm:cxn modelId="{1B2D901A-578E-4449-B7C7-E564097BC7FB}" srcId="{2CB1C180-BC3C-4D84-89D3-40E49F30A276}" destId="{E43EEEF9-085C-41BC-A190-8B449906C02A}" srcOrd="3" destOrd="0" parTransId="{93CB65CC-777F-4C33-9098-5383A8C41CC1}" sibTransId="{D4A137A1-F07A-405E-854B-35E15E63BDA8}"/>
    <dgm:cxn modelId="{87388E1D-1EDD-4B52-BC6B-2FE31BEF2C66}" srcId="{2CB1C180-BC3C-4D84-89D3-40E49F30A276}" destId="{B56D2494-DF73-4136-B7AA-C166EE9B20E2}" srcOrd="0" destOrd="0" parTransId="{508563EB-78F3-48D6-88D4-2B49895398C3}" sibTransId="{6358DB94-4A59-4834-8DDA-DE96874B40CE}"/>
    <dgm:cxn modelId="{10114325-307F-4C6D-9DDC-8BD0C9019C47}" type="presOf" srcId="{2D46CA1F-785B-4738-86A8-1ABCC8E9BA35}" destId="{67200774-F886-499A-BA9A-95FC1BED8CBA}" srcOrd="0" destOrd="0" presId="urn:microsoft.com/office/officeart/2005/8/layout/hList2"/>
    <dgm:cxn modelId="{493EE62E-AD6A-49C1-943D-A6D922EA710B}" srcId="{4BAB1A34-4CDA-40E4-A4C6-A51F7B0C2E2E}" destId="{D6A2A178-9971-4CE4-97DA-42DA9E736AEB}" srcOrd="3" destOrd="0" parTransId="{C6945A55-559D-434C-B6F1-ED7D7DAC7090}" sibTransId="{BCFA2D5E-EDD4-4811-9FEA-8D1D7257F77E}"/>
    <dgm:cxn modelId="{EF1A2431-5178-4A65-918E-A358E724E8A2}" srcId="{C6335EB5-5AE0-4B31-A590-2E8761202E60}" destId="{2D46CA1F-785B-4738-86A8-1ABCC8E9BA35}" srcOrd="2" destOrd="0" parTransId="{23040BF6-DC14-4DB6-8F76-17E8E3EC6E04}" sibTransId="{9F9E4328-563C-41CA-9ED7-65F9899AD816}"/>
    <dgm:cxn modelId="{FF2EAC31-737C-427F-8481-74E69A335928}" type="presOf" srcId="{984B6F5F-8E3D-4724-980F-F117186E0E12}" destId="{69AF6506-03C9-45FE-9CC9-441060A79314}" srcOrd="0" destOrd="0" presId="urn:microsoft.com/office/officeart/2005/8/layout/hList2"/>
    <dgm:cxn modelId="{9D39D735-21B6-4468-A098-5218A6566B67}" type="presOf" srcId="{B56D2494-DF73-4136-B7AA-C166EE9B20E2}" destId="{A43D77A7-1634-4211-821E-01F7B0AFEDF9}" srcOrd="0" destOrd="0" presId="urn:microsoft.com/office/officeart/2005/8/layout/hList2"/>
    <dgm:cxn modelId="{E8658938-5F86-4B3A-B0D0-EBA4F338689F}" srcId="{61805076-05CD-4B87-8546-108D2A6C78E8}" destId="{E30DA979-959B-4CCE-88C1-501A36509C7F}" srcOrd="0" destOrd="0" parTransId="{451C2687-D1D4-4C67-BA96-107CF3502369}" sibTransId="{F615241F-00B2-445E-AC5D-7B2C8AC91116}"/>
    <dgm:cxn modelId="{FE36395D-8877-4170-9ED6-C34B822AD23E}" type="presOf" srcId="{32E01DE8-C2BD-4404-8AD3-6073D8C1C0C5}" destId="{BCA2863E-29D0-4D59-A6DB-E894932E7691}" srcOrd="0" destOrd="1" presId="urn:microsoft.com/office/officeart/2005/8/layout/hList2"/>
    <dgm:cxn modelId="{72E1185E-768A-4704-A41D-210C624636F3}" type="presOf" srcId="{4BF5CEA0-5122-4E47-B343-2746F95CBBC1}" destId="{BCA2863E-29D0-4D59-A6DB-E894932E7691}" srcOrd="0" destOrd="2" presId="urn:microsoft.com/office/officeart/2005/8/layout/hList2"/>
    <dgm:cxn modelId="{C858F541-A25F-4084-A09C-960E5020AC00}" type="presOf" srcId="{3622040D-F46D-4B7E-9CE9-5A13C40884B1}" destId="{BF426FA2-15AC-4D95-A25A-6BBC8B6CFE7D}" srcOrd="0" destOrd="5" presId="urn:microsoft.com/office/officeart/2005/8/layout/hList2"/>
    <dgm:cxn modelId="{047E2744-63FC-468E-BC41-B5C0833D29EE}" srcId="{2D46CA1F-785B-4738-86A8-1ABCC8E9BA35}" destId="{4BF5CEA0-5122-4E47-B343-2746F95CBBC1}" srcOrd="2" destOrd="0" parTransId="{D25B72E0-3357-4420-B46F-DDEA35CEA988}" sibTransId="{4662A9A6-2FC2-4866-B47C-2EB689410405}"/>
    <dgm:cxn modelId="{6B3F5766-AFD4-441B-A26B-B8FE9CDDA8B1}" type="presOf" srcId="{4792314E-DFBD-4C1D-B81D-9A5702DBD3A1}" destId="{1B076361-6672-4C7D-B5EE-D5240C805EDA}" srcOrd="0" destOrd="1" presId="urn:microsoft.com/office/officeart/2005/8/layout/hList2"/>
    <dgm:cxn modelId="{8E8F9748-8A53-40A8-A129-D2E0821C03A7}" srcId="{61805076-05CD-4B87-8546-108D2A6C78E8}" destId="{FBEE567A-FD10-40FD-84C3-E86EC63426FB}" srcOrd="1" destOrd="0" parTransId="{C7724E10-CAF2-46E6-A7C2-AF068F6C0571}" sibTransId="{0AE53CBC-D58C-42AC-84E3-5EFEFBC2B867}"/>
    <dgm:cxn modelId="{51A1D14B-45AC-4242-B9EF-D02577F963D3}" srcId="{9DA07DA8-F59F-4977-BE93-42AAACB9EC9E}" destId="{E823CCFA-A709-49CA-9289-A000D5103485}" srcOrd="3" destOrd="0" parTransId="{2622B0E5-1B0E-4B00-BBBD-0DA55B721916}" sibTransId="{F4517DBE-3FB6-40A7-9E7D-F92F8A7FA467}"/>
    <dgm:cxn modelId="{A8CBE24F-5D10-4F21-917C-73CEFFA8CBE0}" type="presOf" srcId="{E30DA979-959B-4CCE-88C1-501A36509C7F}" destId="{BF426FA2-15AC-4D95-A25A-6BBC8B6CFE7D}" srcOrd="0" destOrd="0" presId="urn:microsoft.com/office/officeart/2005/8/layout/hList2"/>
    <dgm:cxn modelId="{B1639753-FF89-402E-B15E-5C19F3953DCC}" type="presOf" srcId="{6866DEBD-512F-45BE-9C22-24226F83D6D8}" destId="{295D70B9-B793-42D5-8AD5-5F8C75EAB34A}" srcOrd="0" destOrd="4" presId="urn:microsoft.com/office/officeart/2005/8/layout/hList2"/>
    <dgm:cxn modelId="{58592074-86E9-4968-985E-8AC4B248C9C2}" type="presOf" srcId="{D6A2A178-9971-4CE4-97DA-42DA9E736AEB}" destId="{1B076361-6672-4C7D-B5EE-D5240C805EDA}" srcOrd="0" destOrd="3" presId="urn:microsoft.com/office/officeart/2005/8/layout/hList2"/>
    <dgm:cxn modelId="{A7692775-057F-41F2-9AF5-F8E4D02A4D37}" srcId="{4BAB1A34-4CDA-40E4-A4C6-A51F7B0C2E2E}" destId="{156A4A00-F2AD-4A35-A957-4B4D65489611}" srcOrd="2" destOrd="0" parTransId="{5E3E0E23-6CFE-40EF-8A70-F8F700CEC09E}" sibTransId="{8E2D8DDE-ACB3-46FA-A146-B9DBAAC9FF73}"/>
    <dgm:cxn modelId="{D6D05376-81D1-4873-907C-F512C0B0733F}" srcId="{964A2690-2A0C-4950-98B0-8E9D8656F9EF}" destId="{6866DEBD-512F-45BE-9C22-24226F83D6D8}" srcOrd="4" destOrd="0" parTransId="{1F1F3FC5-0D98-4363-8894-A398567EFCC1}" sibTransId="{72A858B0-575F-4E94-9D6A-CC476A504F97}"/>
    <dgm:cxn modelId="{1AC75F78-3875-4607-88BF-4F5E43FCB07A}" srcId="{C6335EB5-5AE0-4B31-A590-2E8761202E60}" destId="{964A2690-2A0C-4950-98B0-8E9D8656F9EF}" srcOrd="1" destOrd="0" parTransId="{7835B622-2CD3-42D9-ADE9-2799A6B77F8B}" sibTransId="{AB0D54FF-62C3-4A9F-8C70-FF4AF27E066C}"/>
    <dgm:cxn modelId="{4E5A0B5A-93A1-467B-8814-3E282B4366F5}" srcId="{C6335EB5-5AE0-4B31-A590-2E8761202E60}" destId="{2CB1C180-BC3C-4D84-89D3-40E49F30A276}" srcOrd="0" destOrd="0" parTransId="{5368D9DE-9A21-4B9C-B639-497B27EC5544}" sibTransId="{2D122C06-5816-4196-8EBD-17276DAA9B8E}"/>
    <dgm:cxn modelId="{61B91987-4FFF-4EB8-B136-A9C1D0B9C1DD}" type="presOf" srcId="{964A2690-2A0C-4950-98B0-8E9D8656F9EF}" destId="{794D044C-0B4D-4232-BC25-B2BFF97B889D}" srcOrd="0" destOrd="0" presId="urn:microsoft.com/office/officeart/2005/8/layout/hList2"/>
    <dgm:cxn modelId="{F4D62D89-418D-4A94-AB90-D28E7FEDFF47}" srcId="{2D46CA1F-785B-4738-86A8-1ABCC8E9BA35}" destId="{AE27DBDD-79B2-47F2-AC43-48F56FC51853}" srcOrd="0" destOrd="0" parTransId="{7FE35D04-F9B8-4F6C-9172-524E027D5549}" sibTransId="{7683ADFA-02E5-4425-8E3D-959A71F8E5CE}"/>
    <dgm:cxn modelId="{D1C79D8A-7EE1-4051-8EF2-FA58DF9358CA}" srcId="{4BAB1A34-4CDA-40E4-A4C6-A51F7B0C2E2E}" destId="{4792314E-DFBD-4C1D-B81D-9A5702DBD3A1}" srcOrd="1" destOrd="0" parTransId="{8CAD2EAA-84D9-466F-8F41-A4E33D0BD1FE}" sibTransId="{A7FCC07F-09BA-4692-B41B-1909F9B82650}"/>
    <dgm:cxn modelId="{C2044692-628D-4608-B835-06F267A619A5}" type="presOf" srcId="{6BD3EEAC-591F-4296-9C97-0D2A2AD4D6EB}" destId="{69AF6506-03C9-45FE-9CC9-441060A79314}" srcOrd="0" destOrd="4" presId="urn:microsoft.com/office/officeart/2005/8/layout/hList2"/>
    <dgm:cxn modelId="{D0DF4B92-15D8-432A-B891-6F815CF70D90}" type="presOf" srcId="{E43EEEF9-085C-41BC-A190-8B449906C02A}" destId="{A43D77A7-1634-4211-821E-01F7B0AFEDF9}" srcOrd="0" destOrd="3" presId="urn:microsoft.com/office/officeart/2005/8/layout/hList2"/>
    <dgm:cxn modelId="{46DFE092-7C8A-47F5-A9BE-CBF15A46E4AA}" type="presOf" srcId="{6DFF95C1-44DD-40A5-845A-4AB3E021EF03}" destId="{BF426FA2-15AC-4D95-A25A-6BBC8B6CFE7D}" srcOrd="0" destOrd="2" presId="urn:microsoft.com/office/officeart/2005/8/layout/hList2"/>
    <dgm:cxn modelId="{3C58BB95-A2C4-4C24-A983-110C3362E303}" srcId="{C6335EB5-5AE0-4B31-A590-2E8761202E60}" destId="{61805076-05CD-4B87-8546-108D2A6C78E8}" srcOrd="3" destOrd="0" parTransId="{3C474EE9-538D-43CD-93B4-502509EB5B91}" sibTransId="{E8C0CE5F-B372-45B7-AB15-F2D39B1EB8A4}"/>
    <dgm:cxn modelId="{409B789C-09B2-4B8C-ACD0-EC97225CA830}" srcId="{2CB1C180-BC3C-4D84-89D3-40E49F30A276}" destId="{EFA801C9-9D6A-4722-9CBF-CD9677AAD2E5}" srcOrd="2" destOrd="0" parTransId="{4BD6DB0B-013A-45AD-BE8D-21317CA9BFBC}" sibTransId="{EFB551AB-4C04-4159-A036-18F942E3DCE0}"/>
    <dgm:cxn modelId="{62E0C79C-57E2-4DD9-B2A3-A133DA677E7D}" srcId="{964A2690-2A0C-4950-98B0-8E9D8656F9EF}" destId="{467E5F53-8250-4349-81F3-676FFED8C4D6}" srcOrd="1" destOrd="0" parTransId="{A6047B7A-6244-4870-AB8C-52C2FF7D2DC1}" sibTransId="{584860A4-E703-4A64-A175-6B66909B9CB2}"/>
    <dgm:cxn modelId="{4896029E-F492-45A4-A8AD-00B2FDB4E35E}" type="presOf" srcId="{0988F3AF-BEC0-4A13-A4E9-B946F1120D7B}" destId="{295D70B9-B793-42D5-8AD5-5F8C75EAB34A}" srcOrd="0" destOrd="3" presId="urn:microsoft.com/office/officeart/2005/8/layout/hList2"/>
    <dgm:cxn modelId="{2CFA2BA2-6194-45DF-9112-5E3D4AA0AC24}" type="presOf" srcId="{59DCDB76-988B-4C0B-8014-C847ECE95DFD}" destId="{BF426FA2-15AC-4D95-A25A-6BBC8B6CFE7D}" srcOrd="0" destOrd="4" presId="urn:microsoft.com/office/officeart/2005/8/layout/hList2"/>
    <dgm:cxn modelId="{6E74CDA2-1547-4275-A214-06B114BE6DC8}" srcId="{61805076-05CD-4B87-8546-108D2A6C78E8}" destId="{59DCDB76-988B-4C0B-8014-C847ECE95DFD}" srcOrd="4" destOrd="0" parTransId="{7B577242-A85A-4278-B7BF-4D06D35A1EBC}" sibTransId="{31F0D3DC-6CDA-4BC4-A352-6A81657CE44A}"/>
    <dgm:cxn modelId="{2A04EDA5-91A7-4513-82D2-F616B79EE1D6}" type="presOf" srcId="{AE27DBDD-79B2-47F2-AC43-48F56FC51853}" destId="{BCA2863E-29D0-4D59-A6DB-E894932E7691}" srcOrd="0" destOrd="0" presId="urn:microsoft.com/office/officeart/2005/8/layout/hList2"/>
    <dgm:cxn modelId="{CC0688AB-C01C-497D-AA1C-7D612DB87294}" type="presOf" srcId="{4BAB1A34-4CDA-40E4-A4C6-A51F7B0C2E2E}" destId="{07989A8A-58A4-4982-B93B-E056C3E0A407}" srcOrd="0" destOrd="0" presId="urn:microsoft.com/office/officeart/2005/8/layout/hList2"/>
    <dgm:cxn modelId="{ED265AB2-76D5-49F2-8393-CA75E8EEDECB}" srcId="{9DA07DA8-F59F-4977-BE93-42AAACB9EC9E}" destId="{BDB53161-6887-4456-86A8-1F1A9CC1B9A5}" srcOrd="2" destOrd="0" parTransId="{4A625899-C009-44BF-AEE0-70CFAD0DA54E}" sibTransId="{EF7D3597-8F1C-4C33-9EA5-3D8E8FEBDD2A}"/>
    <dgm:cxn modelId="{D7D14DB6-3787-49E3-8B97-9F38CFD8D082}" srcId="{61805076-05CD-4B87-8546-108D2A6C78E8}" destId="{3622040D-F46D-4B7E-9CE9-5A13C40884B1}" srcOrd="5" destOrd="0" parTransId="{0E6E7000-92EA-41C7-B4ED-6FABAF5A3D3C}" sibTransId="{71AB4BA8-8EAE-4BD1-96BA-588B1C1D4F97}"/>
    <dgm:cxn modelId="{699F8EBA-1FE6-4A0C-8DA8-3D29BDA3E74C}" type="presOf" srcId="{61F7B4F2-FAFC-4ED1-9931-044D932F2FAB}" destId="{1B076361-6672-4C7D-B5EE-D5240C805EDA}" srcOrd="0" destOrd="0" presId="urn:microsoft.com/office/officeart/2005/8/layout/hList2"/>
    <dgm:cxn modelId="{0688A1BA-0FDA-48F5-A3FD-006EF13E6FF9}" type="presOf" srcId="{B4699DB3-DC90-4E9B-97CA-46EEE8D89CBF}" destId="{69AF6506-03C9-45FE-9CC9-441060A79314}" srcOrd="0" destOrd="1" presId="urn:microsoft.com/office/officeart/2005/8/layout/hList2"/>
    <dgm:cxn modelId="{58047ABB-5902-454A-8FCB-A76480BA16B1}" srcId="{61805076-05CD-4B87-8546-108D2A6C78E8}" destId="{8C725D7E-6213-469B-AF3A-5E9A5C5F24C7}" srcOrd="3" destOrd="0" parTransId="{8E4358A6-6696-4F09-817F-96C173AA279F}" sibTransId="{360A0892-BE91-4CE2-9675-ACD667E70FB3}"/>
    <dgm:cxn modelId="{CB3DA7C5-5EEA-44CD-8861-F56554F61421}" type="presOf" srcId="{B40CF1A0-A7FD-4A65-A8E2-0B460DD3AE09}" destId="{295D70B9-B793-42D5-8AD5-5F8C75EAB34A}" srcOrd="0" destOrd="2" presId="urn:microsoft.com/office/officeart/2005/8/layout/hList2"/>
    <dgm:cxn modelId="{B3BD74CB-32F1-4A47-9BB0-7CCA75100E47}" srcId="{964A2690-2A0C-4950-98B0-8E9D8656F9EF}" destId="{B40CF1A0-A7FD-4A65-A8E2-0B460DD3AE09}" srcOrd="2" destOrd="0" parTransId="{8A8FDCAD-B7EF-47EB-8272-227A30D53905}" sibTransId="{B124BB1D-8A15-4C7D-845E-664C62284B10}"/>
    <dgm:cxn modelId="{0B3F87CD-3BB8-4321-B172-342C1EAE2D76}" type="presOf" srcId="{04D7ABD4-7384-4735-BADF-0D0AFAA35B2D}" destId="{295D70B9-B793-42D5-8AD5-5F8C75EAB34A}" srcOrd="0" destOrd="0" presId="urn:microsoft.com/office/officeart/2005/8/layout/hList2"/>
    <dgm:cxn modelId="{CAE2FECE-732B-4991-A155-D6F16C980634}" srcId="{9DA07DA8-F59F-4977-BE93-42AAACB9EC9E}" destId="{B4699DB3-DC90-4E9B-97CA-46EEE8D89CBF}" srcOrd="1" destOrd="0" parTransId="{679CC7A7-86C3-4163-AEE5-DB6A1EB42DF1}" sibTransId="{06336433-D92A-4761-BA26-8BD782B67434}"/>
    <dgm:cxn modelId="{E3839DCF-BCCB-49C3-B73C-F7FF9A31F28F}" type="presOf" srcId="{FBEE567A-FD10-40FD-84C3-E86EC63426FB}" destId="{BF426FA2-15AC-4D95-A25A-6BBC8B6CFE7D}" srcOrd="0" destOrd="1" presId="urn:microsoft.com/office/officeart/2005/8/layout/hList2"/>
    <dgm:cxn modelId="{BA5BF1D5-C984-4C96-9C72-8E5998067D87}" type="presOf" srcId="{8C725D7E-6213-469B-AF3A-5E9A5C5F24C7}" destId="{BF426FA2-15AC-4D95-A25A-6BBC8B6CFE7D}" srcOrd="0" destOrd="3" presId="urn:microsoft.com/office/officeart/2005/8/layout/hList2"/>
    <dgm:cxn modelId="{3515B9D8-64C8-411C-9806-CAAF9CCDBE09}" srcId="{C6335EB5-5AE0-4B31-A590-2E8761202E60}" destId="{4BAB1A34-4CDA-40E4-A4C6-A51F7B0C2E2E}" srcOrd="5" destOrd="0" parTransId="{FA8A8B4E-6195-4905-BDEF-AACEF5BC2BD1}" sibTransId="{D160DB6B-47D2-49FB-B286-955AEFE775E3}"/>
    <dgm:cxn modelId="{9F07D9DE-7B0F-45E2-830C-BD8357F36736}" type="presOf" srcId="{467E5F53-8250-4349-81F3-676FFED8C4D6}" destId="{295D70B9-B793-42D5-8AD5-5F8C75EAB34A}" srcOrd="0" destOrd="1" presId="urn:microsoft.com/office/officeart/2005/8/layout/hList2"/>
    <dgm:cxn modelId="{5E6510DF-126D-447F-ADD2-7AF58F6B0880}" srcId="{2D46CA1F-785B-4738-86A8-1ABCC8E9BA35}" destId="{32E01DE8-C2BD-4404-8AD3-6073D8C1C0C5}" srcOrd="1" destOrd="0" parTransId="{51CB99AB-3351-4FCD-B774-F2E1F649D23C}" sibTransId="{F5C73382-C0CB-4CD5-9E31-0EEF3DDB3EDF}"/>
    <dgm:cxn modelId="{32FF94E0-AF5D-4531-89F3-B8B259EB7F8D}" srcId="{C6335EB5-5AE0-4B31-A590-2E8761202E60}" destId="{9DA07DA8-F59F-4977-BE93-42AAACB9EC9E}" srcOrd="4" destOrd="0" parTransId="{4612160F-49AA-4511-AF6D-C99317ABC5E0}" sibTransId="{CAC92CBB-C665-46F5-9D18-293786D2FC11}"/>
    <dgm:cxn modelId="{1D4552E1-A5E5-4815-B76C-980ADD6B71E0}" srcId="{9DA07DA8-F59F-4977-BE93-42AAACB9EC9E}" destId="{6BD3EEAC-591F-4296-9C97-0D2A2AD4D6EB}" srcOrd="4" destOrd="0" parTransId="{2FD691DB-1341-40AC-9977-228549DB045C}" sibTransId="{C0133B84-255A-4354-9A7B-01CA68E7A653}"/>
    <dgm:cxn modelId="{93B041E2-E61E-4889-8DA2-4A195CD91259}" srcId="{4BAB1A34-4CDA-40E4-A4C6-A51F7B0C2E2E}" destId="{61F7B4F2-FAFC-4ED1-9931-044D932F2FAB}" srcOrd="0" destOrd="0" parTransId="{3F37E76B-DA3A-48BD-986D-6A8327D2ECFC}" sibTransId="{10377FA4-29F0-4D08-BDBA-6401A2731FE5}"/>
    <dgm:cxn modelId="{DE9120E4-6BCF-4A3C-AF5F-BC38EFF5251F}" srcId="{9DA07DA8-F59F-4977-BE93-42AAACB9EC9E}" destId="{984B6F5F-8E3D-4724-980F-F117186E0E12}" srcOrd="0" destOrd="0" parTransId="{2D6FE760-6B96-4BCA-9E16-1FA2B5D99975}" sibTransId="{C6DBA168-F476-48F3-88F3-3F3825D3F75B}"/>
    <dgm:cxn modelId="{C1652AF3-765D-4348-97EB-2F5255E3C095}" srcId="{61805076-05CD-4B87-8546-108D2A6C78E8}" destId="{6DFF95C1-44DD-40A5-845A-4AB3E021EF03}" srcOrd="2" destOrd="0" parTransId="{002BEDD9-A8D7-4703-9833-3B55F6948C9F}" sibTransId="{646FA400-4B7D-4382-B718-E02393B293B7}"/>
    <dgm:cxn modelId="{305560FA-A28C-40DF-BBBB-192665BDE3D3}" type="presOf" srcId="{EFA801C9-9D6A-4722-9CBF-CD9677AAD2E5}" destId="{A43D77A7-1634-4211-821E-01F7B0AFEDF9}" srcOrd="0" destOrd="2" presId="urn:microsoft.com/office/officeart/2005/8/layout/hList2"/>
    <dgm:cxn modelId="{55843876-CB1A-4FA0-AABC-B248DEC71C5D}" type="presParOf" srcId="{092BE62B-2488-4774-BA90-B8614339A406}" destId="{1711B72A-B127-4D71-B1C6-AA65AD0F8014}" srcOrd="0" destOrd="0" presId="urn:microsoft.com/office/officeart/2005/8/layout/hList2"/>
    <dgm:cxn modelId="{1782556D-866F-4F44-B16D-2587E8598AF7}" type="presParOf" srcId="{1711B72A-B127-4D71-B1C6-AA65AD0F8014}" destId="{06607C26-5FFC-405E-91CB-A20D3FBE56D9}" srcOrd="0" destOrd="0" presId="urn:microsoft.com/office/officeart/2005/8/layout/hList2"/>
    <dgm:cxn modelId="{52148E6B-CAE0-40CD-A83B-1292E48100A9}" type="presParOf" srcId="{1711B72A-B127-4D71-B1C6-AA65AD0F8014}" destId="{A43D77A7-1634-4211-821E-01F7B0AFEDF9}" srcOrd="1" destOrd="0" presId="urn:microsoft.com/office/officeart/2005/8/layout/hList2"/>
    <dgm:cxn modelId="{4BFB3C23-6164-47F3-B931-3051FF834598}" type="presParOf" srcId="{1711B72A-B127-4D71-B1C6-AA65AD0F8014}" destId="{790AD6DB-D742-42E1-9311-71B10E42A68B}" srcOrd="2" destOrd="0" presId="urn:microsoft.com/office/officeart/2005/8/layout/hList2"/>
    <dgm:cxn modelId="{06DB17DF-87ED-49A3-B8A9-1C211F62C6F0}" type="presParOf" srcId="{092BE62B-2488-4774-BA90-B8614339A406}" destId="{24541E13-A38C-4278-87C1-B4E31E7D0D58}" srcOrd="1" destOrd="0" presId="urn:microsoft.com/office/officeart/2005/8/layout/hList2"/>
    <dgm:cxn modelId="{B1769A16-FA33-4F5A-8AF0-B7BC741A16C6}" type="presParOf" srcId="{092BE62B-2488-4774-BA90-B8614339A406}" destId="{086A586A-845C-4F01-8BAF-F1C8BAF19B1D}" srcOrd="2" destOrd="0" presId="urn:microsoft.com/office/officeart/2005/8/layout/hList2"/>
    <dgm:cxn modelId="{BB0CF767-891D-4CE1-97A0-886C91843123}" type="presParOf" srcId="{086A586A-845C-4F01-8BAF-F1C8BAF19B1D}" destId="{21402D1D-2C5D-42A2-B153-4F89A0F62977}" srcOrd="0" destOrd="0" presId="urn:microsoft.com/office/officeart/2005/8/layout/hList2"/>
    <dgm:cxn modelId="{177EDFB0-B871-4353-B126-984EAD39AF09}" type="presParOf" srcId="{086A586A-845C-4F01-8BAF-F1C8BAF19B1D}" destId="{295D70B9-B793-42D5-8AD5-5F8C75EAB34A}" srcOrd="1" destOrd="0" presId="urn:microsoft.com/office/officeart/2005/8/layout/hList2"/>
    <dgm:cxn modelId="{EF3AFBB6-4E2E-4BDB-BB87-ADABAFCEA72B}" type="presParOf" srcId="{086A586A-845C-4F01-8BAF-F1C8BAF19B1D}" destId="{794D044C-0B4D-4232-BC25-B2BFF97B889D}" srcOrd="2" destOrd="0" presId="urn:microsoft.com/office/officeart/2005/8/layout/hList2"/>
    <dgm:cxn modelId="{85079D8F-2D0D-4FBC-90AC-5700E569F766}" type="presParOf" srcId="{092BE62B-2488-4774-BA90-B8614339A406}" destId="{04A2224C-656F-4BD8-B5D8-8A94CD6D7716}" srcOrd="3" destOrd="0" presId="urn:microsoft.com/office/officeart/2005/8/layout/hList2"/>
    <dgm:cxn modelId="{59891F26-09F9-4AF7-AD35-CEAB87CF1038}" type="presParOf" srcId="{092BE62B-2488-4774-BA90-B8614339A406}" destId="{E7D831D4-0D99-4E6A-AAA8-6BBDCD88066A}" srcOrd="4" destOrd="0" presId="urn:microsoft.com/office/officeart/2005/8/layout/hList2"/>
    <dgm:cxn modelId="{E4DA8F85-717E-4D89-8ACF-C24B86A30DA3}" type="presParOf" srcId="{E7D831D4-0D99-4E6A-AAA8-6BBDCD88066A}" destId="{84D29795-58E0-41AC-B61B-021F4F9C929D}" srcOrd="0" destOrd="0" presId="urn:microsoft.com/office/officeart/2005/8/layout/hList2"/>
    <dgm:cxn modelId="{D653B5B9-0D55-404B-8BE5-4AAEE8BD501C}" type="presParOf" srcId="{E7D831D4-0D99-4E6A-AAA8-6BBDCD88066A}" destId="{BCA2863E-29D0-4D59-A6DB-E894932E7691}" srcOrd="1" destOrd="0" presId="urn:microsoft.com/office/officeart/2005/8/layout/hList2"/>
    <dgm:cxn modelId="{CEBA8D32-6F59-49C6-B5A6-D6CA8170D2FF}" type="presParOf" srcId="{E7D831D4-0D99-4E6A-AAA8-6BBDCD88066A}" destId="{67200774-F886-499A-BA9A-95FC1BED8CBA}" srcOrd="2" destOrd="0" presId="urn:microsoft.com/office/officeart/2005/8/layout/hList2"/>
    <dgm:cxn modelId="{E5842BD9-88D0-453B-AEFF-3202A539AF12}" type="presParOf" srcId="{092BE62B-2488-4774-BA90-B8614339A406}" destId="{14BB0ED7-B83F-495F-AAA7-A0893FE45A57}" srcOrd="5" destOrd="0" presId="urn:microsoft.com/office/officeart/2005/8/layout/hList2"/>
    <dgm:cxn modelId="{959DF607-BED9-4FEF-BA15-EC308405978B}" type="presParOf" srcId="{092BE62B-2488-4774-BA90-B8614339A406}" destId="{99846664-74CD-4CC1-A2F2-094BEE6718CC}" srcOrd="6" destOrd="0" presId="urn:microsoft.com/office/officeart/2005/8/layout/hList2"/>
    <dgm:cxn modelId="{77EB8D6D-B9E0-4BAC-8287-D7C5EC501161}" type="presParOf" srcId="{99846664-74CD-4CC1-A2F2-094BEE6718CC}" destId="{7B6CDDEB-CC5D-4C38-8253-6325CFF66981}" srcOrd="0" destOrd="0" presId="urn:microsoft.com/office/officeart/2005/8/layout/hList2"/>
    <dgm:cxn modelId="{5D7295B7-CC73-467D-8DD0-B52C05BD7327}" type="presParOf" srcId="{99846664-74CD-4CC1-A2F2-094BEE6718CC}" destId="{BF426FA2-15AC-4D95-A25A-6BBC8B6CFE7D}" srcOrd="1" destOrd="0" presId="urn:microsoft.com/office/officeart/2005/8/layout/hList2"/>
    <dgm:cxn modelId="{95CE3A60-5772-4366-A421-0F06E84196C8}" type="presParOf" srcId="{99846664-74CD-4CC1-A2F2-094BEE6718CC}" destId="{B44A139B-4C65-4004-B8E8-EC92CE1C86A5}" srcOrd="2" destOrd="0" presId="urn:microsoft.com/office/officeart/2005/8/layout/hList2"/>
    <dgm:cxn modelId="{7AB136CB-5DC5-4BC3-9476-09EAD69D86F7}" type="presParOf" srcId="{092BE62B-2488-4774-BA90-B8614339A406}" destId="{533077FA-3108-4B87-800B-A674E6C7273E}" srcOrd="7" destOrd="0" presId="urn:microsoft.com/office/officeart/2005/8/layout/hList2"/>
    <dgm:cxn modelId="{AC450743-006F-4C77-B63D-FD161DEAEB0D}" type="presParOf" srcId="{092BE62B-2488-4774-BA90-B8614339A406}" destId="{1F645DAA-96C9-4FCA-B170-C5BDC17DA7D9}" srcOrd="8" destOrd="0" presId="urn:microsoft.com/office/officeart/2005/8/layout/hList2"/>
    <dgm:cxn modelId="{644D5DB9-36A6-440A-B1C4-E2B79ED3263E}" type="presParOf" srcId="{1F645DAA-96C9-4FCA-B170-C5BDC17DA7D9}" destId="{B82630A5-4CFF-47C8-BF56-5D642D7B1AD3}" srcOrd="0" destOrd="0" presId="urn:microsoft.com/office/officeart/2005/8/layout/hList2"/>
    <dgm:cxn modelId="{A21EC328-7F4F-45E1-ACDE-F65E4FC362CD}" type="presParOf" srcId="{1F645DAA-96C9-4FCA-B170-C5BDC17DA7D9}" destId="{69AF6506-03C9-45FE-9CC9-441060A79314}" srcOrd="1" destOrd="0" presId="urn:microsoft.com/office/officeart/2005/8/layout/hList2"/>
    <dgm:cxn modelId="{354C76A2-023A-49AE-9C08-9411DE8040C5}" type="presParOf" srcId="{1F645DAA-96C9-4FCA-B170-C5BDC17DA7D9}" destId="{02E7463A-00A0-44EB-9C6B-346B658DBABD}" srcOrd="2" destOrd="0" presId="urn:microsoft.com/office/officeart/2005/8/layout/hList2"/>
    <dgm:cxn modelId="{E54E5222-5D39-47DC-92FC-ABCDCBB5A73F}" type="presParOf" srcId="{092BE62B-2488-4774-BA90-B8614339A406}" destId="{8A2D001E-5B8B-435E-A96D-12A5FEBF49C5}" srcOrd="9" destOrd="0" presId="urn:microsoft.com/office/officeart/2005/8/layout/hList2"/>
    <dgm:cxn modelId="{004D697D-482D-426E-A0E0-052E1463EA10}" type="presParOf" srcId="{092BE62B-2488-4774-BA90-B8614339A406}" destId="{2EAD3FCE-5876-4D73-A8EE-FF87DD37680A}" srcOrd="10" destOrd="0" presId="urn:microsoft.com/office/officeart/2005/8/layout/hList2"/>
    <dgm:cxn modelId="{7A0F1B05-C186-4704-8D47-87468701E24C}" type="presParOf" srcId="{2EAD3FCE-5876-4D73-A8EE-FF87DD37680A}" destId="{98BC55DB-3E7D-4FBE-9131-A28D0BE4ECF4}" srcOrd="0" destOrd="0" presId="urn:microsoft.com/office/officeart/2005/8/layout/hList2"/>
    <dgm:cxn modelId="{155D8471-386E-4FAA-A09C-1FA4802138D0}" type="presParOf" srcId="{2EAD3FCE-5876-4D73-A8EE-FF87DD37680A}" destId="{1B076361-6672-4C7D-B5EE-D5240C805EDA}" srcOrd="1" destOrd="0" presId="urn:microsoft.com/office/officeart/2005/8/layout/hList2"/>
    <dgm:cxn modelId="{767EDE4D-27FC-43FD-9EA9-178CC60D934D}" type="presParOf" srcId="{2EAD3FCE-5876-4D73-A8EE-FF87DD37680A}" destId="{07989A8A-58A4-4982-B93B-E056C3E0A407}" srcOrd="2" destOrd="0" presId="urn:microsoft.com/office/officeart/2005/8/layout/h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AD6DB-D742-42E1-9311-71B10E42A68B}">
      <dsp:nvSpPr>
        <dsp:cNvPr id="0" name=""/>
        <dsp:cNvSpPr/>
      </dsp:nvSpPr>
      <dsp:spPr>
        <a:xfrm rot="16200000">
          <a:off x="-725413" y="1085272"/>
          <a:ext cx="1659255" cy="135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19324" bIns="0" numCol="1" spcCol="1270" anchor="t" anchorCtr="0">
          <a:noAutofit/>
        </a:bodyPr>
        <a:lstStyle/>
        <a:p>
          <a:pPr marL="0" lvl="0" indent="0" algn="r" defTabSz="466725">
            <a:lnSpc>
              <a:spcPct val="90000"/>
            </a:lnSpc>
            <a:spcBef>
              <a:spcPct val="0"/>
            </a:spcBef>
            <a:spcAft>
              <a:spcPct val="35000"/>
            </a:spcAft>
            <a:buNone/>
          </a:pPr>
          <a:r>
            <a:rPr lang="es-CO" sz="1050" b="0" kern="1200">
              <a:latin typeface="Trebuchet MS" panose="020B0603020202020204" pitchFamily="34" charset="0"/>
            </a:rPr>
            <a:t>Personas</a:t>
          </a:r>
        </a:p>
      </dsp:txBody>
      <dsp:txXfrm>
        <a:off x="-725413" y="1085272"/>
        <a:ext cx="1659255" cy="135296"/>
      </dsp:txXfrm>
    </dsp:sp>
    <dsp:sp modelId="{A43D77A7-1634-4211-821E-01F7B0AFEDF9}">
      <dsp:nvSpPr>
        <dsp:cNvPr id="0" name=""/>
        <dsp:cNvSpPr/>
      </dsp:nvSpPr>
      <dsp:spPr>
        <a:xfrm>
          <a:off x="171862" y="323293"/>
          <a:ext cx="673920" cy="165925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119324" rIns="49784" bIns="49784" numCol="1" spcCol="1270" anchor="t" anchorCtr="0">
          <a:noAutofit/>
        </a:bodyPr>
        <a:lstStyle/>
        <a:p>
          <a:pPr marL="57150" lvl="1" indent="-57150" algn="l" defTabSz="311150">
            <a:lnSpc>
              <a:spcPct val="90000"/>
            </a:lnSpc>
            <a:spcBef>
              <a:spcPct val="0"/>
            </a:spcBef>
            <a:spcAft>
              <a:spcPct val="15000"/>
            </a:spcAft>
            <a:buClr>
              <a:schemeClr val="bg1"/>
            </a:buClr>
            <a:buFont typeface="Arial" panose="020B0604020202020204" pitchFamily="34" charset="0"/>
            <a:buChar char="•"/>
          </a:pPr>
          <a:r>
            <a:rPr lang="es-CO" sz="700" b="0" kern="1200" dirty="0">
              <a:latin typeface="Trebuchet MS" panose="020B0603020202020204" pitchFamily="34" charset="0"/>
            </a:rPr>
            <a:t>Sociedad incluyente y cohesión social</a:t>
          </a:r>
          <a:endParaRPr lang="es-CO" sz="700" b="0" kern="1200">
            <a:latin typeface="Trebuchet MS" panose="020B0603020202020204" pitchFamily="34" charset="0"/>
          </a:endParaRP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Educación</a:t>
          </a: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Cultura ciudadana</a:t>
          </a: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Equidad </a:t>
          </a:r>
        </a:p>
      </dsp:txBody>
      <dsp:txXfrm>
        <a:off x="171862" y="323293"/>
        <a:ext cx="673920" cy="1659255"/>
      </dsp:txXfrm>
    </dsp:sp>
    <dsp:sp modelId="{06607C26-5FFC-405E-91CB-A20D3FBE56D9}">
      <dsp:nvSpPr>
        <dsp:cNvPr id="0" name=""/>
        <dsp:cNvSpPr/>
      </dsp:nvSpPr>
      <dsp:spPr>
        <a:xfrm>
          <a:off x="36565" y="144701"/>
          <a:ext cx="270593" cy="270593"/>
        </a:xfrm>
        <a:prstGeom prst="rect">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4D044C-0B4D-4232-BC25-B2BFF97B889D}">
      <dsp:nvSpPr>
        <dsp:cNvPr id="0" name=""/>
        <dsp:cNvSpPr/>
      </dsp:nvSpPr>
      <dsp:spPr>
        <a:xfrm rot="16200000">
          <a:off x="263976" y="1085272"/>
          <a:ext cx="1659255" cy="135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19324" bIns="0" numCol="1" spcCol="1270" anchor="t" anchorCtr="0">
          <a:noAutofit/>
        </a:bodyPr>
        <a:lstStyle/>
        <a:p>
          <a:pPr marL="0" lvl="0" indent="0" algn="r" defTabSz="466725">
            <a:lnSpc>
              <a:spcPct val="90000"/>
            </a:lnSpc>
            <a:spcBef>
              <a:spcPct val="0"/>
            </a:spcBef>
            <a:spcAft>
              <a:spcPct val="35000"/>
            </a:spcAft>
            <a:buNone/>
          </a:pPr>
          <a:r>
            <a:rPr lang="es-CO" sz="1050" b="0" kern="1200">
              <a:latin typeface="Trebuchet MS" panose="020B0603020202020204" pitchFamily="34" charset="0"/>
            </a:rPr>
            <a:t>Gobernanza</a:t>
          </a:r>
        </a:p>
      </dsp:txBody>
      <dsp:txXfrm>
        <a:off x="263976" y="1085272"/>
        <a:ext cx="1659255" cy="135296"/>
      </dsp:txXfrm>
    </dsp:sp>
    <dsp:sp modelId="{295D70B9-B793-42D5-8AD5-5F8C75EAB34A}">
      <dsp:nvSpPr>
        <dsp:cNvPr id="0" name=""/>
        <dsp:cNvSpPr/>
      </dsp:nvSpPr>
      <dsp:spPr>
        <a:xfrm>
          <a:off x="1161252" y="323293"/>
          <a:ext cx="673920" cy="1659255"/>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119324" rIns="49784" bIns="49784" numCol="1" spcCol="1270" anchor="t" anchorCtr="0">
          <a:noAutofit/>
        </a:bodyPr>
        <a:lstStyle/>
        <a:p>
          <a:pPr marL="57150" lvl="1" indent="-57150" algn="l" defTabSz="311150">
            <a:lnSpc>
              <a:spcPct val="90000"/>
            </a:lnSpc>
            <a:spcBef>
              <a:spcPct val="0"/>
            </a:spcBef>
            <a:spcAft>
              <a:spcPct val="15000"/>
            </a:spcAft>
            <a:buClr>
              <a:schemeClr val="bg1"/>
            </a:buClr>
            <a:buFont typeface="Arial" panose="020B0604020202020204" pitchFamily="34" charset="0"/>
            <a:buChar char="•"/>
          </a:pPr>
          <a:r>
            <a:rPr lang="es-ES" sz="700" b="0" kern="1200" dirty="0">
              <a:latin typeface="Trebuchet MS" panose="020B0603020202020204" pitchFamily="34" charset="0"/>
            </a:rPr>
            <a:t>Gobierno abierto</a:t>
          </a:r>
          <a:endParaRPr lang="es-CO" sz="700" b="0" kern="1200">
            <a:latin typeface="Trebuchet MS" panose="020B0603020202020204" pitchFamily="34" charset="0"/>
          </a:endParaRP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Gobernanza multinivel</a:t>
          </a:r>
        </a:p>
        <a:p>
          <a:pPr marL="57150" lvl="1" indent="-57150" algn="l" defTabSz="266700">
            <a:lnSpc>
              <a:spcPct val="90000"/>
            </a:lnSpc>
            <a:spcBef>
              <a:spcPct val="0"/>
            </a:spcBef>
            <a:spcAft>
              <a:spcPct val="15000"/>
            </a:spcAft>
            <a:buChar char="•"/>
          </a:pPr>
          <a:r>
            <a:rPr lang="es-ES" sz="600" b="0" kern="1200" dirty="0">
              <a:latin typeface="Trebuchet MS" panose="020B0603020202020204" pitchFamily="34" charset="0"/>
            </a:rPr>
            <a:t>Colaboración entre </a:t>
          </a:r>
          <a:r>
            <a:rPr lang="es-ES" sz="700" b="0" kern="1200" dirty="0">
              <a:latin typeface="Trebuchet MS" panose="020B0603020202020204" pitchFamily="34" charset="0"/>
            </a:rPr>
            <a:t>ciudades y territorios</a:t>
          </a:r>
        </a:p>
        <a:p>
          <a:pPr marL="57150" lvl="1" indent="-57150" algn="l" defTabSz="266700">
            <a:lnSpc>
              <a:spcPct val="90000"/>
            </a:lnSpc>
            <a:spcBef>
              <a:spcPct val="0"/>
            </a:spcBef>
            <a:spcAft>
              <a:spcPct val="15000"/>
            </a:spcAft>
            <a:buChar char="•"/>
          </a:pPr>
          <a:r>
            <a:rPr lang="es-ES" sz="600" b="0" kern="1200" dirty="0">
              <a:latin typeface="Trebuchet MS" panose="020B0603020202020204" pitchFamily="34" charset="0"/>
            </a:rPr>
            <a:t>Participación Ciudadana</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Gobierno Digital</a:t>
          </a:r>
        </a:p>
      </dsp:txBody>
      <dsp:txXfrm>
        <a:off x="1161252" y="323293"/>
        <a:ext cx="673920" cy="1659255"/>
      </dsp:txXfrm>
    </dsp:sp>
    <dsp:sp modelId="{21402D1D-2C5D-42A2-B153-4F89A0F62977}">
      <dsp:nvSpPr>
        <dsp:cNvPr id="0" name=""/>
        <dsp:cNvSpPr/>
      </dsp:nvSpPr>
      <dsp:spPr>
        <a:xfrm>
          <a:off x="1025955" y="144701"/>
          <a:ext cx="270593" cy="270593"/>
        </a:xfrm>
        <a:prstGeom prst="rect">
          <a:avLst/>
        </a:prstGeom>
        <a:blipFill rotWithShape="1">
          <a:blip xmlns:r="http://schemas.openxmlformats.org/officeDocument/2006/relationships" r:embed="rId2"/>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200774-F886-499A-BA9A-95FC1BED8CBA}">
      <dsp:nvSpPr>
        <dsp:cNvPr id="0" name=""/>
        <dsp:cNvSpPr/>
      </dsp:nvSpPr>
      <dsp:spPr>
        <a:xfrm rot="16200000">
          <a:off x="1253367" y="1085272"/>
          <a:ext cx="1659255" cy="135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19324" bIns="0" numCol="1" spcCol="1270" anchor="t" anchorCtr="0">
          <a:noAutofit/>
        </a:bodyPr>
        <a:lstStyle/>
        <a:p>
          <a:pPr marL="0" lvl="0" indent="0" algn="r" defTabSz="466725">
            <a:lnSpc>
              <a:spcPct val="90000"/>
            </a:lnSpc>
            <a:spcBef>
              <a:spcPct val="0"/>
            </a:spcBef>
            <a:spcAft>
              <a:spcPct val="35000"/>
            </a:spcAft>
            <a:buNone/>
          </a:pPr>
          <a:r>
            <a:rPr lang="es-CO" sz="1050" b="0" kern="1200">
              <a:latin typeface="Trebuchet MS" panose="020B0603020202020204" pitchFamily="34" charset="0"/>
            </a:rPr>
            <a:t>Calidad de Vida</a:t>
          </a:r>
        </a:p>
      </dsp:txBody>
      <dsp:txXfrm>
        <a:off x="1253367" y="1085272"/>
        <a:ext cx="1659255" cy="135296"/>
      </dsp:txXfrm>
    </dsp:sp>
    <dsp:sp modelId="{BCA2863E-29D0-4D59-A6DB-E894932E7691}">
      <dsp:nvSpPr>
        <dsp:cNvPr id="0" name=""/>
        <dsp:cNvSpPr/>
      </dsp:nvSpPr>
      <dsp:spPr>
        <a:xfrm>
          <a:off x="2150642" y="323293"/>
          <a:ext cx="673920" cy="165925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119324" rIns="49784" bIns="49784" numCol="1" spcCol="1270" anchor="t" anchorCtr="0">
          <a:noAutofit/>
        </a:bodyPr>
        <a:lstStyle/>
        <a:p>
          <a:pPr marL="57150" lvl="1" indent="-57150" algn="l" defTabSz="311150">
            <a:lnSpc>
              <a:spcPct val="90000"/>
            </a:lnSpc>
            <a:spcBef>
              <a:spcPct val="0"/>
            </a:spcBef>
            <a:spcAft>
              <a:spcPct val="15000"/>
            </a:spcAft>
            <a:buClr>
              <a:schemeClr val="bg1"/>
            </a:buClr>
            <a:buFont typeface="Arial" panose="020B0604020202020204" pitchFamily="34" charset="0"/>
            <a:buChar char="•"/>
          </a:pPr>
          <a:r>
            <a:rPr lang="es-CO" sz="700" b="0" kern="1200" dirty="0">
              <a:latin typeface="Trebuchet MS" panose="020B0603020202020204" pitchFamily="34" charset="0"/>
            </a:rPr>
            <a:t>Salud y Bienestar</a:t>
          </a:r>
          <a:endParaRPr lang="es-CO" sz="700" b="0" kern="1200">
            <a:latin typeface="Trebuchet MS" panose="020B0603020202020204" pitchFamily="34" charset="0"/>
          </a:endParaRP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Seguridad</a:t>
          </a: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Ocio y turismo</a:t>
          </a:r>
        </a:p>
      </dsp:txBody>
      <dsp:txXfrm>
        <a:off x="2150642" y="323293"/>
        <a:ext cx="673920" cy="1659255"/>
      </dsp:txXfrm>
    </dsp:sp>
    <dsp:sp modelId="{84D29795-58E0-41AC-B61B-021F4F9C929D}">
      <dsp:nvSpPr>
        <dsp:cNvPr id="0" name=""/>
        <dsp:cNvSpPr/>
      </dsp:nvSpPr>
      <dsp:spPr>
        <a:xfrm>
          <a:off x="2015346" y="144701"/>
          <a:ext cx="270593" cy="270593"/>
        </a:xfrm>
        <a:prstGeom prst="rect">
          <a:avLst/>
        </a:prstGeom>
        <a:blipFill rotWithShape="1">
          <a:blip xmlns:r="http://schemas.openxmlformats.org/officeDocument/2006/relationships" r:embed="rId3"/>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4A139B-4C65-4004-B8E8-EC92CE1C86A5}">
      <dsp:nvSpPr>
        <dsp:cNvPr id="0" name=""/>
        <dsp:cNvSpPr/>
      </dsp:nvSpPr>
      <dsp:spPr>
        <a:xfrm rot="16200000">
          <a:off x="2242757" y="1085272"/>
          <a:ext cx="1659255" cy="135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19324" bIns="0" numCol="1" spcCol="1270" anchor="t" anchorCtr="0">
          <a:noAutofit/>
        </a:bodyPr>
        <a:lstStyle/>
        <a:p>
          <a:pPr marL="0" lvl="0" indent="0" algn="r" defTabSz="466725">
            <a:lnSpc>
              <a:spcPct val="90000"/>
            </a:lnSpc>
            <a:spcBef>
              <a:spcPct val="0"/>
            </a:spcBef>
            <a:spcAft>
              <a:spcPct val="35000"/>
            </a:spcAft>
            <a:buNone/>
          </a:pPr>
          <a:r>
            <a:rPr lang="es-CO" sz="1050" b="0" kern="1200" dirty="0">
              <a:latin typeface="Trebuchet MS" panose="020B0603020202020204" pitchFamily="34" charset="0"/>
            </a:rPr>
            <a:t>Desarrollo económico</a:t>
          </a:r>
        </a:p>
      </dsp:txBody>
      <dsp:txXfrm>
        <a:off x="2242757" y="1085272"/>
        <a:ext cx="1659255" cy="135296"/>
      </dsp:txXfrm>
    </dsp:sp>
    <dsp:sp modelId="{BF426FA2-15AC-4D95-A25A-6BBC8B6CFE7D}">
      <dsp:nvSpPr>
        <dsp:cNvPr id="0" name=""/>
        <dsp:cNvSpPr/>
      </dsp:nvSpPr>
      <dsp:spPr>
        <a:xfrm>
          <a:off x="3140033" y="323293"/>
          <a:ext cx="673920" cy="1659255"/>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119324" rIns="49784" bIns="49784" numCol="1" spcCol="1270" anchor="t" anchorCtr="0">
          <a:noAutofit/>
        </a:bodyPr>
        <a:lstStyle/>
        <a:p>
          <a:pPr marL="57150" lvl="1" indent="-57150" algn="l" defTabSz="311150">
            <a:lnSpc>
              <a:spcPct val="90000"/>
            </a:lnSpc>
            <a:spcBef>
              <a:spcPct val="0"/>
            </a:spcBef>
            <a:spcAft>
              <a:spcPct val="15000"/>
            </a:spcAft>
            <a:buClr>
              <a:schemeClr val="bg1"/>
            </a:buClr>
            <a:buFont typeface="Arial" panose="020B0604020202020204" pitchFamily="34" charset="0"/>
            <a:buChar char="•"/>
          </a:pPr>
          <a:r>
            <a:rPr lang="es-ES" sz="700" b="0" kern="1200" dirty="0">
              <a:latin typeface="Trebuchet MS" panose="020B0603020202020204" pitchFamily="34" charset="0"/>
            </a:rPr>
            <a:t>Emprendimiento e innovación</a:t>
          </a:r>
          <a:endParaRPr lang="es-CO" sz="700" b="0" kern="1200" dirty="0">
            <a:latin typeface="Trebuchet MS" panose="020B0603020202020204" pitchFamily="34" charset="0"/>
          </a:endParaRP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Economía del conocimiento</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Transformación Digital</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Entorno productivo y competitivo</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Economía circular</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Empleo</a:t>
          </a:r>
        </a:p>
      </dsp:txBody>
      <dsp:txXfrm>
        <a:off x="3140033" y="323293"/>
        <a:ext cx="673920" cy="1659255"/>
      </dsp:txXfrm>
    </dsp:sp>
    <dsp:sp modelId="{7B6CDDEB-CC5D-4C38-8253-6325CFF66981}">
      <dsp:nvSpPr>
        <dsp:cNvPr id="0" name=""/>
        <dsp:cNvSpPr/>
      </dsp:nvSpPr>
      <dsp:spPr>
        <a:xfrm>
          <a:off x="3004736" y="144701"/>
          <a:ext cx="270593" cy="270593"/>
        </a:xfrm>
        <a:prstGeom prst="rect">
          <a:avLst/>
        </a:prstGeom>
        <a:blipFill rotWithShape="1">
          <a:blip xmlns:r="http://schemas.openxmlformats.org/officeDocument/2006/relationships" r:embed="rId4"/>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E7463A-00A0-44EB-9C6B-346B658DBABD}">
      <dsp:nvSpPr>
        <dsp:cNvPr id="0" name=""/>
        <dsp:cNvSpPr/>
      </dsp:nvSpPr>
      <dsp:spPr>
        <a:xfrm rot="16200000">
          <a:off x="3232147" y="1085272"/>
          <a:ext cx="1659255" cy="135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19324" bIns="0" numCol="1" spcCol="1270" anchor="t" anchorCtr="0">
          <a:noAutofit/>
        </a:bodyPr>
        <a:lstStyle/>
        <a:p>
          <a:pPr marL="0" lvl="0" indent="0" algn="r" defTabSz="466725">
            <a:lnSpc>
              <a:spcPct val="90000"/>
            </a:lnSpc>
            <a:spcBef>
              <a:spcPct val="0"/>
            </a:spcBef>
            <a:spcAft>
              <a:spcPct val="35000"/>
            </a:spcAft>
            <a:buNone/>
          </a:pPr>
          <a:r>
            <a:rPr lang="es-ES" sz="1050" b="0" kern="1200" dirty="0">
              <a:latin typeface="Trebuchet MS" panose="020B0603020202020204" pitchFamily="34" charset="0"/>
            </a:rPr>
            <a:t>Medio Ambiente</a:t>
          </a:r>
        </a:p>
      </dsp:txBody>
      <dsp:txXfrm>
        <a:off x="3232147" y="1085272"/>
        <a:ext cx="1659255" cy="135296"/>
      </dsp:txXfrm>
    </dsp:sp>
    <dsp:sp modelId="{69AF6506-03C9-45FE-9CC9-441060A79314}">
      <dsp:nvSpPr>
        <dsp:cNvPr id="0" name=""/>
        <dsp:cNvSpPr/>
      </dsp:nvSpPr>
      <dsp:spPr>
        <a:xfrm>
          <a:off x="4129423" y="323293"/>
          <a:ext cx="673920" cy="1659255"/>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119324" rIns="49784" bIns="49784" numCol="1" spcCol="1270" anchor="t" anchorCtr="0">
          <a:noAutofit/>
        </a:bodyPr>
        <a:lstStyle/>
        <a:p>
          <a:pPr marL="57150" lvl="1" indent="-57150" algn="l" defTabSz="311150">
            <a:lnSpc>
              <a:spcPct val="90000"/>
            </a:lnSpc>
            <a:spcBef>
              <a:spcPct val="0"/>
            </a:spcBef>
            <a:spcAft>
              <a:spcPct val="15000"/>
            </a:spcAft>
            <a:buClr>
              <a:schemeClr val="bg1"/>
            </a:buClr>
            <a:buFont typeface="Arial" panose="020B0604020202020204" pitchFamily="34" charset="0"/>
            <a:buChar char="•"/>
          </a:pPr>
          <a:r>
            <a:rPr lang="es-CO" sz="700" b="0" kern="1200" dirty="0">
              <a:latin typeface="Trebuchet MS" panose="020B0603020202020204" pitchFamily="34" charset="0"/>
            </a:rPr>
            <a:t>Gestión de recursos</a:t>
          </a:r>
          <a:endParaRPr lang="es-ES" sz="700" b="0" kern="1200" dirty="0">
            <a:latin typeface="Trebuchet MS" panose="020B0603020202020204" pitchFamily="34" charset="0"/>
          </a:endParaRP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Calidad ambiental</a:t>
          </a: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Gestión del Riesgo</a:t>
          </a: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Gestión de residuos</a:t>
          </a:r>
        </a:p>
        <a:p>
          <a:pPr marL="57150" lvl="1" indent="-57150" algn="l" defTabSz="311150">
            <a:lnSpc>
              <a:spcPct val="90000"/>
            </a:lnSpc>
            <a:spcBef>
              <a:spcPct val="0"/>
            </a:spcBef>
            <a:spcAft>
              <a:spcPct val="15000"/>
            </a:spcAft>
            <a:buChar char="•"/>
          </a:pPr>
          <a:r>
            <a:rPr lang="es-CO" sz="700" b="0" kern="1200" dirty="0">
              <a:latin typeface="Trebuchet MS" panose="020B0603020202020204" pitchFamily="34" charset="0"/>
            </a:rPr>
            <a:t>Cambio climático</a:t>
          </a:r>
        </a:p>
      </dsp:txBody>
      <dsp:txXfrm>
        <a:off x="4129423" y="323293"/>
        <a:ext cx="673920" cy="1659255"/>
      </dsp:txXfrm>
    </dsp:sp>
    <dsp:sp modelId="{B82630A5-4CFF-47C8-BF56-5D642D7B1AD3}">
      <dsp:nvSpPr>
        <dsp:cNvPr id="0" name=""/>
        <dsp:cNvSpPr/>
      </dsp:nvSpPr>
      <dsp:spPr>
        <a:xfrm>
          <a:off x="3994126" y="144701"/>
          <a:ext cx="270593" cy="270593"/>
        </a:xfrm>
        <a:prstGeom prst="rect">
          <a:avLst/>
        </a:prstGeom>
        <a:blipFill rotWithShape="1">
          <a:blip xmlns:r="http://schemas.openxmlformats.org/officeDocument/2006/relationships" r:embed="rId5"/>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7989A8A-58A4-4982-B93B-E056C3E0A407}">
      <dsp:nvSpPr>
        <dsp:cNvPr id="0" name=""/>
        <dsp:cNvSpPr/>
      </dsp:nvSpPr>
      <dsp:spPr>
        <a:xfrm rot="16200000">
          <a:off x="4221538" y="1085272"/>
          <a:ext cx="1659255" cy="1352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19324" bIns="0" numCol="1" spcCol="1270" anchor="t" anchorCtr="0">
          <a:noAutofit/>
        </a:bodyPr>
        <a:lstStyle/>
        <a:p>
          <a:pPr marL="0" lvl="0" indent="0" algn="r" defTabSz="466725">
            <a:lnSpc>
              <a:spcPct val="90000"/>
            </a:lnSpc>
            <a:spcBef>
              <a:spcPct val="0"/>
            </a:spcBef>
            <a:spcAft>
              <a:spcPct val="35000"/>
            </a:spcAft>
            <a:buNone/>
          </a:pPr>
          <a:r>
            <a:rPr lang="es-CO" sz="1050" b="0" kern="1200" dirty="0">
              <a:latin typeface="Trebuchet MS" panose="020B0603020202020204" pitchFamily="34" charset="0"/>
            </a:rPr>
            <a:t>Hábitat</a:t>
          </a:r>
        </a:p>
      </dsp:txBody>
      <dsp:txXfrm>
        <a:off x="4221538" y="1085272"/>
        <a:ext cx="1659255" cy="135296"/>
      </dsp:txXfrm>
    </dsp:sp>
    <dsp:sp modelId="{1B076361-6672-4C7D-B5EE-D5240C805EDA}">
      <dsp:nvSpPr>
        <dsp:cNvPr id="0" name=""/>
        <dsp:cNvSpPr/>
      </dsp:nvSpPr>
      <dsp:spPr>
        <a:xfrm>
          <a:off x="5118813" y="323293"/>
          <a:ext cx="673920" cy="1659255"/>
        </a:xfrm>
        <a:prstGeom prst="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119324" rIns="49784" bIns="49784" numCol="1" spcCol="1270" anchor="t" anchorCtr="0">
          <a:noAutofit/>
        </a:bodyPr>
        <a:lstStyle/>
        <a:p>
          <a:pPr marL="57150" lvl="1" indent="-57150" algn="l" defTabSz="311150">
            <a:lnSpc>
              <a:spcPct val="90000"/>
            </a:lnSpc>
            <a:spcBef>
              <a:spcPct val="0"/>
            </a:spcBef>
            <a:spcAft>
              <a:spcPct val="15000"/>
            </a:spcAft>
            <a:buClr>
              <a:schemeClr val="bg1"/>
            </a:buClr>
            <a:buFont typeface="Arial" panose="020B0604020202020204" pitchFamily="34" charset="0"/>
            <a:buChar char="•"/>
          </a:pPr>
          <a:r>
            <a:rPr lang="es-ES" sz="700" b="0" kern="1200" dirty="0">
              <a:latin typeface="Trebuchet MS" panose="020B0603020202020204" pitchFamily="34" charset="0"/>
            </a:rPr>
            <a:t>Movilidad inteligente</a:t>
          </a:r>
          <a:endParaRPr lang="es-CO" sz="700" b="0" kern="1200" dirty="0">
            <a:latin typeface="Trebuchet MS" panose="020B0603020202020204" pitchFamily="34" charset="0"/>
          </a:endParaRPr>
        </a:p>
        <a:p>
          <a:pPr marL="57150" lvl="1" indent="-57150" algn="l" defTabSz="266700">
            <a:lnSpc>
              <a:spcPct val="90000"/>
            </a:lnSpc>
            <a:spcBef>
              <a:spcPct val="0"/>
            </a:spcBef>
            <a:spcAft>
              <a:spcPct val="15000"/>
            </a:spcAft>
            <a:buChar char="•"/>
          </a:pPr>
          <a:r>
            <a:rPr lang="es-ES" sz="600" b="0" kern="1200" dirty="0">
              <a:latin typeface="Trebuchet MS" panose="020B0603020202020204" pitchFamily="34" charset="0"/>
            </a:rPr>
            <a:t>Infraestructuras inteligentes</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Servicios públicos</a:t>
          </a:r>
        </a:p>
        <a:p>
          <a:pPr marL="57150" lvl="1" indent="-57150" algn="l" defTabSz="311150">
            <a:lnSpc>
              <a:spcPct val="90000"/>
            </a:lnSpc>
            <a:spcBef>
              <a:spcPct val="0"/>
            </a:spcBef>
            <a:spcAft>
              <a:spcPct val="15000"/>
            </a:spcAft>
            <a:buChar char="•"/>
          </a:pPr>
          <a:r>
            <a:rPr lang="es-ES" sz="700" b="0" kern="1200" dirty="0">
              <a:latin typeface="Trebuchet MS" panose="020B0603020202020204" pitchFamily="34" charset="0"/>
            </a:rPr>
            <a:t>Gestión del espacio público</a:t>
          </a:r>
        </a:p>
      </dsp:txBody>
      <dsp:txXfrm>
        <a:off x="5118813" y="323293"/>
        <a:ext cx="673920" cy="1659255"/>
      </dsp:txXfrm>
    </dsp:sp>
    <dsp:sp modelId="{98BC55DB-3E7D-4FBE-9131-A28D0BE4ECF4}">
      <dsp:nvSpPr>
        <dsp:cNvPr id="0" name=""/>
        <dsp:cNvSpPr/>
      </dsp:nvSpPr>
      <dsp:spPr>
        <a:xfrm>
          <a:off x="4983517" y="144701"/>
          <a:ext cx="270593" cy="270593"/>
        </a:xfrm>
        <a:prstGeom prst="rect">
          <a:avLst/>
        </a:prstGeom>
        <a:blipFill rotWithShape="1">
          <a:blip xmlns:r="http://schemas.openxmlformats.org/officeDocument/2006/relationships" r:embed="rId6"/>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Mauricio Andres Camacho Torres</DisplayName>
        <AccountId>473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AE0E-16A4-47BD-B0F8-397F9534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49DC6-7F65-4A3A-B1A0-9CAD376FD694}">
  <ds:schemaRefs>
    <ds:schemaRef ds:uri="b215d373-4ab1-4c9a-82d3-9624ee888acd"/>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bc22724a-ad80-4078-a2e7-0941ad5e915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69ACA3-6293-424D-A05D-280518A3CF9C}">
  <ds:schemaRefs>
    <ds:schemaRef ds:uri="http://schemas.microsoft.com/sharepoint/v3/contenttype/forms"/>
  </ds:schemaRefs>
</ds:datastoreItem>
</file>

<file path=customXml/itemProps4.xml><?xml version="1.0" encoding="utf-8"?>
<ds:datastoreItem xmlns:ds="http://schemas.openxmlformats.org/officeDocument/2006/customXml" ds:itemID="{EACAAEDF-23FD-494F-B6BD-7BBCB9C7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8694</Words>
  <Characters>47818</Characters>
  <Application>Microsoft Office Word</Application>
  <DocSecurity>0</DocSecurity>
  <Lines>398</Lines>
  <Paragraphs>112</Paragraphs>
  <ScaleCrop>false</ScaleCrop>
  <Company/>
  <LinksUpToDate>false</LinksUpToDate>
  <CharactersWithSpaces>56400</CharactersWithSpaces>
  <SharedDoc>false</SharedDoc>
  <HLinks>
    <vt:vector size="240" baseType="variant">
      <vt:variant>
        <vt:i4>3538993</vt:i4>
      </vt:variant>
      <vt:variant>
        <vt:i4>165</vt:i4>
      </vt:variant>
      <vt:variant>
        <vt:i4>0</vt:i4>
      </vt:variant>
      <vt:variant>
        <vt:i4>5</vt:i4>
      </vt:variant>
      <vt:variant>
        <vt:lpwstr>http://www.esap.edu.co/portal/download/m%C3%B3dulos_pregrado/tecnolog%C3%ADa_en_gesti%C3%B3n_p%C3%BAblica_ambiental/semestre_vi/1_gestion_del_ordenamiento_territorial.pdf</vt:lpwstr>
      </vt:variant>
      <vt:variant>
        <vt:lpwstr/>
      </vt:variant>
      <vt:variant>
        <vt:i4>6946875</vt:i4>
      </vt:variant>
      <vt:variant>
        <vt:i4>162</vt:i4>
      </vt:variant>
      <vt:variant>
        <vt:i4>0</vt:i4>
      </vt:variant>
      <vt:variant>
        <vt:i4>5</vt:i4>
      </vt:variant>
      <vt:variant>
        <vt:lpwstr>https://www.portafolio.co/tendencias/tendencia-para-el-campo-agricultura-4-0-533107</vt:lpwstr>
      </vt:variant>
      <vt:variant>
        <vt:lpwstr/>
      </vt:variant>
      <vt:variant>
        <vt:i4>7405665</vt:i4>
      </vt:variant>
      <vt:variant>
        <vt:i4>159</vt:i4>
      </vt:variant>
      <vt:variant>
        <vt:i4>0</vt:i4>
      </vt:variant>
      <vt:variant>
        <vt:i4>5</vt:i4>
      </vt:variant>
      <vt:variant>
        <vt:lpwstr>https://id.presidencia.gov.co/Paginas/prensa/2019/190614-Presidente-Duque-Estrategia-Nacional-Economia-Circular-primera-politica-ambiental-de-este-tipo-en-America-Latina.aspx</vt:lpwstr>
      </vt:variant>
      <vt:variant>
        <vt:lpwstr/>
      </vt:variant>
      <vt:variant>
        <vt:i4>7667814</vt:i4>
      </vt:variant>
      <vt:variant>
        <vt:i4>156</vt:i4>
      </vt:variant>
      <vt:variant>
        <vt:i4>0</vt:i4>
      </vt:variant>
      <vt:variant>
        <vt:i4>5</vt:i4>
      </vt:variant>
      <vt:variant>
        <vt:lpwstr>https://www.mincultura.gov.co/prensa/noticias/Documents/atencion-al-ciudadano/_ABC_ECONOMI%CC%81A_NARANJA_.pdf</vt:lpwstr>
      </vt:variant>
      <vt:variant>
        <vt:lpwstr/>
      </vt:variant>
      <vt:variant>
        <vt:i4>327742</vt:i4>
      </vt:variant>
      <vt:variant>
        <vt:i4>153</vt:i4>
      </vt:variant>
      <vt:variant>
        <vt:i4>0</vt:i4>
      </vt:variant>
      <vt:variant>
        <vt:i4>5</vt:i4>
      </vt:variant>
      <vt:variant>
        <vt:lpwstr>http://bibliotecadigital.udea.edu.co/dspace/bitstream/10495/1918/1/Economia del Conocimiento Sector TIC _Medellin.pdf</vt:lpwstr>
      </vt:variant>
      <vt:variant>
        <vt:lpwstr/>
      </vt:variant>
      <vt:variant>
        <vt:i4>4522061</vt:i4>
      </vt:variant>
      <vt:variant>
        <vt:i4>150</vt:i4>
      </vt:variant>
      <vt:variant>
        <vt:i4>0</vt:i4>
      </vt:variant>
      <vt:variant>
        <vt:i4>5</vt:i4>
      </vt:variant>
      <vt:variant>
        <vt:lpwstr>https://www.innpulsacolombia.com/sites/all/themes/sitetheme/assets/Cartilla-completa-MegaE-2016-2017.pdf</vt:lpwstr>
      </vt:variant>
      <vt:variant>
        <vt:lpwstr/>
      </vt:variant>
      <vt:variant>
        <vt:i4>5439550</vt:i4>
      </vt:variant>
      <vt:variant>
        <vt:i4>147</vt:i4>
      </vt:variant>
      <vt:variant>
        <vt:i4>0</vt:i4>
      </vt:variant>
      <vt:variant>
        <vt:i4>5</vt:i4>
      </vt:variant>
      <vt:variant>
        <vt:lpwstr>https://repositorio.cepal.org/bitstream/handle/11362/2834/S2006932_es.pdf</vt:lpwstr>
      </vt:variant>
      <vt:variant>
        <vt:lpwstr/>
      </vt:variant>
      <vt:variant>
        <vt:i4>3407925</vt:i4>
      </vt:variant>
      <vt:variant>
        <vt:i4>144</vt:i4>
      </vt:variant>
      <vt:variant>
        <vt:i4>0</vt:i4>
      </vt:variant>
      <vt:variant>
        <vt:i4>5</vt:i4>
      </vt:variant>
      <vt:variant>
        <vt:lpwstr>https://www.economiasolidaria.org/taxonomy/term/118</vt:lpwstr>
      </vt:variant>
      <vt:variant>
        <vt:lpwstr/>
      </vt:variant>
      <vt:variant>
        <vt:i4>6160488</vt:i4>
      </vt:variant>
      <vt:variant>
        <vt:i4>141</vt:i4>
      </vt:variant>
      <vt:variant>
        <vt:i4>0</vt:i4>
      </vt:variant>
      <vt:variant>
        <vt:i4>5</vt:i4>
      </vt:variant>
      <vt:variant>
        <vt:lpwstr>https://www.mineducacion.gov.co/1759/w3-article-231235.html?_noredirect=1</vt:lpwstr>
      </vt:variant>
      <vt:variant>
        <vt:lpwstr/>
      </vt:variant>
      <vt:variant>
        <vt:i4>1572928</vt:i4>
      </vt:variant>
      <vt:variant>
        <vt:i4>138</vt:i4>
      </vt:variant>
      <vt:variant>
        <vt:i4>0</vt:i4>
      </vt:variant>
      <vt:variant>
        <vt:i4>5</vt:i4>
      </vt:variant>
      <vt:variant>
        <vt:lpwstr>http://inclusion.redpapaz.org/que-es-una-sociedad-inclusiva/</vt:lpwstr>
      </vt:variant>
      <vt:variant>
        <vt:lpwstr/>
      </vt:variant>
      <vt:variant>
        <vt:i4>3342372</vt:i4>
      </vt:variant>
      <vt:variant>
        <vt:i4>135</vt:i4>
      </vt:variant>
      <vt:variant>
        <vt:i4>0</vt:i4>
      </vt:variant>
      <vt:variant>
        <vt:i4>5</vt:i4>
      </vt:variant>
      <vt:variant>
        <vt:lpwstr>http://siare.clad.org/siare/innotend/transparencia/CartaIberoamericanadeGobiernoAbierto.pdf</vt:lpwstr>
      </vt:variant>
      <vt:variant>
        <vt:lpwstr/>
      </vt:variant>
      <vt:variant>
        <vt:i4>4587544</vt:i4>
      </vt:variant>
      <vt:variant>
        <vt:i4>132</vt:i4>
      </vt:variant>
      <vt:variant>
        <vt:i4>0</vt:i4>
      </vt:variant>
      <vt:variant>
        <vt:i4>5</vt:i4>
      </vt:variant>
      <vt:variant>
        <vt:lpwstr>https://www.dane.gov.co/files/investigaciones/eccultulral/GlosarioECCpublicacion.pdf</vt:lpwstr>
      </vt:variant>
      <vt:variant>
        <vt:lpwstr/>
      </vt:variant>
      <vt:variant>
        <vt:i4>5570582</vt:i4>
      </vt:variant>
      <vt:variant>
        <vt:i4>129</vt:i4>
      </vt:variant>
      <vt:variant>
        <vt:i4>0</vt:i4>
      </vt:variant>
      <vt:variant>
        <vt:i4>5</vt:i4>
      </vt:variant>
      <vt:variant>
        <vt:lpwstr>https://www.dnp.gov.co/programas/justicia-seguridad-y-gobierno/grupo-de-convivencia-y-seguridad-ciudadana/Paginas/grupo-de-convivencia-y-seguridad-ciudadana.aspx</vt:lpwstr>
      </vt:variant>
      <vt:variant>
        <vt:lpwstr/>
      </vt:variant>
      <vt:variant>
        <vt:i4>2031669</vt:i4>
      </vt:variant>
      <vt:variant>
        <vt:i4>126</vt:i4>
      </vt:variant>
      <vt:variant>
        <vt:i4>0</vt:i4>
      </vt:variant>
      <vt:variant>
        <vt:i4>5</vt:i4>
      </vt:variant>
      <vt:variant>
        <vt:lpwstr>https://www.minambiente.gov.co/images/AsuntosambientalesySectorialyUrbana/pdf/Gestion_urbana/espacio_publico/CONPES_3718_de_2012_-_Pol%C3%ADtica_Nacional_de_Espacio_P%C3%BAblico.pdf</vt:lpwstr>
      </vt:variant>
      <vt:variant>
        <vt:lpwstr/>
      </vt:variant>
      <vt:variant>
        <vt:i4>7798830</vt:i4>
      </vt:variant>
      <vt:variant>
        <vt:i4>123</vt:i4>
      </vt:variant>
      <vt:variant>
        <vt:i4>0</vt:i4>
      </vt:variant>
      <vt:variant>
        <vt:i4>5</vt:i4>
      </vt:variant>
      <vt:variant>
        <vt:lpwstr>https://www.superservicios.gov.co/</vt:lpwstr>
      </vt:variant>
      <vt:variant>
        <vt:lpwstr/>
      </vt:variant>
      <vt:variant>
        <vt:i4>4391007</vt:i4>
      </vt:variant>
      <vt:variant>
        <vt:i4>120</vt:i4>
      </vt:variant>
      <vt:variant>
        <vt:i4>0</vt:i4>
      </vt:variant>
      <vt:variant>
        <vt:i4>5</vt:i4>
      </vt:variant>
      <vt:variant>
        <vt:lpwstr>https://www.mintransporte.gov.co/preguntas-frecuentes/4/seguridad-vial---accidentes-de-transito/</vt:lpwstr>
      </vt:variant>
      <vt:variant>
        <vt:lpwstr/>
      </vt:variant>
      <vt:variant>
        <vt:i4>6160507</vt:i4>
      </vt:variant>
      <vt:variant>
        <vt:i4>117</vt:i4>
      </vt:variant>
      <vt:variant>
        <vt:i4>0</vt:i4>
      </vt:variant>
      <vt:variant>
        <vt:i4>5</vt:i4>
      </vt:variant>
      <vt:variant>
        <vt:lpwstr>http://www.sdp.gov.co/sites/default/files/1032_113_secretaria_distrital_de_movilidad.pdf</vt:lpwstr>
      </vt:variant>
      <vt:variant>
        <vt:lpwstr/>
      </vt:variant>
      <vt:variant>
        <vt:i4>2883697</vt:i4>
      </vt:variant>
      <vt:variant>
        <vt:i4>114</vt:i4>
      </vt:variant>
      <vt:variant>
        <vt:i4>0</vt:i4>
      </vt:variant>
      <vt:variant>
        <vt:i4>5</vt:i4>
      </vt:variant>
      <vt:variant>
        <vt:lpwstr>https://www.mintransporte.gov.co/publicaciones/5757/que-es-its/</vt:lpwstr>
      </vt:variant>
      <vt:variant>
        <vt:lpwstr/>
      </vt:variant>
      <vt:variant>
        <vt:i4>2097199</vt:i4>
      </vt:variant>
      <vt:variant>
        <vt:i4>111</vt:i4>
      </vt:variant>
      <vt:variant>
        <vt:i4>0</vt:i4>
      </vt:variant>
      <vt:variant>
        <vt:i4>5</vt:i4>
      </vt:variant>
      <vt:variant>
        <vt:lpwstr>http://www.cambioclimatico.gov.co/otras-iniciativas</vt:lpwstr>
      </vt:variant>
      <vt:variant>
        <vt:lpwstr/>
      </vt:variant>
      <vt:variant>
        <vt:i4>5963798</vt:i4>
      </vt:variant>
      <vt:variant>
        <vt:i4>108</vt:i4>
      </vt:variant>
      <vt:variant>
        <vt:i4>0</vt:i4>
      </vt:variant>
      <vt:variant>
        <vt:i4>5</vt:i4>
      </vt:variant>
      <vt:variant>
        <vt:lpwstr>http://www.minvivienda.gov.co/Documents/Gu%C3%ADa de Manejo de Residuos 2017.pdf</vt:lpwstr>
      </vt:variant>
      <vt:variant>
        <vt:lpwstr/>
      </vt:variant>
      <vt:variant>
        <vt:i4>4390929</vt:i4>
      </vt:variant>
      <vt:variant>
        <vt:i4>105</vt:i4>
      </vt:variant>
      <vt:variant>
        <vt:i4>0</vt:i4>
      </vt:variant>
      <vt:variant>
        <vt:i4>5</vt:i4>
      </vt:variant>
      <vt:variant>
        <vt:lpwstr>http://www.minambiente.gov.co/index.php/normativa/10-asuntos-ambientales-y-sectorial-y-urbana-articulos/2051-indice-calidad-ambiental-urbana-icau</vt:lpwstr>
      </vt:variant>
      <vt:variant>
        <vt:lpwstr/>
      </vt:variant>
      <vt:variant>
        <vt:i4>6291571</vt:i4>
      </vt:variant>
      <vt:variant>
        <vt:i4>102</vt:i4>
      </vt:variant>
      <vt:variant>
        <vt:i4>0</vt:i4>
      </vt:variant>
      <vt:variant>
        <vt:i4>5</vt:i4>
      </vt:variant>
      <vt:variant>
        <vt:lpwstr>http://www.minambiente.gov.co/index.php/asuntos-ambientales-sectorial-y-urbana/gestion-ambiental-urbana</vt:lpwstr>
      </vt:variant>
      <vt:variant>
        <vt:lpwstr/>
      </vt:variant>
      <vt:variant>
        <vt:i4>4718684</vt:i4>
      </vt:variant>
      <vt:variant>
        <vt:i4>99</vt:i4>
      </vt:variant>
      <vt:variant>
        <vt:i4>0</vt:i4>
      </vt:variant>
      <vt:variant>
        <vt:i4>5</vt:i4>
      </vt:variant>
      <vt:variant>
        <vt:lpwstr>https://gobiernodigital.mintic.gov.co/portal/Iniciativas/Ciudades-y-Territorios-Inteligentes/</vt:lpwstr>
      </vt:variant>
      <vt:variant>
        <vt:lpwstr/>
      </vt:variant>
      <vt:variant>
        <vt:i4>4718684</vt:i4>
      </vt:variant>
      <vt:variant>
        <vt:i4>96</vt:i4>
      </vt:variant>
      <vt:variant>
        <vt:i4>0</vt:i4>
      </vt:variant>
      <vt:variant>
        <vt:i4>5</vt:i4>
      </vt:variant>
      <vt:variant>
        <vt:lpwstr>https://gobiernodigital.mintic.gov.co/portal/Iniciativas/Ciudades-y-Territorios-Inteligentes/</vt:lpwstr>
      </vt:variant>
      <vt:variant>
        <vt:lpwstr/>
      </vt:variant>
      <vt:variant>
        <vt:i4>4718684</vt:i4>
      </vt:variant>
      <vt:variant>
        <vt:i4>87</vt:i4>
      </vt:variant>
      <vt:variant>
        <vt:i4>0</vt:i4>
      </vt:variant>
      <vt:variant>
        <vt:i4>5</vt:i4>
      </vt:variant>
      <vt:variant>
        <vt:lpwstr>https://gobiernodigital.mintic.gov.co/portal/Iniciativas/Ciudades-y-Territorios-Inteligentes/</vt:lpwstr>
      </vt:variant>
      <vt:variant>
        <vt:lpwstr/>
      </vt:variant>
      <vt:variant>
        <vt:i4>1441855</vt:i4>
      </vt:variant>
      <vt:variant>
        <vt:i4>77</vt:i4>
      </vt:variant>
      <vt:variant>
        <vt:i4>0</vt:i4>
      </vt:variant>
      <vt:variant>
        <vt:i4>5</vt:i4>
      </vt:variant>
      <vt:variant>
        <vt:lpwstr/>
      </vt:variant>
      <vt:variant>
        <vt:lpwstr>_Toc89191776</vt:lpwstr>
      </vt:variant>
      <vt:variant>
        <vt:i4>1376319</vt:i4>
      </vt:variant>
      <vt:variant>
        <vt:i4>71</vt:i4>
      </vt:variant>
      <vt:variant>
        <vt:i4>0</vt:i4>
      </vt:variant>
      <vt:variant>
        <vt:i4>5</vt:i4>
      </vt:variant>
      <vt:variant>
        <vt:lpwstr/>
      </vt:variant>
      <vt:variant>
        <vt:lpwstr>_Toc89191775</vt:lpwstr>
      </vt:variant>
      <vt:variant>
        <vt:i4>1310783</vt:i4>
      </vt:variant>
      <vt:variant>
        <vt:i4>65</vt:i4>
      </vt:variant>
      <vt:variant>
        <vt:i4>0</vt:i4>
      </vt:variant>
      <vt:variant>
        <vt:i4>5</vt:i4>
      </vt:variant>
      <vt:variant>
        <vt:lpwstr/>
      </vt:variant>
      <vt:variant>
        <vt:lpwstr>_Toc89191774</vt:lpwstr>
      </vt:variant>
      <vt:variant>
        <vt:i4>1245247</vt:i4>
      </vt:variant>
      <vt:variant>
        <vt:i4>59</vt:i4>
      </vt:variant>
      <vt:variant>
        <vt:i4>0</vt:i4>
      </vt:variant>
      <vt:variant>
        <vt:i4>5</vt:i4>
      </vt:variant>
      <vt:variant>
        <vt:lpwstr/>
      </vt:variant>
      <vt:variant>
        <vt:lpwstr>_Toc89191773</vt:lpwstr>
      </vt:variant>
      <vt:variant>
        <vt:i4>1179711</vt:i4>
      </vt:variant>
      <vt:variant>
        <vt:i4>53</vt:i4>
      </vt:variant>
      <vt:variant>
        <vt:i4>0</vt:i4>
      </vt:variant>
      <vt:variant>
        <vt:i4>5</vt:i4>
      </vt:variant>
      <vt:variant>
        <vt:lpwstr/>
      </vt:variant>
      <vt:variant>
        <vt:lpwstr>_Toc89191772</vt:lpwstr>
      </vt:variant>
      <vt:variant>
        <vt:i4>1114175</vt:i4>
      </vt:variant>
      <vt:variant>
        <vt:i4>47</vt:i4>
      </vt:variant>
      <vt:variant>
        <vt:i4>0</vt:i4>
      </vt:variant>
      <vt:variant>
        <vt:i4>5</vt:i4>
      </vt:variant>
      <vt:variant>
        <vt:lpwstr/>
      </vt:variant>
      <vt:variant>
        <vt:lpwstr>_Toc89191771</vt:lpwstr>
      </vt:variant>
      <vt:variant>
        <vt:i4>1048639</vt:i4>
      </vt:variant>
      <vt:variant>
        <vt:i4>41</vt:i4>
      </vt:variant>
      <vt:variant>
        <vt:i4>0</vt:i4>
      </vt:variant>
      <vt:variant>
        <vt:i4>5</vt:i4>
      </vt:variant>
      <vt:variant>
        <vt:lpwstr/>
      </vt:variant>
      <vt:variant>
        <vt:lpwstr>_Toc89191770</vt:lpwstr>
      </vt:variant>
      <vt:variant>
        <vt:i4>1638462</vt:i4>
      </vt:variant>
      <vt:variant>
        <vt:i4>35</vt:i4>
      </vt:variant>
      <vt:variant>
        <vt:i4>0</vt:i4>
      </vt:variant>
      <vt:variant>
        <vt:i4>5</vt:i4>
      </vt:variant>
      <vt:variant>
        <vt:lpwstr/>
      </vt:variant>
      <vt:variant>
        <vt:lpwstr>_Toc89191769</vt:lpwstr>
      </vt:variant>
      <vt:variant>
        <vt:i4>1572926</vt:i4>
      </vt:variant>
      <vt:variant>
        <vt:i4>29</vt:i4>
      </vt:variant>
      <vt:variant>
        <vt:i4>0</vt:i4>
      </vt:variant>
      <vt:variant>
        <vt:i4>5</vt:i4>
      </vt:variant>
      <vt:variant>
        <vt:lpwstr/>
      </vt:variant>
      <vt:variant>
        <vt:lpwstr>_Toc89191768</vt:lpwstr>
      </vt:variant>
      <vt:variant>
        <vt:i4>1507390</vt:i4>
      </vt:variant>
      <vt:variant>
        <vt:i4>23</vt:i4>
      </vt:variant>
      <vt:variant>
        <vt:i4>0</vt:i4>
      </vt:variant>
      <vt:variant>
        <vt:i4>5</vt:i4>
      </vt:variant>
      <vt:variant>
        <vt:lpwstr/>
      </vt:variant>
      <vt:variant>
        <vt:lpwstr>_Toc89191767</vt:lpwstr>
      </vt:variant>
      <vt:variant>
        <vt:i4>1441854</vt:i4>
      </vt:variant>
      <vt:variant>
        <vt:i4>17</vt:i4>
      </vt:variant>
      <vt:variant>
        <vt:i4>0</vt:i4>
      </vt:variant>
      <vt:variant>
        <vt:i4>5</vt:i4>
      </vt:variant>
      <vt:variant>
        <vt:lpwstr/>
      </vt:variant>
      <vt:variant>
        <vt:lpwstr>_Toc89191766</vt:lpwstr>
      </vt:variant>
      <vt:variant>
        <vt:i4>1376318</vt:i4>
      </vt:variant>
      <vt:variant>
        <vt:i4>11</vt:i4>
      </vt:variant>
      <vt:variant>
        <vt:i4>0</vt:i4>
      </vt:variant>
      <vt:variant>
        <vt:i4>5</vt:i4>
      </vt:variant>
      <vt:variant>
        <vt:lpwstr/>
      </vt:variant>
      <vt:variant>
        <vt:lpwstr>_Toc89191765</vt:lpwstr>
      </vt:variant>
      <vt:variant>
        <vt:i4>1310782</vt:i4>
      </vt:variant>
      <vt:variant>
        <vt:i4>5</vt:i4>
      </vt:variant>
      <vt:variant>
        <vt:i4>0</vt:i4>
      </vt:variant>
      <vt:variant>
        <vt:i4>5</vt:i4>
      </vt:variant>
      <vt:variant>
        <vt:lpwstr/>
      </vt:variant>
      <vt:variant>
        <vt:lpwstr>_Toc89191764</vt:lpwstr>
      </vt:variant>
      <vt:variant>
        <vt:i4>1900668</vt:i4>
      </vt:variant>
      <vt:variant>
        <vt:i4>0</vt:i4>
      </vt:variant>
      <vt:variant>
        <vt:i4>0</vt:i4>
      </vt:variant>
      <vt:variant>
        <vt:i4>5</vt:i4>
      </vt:variant>
      <vt:variant>
        <vt:lpwstr>mailto:gobiernodigital@mintic.gov.co</vt:lpwstr>
      </vt:variant>
      <vt:variant>
        <vt:lpwstr/>
      </vt:variant>
      <vt:variant>
        <vt:i4>2162792</vt:i4>
      </vt:variant>
      <vt:variant>
        <vt:i4>0</vt:i4>
      </vt:variant>
      <vt:variant>
        <vt:i4>0</vt:i4>
      </vt:variant>
      <vt:variant>
        <vt:i4>5</vt:i4>
      </vt:variant>
      <vt:variant>
        <vt:lpwstr>https://www.datos.gov.co/stories/s/-T-primera-vez-con-Datos-Abiertos-Aqu-te-contamos-/smn2-7atz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Alexis Güiza Ardila</dc:creator>
  <cp:keywords/>
  <dc:description/>
  <cp:lastModifiedBy>Juan Carlos Ochoa Ayala</cp:lastModifiedBy>
  <cp:revision>71</cp:revision>
  <dcterms:created xsi:type="dcterms:W3CDTF">2021-11-30T22:47:00Z</dcterms:created>
  <dcterms:modified xsi:type="dcterms:W3CDTF">2022-01-06T21:48:00Z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