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31816" w14:textId="77777777" w:rsidR="009778F2" w:rsidRPr="003C710A" w:rsidRDefault="009778F2" w:rsidP="003C710A">
      <w:pPr>
        <w:spacing w:after="0"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544B98D8" w14:textId="77777777" w:rsidR="00FD417B" w:rsidRDefault="00FD417B" w:rsidP="003C710A">
      <w:pPr>
        <w:spacing w:after="0"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823BAC0" w14:textId="26A2F2DC" w:rsidR="001A3FD6" w:rsidRPr="003C710A" w:rsidRDefault="008D3D2A" w:rsidP="003C710A">
      <w:pPr>
        <w:spacing w:after="0" w:line="276" w:lineRule="auto"/>
        <w:jc w:val="center"/>
        <w:rPr>
          <w:rFonts w:ascii="Arial Narrow" w:hAnsi="Arial Narrow" w:cs="Arial"/>
          <w:sz w:val="22"/>
          <w:szCs w:val="22"/>
        </w:rPr>
      </w:pPr>
      <w:r w:rsidRPr="003C710A">
        <w:rPr>
          <w:rFonts w:ascii="Arial Narrow" w:hAnsi="Arial Narrow" w:cs="Arial"/>
          <w:b/>
          <w:bCs/>
          <w:sz w:val="22"/>
          <w:szCs w:val="22"/>
        </w:rPr>
        <w:t>EL SUBDIRECTOR DE ASUNTOS POSTALES DEL MINISTERIO DE TECNOLOGÍAS DE LA INFORMACIÓN Y LAS COMUNICACIONES</w:t>
      </w:r>
    </w:p>
    <w:p w14:paraId="7F775A09" w14:textId="5DC8AAFF" w:rsidR="00962DC5" w:rsidRPr="003C710A" w:rsidRDefault="006E38E8" w:rsidP="003C710A">
      <w:pPr>
        <w:spacing w:after="0" w:line="276" w:lineRule="auto"/>
        <w:rPr>
          <w:rFonts w:ascii="Arial Narrow" w:hAnsi="Arial Narrow" w:cs="Arial"/>
          <w:b/>
          <w:sz w:val="22"/>
          <w:szCs w:val="22"/>
        </w:rPr>
      </w:pPr>
      <w:r w:rsidRPr="003C710A">
        <w:rPr>
          <w:rFonts w:ascii="Arial Narrow" w:hAnsi="Arial Narrow" w:cs="Arial"/>
          <w:sz w:val="22"/>
          <w:szCs w:val="22"/>
        </w:rPr>
        <w:t xml:space="preserve"> </w:t>
      </w:r>
    </w:p>
    <w:p w14:paraId="20C5F525" w14:textId="1DD30348" w:rsidR="00962DC5" w:rsidRPr="003C710A" w:rsidRDefault="00FB454E" w:rsidP="003C710A">
      <w:pPr>
        <w:spacing w:after="0" w:line="276" w:lineRule="auto"/>
        <w:jc w:val="center"/>
        <w:rPr>
          <w:rFonts w:ascii="Arial Narrow" w:hAnsi="Arial Narrow" w:cs="Arial"/>
          <w:sz w:val="22"/>
          <w:szCs w:val="22"/>
        </w:rPr>
      </w:pPr>
      <w:r w:rsidRPr="003C710A">
        <w:rPr>
          <w:rFonts w:ascii="Arial Narrow" w:hAnsi="Arial Narrow" w:cs="Arial"/>
          <w:sz w:val="22"/>
          <w:szCs w:val="22"/>
        </w:rPr>
        <w:t xml:space="preserve">En ejercicio de sus facultades legales, y en especial de las que le confiere </w:t>
      </w:r>
      <w:r w:rsidR="249E216A" w:rsidRPr="003C710A">
        <w:rPr>
          <w:rFonts w:ascii="Arial Narrow" w:hAnsi="Arial Narrow" w:cs="Arial"/>
          <w:sz w:val="22"/>
          <w:szCs w:val="22"/>
        </w:rPr>
        <w:t>el artículo</w:t>
      </w:r>
      <w:r w:rsidR="002E304B" w:rsidRPr="003C710A">
        <w:rPr>
          <w:rFonts w:ascii="Arial Narrow" w:hAnsi="Arial Narrow"/>
          <w:sz w:val="22"/>
          <w:szCs w:val="22"/>
        </w:rPr>
        <w:t xml:space="preserve"> 9 de la Resolución 01292 de</w:t>
      </w:r>
      <w:r w:rsidR="003324A7" w:rsidRPr="003C710A">
        <w:rPr>
          <w:rFonts w:ascii="Arial Narrow" w:hAnsi="Arial Narrow"/>
          <w:sz w:val="22"/>
          <w:szCs w:val="22"/>
        </w:rPr>
        <w:t>l</w:t>
      </w:r>
      <w:r w:rsidR="006B2C93" w:rsidRPr="003C710A">
        <w:rPr>
          <w:rFonts w:ascii="Arial Narrow" w:hAnsi="Arial Narrow"/>
          <w:sz w:val="22"/>
          <w:szCs w:val="22"/>
        </w:rPr>
        <w:t xml:space="preserve"> 31 de mayo de</w:t>
      </w:r>
      <w:r w:rsidR="002E304B" w:rsidRPr="003C710A">
        <w:rPr>
          <w:rFonts w:ascii="Arial Narrow" w:hAnsi="Arial Narrow"/>
          <w:sz w:val="22"/>
          <w:szCs w:val="22"/>
        </w:rPr>
        <w:t xml:space="preserve"> 2021</w:t>
      </w:r>
      <w:r w:rsidR="00744BB8" w:rsidRPr="003C710A">
        <w:rPr>
          <w:rFonts w:ascii="Arial Narrow" w:hAnsi="Arial Narrow"/>
          <w:sz w:val="22"/>
          <w:szCs w:val="22"/>
        </w:rPr>
        <w:t>, modificada por la Resolución 00003 del 2 de enero de 2022</w:t>
      </w:r>
      <w:r w:rsidRPr="003C710A">
        <w:rPr>
          <w:rFonts w:ascii="Arial Narrow" w:hAnsi="Arial Narrow" w:cs="Arial"/>
          <w:sz w:val="22"/>
          <w:szCs w:val="22"/>
        </w:rPr>
        <w:t xml:space="preserve"> </w:t>
      </w:r>
      <w:r w:rsidR="004E7973" w:rsidRPr="003C710A">
        <w:rPr>
          <w:rFonts w:ascii="Arial Narrow" w:hAnsi="Arial Narrow" w:cs="Arial"/>
          <w:sz w:val="22"/>
          <w:szCs w:val="22"/>
        </w:rPr>
        <w:t>y,</w:t>
      </w:r>
    </w:p>
    <w:p w14:paraId="76A07ECF" w14:textId="77777777" w:rsidR="00C6191C" w:rsidRPr="003C710A" w:rsidRDefault="00C6191C" w:rsidP="003C710A">
      <w:pPr>
        <w:spacing w:after="0" w:line="276" w:lineRule="auto"/>
        <w:rPr>
          <w:rFonts w:ascii="Arial Narrow" w:hAnsi="Arial Narrow" w:cs="Arial"/>
          <w:sz w:val="22"/>
          <w:szCs w:val="22"/>
        </w:rPr>
      </w:pPr>
    </w:p>
    <w:p w14:paraId="062DC2DD" w14:textId="733375C6" w:rsidR="00C6191C" w:rsidRDefault="00C6191C" w:rsidP="003C710A">
      <w:pPr>
        <w:spacing w:after="0"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3C710A">
        <w:rPr>
          <w:rFonts w:ascii="Arial Narrow" w:hAnsi="Arial Narrow" w:cs="Arial"/>
          <w:b/>
          <w:sz w:val="22"/>
          <w:szCs w:val="22"/>
        </w:rPr>
        <w:t>CONSIDERANDO</w:t>
      </w:r>
      <w:r w:rsidR="003E4149" w:rsidRPr="003C710A">
        <w:rPr>
          <w:rFonts w:ascii="Arial Narrow" w:hAnsi="Arial Narrow" w:cs="Arial"/>
          <w:b/>
          <w:sz w:val="22"/>
          <w:szCs w:val="22"/>
        </w:rPr>
        <w:t xml:space="preserve"> QUE</w:t>
      </w:r>
      <w:r w:rsidRPr="003C710A">
        <w:rPr>
          <w:rFonts w:ascii="Arial Narrow" w:hAnsi="Arial Narrow" w:cs="Arial"/>
          <w:b/>
          <w:sz w:val="22"/>
          <w:szCs w:val="22"/>
        </w:rPr>
        <w:t>:</w:t>
      </w:r>
    </w:p>
    <w:p w14:paraId="183A2EEF" w14:textId="77777777" w:rsidR="00FD417B" w:rsidRPr="003C710A" w:rsidRDefault="00FD417B" w:rsidP="003C710A">
      <w:pPr>
        <w:spacing w:after="0"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0AB61285" w14:textId="77777777" w:rsidR="00E86CF7" w:rsidRPr="003C710A" w:rsidRDefault="00E86CF7" w:rsidP="003C710A">
      <w:pPr>
        <w:spacing w:after="0" w:line="276" w:lineRule="auto"/>
        <w:rPr>
          <w:rFonts w:ascii="Arial Narrow" w:hAnsi="Arial Narrow" w:cs="Arial"/>
          <w:b/>
          <w:sz w:val="22"/>
          <w:szCs w:val="22"/>
          <w:lang w:val="es-ES"/>
        </w:rPr>
      </w:pPr>
    </w:p>
    <w:p w14:paraId="5A0354C9" w14:textId="78FB071A" w:rsidR="006F2DEB" w:rsidRPr="003C710A" w:rsidRDefault="003E4149" w:rsidP="003C710A">
      <w:pPr>
        <w:spacing w:after="0" w:line="276" w:lineRule="auto"/>
        <w:rPr>
          <w:rFonts w:ascii="Arial Narrow" w:hAnsi="Arial Narrow" w:cs="Arial"/>
          <w:sz w:val="22"/>
          <w:szCs w:val="22"/>
          <w:lang w:val="es-ES" w:eastAsia="es-CO"/>
        </w:rPr>
      </w:pPr>
      <w:r w:rsidRPr="003C710A">
        <w:rPr>
          <w:rFonts w:ascii="Arial Narrow" w:hAnsi="Arial Narrow" w:cs="Arial"/>
          <w:sz w:val="22"/>
          <w:szCs w:val="22"/>
          <w:lang w:val="es-ES" w:eastAsia="es-CO"/>
        </w:rPr>
        <w:t>L</w:t>
      </w:r>
      <w:r w:rsidR="00C6191C"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a Ley 1369 de 2009 </w:t>
      </w:r>
      <w:r w:rsidR="004C42D2" w:rsidRPr="003C710A">
        <w:rPr>
          <w:rFonts w:ascii="Arial Narrow" w:hAnsi="Arial Narrow" w:cs="Arial"/>
          <w:sz w:val="22"/>
          <w:szCs w:val="22"/>
          <w:lang w:val="es-ES" w:eastAsia="es-CO"/>
        </w:rPr>
        <w:t>les</w:t>
      </w:r>
      <w:r w:rsidR="00C6191C"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 otorga a</w:t>
      </w:r>
      <w:r w:rsidR="00F5124F"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 los servicios postales</w:t>
      </w:r>
      <w:r w:rsidR="006626F1"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 </w:t>
      </w:r>
      <w:r w:rsidR="00C6191C"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la connotación de servicio público en los términos del artículo 365 de la Constitución Política y </w:t>
      </w:r>
      <w:r w:rsidR="00F5124F" w:rsidRPr="003C710A">
        <w:rPr>
          <w:rFonts w:ascii="Arial Narrow" w:hAnsi="Arial Narrow" w:cs="Arial"/>
          <w:sz w:val="22"/>
          <w:szCs w:val="22"/>
          <w:lang w:val="es-ES" w:eastAsia="es-CO"/>
        </w:rPr>
        <w:t>establece</w:t>
      </w:r>
      <w:r w:rsidR="00C6191C"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 que su prestación estará sometida a la regulación, vigilancia y control del Estado, con sujeción a los principios de calidad, eficiencia</w:t>
      </w:r>
      <w:r w:rsidR="42243B99"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 y universalidad</w:t>
      </w:r>
      <w:r w:rsidR="00C6191C" w:rsidRPr="003C710A">
        <w:rPr>
          <w:rFonts w:ascii="Arial Narrow" w:hAnsi="Arial Narrow" w:cs="Arial"/>
          <w:sz w:val="22"/>
          <w:szCs w:val="22"/>
          <w:lang w:val="es-ES" w:eastAsia="es-CO"/>
        </w:rPr>
        <w:t>.</w:t>
      </w:r>
    </w:p>
    <w:p w14:paraId="33284B57" w14:textId="2BDF0620" w:rsidR="008D55F3" w:rsidRPr="003C710A" w:rsidRDefault="008D55F3" w:rsidP="003C710A">
      <w:pPr>
        <w:spacing w:after="0" w:line="276" w:lineRule="auto"/>
        <w:rPr>
          <w:rFonts w:ascii="Arial Narrow" w:hAnsi="Arial Narrow" w:cs="Arial"/>
          <w:sz w:val="22"/>
          <w:szCs w:val="22"/>
          <w:lang w:val="es-ES" w:eastAsia="es-CO"/>
        </w:rPr>
      </w:pPr>
    </w:p>
    <w:p w14:paraId="5FE64DD6" w14:textId="3DC1BA7C" w:rsidR="00556590" w:rsidRPr="003C710A" w:rsidRDefault="008D55F3" w:rsidP="003C710A">
      <w:pPr>
        <w:pStyle w:val="Encabezado"/>
        <w:widowControl/>
        <w:spacing w:after="0" w:line="276" w:lineRule="auto"/>
        <w:rPr>
          <w:rFonts w:ascii="Arial Narrow" w:hAnsi="Arial Narrow" w:cs="Arial"/>
          <w:sz w:val="22"/>
          <w:szCs w:val="22"/>
          <w:lang w:val="es-ES"/>
        </w:rPr>
      </w:pPr>
      <w:r w:rsidRPr="003C710A">
        <w:rPr>
          <w:rFonts w:ascii="Arial Narrow" w:hAnsi="Arial Narrow" w:cs="Arial"/>
          <w:sz w:val="22"/>
          <w:szCs w:val="22"/>
          <w:lang w:val="es-ES"/>
        </w:rPr>
        <w:t>Mediante</w:t>
      </w:r>
      <w:r w:rsidR="00906FA3" w:rsidRPr="003C710A">
        <w:rPr>
          <w:rFonts w:ascii="Arial Narrow" w:hAnsi="Arial Narrow" w:cs="Arial"/>
          <w:sz w:val="22"/>
          <w:szCs w:val="22"/>
          <w:lang w:val="es-ES"/>
        </w:rPr>
        <w:t xml:space="preserve"> la</w:t>
      </w:r>
      <w:r w:rsidRPr="003C710A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="003D2E37" w:rsidRPr="003C710A">
        <w:rPr>
          <w:rFonts w:ascii="Arial Narrow" w:hAnsi="Arial Narrow" w:cs="Arial"/>
          <w:sz w:val="22"/>
          <w:szCs w:val="22"/>
          <w:lang w:val="es-ES"/>
        </w:rPr>
        <w:t>R</w:t>
      </w:r>
      <w:r w:rsidRPr="003C710A">
        <w:rPr>
          <w:rFonts w:ascii="Arial Narrow" w:hAnsi="Arial Narrow" w:cs="Arial"/>
          <w:sz w:val="22"/>
          <w:szCs w:val="22"/>
          <w:lang w:val="es-ES"/>
        </w:rPr>
        <w:t>esolución 1292 de</w:t>
      </w:r>
      <w:r w:rsidR="00356548" w:rsidRPr="003C710A">
        <w:rPr>
          <w:rFonts w:ascii="Arial Narrow" w:hAnsi="Arial Narrow" w:cs="Arial"/>
          <w:sz w:val="22"/>
          <w:szCs w:val="22"/>
          <w:lang w:val="es-ES"/>
        </w:rPr>
        <w:t>l 31 de mayo de</w:t>
      </w:r>
      <w:r w:rsidRPr="003C710A">
        <w:rPr>
          <w:rFonts w:ascii="Arial Narrow" w:hAnsi="Arial Narrow" w:cs="Arial"/>
          <w:sz w:val="22"/>
          <w:szCs w:val="22"/>
          <w:lang w:val="es-ES"/>
        </w:rPr>
        <w:t xml:space="preserve"> 2021</w:t>
      </w:r>
      <w:r w:rsidR="00D001D7" w:rsidRPr="003C710A">
        <w:rPr>
          <w:rFonts w:ascii="Arial Narrow" w:hAnsi="Arial Narrow" w:cs="Arial"/>
          <w:sz w:val="22"/>
          <w:szCs w:val="22"/>
          <w:lang w:val="es-ES"/>
        </w:rPr>
        <w:t>,</w:t>
      </w:r>
      <w:r w:rsidRPr="003C710A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="00F5124F" w:rsidRPr="003C710A">
        <w:rPr>
          <w:rFonts w:ascii="Arial Narrow" w:hAnsi="Arial Narrow" w:cs="Arial"/>
          <w:i/>
          <w:sz w:val="22"/>
          <w:szCs w:val="22"/>
        </w:rPr>
        <w:t>“P</w:t>
      </w:r>
      <w:r w:rsidR="00556590" w:rsidRPr="003C710A">
        <w:rPr>
          <w:rFonts w:ascii="Arial Narrow" w:hAnsi="Arial Narrow" w:cs="Arial"/>
          <w:i/>
          <w:sz w:val="22"/>
          <w:szCs w:val="22"/>
        </w:rPr>
        <w:t>or la cual se establecen las reglas relativas al Sistema de Administración del Riesgo de Lavado de Activos y Financiación del Terrorismo para los Operadores Postales de Pago y se deroga la Resolución 2564 de 2016</w:t>
      </w:r>
      <w:r w:rsidR="00F5124F" w:rsidRPr="003C710A">
        <w:rPr>
          <w:rFonts w:ascii="Arial Narrow" w:hAnsi="Arial Narrow" w:cs="Arial"/>
          <w:i/>
          <w:sz w:val="22"/>
          <w:szCs w:val="22"/>
        </w:rPr>
        <w:t>”</w:t>
      </w:r>
      <w:r w:rsidR="00906FA3" w:rsidRPr="003C710A">
        <w:rPr>
          <w:rFonts w:ascii="Arial Narrow" w:hAnsi="Arial Narrow" w:cs="Arial"/>
          <w:i/>
          <w:sz w:val="22"/>
          <w:szCs w:val="22"/>
        </w:rPr>
        <w:t>,</w:t>
      </w:r>
      <w:r w:rsidR="003D2E37" w:rsidRPr="003C710A">
        <w:rPr>
          <w:rFonts w:ascii="Arial Narrow" w:hAnsi="Arial Narrow" w:cs="Arial"/>
          <w:sz w:val="22"/>
          <w:szCs w:val="22"/>
          <w:lang w:val="es-ES"/>
        </w:rPr>
        <w:t xml:space="preserve"> el Ministerio de Tecnologías de la Información y las Comunicaciones </w:t>
      </w:r>
      <w:r w:rsidR="00906FA3" w:rsidRPr="003C710A">
        <w:rPr>
          <w:rFonts w:ascii="Arial Narrow" w:hAnsi="Arial Narrow" w:cs="Arial"/>
          <w:sz w:val="22"/>
          <w:szCs w:val="22"/>
          <w:lang w:val="es-ES"/>
        </w:rPr>
        <w:t xml:space="preserve">estableció los requisitos y parámetros mínimos para la adecuada administración y mitigación del riesgo de Lavado de Activos y Financiación del Terrorismo (LA/FT) y la Financiación de la Proliferación de Armas de Destrucción Masiva, </w:t>
      </w:r>
      <w:r w:rsidR="006626F1" w:rsidRPr="003C710A">
        <w:rPr>
          <w:rFonts w:ascii="Arial Narrow" w:hAnsi="Arial Narrow" w:cs="Arial"/>
          <w:sz w:val="22"/>
          <w:szCs w:val="22"/>
          <w:lang w:val="es-ES"/>
        </w:rPr>
        <w:t>los cuales</w:t>
      </w:r>
      <w:r w:rsidR="00906FA3" w:rsidRPr="003C710A">
        <w:rPr>
          <w:rFonts w:ascii="Arial Narrow" w:hAnsi="Arial Narrow" w:cs="Arial"/>
          <w:sz w:val="22"/>
          <w:szCs w:val="22"/>
          <w:lang w:val="es-ES"/>
        </w:rPr>
        <w:t xml:space="preserve"> deben</w:t>
      </w:r>
      <w:r w:rsidR="006626F1" w:rsidRPr="003C710A">
        <w:rPr>
          <w:rFonts w:ascii="Arial Narrow" w:hAnsi="Arial Narrow" w:cs="Arial"/>
          <w:sz w:val="22"/>
          <w:szCs w:val="22"/>
          <w:lang w:val="es-ES"/>
        </w:rPr>
        <w:t xml:space="preserve"> ser</w:t>
      </w:r>
      <w:r w:rsidR="00906FA3" w:rsidRPr="003C710A">
        <w:rPr>
          <w:rFonts w:ascii="Arial Narrow" w:hAnsi="Arial Narrow" w:cs="Arial"/>
          <w:sz w:val="22"/>
          <w:szCs w:val="22"/>
          <w:lang w:val="es-ES"/>
        </w:rPr>
        <w:t xml:space="preserve"> acredita</w:t>
      </w:r>
      <w:r w:rsidR="006626F1" w:rsidRPr="003C710A">
        <w:rPr>
          <w:rFonts w:ascii="Arial Narrow" w:hAnsi="Arial Narrow" w:cs="Arial"/>
          <w:sz w:val="22"/>
          <w:szCs w:val="22"/>
          <w:lang w:val="es-ES"/>
        </w:rPr>
        <w:t>dos</w:t>
      </w:r>
      <w:r w:rsidR="00906FA3" w:rsidRPr="003C710A">
        <w:rPr>
          <w:rFonts w:ascii="Arial Narrow" w:hAnsi="Arial Narrow" w:cs="Arial"/>
          <w:sz w:val="22"/>
          <w:szCs w:val="22"/>
          <w:lang w:val="es-ES"/>
        </w:rPr>
        <w:t xml:space="preserve"> y manten</w:t>
      </w:r>
      <w:r w:rsidR="006626F1" w:rsidRPr="003C710A">
        <w:rPr>
          <w:rFonts w:ascii="Arial Narrow" w:hAnsi="Arial Narrow" w:cs="Arial"/>
          <w:sz w:val="22"/>
          <w:szCs w:val="22"/>
          <w:lang w:val="es-ES"/>
        </w:rPr>
        <w:t>idos como parte integral de la operación del giro postal, por parte de</w:t>
      </w:r>
      <w:r w:rsidR="00906FA3" w:rsidRPr="003C710A">
        <w:rPr>
          <w:rFonts w:ascii="Arial Narrow" w:hAnsi="Arial Narrow" w:cs="Arial"/>
          <w:sz w:val="22"/>
          <w:szCs w:val="22"/>
          <w:lang w:val="es-ES"/>
        </w:rPr>
        <w:t xml:space="preserve"> los </w:t>
      </w:r>
      <w:r w:rsidR="00F5124F" w:rsidRPr="003C710A">
        <w:rPr>
          <w:rFonts w:ascii="Arial Narrow" w:hAnsi="Arial Narrow" w:cs="Arial"/>
          <w:sz w:val="22"/>
          <w:szCs w:val="22"/>
          <w:lang w:val="es-ES"/>
        </w:rPr>
        <w:t>operadores del servicio postal de pago.</w:t>
      </w:r>
    </w:p>
    <w:p w14:paraId="7867C3D6" w14:textId="6C416C01" w:rsidR="00371F47" w:rsidRPr="003C710A" w:rsidRDefault="00371F47" w:rsidP="003C710A">
      <w:pPr>
        <w:pStyle w:val="Encabezado"/>
        <w:widowControl/>
        <w:spacing w:after="0" w:line="276" w:lineRule="auto"/>
        <w:rPr>
          <w:rFonts w:ascii="Arial Narrow" w:hAnsi="Arial Narrow" w:cs="Arial"/>
          <w:sz w:val="22"/>
          <w:szCs w:val="22"/>
          <w:lang w:val="es-ES"/>
        </w:rPr>
      </w:pPr>
    </w:p>
    <w:p w14:paraId="4AB71B95" w14:textId="76374C3A" w:rsidR="002E304B" w:rsidRPr="003C710A" w:rsidRDefault="00391905" w:rsidP="003C710A">
      <w:pPr>
        <w:spacing w:after="0" w:line="276" w:lineRule="auto"/>
        <w:rPr>
          <w:rFonts w:ascii="Arial Narrow" w:hAnsi="Arial Narrow"/>
          <w:sz w:val="22"/>
          <w:szCs w:val="22"/>
        </w:rPr>
      </w:pPr>
      <w:r w:rsidRPr="003C710A">
        <w:rPr>
          <w:rFonts w:ascii="Arial Narrow" w:hAnsi="Arial Narrow" w:cs="Arial"/>
          <w:sz w:val="22"/>
          <w:szCs w:val="22"/>
          <w:lang w:val="es-ES" w:eastAsia="es-CO"/>
        </w:rPr>
        <w:t>De acuerdo</w:t>
      </w:r>
      <w:r w:rsidR="00F5124F"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 con lo señalado en el </w:t>
      </w:r>
      <w:r w:rsidR="002E304B" w:rsidRPr="003C710A">
        <w:rPr>
          <w:rFonts w:ascii="Arial Narrow" w:hAnsi="Arial Narrow" w:cs="Arial"/>
          <w:sz w:val="22"/>
          <w:szCs w:val="22"/>
          <w:lang w:val="es-ES" w:eastAsia="es-CO"/>
        </w:rPr>
        <w:t>artículo 9 de la Resolución</w:t>
      </w:r>
      <w:r w:rsidR="00F5124F"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 1292 de</w:t>
      </w:r>
      <w:r w:rsidR="004462A8" w:rsidRPr="003C710A">
        <w:rPr>
          <w:rFonts w:ascii="Arial Narrow" w:hAnsi="Arial Narrow" w:cs="Arial"/>
          <w:sz w:val="22"/>
          <w:szCs w:val="22"/>
          <w:lang w:val="es-ES" w:eastAsia="es-CO"/>
        </w:rPr>
        <w:t>l 31 de mayo de</w:t>
      </w:r>
      <w:r w:rsidR="00F5124F"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 2021, </w:t>
      </w:r>
      <w:r w:rsidR="006D2E8E" w:rsidRPr="003C710A">
        <w:rPr>
          <w:rFonts w:ascii="Arial Narrow" w:hAnsi="Arial Narrow" w:cs="Arial"/>
          <w:sz w:val="22"/>
          <w:szCs w:val="22"/>
          <w:lang w:val="es-ES" w:eastAsia="es-CO"/>
        </w:rPr>
        <w:t>corresponde a</w:t>
      </w:r>
      <w:r w:rsidR="002E304B"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 la Subdirección de Asuntos Postales</w:t>
      </w:r>
      <w:r w:rsidR="006D2E8E"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 de</w:t>
      </w:r>
      <w:r w:rsidR="00F5124F"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 este</w:t>
      </w:r>
      <w:r w:rsidR="006D2E8E"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 Ministerio</w:t>
      </w:r>
      <w:r w:rsidR="00013BE2" w:rsidRPr="003C710A">
        <w:rPr>
          <w:rFonts w:ascii="Arial Narrow" w:hAnsi="Arial Narrow" w:cs="Arial"/>
          <w:sz w:val="22"/>
          <w:szCs w:val="22"/>
          <w:lang w:val="es-ES" w:eastAsia="es-CO"/>
        </w:rPr>
        <w:t>,</w:t>
      </w:r>
      <w:r w:rsidR="006D2E8E"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 </w:t>
      </w:r>
      <w:r w:rsidR="008D55F3" w:rsidRPr="003C710A">
        <w:rPr>
          <w:rFonts w:ascii="Arial Narrow" w:hAnsi="Arial Narrow" w:cs="Arial"/>
          <w:sz w:val="22"/>
          <w:szCs w:val="22"/>
          <w:lang w:val="es-ES" w:eastAsia="es-CO"/>
        </w:rPr>
        <w:t>establecer</w:t>
      </w:r>
      <w:r w:rsidR="00E8491D" w:rsidRPr="003C710A">
        <w:rPr>
          <w:rFonts w:ascii="Arial Narrow" w:hAnsi="Arial Narrow"/>
          <w:sz w:val="22"/>
          <w:szCs w:val="22"/>
        </w:rPr>
        <w:t xml:space="preserve"> </w:t>
      </w:r>
      <w:r w:rsidR="00B941E5" w:rsidRPr="003C710A">
        <w:rPr>
          <w:rFonts w:ascii="Arial Narrow" w:hAnsi="Arial Narrow" w:cs="Arial"/>
          <w:i/>
          <w:sz w:val="22"/>
          <w:szCs w:val="22"/>
        </w:rPr>
        <w:t>mediante resolución publicada a más tardar el último día hábil del tercer trimestre del año inmediatamente anterior, los montos de operación del servicio postal de pago que se aplicarán a partir del primer día hábil del año siguiente</w:t>
      </w:r>
      <w:r w:rsidRPr="003C710A">
        <w:rPr>
          <w:rFonts w:ascii="Arial Narrow" w:hAnsi="Arial Narrow"/>
          <w:sz w:val="22"/>
          <w:szCs w:val="22"/>
        </w:rPr>
        <w:t>.</w:t>
      </w:r>
    </w:p>
    <w:p w14:paraId="635A9804" w14:textId="3E9C1D6C" w:rsidR="004B041D" w:rsidRPr="003C710A" w:rsidRDefault="004B041D" w:rsidP="003C710A">
      <w:pPr>
        <w:spacing w:after="0" w:line="276" w:lineRule="auto"/>
        <w:rPr>
          <w:rFonts w:ascii="Arial Narrow" w:hAnsi="Arial Narrow"/>
          <w:sz w:val="22"/>
          <w:szCs w:val="22"/>
        </w:rPr>
      </w:pPr>
    </w:p>
    <w:p w14:paraId="062186C3" w14:textId="5ED6D219" w:rsidR="004B041D" w:rsidRPr="003C710A" w:rsidRDefault="004B041D" w:rsidP="003C710A">
      <w:pPr>
        <w:spacing w:after="0" w:line="276" w:lineRule="auto"/>
        <w:rPr>
          <w:rFonts w:ascii="Arial Narrow" w:hAnsi="Arial Narrow" w:cs="Arial"/>
          <w:sz w:val="22"/>
          <w:szCs w:val="22"/>
          <w:lang w:val="es-ES" w:eastAsia="es-CO"/>
        </w:rPr>
      </w:pPr>
      <w:r w:rsidRPr="003C710A">
        <w:rPr>
          <w:rFonts w:ascii="Arial Narrow" w:hAnsi="Arial Narrow"/>
          <w:sz w:val="22"/>
          <w:szCs w:val="22"/>
        </w:rPr>
        <w:t xml:space="preserve">Mediante la Resolución 00003 del 2 de enero de 2022, </w:t>
      </w:r>
      <w:r w:rsidRPr="003C710A">
        <w:rPr>
          <w:rFonts w:ascii="Arial Narrow" w:hAnsi="Arial Narrow"/>
          <w:i/>
          <w:iCs/>
          <w:sz w:val="22"/>
          <w:szCs w:val="22"/>
        </w:rPr>
        <w:t>“Por la cual se modifican los artículos 3, 6, 9 y 10 de la Resolución 1292 del 31 de mayo de 2021”</w:t>
      </w:r>
      <w:r w:rsidRPr="003C710A">
        <w:rPr>
          <w:rFonts w:ascii="Arial Narrow" w:hAnsi="Arial Narrow"/>
          <w:sz w:val="22"/>
          <w:szCs w:val="22"/>
        </w:rPr>
        <w:t xml:space="preserve">, fue modificado el artículo 9 de la Resolución 1292 de 2021, en el sentido </w:t>
      </w:r>
      <w:r w:rsidRPr="003C710A">
        <w:rPr>
          <w:rFonts w:ascii="Arial Narrow" w:hAnsi="Arial Narrow"/>
          <w:sz w:val="22"/>
          <w:szCs w:val="22"/>
        </w:rPr>
        <w:lastRenderedPageBreak/>
        <w:t>de indicar que</w:t>
      </w:r>
      <w:r w:rsidR="002C2374" w:rsidRPr="003C710A">
        <w:rPr>
          <w:rFonts w:ascii="Arial Narrow" w:hAnsi="Arial Narrow"/>
          <w:sz w:val="22"/>
          <w:szCs w:val="22"/>
        </w:rPr>
        <w:t>,</w:t>
      </w:r>
      <w:r w:rsidRPr="003C710A">
        <w:rPr>
          <w:rFonts w:ascii="Arial Narrow" w:hAnsi="Arial Narrow"/>
          <w:sz w:val="22"/>
          <w:szCs w:val="22"/>
        </w:rPr>
        <w:t xml:space="preserve"> </w:t>
      </w:r>
      <w:r w:rsidRPr="003C710A">
        <w:rPr>
          <w:rFonts w:ascii="Arial Narrow" w:hAnsi="Arial Narrow" w:cs="Arial"/>
          <w:sz w:val="22"/>
          <w:szCs w:val="22"/>
          <w:lang w:val="es-ES"/>
        </w:rPr>
        <w:t xml:space="preserve">en la resolución que </w:t>
      </w:r>
      <w:r w:rsidR="002C2374" w:rsidRPr="003C710A">
        <w:rPr>
          <w:rFonts w:ascii="Arial Narrow" w:hAnsi="Arial Narrow" w:cs="Arial"/>
          <w:sz w:val="22"/>
          <w:szCs w:val="22"/>
          <w:lang w:val="es-ES"/>
        </w:rPr>
        <w:t xml:space="preserve">sea emitida por parte de </w:t>
      </w:r>
      <w:r w:rsidRPr="003C710A">
        <w:rPr>
          <w:rFonts w:ascii="Arial Narrow" w:hAnsi="Arial Narrow" w:cs="Arial"/>
          <w:sz w:val="22"/>
          <w:szCs w:val="22"/>
          <w:lang w:val="es-ES"/>
        </w:rPr>
        <w:t xml:space="preserve">la Subdirección de Asuntos Postal </w:t>
      </w:r>
      <w:r w:rsidR="002C2374" w:rsidRPr="003C710A">
        <w:rPr>
          <w:rFonts w:ascii="Arial Narrow" w:hAnsi="Arial Narrow" w:cs="Arial"/>
          <w:sz w:val="22"/>
          <w:szCs w:val="22"/>
          <w:lang w:val="es-ES"/>
        </w:rPr>
        <w:t xml:space="preserve">de este </w:t>
      </w:r>
      <w:r w:rsidR="002C2374" w:rsidRPr="003C710A">
        <w:rPr>
          <w:rFonts w:ascii="Arial Narrow" w:hAnsi="Arial Narrow"/>
          <w:sz w:val="22"/>
          <w:szCs w:val="22"/>
        </w:rPr>
        <w:t xml:space="preserve">Ministerio, podrá </w:t>
      </w:r>
      <w:r w:rsidRPr="003C710A">
        <w:rPr>
          <w:rFonts w:ascii="Arial Narrow" w:hAnsi="Arial Narrow" w:cs="Arial"/>
          <w:sz w:val="22"/>
          <w:szCs w:val="22"/>
          <w:lang w:val="es-ES"/>
        </w:rPr>
        <w:t>establecer</w:t>
      </w:r>
      <w:r w:rsidR="00AB5C32" w:rsidRPr="003C710A">
        <w:rPr>
          <w:rFonts w:ascii="Arial Narrow" w:hAnsi="Arial Narrow" w:cs="Arial"/>
          <w:sz w:val="22"/>
          <w:szCs w:val="22"/>
          <w:lang w:val="es-ES"/>
        </w:rPr>
        <w:t xml:space="preserve">se </w:t>
      </w:r>
      <w:r w:rsidRPr="003C710A">
        <w:rPr>
          <w:rFonts w:ascii="Arial Narrow" w:hAnsi="Arial Narrow" w:cs="Arial"/>
          <w:sz w:val="22"/>
          <w:szCs w:val="22"/>
          <w:lang w:val="es-ES"/>
        </w:rPr>
        <w:t xml:space="preserve">otra fecha para la </w:t>
      </w:r>
      <w:r w:rsidR="002C2374" w:rsidRPr="003C710A">
        <w:rPr>
          <w:rFonts w:ascii="Arial Narrow" w:hAnsi="Arial Narrow" w:cs="Arial"/>
          <w:sz w:val="22"/>
          <w:szCs w:val="22"/>
          <w:lang w:val="es-ES"/>
        </w:rPr>
        <w:t>aplicación</w:t>
      </w:r>
      <w:r w:rsidRPr="003C710A">
        <w:rPr>
          <w:rFonts w:ascii="Arial Narrow" w:hAnsi="Arial Narrow" w:cs="Arial"/>
          <w:sz w:val="22"/>
          <w:szCs w:val="22"/>
          <w:lang w:val="es-ES"/>
        </w:rPr>
        <w:t xml:space="preserve"> del monto de operación del servicio postal de pago,</w:t>
      </w:r>
      <w:r w:rsidR="002C2374" w:rsidRPr="003C710A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3C710A">
        <w:rPr>
          <w:rFonts w:ascii="Arial Narrow" w:hAnsi="Arial Narrow" w:cs="Arial"/>
          <w:sz w:val="22"/>
          <w:szCs w:val="22"/>
          <w:lang w:val="es-ES"/>
        </w:rPr>
        <w:t xml:space="preserve">atendiendo al tiempo que se requiera para la implementación por parte de los operadores </w:t>
      </w:r>
      <w:r w:rsidR="002C2374" w:rsidRPr="003C710A">
        <w:rPr>
          <w:rFonts w:ascii="Arial Narrow" w:hAnsi="Arial Narrow" w:cs="Arial"/>
          <w:sz w:val="22"/>
          <w:szCs w:val="22"/>
          <w:lang w:val="es-ES"/>
        </w:rPr>
        <w:t>de pago.</w:t>
      </w:r>
    </w:p>
    <w:p w14:paraId="70A60532" w14:textId="2C224A7F" w:rsidR="009C7531" w:rsidRPr="003C710A" w:rsidRDefault="009C7531" w:rsidP="003C710A">
      <w:pPr>
        <w:spacing w:after="0" w:line="276" w:lineRule="auto"/>
        <w:rPr>
          <w:rFonts w:ascii="Arial Narrow" w:hAnsi="Arial Narrow" w:cs="Arial"/>
          <w:sz w:val="22"/>
          <w:szCs w:val="22"/>
          <w:lang w:val="es-ES" w:eastAsia="es-CO"/>
        </w:rPr>
      </w:pPr>
    </w:p>
    <w:p w14:paraId="034C622D" w14:textId="6699CEE1" w:rsidR="004462A8" w:rsidRPr="003C710A" w:rsidRDefault="002C2374" w:rsidP="003C710A">
      <w:pPr>
        <w:spacing w:after="0" w:line="276" w:lineRule="auto"/>
        <w:rPr>
          <w:rFonts w:ascii="Arial Narrow" w:hAnsi="Arial Narrow" w:cs="Arial"/>
          <w:sz w:val="22"/>
          <w:szCs w:val="22"/>
          <w:lang w:val="es-ES" w:eastAsia="es-CO"/>
        </w:rPr>
      </w:pPr>
      <w:r w:rsidRPr="003C710A">
        <w:rPr>
          <w:rFonts w:ascii="Arial Narrow" w:hAnsi="Arial Narrow" w:cs="Arial"/>
          <w:sz w:val="22"/>
          <w:szCs w:val="22"/>
          <w:lang w:val="es-ES" w:eastAsia="es-CO"/>
        </w:rPr>
        <w:t>L</w:t>
      </w:r>
      <w:r w:rsidR="00AB3088" w:rsidRPr="003C710A">
        <w:rPr>
          <w:rFonts w:ascii="Arial Narrow" w:hAnsi="Arial Narrow" w:cs="Arial"/>
          <w:sz w:val="22"/>
          <w:szCs w:val="22"/>
          <w:lang w:val="es-ES" w:eastAsia="es-CO"/>
        </w:rPr>
        <w:t>a Subdirección de Asuntos Postales del</w:t>
      </w:r>
      <w:r w:rsidR="00013BE2"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 </w:t>
      </w:r>
      <w:r w:rsidR="00391905" w:rsidRPr="003C710A">
        <w:rPr>
          <w:rFonts w:ascii="Arial Narrow" w:hAnsi="Arial Narrow" w:cs="Arial"/>
          <w:sz w:val="22"/>
          <w:szCs w:val="22"/>
          <w:lang w:val="es-ES"/>
        </w:rPr>
        <w:t xml:space="preserve">Ministerio de Tecnologías de la Información y las </w:t>
      </w:r>
      <w:r w:rsidR="007B4C22" w:rsidRPr="003C710A">
        <w:rPr>
          <w:rFonts w:ascii="Arial Narrow" w:hAnsi="Arial Narrow" w:cs="Arial"/>
          <w:sz w:val="22"/>
          <w:szCs w:val="22"/>
          <w:lang w:val="es-ES"/>
        </w:rPr>
        <w:t>Comunicaciones</w:t>
      </w:r>
      <w:r w:rsidR="007B4C22"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 adelantó</w:t>
      </w:r>
      <w:r w:rsidR="00013BE2"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 el análisis técnico</w:t>
      </w:r>
      <w:r w:rsidR="004C42D2" w:rsidRPr="003C710A">
        <w:rPr>
          <w:rFonts w:ascii="Arial Narrow" w:hAnsi="Arial Narrow" w:cs="Arial"/>
          <w:sz w:val="22"/>
          <w:szCs w:val="22"/>
          <w:lang w:val="es-ES" w:eastAsia="es-CO"/>
        </w:rPr>
        <w:t>,</w:t>
      </w:r>
      <w:r w:rsidR="00013BE2"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 necesario para establecer el monto operacional del servicio postal de pago, con el objetivo de fijar las condiciones aplicables </w:t>
      </w:r>
      <w:r w:rsidR="00391905"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al </w:t>
      </w:r>
      <w:r w:rsidR="00013BE2" w:rsidRPr="003C710A">
        <w:rPr>
          <w:rFonts w:ascii="Arial Narrow" w:hAnsi="Arial Narrow" w:cs="Arial"/>
          <w:sz w:val="22"/>
          <w:szCs w:val="22"/>
          <w:lang w:val="es-ES" w:eastAsia="es-CO"/>
        </w:rPr>
        <w:t>cliente</w:t>
      </w:r>
      <w:r w:rsidR="009A2E65"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 </w:t>
      </w:r>
      <w:r w:rsidR="009A2E65" w:rsidRPr="003C710A">
        <w:rPr>
          <w:rFonts w:ascii="Arial Narrow" w:hAnsi="Arial Narrow"/>
          <w:sz w:val="22"/>
          <w:szCs w:val="22"/>
        </w:rPr>
        <w:t>del servicio postal de pago</w:t>
      </w:r>
      <w:r w:rsidR="00013BE2" w:rsidRPr="003C710A">
        <w:rPr>
          <w:rFonts w:ascii="Arial Narrow" w:hAnsi="Arial Narrow" w:cs="Arial"/>
          <w:sz w:val="22"/>
          <w:szCs w:val="22"/>
          <w:lang w:val="es-ES" w:eastAsia="es-CO"/>
        </w:rPr>
        <w:t>, el cual será aplicable a partir de</w:t>
      </w:r>
      <w:r w:rsidR="00391905" w:rsidRPr="003C710A">
        <w:rPr>
          <w:rFonts w:ascii="Arial Narrow" w:hAnsi="Arial Narrow" w:cs="Arial"/>
          <w:sz w:val="22"/>
          <w:szCs w:val="22"/>
          <w:lang w:val="es-ES" w:eastAsia="es-CO"/>
        </w:rPr>
        <w:t>l</w:t>
      </w:r>
      <w:r w:rsidR="0070499B"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 1 de julio</w:t>
      </w:r>
      <w:r w:rsidR="00391905"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 de 2022</w:t>
      </w:r>
      <w:r w:rsidR="004B041D" w:rsidRPr="003C710A">
        <w:rPr>
          <w:rFonts w:ascii="Arial Narrow" w:hAnsi="Arial Narrow" w:cs="Arial"/>
          <w:sz w:val="22"/>
          <w:szCs w:val="22"/>
          <w:lang w:val="es-ES" w:eastAsia="es-CO"/>
        </w:rPr>
        <w:t>,</w:t>
      </w:r>
      <w:r w:rsidR="0004755E"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 </w:t>
      </w:r>
      <w:r w:rsidR="0004755E" w:rsidRPr="003C710A">
        <w:rPr>
          <w:rFonts w:ascii="Arial Narrow" w:hAnsi="Arial Narrow" w:cs="Arial"/>
          <w:sz w:val="22"/>
          <w:szCs w:val="22"/>
        </w:rPr>
        <w:t>atendiendo la necesidad de implementación que deben realizar los operadores postales de pago</w:t>
      </w:r>
      <w:r w:rsidR="00391905" w:rsidRPr="003C710A">
        <w:rPr>
          <w:rFonts w:ascii="Arial Narrow" w:hAnsi="Arial Narrow" w:cs="Arial"/>
          <w:sz w:val="22"/>
          <w:szCs w:val="22"/>
          <w:lang w:val="es-ES" w:eastAsia="es-CO"/>
        </w:rPr>
        <w:t>.</w:t>
      </w:r>
      <w:r w:rsidR="00AB3088"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 </w:t>
      </w:r>
    </w:p>
    <w:p w14:paraId="6F12FB47" w14:textId="77777777" w:rsidR="004462A8" w:rsidRPr="003C710A" w:rsidRDefault="004462A8" w:rsidP="003C710A">
      <w:pPr>
        <w:spacing w:after="0" w:line="276" w:lineRule="auto"/>
        <w:rPr>
          <w:rFonts w:ascii="Arial Narrow" w:hAnsi="Arial Narrow" w:cs="Arial"/>
          <w:sz w:val="22"/>
          <w:szCs w:val="22"/>
          <w:lang w:val="es-ES" w:eastAsia="es-CO"/>
        </w:rPr>
      </w:pPr>
    </w:p>
    <w:p w14:paraId="2B270B01" w14:textId="136B12CA" w:rsidR="006C57C4" w:rsidRPr="003C710A" w:rsidRDefault="00AB3088" w:rsidP="003C710A">
      <w:pPr>
        <w:spacing w:after="0" w:line="276" w:lineRule="auto"/>
        <w:rPr>
          <w:rFonts w:ascii="Arial Narrow" w:hAnsi="Arial Narrow" w:cs="Arial"/>
          <w:sz w:val="22"/>
          <w:szCs w:val="22"/>
          <w:lang w:val="es-ES" w:eastAsia="es-CO"/>
        </w:rPr>
      </w:pPr>
      <w:r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 Dentro del estudio</w:t>
      </w:r>
      <w:r w:rsidR="004462A8"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 realizado por la Subdirección de Asuntos Postales</w:t>
      </w:r>
      <w:r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 se tuvieron en cuenta tres </w:t>
      </w:r>
      <w:r w:rsidR="0070499B" w:rsidRPr="003C710A">
        <w:rPr>
          <w:rFonts w:ascii="Arial Narrow" w:hAnsi="Arial Narrow" w:cs="Arial"/>
          <w:sz w:val="22"/>
          <w:szCs w:val="22"/>
          <w:lang w:val="es-ES" w:eastAsia="es-CO"/>
        </w:rPr>
        <w:t>modelos</w:t>
      </w:r>
      <w:r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 para clasificar a un tercero como cliente</w:t>
      </w:r>
      <w:r w:rsidR="009A2E65"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 </w:t>
      </w:r>
      <w:r w:rsidR="009A2E65" w:rsidRPr="003C710A">
        <w:rPr>
          <w:rFonts w:ascii="Arial Narrow" w:hAnsi="Arial Narrow"/>
          <w:sz w:val="22"/>
          <w:szCs w:val="22"/>
        </w:rPr>
        <w:t>del servicio postal de pago</w:t>
      </w:r>
      <w:r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, </w:t>
      </w:r>
      <w:r w:rsidR="00EB787E" w:rsidRPr="003C710A">
        <w:rPr>
          <w:rFonts w:ascii="Arial Narrow" w:hAnsi="Arial Narrow" w:cs="Arial"/>
          <w:sz w:val="22"/>
          <w:szCs w:val="22"/>
          <w:lang w:val="es-ES" w:eastAsia="es-CO"/>
        </w:rPr>
        <w:t>i) e</w:t>
      </w:r>
      <w:r w:rsidRPr="003C710A">
        <w:rPr>
          <w:rFonts w:ascii="Arial Narrow" w:hAnsi="Arial Narrow" w:cs="Arial"/>
          <w:sz w:val="22"/>
          <w:szCs w:val="22"/>
          <w:lang w:val="es-ES" w:eastAsia="es-CO"/>
        </w:rPr>
        <w:t>l modelo estadístico de las operaciones rea</w:t>
      </w:r>
      <w:r w:rsidR="00EB787E" w:rsidRPr="003C710A">
        <w:rPr>
          <w:rFonts w:ascii="Arial Narrow" w:hAnsi="Arial Narrow" w:cs="Arial"/>
          <w:sz w:val="22"/>
          <w:szCs w:val="22"/>
          <w:lang w:val="es-ES" w:eastAsia="es-CO"/>
        </w:rPr>
        <w:t>lizadas por los operadores postales en un periodo comprendido entre los meses de</w:t>
      </w:r>
      <w:r w:rsidR="00E36009"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 enero y </w:t>
      </w:r>
      <w:r w:rsidR="006D55AC">
        <w:rPr>
          <w:rFonts w:ascii="Arial Narrow" w:hAnsi="Arial Narrow" w:cs="Arial"/>
          <w:sz w:val="22"/>
          <w:szCs w:val="22"/>
          <w:lang w:val="es-ES" w:eastAsia="es-CO"/>
        </w:rPr>
        <w:t xml:space="preserve">mayo </w:t>
      </w:r>
      <w:r w:rsidR="00EB787E"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de 2021, </w:t>
      </w:r>
      <w:proofErr w:type="spellStart"/>
      <w:r w:rsidR="00EB787E" w:rsidRPr="003C710A">
        <w:rPr>
          <w:rFonts w:ascii="Arial Narrow" w:hAnsi="Arial Narrow" w:cs="Arial"/>
          <w:sz w:val="22"/>
          <w:szCs w:val="22"/>
          <w:lang w:val="es-ES" w:eastAsia="es-CO"/>
        </w:rPr>
        <w:t>ii</w:t>
      </w:r>
      <w:proofErr w:type="spellEnd"/>
      <w:r w:rsidR="00EB787E"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) el modelo externo con montos estimados, </w:t>
      </w:r>
      <w:r w:rsidR="00D810E4"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de acuerdo </w:t>
      </w:r>
      <w:r w:rsidR="002B5EA8" w:rsidRPr="003C710A">
        <w:rPr>
          <w:rFonts w:ascii="Arial Narrow" w:hAnsi="Arial Narrow" w:cs="Arial"/>
          <w:sz w:val="22"/>
          <w:szCs w:val="22"/>
          <w:lang w:val="es-ES" w:eastAsia="es-CO"/>
        </w:rPr>
        <w:t>con</w:t>
      </w:r>
      <w:r w:rsidR="00D810E4"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 la información reportada por </w:t>
      </w:r>
      <w:r w:rsidR="00EB787E"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los operadores postales de </w:t>
      </w:r>
      <w:r w:rsidR="00D810E4" w:rsidRPr="003C710A">
        <w:rPr>
          <w:rFonts w:ascii="Arial Narrow" w:hAnsi="Arial Narrow" w:cs="Arial"/>
          <w:sz w:val="22"/>
          <w:szCs w:val="22"/>
          <w:lang w:val="es-ES" w:eastAsia="es-CO"/>
        </w:rPr>
        <w:t>pago,</w:t>
      </w:r>
      <w:r w:rsidR="002C2374"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 basado en la aplicación de sus modelos internos,</w:t>
      </w:r>
      <w:r w:rsidR="00D810E4"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 el cual fue socializado </w:t>
      </w:r>
      <w:r w:rsidR="00707230" w:rsidRPr="003C710A">
        <w:rPr>
          <w:rFonts w:ascii="Arial Narrow" w:hAnsi="Arial Narrow" w:cs="Arial"/>
          <w:sz w:val="22"/>
          <w:szCs w:val="22"/>
          <w:lang w:val="es-ES" w:eastAsia="es-CO"/>
        </w:rPr>
        <w:t>con el Ministerio</w:t>
      </w:r>
      <w:r w:rsidR="00277357"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 por parte de la</w:t>
      </w:r>
      <w:r w:rsidR="00E36009"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 Asociación de Empresas de Servicios Postales - ASOPOSTAL</w:t>
      </w:r>
      <w:r w:rsidR="00277357" w:rsidRPr="003C710A">
        <w:rPr>
          <w:rFonts w:ascii="Arial Narrow" w:hAnsi="Arial Narrow" w:cs="Arial"/>
          <w:sz w:val="22"/>
          <w:szCs w:val="22"/>
          <w:lang w:val="es-ES" w:eastAsia="es-CO"/>
        </w:rPr>
        <w:t>,</w:t>
      </w:r>
      <w:r w:rsidR="00707230"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 a través de</w:t>
      </w:r>
      <w:r w:rsidR="004462A8"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 la comunicación con </w:t>
      </w:r>
      <w:r w:rsidR="00707230" w:rsidRPr="003C710A">
        <w:rPr>
          <w:rFonts w:ascii="Arial Narrow" w:hAnsi="Arial Narrow" w:cs="Arial"/>
          <w:sz w:val="22"/>
          <w:szCs w:val="22"/>
          <w:lang w:val="es-ES" w:eastAsia="es-CO"/>
        </w:rPr>
        <w:t>radicado</w:t>
      </w:r>
      <w:r w:rsidR="004462A8"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 número </w:t>
      </w:r>
      <w:r w:rsidR="00707230"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 211065008 y, </w:t>
      </w:r>
      <w:proofErr w:type="spellStart"/>
      <w:r w:rsidR="00707230" w:rsidRPr="003C710A">
        <w:rPr>
          <w:rFonts w:ascii="Arial Narrow" w:hAnsi="Arial Narrow" w:cs="Arial"/>
          <w:sz w:val="22"/>
          <w:szCs w:val="22"/>
          <w:lang w:val="es-ES" w:eastAsia="es-CO"/>
        </w:rPr>
        <w:t>iii</w:t>
      </w:r>
      <w:proofErr w:type="spellEnd"/>
      <w:r w:rsidR="00707230"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) </w:t>
      </w:r>
      <w:r w:rsidR="0070499B"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el modelo </w:t>
      </w:r>
      <w:r w:rsidR="004462A8"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que </w:t>
      </w:r>
      <w:r w:rsidR="0070499B" w:rsidRPr="003C710A">
        <w:rPr>
          <w:rFonts w:ascii="Arial Narrow" w:hAnsi="Arial Narrow" w:cs="Arial"/>
          <w:sz w:val="22"/>
          <w:szCs w:val="22"/>
          <w:lang w:val="es-ES" w:eastAsia="es-CO"/>
        </w:rPr>
        <w:t>consider</w:t>
      </w:r>
      <w:r w:rsidR="004462A8" w:rsidRPr="003C710A">
        <w:rPr>
          <w:rFonts w:ascii="Arial Narrow" w:hAnsi="Arial Narrow" w:cs="Arial"/>
          <w:sz w:val="22"/>
          <w:szCs w:val="22"/>
          <w:lang w:val="es-ES" w:eastAsia="es-CO"/>
        </w:rPr>
        <w:t>ó</w:t>
      </w:r>
      <w:r w:rsidR="0070499B"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 </w:t>
      </w:r>
      <w:r w:rsidR="002C2374" w:rsidRPr="003C710A">
        <w:rPr>
          <w:rFonts w:ascii="Arial Narrow" w:hAnsi="Arial Narrow" w:cs="Arial"/>
          <w:sz w:val="22"/>
          <w:szCs w:val="22"/>
          <w:lang w:val="es-ES" w:eastAsia="es-CO"/>
        </w:rPr>
        <w:t>la designación de indicadores estadísticos y análisis de los montos definidos por entidades del sector financiero, para operaciones simplificadas de giros y/o transferencias</w:t>
      </w:r>
      <w:r w:rsidR="00707230" w:rsidRPr="003C710A">
        <w:rPr>
          <w:rFonts w:ascii="Arial Narrow" w:hAnsi="Arial Narrow" w:cs="Arial"/>
          <w:sz w:val="22"/>
          <w:szCs w:val="22"/>
          <w:lang w:val="es-ES" w:eastAsia="es-CO"/>
        </w:rPr>
        <w:t>.</w:t>
      </w:r>
    </w:p>
    <w:p w14:paraId="54D8FE66" w14:textId="23A47F73" w:rsidR="00707230" w:rsidRPr="003C710A" w:rsidRDefault="00707230" w:rsidP="003C710A">
      <w:pPr>
        <w:spacing w:after="0" w:line="276" w:lineRule="auto"/>
        <w:rPr>
          <w:rFonts w:ascii="Arial Narrow" w:hAnsi="Arial Narrow" w:cs="Arial"/>
          <w:sz w:val="22"/>
          <w:szCs w:val="22"/>
          <w:lang w:val="es-ES" w:eastAsia="es-CO"/>
        </w:rPr>
      </w:pPr>
    </w:p>
    <w:p w14:paraId="3A7098DC" w14:textId="65D04F00" w:rsidR="006D185C" w:rsidRPr="00F71BEB" w:rsidRDefault="006D185C" w:rsidP="00F71BEB">
      <w:pPr>
        <w:spacing w:line="276" w:lineRule="auto"/>
        <w:rPr>
          <w:rFonts w:ascii="Arial Narrow" w:hAnsi="Arial Narrow" w:cs="Arial"/>
          <w:sz w:val="22"/>
          <w:szCs w:val="22"/>
          <w:lang w:val="es-ES" w:eastAsia="es-CO"/>
        </w:rPr>
      </w:pPr>
      <w:r w:rsidRPr="00F71BEB">
        <w:rPr>
          <w:rFonts w:ascii="Arial Narrow" w:hAnsi="Arial Narrow" w:cs="Arial"/>
          <w:sz w:val="22"/>
          <w:szCs w:val="22"/>
          <w:lang w:val="es-ES" w:eastAsia="es-CO"/>
        </w:rPr>
        <w:t>Al respecto y teniendo en cuenta los estimativos de los tres modelos</w:t>
      </w:r>
      <w:r w:rsidR="00277357" w:rsidRPr="00F71BEB">
        <w:rPr>
          <w:rFonts w:ascii="Arial Narrow" w:hAnsi="Arial Narrow" w:cs="Arial"/>
          <w:sz w:val="22"/>
          <w:szCs w:val="22"/>
          <w:lang w:val="es-ES" w:eastAsia="es-CO"/>
        </w:rPr>
        <w:t xml:space="preserve"> anteriormente indicados</w:t>
      </w:r>
      <w:r w:rsidRPr="00F71BEB">
        <w:rPr>
          <w:rFonts w:ascii="Arial Narrow" w:hAnsi="Arial Narrow" w:cs="Arial"/>
          <w:sz w:val="22"/>
          <w:szCs w:val="22"/>
          <w:lang w:val="es-ES" w:eastAsia="es-CO"/>
        </w:rPr>
        <w:t xml:space="preserve">, </w:t>
      </w:r>
      <w:r w:rsidR="00FC44E3" w:rsidRPr="00F71BEB">
        <w:rPr>
          <w:rFonts w:ascii="Arial Narrow" w:hAnsi="Arial Narrow" w:cs="Arial"/>
          <w:sz w:val="22"/>
          <w:szCs w:val="22"/>
          <w:lang w:val="es-ES" w:eastAsia="es-CO"/>
        </w:rPr>
        <w:t xml:space="preserve">se adoptará </w:t>
      </w:r>
      <w:r w:rsidR="00277357" w:rsidRPr="00F71BEB">
        <w:rPr>
          <w:rFonts w:ascii="Arial Narrow" w:hAnsi="Arial Narrow" w:cs="Arial"/>
          <w:sz w:val="22"/>
          <w:szCs w:val="22"/>
          <w:lang w:val="es-ES" w:eastAsia="es-CO"/>
        </w:rPr>
        <w:t xml:space="preserve">para la definición del cliente del servicio postal de pago, </w:t>
      </w:r>
      <w:r w:rsidRPr="00F71BEB">
        <w:rPr>
          <w:rFonts w:ascii="Arial Narrow" w:hAnsi="Arial Narrow" w:cs="Arial"/>
          <w:sz w:val="22"/>
          <w:szCs w:val="22"/>
          <w:lang w:val="es-ES" w:eastAsia="es-CO"/>
        </w:rPr>
        <w:t>el modelo definido por el sector financiero para operaciones simplificadas de giros,</w:t>
      </w:r>
      <w:r w:rsidR="00FC44E3" w:rsidRPr="00F71BEB">
        <w:rPr>
          <w:rFonts w:ascii="Arial Narrow" w:hAnsi="Arial Narrow" w:cs="Arial"/>
          <w:sz w:val="22"/>
          <w:szCs w:val="22"/>
          <w:lang w:val="es-ES" w:eastAsia="es-CO"/>
        </w:rPr>
        <w:t xml:space="preserve"> el cual luego de las revisiones efectuadas a algunas entidades </w:t>
      </w:r>
      <w:r w:rsidR="00FC44E3" w:rsidRPr="00F45F1D">
        <w:rPr>
          <w:rFonts w:ascii="Arial Narrow" w:hAnsi="Arial Narrow" w:cs="Arial"/>
          <w:sz w:val="22"/>
          <w:szCs w:val="22"/>
          <w:lang w:val="es-ES" w:eastAsia="es-CO"/>
        </w:rPr>
        <w:t>del sector financiero, se encontró que para operaciones simplificadas de giros, varias de ellas tienen un valor de referencia de Dos Millones de Pesos ($2.000.000), como monto para adoptar los procedimientos simplificados de conocimiento del cliente</w:t>
      </w:r>
      <w:r w:rsidR="00F71BEB" w:rsidRPr="00F45F1D">
        <w:rPr>
          <w:rFonts w:ascii="Arial Narrow" w:hAnsi="Arial Narrow" w:cs="Arial"/>
          <w:sz w:val="22"/>
          <w:szCs w:val="22"/>
          <w:lang w:val="es-ES" w:eastAsia="es-CO"/>
        </w:rPr>
        <w:t>,</w:t>
      </w:r>
      <w:r w:rsidR="00FC44E3" w:rsidRPr="00F45F1D">
        <w:rPr>
          <w:rFonts w:ascii="Arial Narrow" w:hAnsi="Arial Narrow" w:cs="Arial"/>
          <w:sz w:val="22"/>
          <w:szCs w:val="22"/>
          <w:lang w:val="es-ES" w:eastAsia="es-CO"/>
        </w:rPr>
        <w:t xml:space="preserve"> </w:t>
      </w:r>
      <w:r w:rsidR="00F71BEB" w:rsidRPr="00F45F1D">
        <w:rPr>
          <w:rFonts w:ascii="Arial Narrow" w:hAnsi="Arial Narrow" w:cs="Arial"/>
          <w:sz w:val="22"/>
          <w:szCs w:val="22"/>
          <w:lang w:val="es-ES" w:eastAsia="es-CO"/>
        </w:rPr>
        <w:t>los cuales</w:t>
      </w:r>
      <w:r w:rsidR="00F71BEB" w:rsidRPr="00F71BEB">
        <w:rPr>
          <w:rFonts w:ascii="Arial Narrow" w:hAnsi="Arial Narrow" w:cs="Arial"/>
          <w:sz w:val="22"/>
          <w:szCs w:val="22"/>
          <w:lang w:val="es-ES" w:eastAsia="es-CO"/>
        </w:rPr>
        <w:t xml:space="preserve"> son</w:t>
      </w:r>
      <w:r w:rsidR="004249E1" w:rsidRPr="00F71BEB">
        <w:rPr>
          <w:rFonts w:ascii="Arial Narrow" w:hAnsi="Arial Narrow" w:cs="Arial"/>
          <w:sz w:val="22"/>
          <w:szCs w:val="22"/>
          <w:lang w:val="es-ES" w:eastAsia="es-CO"/>
        </w:rPr>
        <w:t xml:space="preserve"> </w:t>
      </w:r>
      <w:r w:rsidRPr="00F71BEB">
        <w:rPr>
          <w:rFonts w:ascii="Arial Narrow" w:hAnsi="Arial Narrow" w:cs="Arial"/>
          <w:sz w:val="22"/>
          <w:szCs w:val="22"/>
          <w:lang w:val="es-ES" w:eastAsia="es-CO"/>
        </w:rPr>
        <w:t xml:space="preserve">equivalentes </w:t>
      </w:r>
      <w:bookmarkStart w:id="0" w:name="_Hlk100329200"/>
      <w:r w:rsidRPr="00F71BEB">
        <w:rPr>
          <w:rFonts w:ascii="Arial Narrow" w:hAnsi="Arial Narrow" w:cs="Arial"/>
          <w:sz w:val="22"/>
          <w:szCs w:val="22"/>
          <w:lang w:val="es-ES" w:eastAsia="es-CO"/>
        </w:rPr>
        <w:t xml:space="preserve">a </w:t>
      </w:r>
      <w:r w:rsidR="002E2A19" w:rsidRPr="00F71BEB">
        <w:rPr>
          <w:rFonts w:ascii="Arial Narrow" w:hAnsi="Arial Narrow" w:cs="Arial"/>
          <w:sz w:val="22"/>
          <w:szCs w:val="22"/>
          <w:lang w:val="es-ES" w:eastAsia="es-CO"/>
        </w:rPr>
        <w:t>c</w:t>
      </w:r>
      <w:r w:rsidR="00D061DC" w:rsidRPr="00F71BEB">
        <w:rPr>
          <w:rFonts w:ascii="Arial Narrow" w:hAnsi="Arial Narrow" w:cs="Arial"/>
          <w:sz w:val="22"/>
          <w:szCs w:val="22"/>
          <w:lang w:val="es-ES" w:eastAsia="es-CO"/>
        </w:rPr>
        <w:t xml:space="preserve">incuenta y </w:t>
      </w:r>
      <w:r w:rsidR="002E2A19" w:rsidRPr="00F71BEB">
        <w:rPr>
          <w:rFonts w:ascii="Arial Narrow" w:hAnsi="Arial Narrow" w:cs="Arial"/>
          <w:sz w:val="22"/>
          <w:szCs w:val="22"/>
          <w:lang w:val="es-ES" w:eastAsia="es-CO"/>
        </w:rPr>
        <w:t>d</w:t>
      </w:r>
      <w:r w:rsidR="00D061DC" w:rsidRPr="00F71BEB">
        <w:rPr>
          <w:rFonts w:ascii="Arial Narrow" w:hAnsi="Arial Narrow" w:cs="Arial"/>
          <w:sz w:val="22"/>
          <w:szCs w:val="22"/>
          <w:lang w:val="es-ES" w:eastAsia="es-CO"/>
        </w:rPr>
        <w:t xml:space="preserve">os </w:t>
      </w:r>
      <w:r w:rsidR="002E2A19" w:rsidRPr="00F71BEB">
        <w:rPr>
          <w:rFonts w:ascii="Arial Narrow" w:hAnsi="Arial Narrow" w:cs="Arial"/>
          <w:sz w:val="22"/>
          <w:szCs w:val="22"/>
          <w:lang w:val="es-ES" w:eastAsia="es-CO"/>
        </w:rPr>
        <w:t>coma seis dos seis (52,626) Unidades de Valor Tributario -UVT, no obstante</w:t>
      </w:r>
      <w:r w:rsidR="006D55AC">
        <w:rPr>
          <w:rFonts w:ascii="Arial Narrow" w:hAnsi="Arial Narrow" w:cs="Arial"/>
          <w:sz w:val="22"/>
          <w:szCs w:val="22"/>
          <w:lang w:val="es-ES" w:eastAsia="es-CO"/>
        </w:rPr>
        <w:t>,</w:t>
      </w:r>
      <w:r w:rsidR="002E2A19" w:rsidRPr="00F71BEB">
        <w:rPr>
          <w:rFonts w:ascii="Arial Narrow" w:hAnsi="Arial Narrow" w:cs="Arial"/>
          <w:sz w:val="22"/>
          <w:szCs w:val="22"/>
          <w:lang w:val="es-ES" w:eastAsia="es-CO"/>
        </w:rPr>
        <w:t xml:space="preserve"> para efectos de conversión en valores absolutos, el mismo se aproxima a la cifra más cercana esto es</w:t>
      </w:r>
      <w:bookmarkEnd w:id="0"/>
      <w:r w:rsidR="002E2A19" w:rsidRPr="00F71BEB">
        <w:rPr>
          <w:rFonts w:ascii="Arial Narrow" w:hAnsi="Arial Narrow" w:cs="Arial"/>
          <w:sz w:val="22"/>
          <w:szCs w:val="22"/>
          <w:lang w:val="es-ES" w:eastAsia="es-CO"/>
        </w:rPr>
        <w:t xml:space="preserve">, </w:t>
      </w:r>
      <w:r w:rsidR="009A2E65" w:rsidRPr="00F45F1D">
        <w:rPr>
          <w:rFonts w:ascii="Arial Narrow" w:hAnsi="Arial Narrow" w:cs="Arial"/>
          <w:sz w:val="22"/>
          <w:szCs w:val="22"/>
          <w:lang w:val="es-ES" w:eastAsia="es-CO"/>
        </w:rPr>
        <w:t>C</w:t>
      </w:r>
      <w:r w:rsidR="00277357" w:rsidRPr="00F45F1D">
        <w:rPr>
          <w:rFonts w:ascii="Arial Narrow" w:hAnsi="Arial Narrow" w:cs="Arial"/>
          <w:sz w:val="22"/>
          <w:szCs w:val="22"/>
          <w:lang w:val="es-ES" w:eastAsia="es-CO"/>
        </w:rPr>
        <w:t>incuenta y Tres (53) Unidades de Valor Tributario -UVT</w:t>
      </w:r>
      <w:r w:rsidRPr="00F71BEB">
        <w:rPr>
          <w:rFonts w:ascii="Arial Narrow" w:hAnsi="Arial Narrow" w:cs="Arial"/>
          <w:sz w:val="22"/>
          <w:szCs w:val="22"/>
          <w:lang w:val="es-ES" w:eastAsia="es-CO"/>
        </w:rPr>
        <w:t>, entendiéndose como una operación individual o acumulada en un periodo de tiempo mensual</w:t>
      </w:r>
      <w:r w:rsidR="00E36009" w:rsidRPr="00F71BEB">
        <w:rPr>
          <w:rFonts w:ascii="Arial Narrow" w:hAnsi="Arial Narrow" w:cs="Arial"/>
          <w:sz w:val="22"/>
          <w:szCs w:val="22"/>
          <w:lang w:val="es-ES" w:eastAsia="es-CO"/>
        </w:rPr>
        <w:t>.</w:t>
      </w:r>
    </w:p>
    <w:p w14:paraId="166F3D4E" w14:textId="77777777" w:rsidR="00013BE2" w:rsidRPr="003C710A" w:rsidRDefault="00013BE2" w:rsidP="003C710A">
      <w:pPr>
        <w:spacing w:after="0" w:line="276" w:lineRule="auto"/>
        <w:rPr>
          <w:rFonts w:ascii="Arial Narrow" w:hAnsi="Arial Narrow" w:cs="Arial"/>
          <w:sz w:val="22"/>
          <w:szCs w:val="22"/>
          <w:lang w:val="es-ES" w:eastAsia="es-CO"/>
        </w:rPr>
      </w:pPr>
    </w:p>
    <w:p w14:paraId="20980C05" w14:textId="096E7603" w:rsidR="00DB584D" w:rsidRPr="003C710A" w:rsidRDefault="00447408" w:rsidP="003C710A">
      <w:pPr>
        <w:spacing w:after="0" w:line="276" w:lineRule="auto"/>
        <w:ind w:right="51"/>
        <w:rPr>
          <w:rFonts w:ascii="Arial Narrow" w:hAnsi="Arial Narrow" w:cs="Arial"/>
          <w:sz w:val="22"/>
          <w:szCs w:val="22"/>
          <w:lang w:val="es-ES" w:eastAsia="es-CO"/>
        </w:rPr>
      </w:pPr>
      <w:r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De conformidad con lo previsto en la sección 3 del capítulo 1 de la Resolución MinTIC 2112 de 2020, las disposiciones de que trata la presente Resolución fueron publicadas en el sitio web del Ministerio de Tecnologías de la Información y las Comunicaciones, durante el período comprendido entre </w:t>
      </w:r>
      <w:r w:rsidRPr="00FF3699">
        <w:rPr>
          <w:rFonts w:ascii="Arial Narrow" w:hAnsi="Arial Narrow" w:cs="Arial"/>
          <w:sz w:val="22"/>
          <w:szCs w:val="22"/>
          <w:lang w:val="es-ES" w:eastAsia="es-CO"/>
        </w:rPr>
        <w:t xml:space="preserve">el </w:t>
      </w:r>
      <w:proofErr w:type="spellStart"/>
      <w:r w:rsidRPr="00FF3699">
        <w:rPr>
          <w:rFonts w:ascii="Arial Narrow" w:hAnsi="Arial Narrow" w:cs="Arial"/>
          <w:sz w:val="22"/>
          <w:szCs w:val="22"/>
          <w:lang w:val="es-ES" w:eastAsia="es-CO"/>
        </w:rPr>
        <w:t>xxxx</w:t>
      </w:r>
      <w:proofErr w:type="spellEnd"/>
      <w:r w:rsidRPr="00FF3699">
        <w:rPr>
          <w:rFonts w:ascii="Arial Narrow" w:hAnsi="Arial Narrow" w:cs="Arial"/>
          <w:sz w:val="22"/>
          <w:szCs w:val="22"/>
          <w:lang w:val="es-ES" w:eastAsia="es-CO"/>
        </w:rPr>
        <w:t xml:space="preserve"> de </w:t>
      </w:r>
      <w:proofErr w:type="spellStart"/>
      <w:r w:rsidRPr="00FF3699">
        <w:rPr>
          <w:rFonts w:ascii="Arial Narrow" w:hAnsi="Arial Narrow" w:cs="Arial"/>
          <w:sz w:val="22"/>
          <w:szCs w:val="22"/>
          <w:lang w:val="es-ES" w:eastAsia="es-CO"/>
        </w:rPr>
        <w:t>xxxxx</w:t>
      </w:r>
      <w:proofErr w:type="spellEnd"/>
      <w:r w:rsidRPr="00FF3699">
        <w:rPr>
          <w:rFonts w:ascii="Arial Narrow" w:hAnsi="Arial Narrow" w:cs="Arial"/>
          <w:sz w:val="22"/>
          <w:szCs w:val="22"/>
          <w:lang w:val="es-ES" w:eastAsia="es-CO"/>
        </w:rPr>
        <w:t xml:space="preserve"> de 202</w:t>
      </w:r>
      <w:r w:rsidR="004150F2" w:rsidRPr="00FF3699">
        <w:rPr>
          <w:rFonts w:ascii="Arial Narrow" w:hAnsi="Arial Narrow" w:cs="Arial"/>
          <w:sz w:val="22"/>
          <w:szCs w:val="22"/>
          <w:lang w:val="es-ES" w:eastAsia="es-CO"/>
        </w:rPr>
        <w:t>2</w:t>
      </w:r>
      <w:r w:rsidRPr="00FF3699">
        <w:rPr>
          <w:rFonts w:ascii="Arial Narrow" w:hAnsi="Arial Narrow" w:cs="Arial"/>
          <w:sz w:val="22"/>
          <w:szCs w:val="22"/>
          <w:lang w:val="es-ES" w:eastAsia="es-CO"/>
        </w:rPr>
        <w:t xml:space="preserve"> y el </w:t>
      </w:r>
      <w:proofErr w:type="spellStart"/>
      <w:r w:rsidRPr="00FF3699">
        <w:rPr>
          <w:rFonts w:ascii="Arial Narrow" w:hAnsi="Arial Narrow" w:cs="Arial"/>
          <w:sz w:val="22"/>
          <w:szCs w:val="22"/>
          <w:lang w:val="es-ES" w:eastAsia="es-CO"/>
        </w:rPr>
        <w:t>xxxx</w:t>
      </w:r>
      <w:proofErr w:type="spellEnd"/>
      <w:r w:rsidRPr="00FF3699">
        <w:rPr>
          <w:rFonts w:ascii="Arial Narrow" w:hAnsi="Arial Narrow" w:cs="Arial"/>
          <w:sz w:val="22"/>
          <w:szCs w:val="22"/>
          <w:lang w:val="es-ES" w:eastAsia="es-CO"/>
        </w:rPr>
        <w:t xml:space="preserve"> de </w:t>
      </w:r>
      <w:proofErr w:type="spellStart"/>
      <w:r w:rsidRPr="00FF3699">
        <w:rPr>
          <w:rFonts w:ascii="Arial Narrow" w:hAnsi="Arial Narrow" w:cs="Arial"/>
          <w:sz w:val="22"/>
          <w:szCs w:val="22"/>
          <w:lang w:val="es-ES" w:eastAsia="es-CO"/>
        </w:rPr>
        <w:t>xxxxx</w:t>
      </w:r>
      <w:proofErr w:type="spellEnd"/>
      <w:r w:rsidRPr="003C710A">
        <w:rPr>
          <w:rFonts w:ascii="Arial Narrow" w:hAnsi="Arial Narrow" w:cs="Arial"/>
          <w:sz w:val="22"/>
          <w:szCs w:val="22"/>
          <w:lang w:val="es-ES" w:eastAsia="es-CO"/>
        </w:rPr>
        <w:t xml:space="preserve"> de 202</w:t>
      </w:r>
      <w:r w:rsidR="004150F2" w:rsidRPr="003C710A">
        <w:rPr>
          <w:rFonts w:ascii="Arial Narrow" w:hAnsi="Arial Narrow" w:cs="Arial"/>
          <w:sz w:val="22"/>
          <w:szCs w:val="22"/>
          <w:lang w:val="es-ES" w:eastAsia="es-CO"/>
        </w:rPr>
        <w:t>2</w:t>
      </w:r>
      <w:r w:rsidRPr="003C710A">
        <w:rPr>
          <w:rFonts w:ascii="Arial Narrow" w:hAnsi="Arial Narrow" w:cs="Arial"/>
          <w:sz w:val="22"/>
          <w:szCs w:val="22"/>
          <w:lang w:val="es-ES" w:eastAsia="es-CO"/>
        </w:rPr>
        <w:t>, con el fin de recibir opiniones, sugerencias o propuestas alternativas por parte de los ciudadanos y grupos de interés.</w:t>
      </w:r>
    </w:p>
    <w:p w14:paraId="61072A1F" w14:textId="77777777" w:rsidR="006626F1" w:rsidRPr="003C710A" w:rsidRDefault="006626F1" w:rsidP="003C710A">
      <w:pPr>
        <w:spacing w:after="0" w:line="276" w:lineRule="auto"/>
        <w:ind w:right="51"/>
        <w:rPr>
          <w:rFonts w:ascii="Arial Narrow" w:hAnsi="Arial Narrow" w:cs="Arial"/>
          <w:sz w:val="22"/>
          <w:szCs w:val="22"/>
          <w:lang w:val="es-ES" w:eastAsia="es-CO"/>
        </w:rPr>
      </w:pPr>
    </w:p>
    <w:p w14:paraId="0C594D0A" w14:textId="0B274000" w:rsidR="001A3FD6" w:rsidRDefault="008D5302" w:rsidP="003C710A">
      <w:pPr>
        <w:spacing w:after="0" w:line="276" w:lineRule="auto"/>
        <w:ind w:right="51"/>
        <w:rPr>
          <w:rFonts w:ascii="Arial Narrow" w:hAnsi="Arial Narrow" w:cs="Arial"/>
          <w:sz w:val="22"/>
          <w:szCs w:val="22"/>
          <w:lang w:val="es-ES"/>
        </w:rPr>
      </w:pPr>
      <w:r w:rsidRPr="003C710A">
        <w:rPr>
          <w:rFonts w:ascii="Arial Narrow" w:hAnsi="Arial Narrow" w:cs="Arial"/>
          <w:sz w:val="22"/>
          <w:szCs w:val="22"/>
          <w:lang w:val="es-ES"/>
        </w:rPr>
        <w:t>En mérito de lo expuesto</w:t>
      </w:r>
      <w:r w:rsidR="00D10929" w:rsidRPr="003C710A">
        <w:rPr>
          <w:rFonts w:ascii="Arial Narrow" w:hAnsi="Arial Narrow" w:cs="Arial"/>
          <w:sz w:val="22"/>
          <w:szCs w:val="22"/>
          <w:lang w:val="es-ES"/>
        </w:rPr>
        <w:t>,</w:t>
      </w:r>
    </w:p>
    <w:p w14:paraId="7BCEE3D0" w14:textId="4B069C05" w:rsidR="00FD417B" w:rsidRDefault="00FD417B" w:rsidP="003C710A">
      <w:pPr>
        <w:spacing w:after="0" w:line="276" w:lineRule="auto"/>
        <w:ind w:right="51"/>
        <w:rPr>
          <w:rFonts w:ascii="Arial Narrow" w:hAnsi="Arial Narrow" w:cs="Arial"/>
          <w:sz w:val="22"/>
          <w:szCs w:val="22"/>
          <w:lang w:val="es-ES"/>
        </w:rPr>
      </w:pPr>
    </w:p>
    <w:p w14:paraId="579C5697" w14:textId="77777777" w:rsidR="00FD417B" w:rsidRPr="003C710A" w:rsidRDefault="00FD417B" w:rsidP="003C710A">
      <w:pPr>
        <w:spacing w:after="0" w:line="276" w:lineRule="auto"/>
        <w:ind w:right="51"/>
        <w:rPr>
          <w:rFonts w:ascii="Arial Narrow" w:hAnsi="Arial Narrow" w:cs="Arial"/>
          <w:sz w:val="22"/>
          <w:szCs w:val="22"/>
          <w:lang w:val="es-ES"/>
        </w:rPr>
      </w:pPr>
    </w:p>
    <w:p w14:paraId="010338BD" w14:textId="77777777" w:rsidR="006D55AC" w:rsidRPr="003C710A" w:rsidRDefault="006D55AC" w:rsidP="003C710A">
      <w:pPr>
        <w:spacing w:after="0" w:line="276" w:lineRule="auto"/>
        <w:ind w:right="51"/>
        <w:rPr>
          <w:rFonts w:ascii="Arial Narrow" w:hAnsi="Arial Narrow" w:cs="Arial"/>
          <w:sz w:val="22"/>
          <w:szCs w:val="22"/>
          <w:lang w:val="es-ES"/>
        </w:rPr>
      </w:pPr>
    </w:p>
    <w:p w14:paraId="58ED24FD" w14:textId="4372376C" w:rsidR="001A3FD6" w:rsidRPr="003C710A" w:rsidRDefault="001A3FD6" w:rsidP="003C710A">
      <w:pPr>
        <w:spacing w:after="0" w:line="276" w:lineRule="auto"/>
        <w:jc w:val="center"/>
        <w:rPr>
          <w:rFonts w:ascii="Arial Narrow" w:hAnsi="Arial Narrow" w:cs="Arial"/>
          <w:b/>
          <w:sz w:val="22"/>
          <w:szCs w:val="22"/>
          <w:lang w:val="es-ES"/>
        </w:rPr>
      </w:pPr>
      <w:r w:rsidRPr="003C710A">
        <w:rPr>
          <w:rFonts w:ascii="Arial Narrow" w:hAnsi="Arial Narrow" w:cs="Arial"/>
          <w:b/>
          <w:sz w:val="22"/>
          <w:szCs w:val="22"/>
          <w:lang w:val="es-ES"/>
        </w:rPr>
        <w:lastRenderedPageBreak/>
        <w:t>RESUELVE:</w:t>
      </w:r>
    </w:p>
    <w:p w14:paraId="0FC50E58" w14:textId="77777777" w:rsidR="00C11C18" w:rsidRPr="003C710A" w:rsidRDefault="00C11C18" w:rsidP="003C710A">
      <w:pPr>
        <w:spacing w:after="0" w:line="276" w:lineRule="auto"/>
        <w:jc w:val="center"/>
        <w:rPr>
          <w:rFonts w:ascii="Arial Narrow" w:hAnsi="Arial Narrow" w:cs="Arial"/>
          <w:b/>
          <w:sz w:val="22"/>
          <w:szCs w:val="22"/>
          <w:lang w:val="es-ES"/>
        </w:rPr>
      </w:pPr>
    </w:p>
    <w:p w14:paraId="4A5F8F3F" w14:textId="178736C9" w:rsidR="00A76590" w:rsidRPr="003C710A" w:rsidRDefault="006B2C93" w:rsidP="003C710A">
      <w:pPr>
        <w:pStyle w:val="Default"/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3C710A">
        <w:rPr>
          <w:rFonts w:ascii="Arial Narrow" w:hAnsi="Arial Narrow"/>
          <w:b/>
          <w:bCs/>
          <w:color w:val="auto"/>
          <w:sz w:val="22"/>
          <w:szCs w:val="22"/>
        </w:rPr>
        <w:t>ARTÍCULO</w:t>
      </w:r>
      <w:r w:rsidR="000B18DF" w:rsidRPr="003C710A">
        <w:rPr>
          <w:rFonts w:ascii="Arial Narrow" w:hAnsi="Arial Narrow"/>
          <w:b/>
          <w:bCs/>
          <w:color w:val="auto"/>
          <w:sz w:val="22"/>
          <w:szCs w:val="22"/>
        </w:rPr>
        <w:t xml:space="preserve"> </w:t>
      </w:r>
      <w:r w:rsidR="00A76590" w:rsidRPr="003C710A">
        <w:rPr>
          <w:rFonts w:ascii="Arial Narrow" w:hAnsi="Arial Narrow"/>
          <w:b/>
          <w:bCs/>
          <w:color w:val="auto"/>
          <w:sz w:val="22"/>
          <w:szCs w:val="22"/>
        </w:rPr>
        <w:t xml:space="preserve">1. </w:t>
      </w:r>
      <w:r w:rsidR="00A76590" w:rsidRPr="003C710A">
        <w:rPr>
          <w:rFonts w:ascii="Arial Narrow" w:hAnsi="Arial Narrow"/>
          <w:b/>
          <w:i/>
          <w:color w:val="auto"/>
          <w:sz w:val="22"/>
          <w:szCs w:val="22"/>
        </w:rPr>
        <w:t>O</w:t>
      </w:r>
      <w:r w:rsidR="000214A0" w:rsidRPr="003C710A">
        <w:rPr>
          <w:rFonts w:ascii="Arial Narrow" w:hAnsi="Arial Narrow"/>
          <w:b/>
          <w:i/>
          <w:color w:val="auto"/>
          <w:sz w:val="22"/>
          <w:szCs w:val="22"/>
        </w:rPr>
        <w:t>bjeto</w:t>
      </w:r>
      <w:r w:rsidR="00A017C5" w:rsidRPr="003C710A">
        <w:rPr>
          <w:rFonts w:ascii="Arial Narrow" w:hAnsi="Arial Narrow"/>
          <w:b/>
          <w:i/>
          <w:color w:val="auto"/>
          <w:sz w:val="22"/>
          <w:szCs w:val="22"/>
        </w:rPr>
        <w:t xml:space="preserve"> y </w:t>
      </w:r>
      <w:r w:rsidR="007B2EF3" w:rsidRPr="003C710A">
        <w:rPr>
          <w:rFonts w:ascii="Arial Narrow" w:hAnsi="Arial Narrow"/>
          <w:b/>
          <w:i/>
          <w:color w:val="auto"/>
          <w:sz w:val="22"/>
          <w:szCs w:val="22"/>
        </w:rPr>
        <w:t>ámbito de aplicación</w:t>
      </w:r>
      <w:r w:rsidR="00A76590" w:rsidRPr="003C710A">
        <w:rPr>
          <w:rFonts w:ascii="Arial Narrow" w:hAnsi="Arial Narrow"/>
          <w:b/>
          <w:bCs/>
          <w:color w:val="auto"/>
          <w:sz w:val="22"/>
          <w:szCs w:val="22"/>
        </w:rPr>
        <w:t xml:space="preserve">. </w:t>
      </w:r>
      <w:r w:rsidR="00A76590" w:rsidRPr="003C710A">
        <w:rPr>
          <w:rFonts w:ascii="Arial Narrow" w:hAnsi="Arial Narrow"/>
          <w:color w:val="auto"/>
          <w:sz w:val="22"/>
          <w:szCs w:val="22"/>
        </w:rPr>
        <w:t>La presente resolución</w:t>
      </w:r>
      <w:r w:rsidR="00E3196E" w:rsidRPr="003C710A">
        <w:rPr>
          <w:rFonts w:ascii="Arial Narrow" w:hAnsi="Arial Narrow"/>
          <w:color w:val="auto"/>
          <w:sz w:val="22"/>
          <w:szCs w:val="22"/>
        </w:rPr>
        <w:t xml:space="preserve"> tiene por objeto</w:t>
      </w:r>
      <w:r w:rsidR="00A76590" w:rsidRPr="003C710A">
        <w:rPr>
          <w:rFonts w:ascii="Arial Narrow" w:hAnsi="Arial Narrow"/>
          <w:color w:val="auto"/>
          <w:sz w:val="22"/>
          <w:szCs w:val="22"/>
        </w:rPr>
        <w:t xml:space="preserve"> establecer </w:t>
      </w:r>
      <w:r w:rsidR="006626F1" w:rsidRPr="003C710A">
        <w:rPr>
          <w:rFonts w:ascii="Arial Narrow" w:hAnsi="Arial Narrow"/>
          <w:color w:val="auto"/>
          <w:sz w:val="22"/>
          <w:szCs w:val="22"/>
        </w:rPr>
        <w:t>el</w:t>
      </w:r>
      <w:r w:rsidR="00E45B04" w:rsidRPr="003C710A">
        <w:rPr>
          <w:rFonts w:ascii="Arial Narrow" w:hAnsi="Arial Narrow"/>
          <w:color w:val="auto"/>
          <w:sz w:val="22"/>
          <w:szCs w:val="22"/>
        </w:rPr>
        <w:t xml:space="preserve"> monto </w:t>
      </w:r>
      <w:r w:rsidR="008D60D6" w:rsidRPr="003C710A">
        <w:rPr>
          <w:rFonts w:ascii="Arial Narrow" w:hAnsi="Arial Narrow"/>
          <w:color w:val="auto"/>
          <w:sz w:val="22"/>
          <w:szCs w:val="22"/>
        </w:rPr>
        <w:t xml:space="preserve">de operación </w:t>
      </w:r>
      <w:r w:rsidR="006667D9" w:rsidRPr="003C710A">
        <w:rPr>
          <w:rFonts w:ascii="Arial Narrow" w:hAnsi="Arial Narrow"/>
          <w:color w:val="auto"/>
          <w:sz w:val="22"/>
          <w:szCs w:val="22"/>
        </w:rPr>
        <w:t>de</w:t>
      </w:r>
      <w:r w:rsidR="008D60D6" w:rsidRPr="003C710A">
        <w:rPr>
          <w:rFonts w:ascii="Arial Narrow" w:hAnsi="Arial Narrow"/>
          <w:color w:val="auto"/>
          <w:sz w:val="22"/>
          <w:szCs w:val="22"/>
        </w:rPr>
        <w:t xml:space="preserve">l servicio postal de pago, </w:t>
      </w:r>
      <w:r w:rsidR="00802301" w:rsidRPr="003C710A">
        <w:rPr>
          <w:rFonts w:ascii="Arial Narrow" w:hAnsi="Arial Narrow"/>
          <w:color w:val="auto"/>
          <w:sz w:val="22"/>
          <w:szCs w:val="22"/>
        </w:rPr>
        <w:t xml:space="preserve">a partir </w:t>
      </w:r>
      <w:r w:rsidR="00B941E5" w:rsidRPr="003C710A">
        <w:rPr>
          <w:rFonts w:ascii="Arial Narrow" w:hAnsi="Arial Narrow"/>
          <w:color w:val="auto"/>
          <w:sz w:val="22"/>
          <w:szCs w:val="22"/>
        </w:rPr>
        <w:t xml:space="preserve">del cual </w:t>
      </w:r>
      <w:r w:rsidR="00802301" w:rsidRPr="003C710A">
        <w:rPr>
          <w:rFonts w:ascii="Arial Narrow" w:hAnsi="Arial Narrow"/>
          <w:color w:val="auto"/>
          <w:sz w:val="22"/>
          <w:szCs w:val="22"/>
        </w:rPr>
        <w:t xml:space="preserve">se clasifica </w:t>
      </w:r>
      <w:r w:rsidR="008D60D6" w:rsidRPr="003C710A">
        <w:rPr>
          <w:rFonts w:ascii="Arial Narrow" w:hAnsi="Arial Narrow"/>
          <w:color w:val="auto"/>
          <w:sz w:val="22"/>
          <w:szCs w:val="22"/>
        </w:rPr>
        <w:t>el impositor del giro como cliente</w:t>
      </w:r>
      <w:r w:rsidR="00277357" w:rsidRPr="003C710A">
        <w:rPr>
          <w:rFonts w:ascii="Arial Narrow" w:hAnsi="Arial Narrow"/>
          <w:color w:val="auto"/>
          <w:sz w:val="22"/>
          <w:szCs w:val="22"/>
        </w:rPr>
        <w:t xml:space="preserve"> del servicio postal de pago</w:t>
      </w:r>
      <w:r w:rsidR="00802301" w:rsidRPr="003C710A">
        <w:rPr>
          <w:rFonts w:ascii="Arial Narrow" w:hAnsi="Arial Narrow"/>
          <w:color w:val="auto"/>
          <w:sz w:val="22"/>
          <w:szCs w:val="22"/>
        </w:rPr>
        <w:t xml:space="preserve">. </w:t>
      </w:r>
    </w:p>
    <w:p w14:paraId="6284A980" w14:textId="77777777" w:rsidR="00A76590" w:rsidRPr="003C710A" w:rsidRDefault="00A76590" w:rsidP="003C710A">
      <w:pPr>
        <w:pStyle w:val="Default"/>
        <w:spacing w:line="276" w:lineRule="auto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</w:p>
    <w:p w14:paraId="0812DCDA" w14:textId="7D7ABEBD" w:rsidR="00447408" w:rsidRPr="003C710A" w:rsidRDefault="00783EF1" w:rsidP="003C710A">
      <w:pPr>
        <w:pStyle w:val="Default"/>
        <w:spacing w:line="276" w:lineRule="auto"/>
        <w:jc w:val="both"/>
        <w:rPr>
          <w:rFonts w:ascii="Arial Narrow" w:hAnsi="Arial Narrow"/>
          <w:bCs/>
          <w:color w:val="auto"/>
          <w:sz w:val="22"/>
          <w:szCs w:val="22"/>
        </w:rPr>
      </w:pPr>
      <w:r w:rsidRPr="003C710A">
        <w:rPr>
          <w:rFonts w:ascii="Arial Narrow" w:hAnsi="Arial Narrow"/>
          <w:b/>
          <w:bCs/>
          <w:color w:val="auto"/>
          <w:sz w:val="22"/>
          <w:szCs w:val="22"/>
        </w:rPr>
        <w:t xml:space="preserve">ARTÍCULO 2. </w:t>
      </w:r>
      <w:r w:rsidRPr="003C710A">
        <w:rPr>
          <w:rFonts w:ascii="Arial Narrow" w:hAnsi="Arial Narrow"/>
          <w:b/>
          <w:bCs/>
          <w:i/>
          <w:color w:val="auto"/>
          <w:sz w:val="22"/>
          <w:szCs w:val="22"/>
        </w:rPr>
        <w:t>Fijación del monto de operación</w:t>
      </w:r>
      <w:r w:rsidRPr="003C710A">
        <w:rPr>
          <w:rFonts w:ascii="Arial Narrow" w:hAnsi="Arial Narrow"/>
          <w:b/>
          <w:bCs/>
          <w:color w:val="auto"/>
          <w:sz w:val="22"/>
          <w:szCs w:val="22"/>
        </w:rPr>
        <w:t xml:space="preserve">. </w:t>
      </w:r>
      <w:r w:rsidRPr="003C710A">
        <w:rPr>
          <w:rFonts w:ascii="Arial Narrow" w:hAnsi="Arial Narrow"/>
          <w:bCs/>
          <w:color w:val="auto"/>
          <w:sz w:val="22"/>
          <w:szCs w:val="22"/>
        </w:rPr>
        <w:t>El monto de operación del servicio postal de pago que se aplicará a la definición de cliente del servicio postal de pago, a partir del 1 de julio de 2022 y hasta que la entidad decida fijar un monto diferente a aplicar, corresponde a Cincuenta y Tres (53) Unidades de Valor Tributario -UVT - de la vigencia que corresponda, entendiéndose como una operación individual o acumulada en un periodo de tiempo mensual.</w:t>
      </w:r>
    </w:p>
    <w:p w14:paraId="1E92B6C7" w14:textId="77777777" w:rsidR="007B4C22" w:rsidRPr="003C710A" w:rsidRDefault="007B4C22" w:rsidP="003C710A">
      <w:pPr>
        <w:pStyle w:val="Default"/>
        <w:spacing w:line="276" w:lineRule="auto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</w:p>
    <w:p w14:paraId="543C584A" w14:textId="27D02253" w:rsidR="00A76590" w:rsidRPr="003C710A" w:rsidRDefault="000F7910" w:rsidP="003C710A">
      <w:pPr>
        <w:pStyle w:val="Default"/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3C710A">
        <w:rPr>
          <w:rFonts w:ascii="Arial Narrow" w:hAnsi="Arial Narrow"/>
          <w:b/>
          <w:bCs/>
          <w:color w:val="auto"/>
          <w:sz w:val="22"/>
          <w:szCs w:val="22"/>
        </w:rPr>
        <w:t>ARTÍCULO</w:t>
      </w:r>
      <w:r w:rsidR="0052282C" w:rsidRPr="003C710A">
        <w:rPr>
          <w:rFonts w:ascii="Arial Narrow" w:hAnsi="Arial Narrow"/>
          <w:b/>
          <w:bCs/>
          <w:color w:val="auto"/>
          <w:sz w:val="22"/>
          <w:szCs w:val="22"/>
        </w:rPr>
        <w:t xml:space="preserve"> </w:t>
      </w:r>
      <w:r w:rsidR="00A017C5" w:rsidRPr="003C710A">
        <w:rPr>
          <w:rFonts w:ascii="Arial Narrow" w:hAnsi="Arial Narrow"/>
          <w:b/>
          <w:bCs/>
          <w:color w:val="auto"/>
          <w:sz w:val="22"/>
          <w:szCs w:val="22"/>
        </w:rPr>
        <w:t>3</w:t>
      </w:r>
      <w:r w:rsidR="0052282C" w:rsidRPr="003C710A">
        <w:rPr>
          <w:rFonts w:ascii="Arial Narrow" w:hAnsi="Arial Narrow"/>
          <w:b/>
          <w:bCs/>
          <w:color w:val="auto"/>
          <w:sz w:val="22"/>
          <w:szCs w:val="22"/>
        </w:rPr>
        <w:t>.</w:t>
      </w:r>
      <w:r w:rsidR="007D7BBF" w:rsidRPr="003C710A">
        <w:rPr>
          <w:rFonts w:ascii="Arial Narrow" w:hAnsi="Arial Narrow"/>
          <w:b/>
          <w:bCs/>
          <w:color w:val="auto"/>
          <w:sz w:val="22"/>
          <w:szCs w:val="22"/>
        </w:rPr>
        <w:t xml:space="preserve"> </w:t>
      </w:r>
      <w:r w:rsidR="00C40F0A" w:rsidRPr="003C710A">
        <w:rPr>
          <w:rFonts w:ascii="Arial Narrow" w:hAnsi="Arial Narrow"/>
          <w:b/>
          <w:i/>
          <w:color w:val="auto"/>
          <w:sz w:val="22"/>
          <w:szCs w:val="22"/>
        </w:rPr>
        <w:t>Vigencia.</w:t>
      </w:r>
      <w:r w:rsidR="00A76590" w:rsidRPr="003C710A">
        <w:rPr>
          <w:rFonts w:ascii="Arial Narrow" w:hAnsi="Arial Narrow"/>
          <w:b/>
          <w:bCs/>
          <w:color w:val="auto"/>
          <w:sz w:val="22"/>
          <w:szCs w:val="22"/>
        </w:rPr>
        <w:t xml:space="preserve"> </w:t>
      </w:r>
      <w:r w:rsidR="00A76590" w:rsidRPr="003C710A">
        <w:rPr>
          <w:rFonts w:ascii="Arial Narrow" w:hAnsi="Arial Narrow"/>
          <w:color w:val="auto"/>
          <w:sz w:val="22"/>
          <w:szCs w:val="22"/>
        </w:rPr>
        <w:t>La presente</w:t>
      </w:r>
      <w:r w:rsidR="0052282C" w:rsidRPr="003C710A">
        <w:rPr>
          <w:rFonts w:ascii="Arial Narrow" w:hAnsi="Arial Narrow"/>
          <w:color w:val="auto"/>
          <w:sz w:val="22"/>
          <w:szCs w:val="22"/>
        </w:rPr>
        <w:t xml:space="preserve"> </w:t>
      </w:r>
      <w:r w:rsidR="006D55AC">
        <w:rPr>
          <w:rFonts w:ascii="Arial Narrow" w:hAnsi="Arial Narrow"/>
          <w:color w:val="auto"/>
          <w:sz w:val="22"/>
          <w:szCs w:val="22"/>
        </w:rPr>
        <w:t>r</w:t>
      </w:r>
      <w:r w:rsidR="0052282C" w:rsidRPr="003C710A">
        <w:rPr>
          <w:rFonts w:ascii="Arial Narrow" w:hAnsi="Arial Narrow"/>
          <w:color w:val="auto"/>
          <w:sz w:val="22"/>
          <w:szCs w:val="22"/>
        </w:rPr>
        <w:t>esolución</w:t>
      </w:r>
      <w:r w:rsidR="00A76590" w:rsidRPr="003C710A">
        <w:rPr>
          <w:rFonts w:ascii="Arial Narrow" w:hAnsi="Arial Narrow"/>
          <w:color w:val="auto"/>
          <w:sz w:val="22"/>
          <w:szCs w:val="22"/>
        </w:rPr>
        <w:t xml:space="preserve"> </w:t>
      </w:r>
      <w:r w:rsidR="0052282C" w:rsidRPr="003C710A">
        <w:rPr>
          <w:rFonts w:ascii="Arial Narrow" w:hAnsi="Arial Narrow"/>
          <w:color w:val="auto"/>
          <w:sz w:val="22"/>
          <w:szCs w:val="22"/>
        </w:rPr>
        <w:t>rige</w:t>
      </w:r>
      <w:r w:rsidR="00DE029E" w:rsidRPr="003C710A">
        <w:rPr>
          <w:rFonts w:ascii="Arial Narrow" w:hAnsi="Arial Narrow"/>
          <w:color w:val="auto"/>
          <w:sz w:val="22"/>
          <w:szCs w:val="22"/>
        </w:rPr>
        <w:t xml:space="preserve"> a partir</w:t>
      </w:r>
      <w:r w:rsidR="0052282C" w:rsidRPr="003C710A">
        <w:rPr>
          <w:rFonts w:ascii="Arial Narrow" w:hAnsi="Arial Narrow"/>
          <w:color w:val="auto"/>
          <w:sz w:val="22"/>
          <w:szCs w:val="22"/>
        </w:rPr>
        <w:t xml:space="preserve"> </w:t>
      </w:r>
      <w:r w:rsidR="00391905" w:rsidRPr="003C710A">
        <w:rPr>
          <w:rFonts w:ascii="Arial Narrow" w:hAnsi="Arial Narrow"/>
          <w:color w:val="auto"/>
          <w:sz w:val="22"/>
          <w:szCs w:val="22"/>
        </w:rPr>
        <w:t>de su publicación.</w:t>
      </w:r>
    </w:p>
    <w:p w14:paraId="137F250D" w14:textId="22B0A73C" w:rsidR="00E43C8F" w:rsidRPr="003C710A" w:rsidRDefault="00E43C8F" w:rsidP="003C710A">
      <w:pPr>
        <w:spacing w:after="0" w:line="276" w:lineRule="auto"/>
        <w:rPr>
          <w:rFonts w:ascii="Arial Narrow" w:hAnsi="Arial Narrow" w:cs="Arial"/>
          <w:sz w:val="22"/>
          <w:szCs w:val="22"/>
        </w:rPr>
      </w:pPr>
    </w:p>
    <w:p w14:paraId="4D41D8C9" w14:textId="68F45FAE" w:rsidR="00B17378" w:rsidRPr="003C710A" w:rsidRDefault="00E43C8F" w:rsidP="003C710A">
      <w:pPr>
        <w:spacing w:after="0" w:line="276" w:lineRule="auto"/>
        <w:rPr>
          <w:rFonts w:ascii="Arial Narrow" w:hAnsi="Arial Narrow" w:cs="Arial"/>
          <w:sz w:val="22"/>
          <w:szCs w:val="22"/>
        </w:rPr>
      </w:pPr>
      <w:r w:rsidRPr="003C710A">
        <w:rPr>
          <w:rFonts w:ascii="Arial Narrow" w:hAnsi="Arial Narrow" w:cs="Arial"/>
          <w:sz w:val="22"/>
          <w:szCs w:val="22"/>
        </w:rPr>
        <w:t>Dada en Bogotá a los</w:t>
      </w:r>
      <w:r w:rsidR="00417B76" w:rsidRPr="003C710A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417B76" w:rsidRPr="003C710A">
        <w:rPr>
          <w:rFonts w:ascii="Arial Narrow" w:hAnsi="Arial Narrow" w:cs="Arial"/>
          <w:sz w:val="22"/>
          <w:szCs w:val="22"/>
        </w:rPr>
        <w:t>(</w:t>
      </w:r>
      <w:r w:rsidR="00447408" w:rsidRPr="003C710A">
        <w:rPr>
          <w:rFonts w:ascii="Arial Narrow" w:hAnsi="Arial Narrow" w:cs="Arial"/>
          <w:sz w:val="22"/>
          <w:szCs w:val="22"/>
        </w:rPr>
        <w:t xml:space="preserve">  </w:t>
      </w:r>
      <w:proofErr w:type="gramEnd"/>
      <w:r w:rsidR="00447408" w:rsidRPr="003C710A">
        <w:rPr>
          <w:rFonts w:ascii="Arial Narrow" w:hAnsi="Arial Narrow" w:cs="Arial"/>
          <w:sz w:val="22"/>
          <w:szCs w:val="22"/>
        </w:rPr>
        <w:t xml:space="preserve"> </w:t>
      </w:r>
      <w:r w:rsidR="00417B76" w:rsidRPr="003C710A">
        <w:rPr>
          <w:rFonts w:ascii="Arial Narrow" w:hAnsi="Arial Narrow" w:cs="Arial"/>
          <w:sz w:val="22"/>
          <w:szCs w:val="22"/>
        </w:rPr>
        <w:t>) días del mes de</w:t>
      </w:r>
      <w:r w:rsidR="00F932BA" w:rsidRPr="003C710A">
        <w:rPr>
          <w:rFonts w:ascii="Arial Narrow" w:hAnsi="Arial Narrow" w:cs="Arial"/>
          <w:sz w:val="22"/>
          <w:szCs w:val="22"/>
        </w:rPr>
        <w:t xml:space="preserve"> </w:t>
      </w:r>
      <w:r w:rsidR="00447408" w:rsidRPr="003C710A">
        <w:rPr>
          <w:rFonts w:ascii="Arial Narrow" w:hAnsi="Arial Narrow" w:cs="Arial"/>
          <w:sz w:val="22"/>
          <w:szCs w:val="22"/>
        </w:rPr>
        <w:t xml:space="preserve">        </w:t>
      </w:r>
      <w:r w:rsidR="00417B76" w:rsidRPr="003C710A">
        <w:rPr>
          <w:rFonts w:ascii="Arial Narrow" w:hAnsi="Arial Narrow" w:cs="Arial"/>
          <w:sz w:val="22"/>
          <w:szCs w:val="22"/>
        </w:rPr>
        <w:t>del 202</w:t>
      </w:r>
      <w:r w:rsidR="009A2E65" w:rsidRPr="003C710A">
        <w:rPr>
          <w:rFonts w:ascii="Arial Narrow" w:hAnsi="Arial Narrow" w:cs="Arial"/>
          <w:sz w:val="22"/>
          <w:szCs w:val="22"/>
        </w:rPr>
        <w:t>2</w:t>
      </w:r>
    </w:p>
    <w:p w14:paraId="02077C58" w14:textId="77777777" w:rsidR="007B4C22" w:rsidRPr="003C710A" w:rsidRDefault="007B4C22" w:rsidP="003C710A">
      <w:pPr>
        <w:spacing w:after="0" w:line="276" w:lineRule="auto"/>
        <w:rPr>
          <w:rFonts w:ascii="Arial Narrow" w:hAnsi="Arial Narrow" w:cs="Arial"/>
          <w:sz w:val="22"/>
          <w:szCs w:val="22"/>
        </w:rPr>
      </w:pPr>
    </w:p>
    <w:p w14:paraId="4C33C076" w14:textId="77777777" w:rsidR="006B2C93" w:rsidRPr="003C710A" w:rsidRDefault="006B2C93" w:rsidP="003C710A">
      <w:pPr>
        <w:spacing w:after="0" w:line="276" w:lineRule="auto"/>
        <w:rPr>
          <w:rFonts w:ascii="Arial Narrow" w:hAnsi="Arial Narrow" w:cs="Arial"/>
          <w:sz w:val="22"/>
          <w:szCs w:val="22"/>
        </w:rPr>
      </w:pPr>
    </w:p>
    <w:p w14:paraId="72267AF9" w14:textId="77777777" w:rsidR="001A3FD6" w:rsidRPr="003C710A" w:rsidRDefault="001A3FD6" w:rsidP="003C710A">
      <w:pPr>
        <w:spacing w:after="0"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3C710A">
        <w:rPr>
          <w:rFonts w:ascii="Arial Narrow" w:hAnsi="Arial Narrow" w:cs="Arial"/>
          <w:b/>
          <w:sz w:val="22"/>
          <w:szCs w:val="22"/>
        </w:rPr>
        <w:t>PUBLÍQUESE Y CÚMPLASE</w:t>
      </w:r>
    </w:p>
    <w:p w14:paraId="49488822" w14:textId="20D17C44" w:rsidR="004557CC" w:rsidRPr="003C710A" w:rsidRDefault="004557CC" w:rsidP="003C710A">
      <w:pPr>
        <w:spacing w:after="0" w:line="276" w:lineRule="auto"/>
        <w:rPr>
          <w:rFonts w:ascii="Arial Narrow" w:hAnsi="Arial Narrow" w:cs="Arial"/>
          <w:sz w:val="22"/>
          <w:szCs w:val="22"/>
        </w:rPr>
      </w:pPr>
    </w:p>
    <w:p w14:paraId="6E24F9F3" w14:textId="77777777" w:rsidR="001A3FD6" w:rsidRPr="003C710A" w:rsidRDefault="001A3FD6" w:rsidP="003C710A">
      <w:pPr>
        <w:spacing w:after="0" w:line="276" w:lineRule="auto"/>
        <w:rPr>
          <w:rFonts w:ascii="Arial Narrow" w:hAnsi="Arial Narrow" w:cs="Arial"/>
          <w:sz w:val="22"/>
          <w:szCs w:val="22"/>
        </w:rPr>
      </w:pPr>
    </w:p>
    <w:p w14:paraId="0C849533" w14:textId="3D2A3EE2" w:rsidR="00E43C8F" w:rsidRPr="003C710A" w:rsidRDefault="000A5CF4" w:rsidP="00933D3E">
      <w:pPr>
        <w:spacing w:after="0" w:line="276" w:lineRule="auto"/>
        <w:rPr>
          <w:rFonts w:ascii="Arial Narrow" w:hAnsi="Arial Narrow" w:cs="Arial"/>
          <w:sz w:val="22"/>
          <w:szCs w:val="22"/>
        </w:rPr>
      </w:pPr>
      <w:r w:rsidRPr="003C710A">
        <w:rPr>
          <w:rFonts w:ascii="Arial Narrow" w:hAnsi="Arial Narrow" w:cs="Arial"/>
          <w:sz w:val="22"/>
          <w:szCs w:val="22"/>
        </w:rPr>
        <w:t xml:space="preserve">                                                                   </w:t>
      </w:r>
    </w:p>
    <w:p w14:paraId="698C5FAF" w14:textId="6656FFD7" w:rsidR="00507131" w:rsidRPr="003C710A" w:rsidRDefault="00507131" w:rsidP="003C710A">
      <w:pPr>
        <w:spacing w:after="0" w:line="276" w:lineRule="auto"/>
        <w:rPr>
          <w:rFonts w:ascii="Arial Narrow" w:hAnsi="Arial Narrow" w:cs="Arial"/>
          <w:sz w:val="22"/>
          <w:szCs w:val="22"/>
        </w:rPr>
      </w:pPr>
    </w:p>
    <w:p w14:paraId="32A1D59D" w14:textId="77777777" w:rsidR="008D530D" w:rsidRPr="003C710A" w:rsidRDefault="008D530D" w:rsidP="003C710A">
      <w:pPr>
        <w:spacing w:after="0" w:line="276" w:lineRule="auto"/>
        <w:rPr>
          <w:rFonts w:ascii="Arial Narrow" w:hAnsi="Arial Narrow" w:cs="Arial"/>
          <w:sz w:val="22"/>
          <w:szCs w:val="22"/>
        </w:rPr>
      </w:pPr>
    </w:p>
    <w:p w14:paraId="03101122" w14:textId="6F4A51A0" w:rsidR="0029280E" w:rsidRPr="003C710A" w:rsidRDefault="004C42D2" w:rsidP="003C710A">
      <w:pPr>
        <w:spacing w:after="0" w:line="276" w:lineRule="auto"/>
        <w:rPr>
          <w:rFonts w:ascii="Arial Narrow" w:hAnsi="Arial Narrow" w:cs="Arial"/>
          <w:sz w:val="16"/>
          <w:szCs w:val="16"/>
        </w:rPr>
      </w:pPr>
      <w:bookmarkStart w:id="1" w:name="_Hlk88040061"/>
      <w:r w:rsidRPr="003C710A">
        <w:rPr>
          <w:rFonts w:ascii="Arial Narrow" w:hAnsi="Arial Narrow" w:cs="Arial"/>
          <w:sz w:val="16"/>
          <w:szCs w:val="16"/>
        </w:rPr>
        <w:t xml:space="preserve">                  </w:t>
      </w:r>
    </w:p>
    <w:bookmarkEnd w:id="1"/>
    <w:p w14:paraId="67865E0C" w14:textId="73C06574" w:rsidR="00985B4A" w:rsidRPr="003C710A" w:rsidRDefault="00985B4A" w:rsidP="003C710A">
      <w:pPr>
        <w:spacing w:after="0" w:line="276" w:lineRule="auto"/>
        <w:ind w:firstLine="708"/>
        <w:rPr>
          <w:rFonts w:ascii="Arial Narrow" w:hAnsi="Arial Narrow" w:cs="Arial"/>
          <w:sz w:val="22"/>
          <w:szCs w:val="22"/>
          <w:highlight w:val="yellow"/>
        </w:rPr>
      </w:pPr>
    </w:p>
    <w:sectPr w:rsidR="00985B4A" w:rsidRPr="003C710A" w:rsidSect="00612E9C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2268" w:right="1418" w:bottom="1985" w:left="1701" w:header="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4F38A" w14:textId="77777777" w:rsidR="00A66B47" w:rsidRDefault="00A66B47">
      <w:r>
        <w:separator/>
      </w:r>
    </w:p>
  </w:endnote>
  <w:endnote w:type="continuationSeparator" w:id="0">
    <w:p w14:paraId="23067694" w14:textId="77777777" w:rsidR="00A66B47" w:rsidRDefault="00A66B47">
      <w:r>
        <w:continuationSeparator/>
      </w:r>
    </w:p>
  </w:endnote>
  <w:endnote w:type="continuationNotice" w:id="1">
    <w:p w14:paraId="776350A3" w14:textId="77777777" w:rsidR="00A66B47" w:rsidRDefault="00A66B4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599D6" w14:textId="3E9EB3A9" w:rsidR="00600289" w:rsidRDefault="00600289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rPr>
        <w:rFonts w:ascii="Arial Narrow" w:hAnsi="Arial Narrow" w:cs="Arial Narrow"/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8327CE7" wp14:editId="695F36D1">
              <wp:simplePos x="0" y="0"/>
              <wp:positionH relativeFrom="column">
                <wp:posOffset>4987290</wp:posOffset>
              </wp:positionH>
              <wp:positionV relativeFrom="paragraph">
                <wp:posOffset>150495</wp:posOffset>
              </wp:positionV>
              <wp:extent cx="906145" cy="469265"/>
              <wp:effectExtent l="0" t="0" r="27305" b="26035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4CD8C" w14:textId="77777777" w:rsidR="00600289" w:rsidRPr="00F72DC2" w:rsidRDefault="00600289" w:rsidP="00F72DC2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327CE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92.7pt;margin-top:11.85pt;width:71.35pt;height:36.9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" strokecolor="white">
              <v:textbox>
                <w:txbxContent>
                  <w:p w14:paraId="4994CD8C" w14:textId="77777777" w:rsidR="00600289" w:rsidRPr="00F72DC2" w:rsidRDefault="00600289" w:rsidP="00F72DC2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0BB7B31" w14:textId="1367200D" w:rsidR="00600289" w:rsidRPr="00335ACB" w:rsidRDefault="00600289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jc w:val="center"/>
      <w:rPr>
        <w:rFonts w:ascii="Arial Narrow" w:hAnsi="Arial Narrow" w:cs="Arial Narrow"/>
        <w:sz w:val="16"/>
        <w:szCs w:val="16"/>
      </w:rPr>
    </w:pPr>
    <w:r w:rsidRPr="00335ACB">
      <w:rPr>
        <w:rFonts w:ascii="Arial Narrow" w:hAnsi="Arial Narrow" w:cs="Arial Narrow"/>
        <w:sz w:val="16"/>
        <w:szCs w:val="16"/>
      </w:rPr>
      <w:t xml:space="preserve">Página </w:t>
    </w:r>
    <w:r>
      <w:rPr>
        <w:rFonts w:ascii="Arial Narrow" w:hAnsi="Arial Narrow" w:cs="Arial Narrow"/>
        <w:sz w:val="16"/>
        <w:szCs w:val="16"/>
      </w:rPr>
      <w:fldChar w:fldCharType="begin"/>
    </w:r>
    <w:r>
      <w:rPr>
        <w:rFonts w:ascii="Arial Narrow" w:hAnsi="Arial Narrow" w:cs="Arial Narrow"/>
        <w:sz w:val="16"/>
        <w:szCs w:val="16"/>
      </w:rPr>
      <w:instrText>PAGE</w:instrText>
    </w:r>
    <w:r>
      <w:rPr>
        <w:rFonts w:ascii="Arial Narrow" w:hAnsi="Arial Narrow" w:cs="Arial Narrow"/>
        <w:sz w:val="16"/>
        <w:szCs w:val="16"/>
      </w:rPr>
      <w:fldChar w:fldCharType="separate"/>
    </w:r>
    <w:r w:rsidR="003D2E37">
      <w:rPr>
        <w:rFonts w:ascii="Arial Narrow" w:hAnsi="Arial Narrow" w:cs="Arial Narrow"/>
        <w:noProof/>
        <w:sz w:val="16"/>
        <w:szCs w:val="16"/>
      </w:rPr>
      <w:t>2</w:t>
    </w:r>
    <w:r>
      <w:rPr>
        <w:rFonts w:ascii="Arial Narrow" w:hAnsi="Arial Narrow" w:cs="Arial Narrow"/>
        <w:sz w:val="16"/>
        <w:szCs w:val="16"/>
      </w:rPr>
      <w:fldChar w:fldCharType="end"/>
    </w:r>
    <w:r w:rsidRPr="00335ACB">
      <w:rPr>
        <w:rFonts w:ascii="Arial Narrow" w:hAnsi="Arial Narrow" w:cs="Arial Narrow"/>
        <w:sz w:val="16"/>
        <w:szCs w:val="16"/>
      </w:rPr>
      <w:t xml:space="preserve"> de </w:t>
    </w:r>
    <w:r>
      <w:rPr>
        <w:rFonts w:ascii="Arial Narrow" w:hAnsi="Arial Narrow" w:cs="Arial Narrow"/>
        <w:sz w:val="16"/>
        <w:szCs w:val="16"/>
      </w:rPr>
      <w:fldChar w:fldCharType="begin"/>
    </w:r>
    <w:r>
      <w:rPr>
        <w:rFonts w:ascii="Arial Narrow" w:hAnsi="Arial Narrow" w:cs="Arial Narrow"/>
        <w:sz w:val="16"/>
        <w:szCs w:val="16"/>
      </w:rPr>
      <w:instrText>NUMPAGES</w:instrText>
    </w:r>
    <w:r>
      <w:rPr>
        <w:rFonts w:ascii="Arial Narrow" w:hAnsi="Arial Narrow" w:cs="Arial Narrow"/>
        <w:sz w:val="16"/>
        <w:szCs w:val="16"/>
      </w:rPr>
      <w:fldChar w:fldCharType="separate"/>
    </w:r>
    <w:r w:rsidR="003D2E37">
      <w:rPr>
        <w:rFonts w:ascii="Arial Narrow" w:hAnsi="Arial Narrow" w:cs="Arial Narrow"/>
        <w:noProof/>
        <w:sz w:val="16"/>
        <w:szCs w:val="16"/>
      </w:rPr>
      <w:t>3</w:t>
    </w:r>
    <w:r>
      <w:rPr>
        <w:rFonts w:ascii="Arial Narrow" w:hAnsi="Arial Narrow" w:cs="Arial Narrow"/>
        <w:sz w:val="16"/>
        <w:szCs w:val="16"/>
      </w:rPr>
      <w:fldChar w:fldCharType="end"/>
    </w:r>
  </w:p>
  <w:p w14:paraId="3371AF1D" w14:textId="77777777" w:rsidR="00600289" w:rsidRDefault="00600289" w:rsidP="00F72DC2">
    <w:pPr>
      <w:pStyle w:val="Piedepgina"/>
      <w:tabs>
        <w:tab w:val="clear" w:pos="8504"/>
        <w:tab w:val="left" w:pos="4395"/>
        <w:tab w:val="left" w:pos="10490"/>
        <w:tab w:val="left" w:pos="10632"/>
      </w:tabs>
    </w:pPr>
    <w:r>
      <w:rPr>
        <w:rFonts w:ascii="Arial Narrow" w:hAnsi="Arial Narrow" w:cs="Arial Narrow"/>
        <w:sz w:val="16"/>
        <w:szCs w:val="16"/>
      </w:rPr>
      <w:tab/>
    </w:r>
    <w:r>
      <w:rPr>
        <w:rFonts w:ascii="Arial Narrow" w:hAnsi="Arial Narrow" w:cs="Arial Narrow"/>
        <w:sz w:val="16"/>
        <w:szCs w:val="16"/>
      </w:rPr>
      <w:tab/>
    </w:r>
  </w:p>
  <w:p w14:paraId="2B57BABD" w14:textId="77777777" w:rsidR="00600289" w:rsidRDefault="00600289" w:rsidP="00F72D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02A14" w14:textId="38A663AF" w:rsidR="00600289" w:rsidRDefault="00600289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rPr>
        <w:rFonts w:ascii="Arial Narrow" w:hAnsi="Arial Narrow" w:cs="Arial Narrow"/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EF8FE18" wp14:editId="624AFBF3">
              <wp:simplePos x="0" y="0"/>
              <wp:positionH relativeFrom="column">
                <wp:posOffset>4987290</wp:posOffset>
              </wp:positionH>
              <wp:positionV relativeFrom="paragraph">
                <wp:posOffset>150495</wp:posOffset>
              </wp:positionV>
              <wp:extent cx="906145" cy="469265"/>
              <wp:effectExtent l="0" t="0" r="27305" b="260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5B7692" w14:textId="77777777" w:rsidR="00600289" w:rsidRPr="00F72DC2" w:rsidRDefault="00600289" w:rsidP="00870914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8FE1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392.7pt;margin-top:11.85pt;width:71.35pt;height:36.9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" strokecolor="white">
              <v:textbox>
                <w:txbxContent>
                  <w:p w14:paraId="6B5B7692" w14:textId="77777777" w:rsidR="00600289" w:rsidRPr="00F72DC2" w:rsidRDefault="00600289" w:rsidP="00870914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18B1961" w14:textId="2E50B059" w:rsidR="00600289" w:rsidRPr="00335ACB" w:rsidRDefault="00600289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jc w:val="center"/>
      <w:rPr>
        <w:rFonts w:ascii="Arial Narrow" w:hAnsi="Arial Narrow" w:cs="Arial Narrow"/>
        <w:sz w:val="16"/>
        <w:szCs w:val="16"/>
      </w:rPr>
    </w:pPr>
    <w:r w:rsidRPr="00335ACB">
      <w:rPr>
        <w:rFonts w:ascii="Arial Narrow" w:hAnsi="Arial Narrow" w:cs="Arial Narrow"/>
        <w:sz w:val="16"/>
        <w:szCs w:val="16"/>
      </w:rPr>
      <w:t xml:space="preserve">Página </w:t>
    </w:r>
    <w:r>
      <w:rPr>
        <w:rFonts w:ascii="Arial Narrow" w:hAnsi="Arial Narrow" w:cs="Arial Narrow"/>
        <w:sz w:val="16"/>
        <w:szCs w:val="16"/>
      </w:rPr>
      <w:fldChar w:fldCharType="begin"/>
    </w:r>
    <w:r>
      <w:rPr>
        <w:rFonts w:ascii="Arial Narrow" w:hAnsi="Arial Narrow" w:cs="Arial Narrow"/>
        <w:sz w:val="16"/>
        <w:szCs w:val="16"/>
      </w:rPr>
      <w:instrText>PAGE</w:instrText>
    </w:r>
    <w:r>
      <w:rPr>
        <w:rFonts w:ascii="Arial Narrow" w:hAnsi="Arial Narrow" w:cs="Arial Narrow"/>
        <w:sz w:val="16"/>
        <w:szCs w:val="16"/>
      </w:rPr>
      <w:fldChar w:fldCharType="separate"/>
    </w:r>
    <w:r w:rsidR="0080637F">
      <w:rPr>
        <w:rFonts w:ascii="Arial Narrow" w:hAnsi="Arial Narrow" w:cs="Arial Narrow"/>
        <w:noProof/>
        <w:sz w:val="16"/>
        <w:szCs w:val="16"/>
      </w:rPr>
      <w:t>1</w:t>
    </w:r>
    <w:r>
      <w:rPr>
        <w:rFonts w:ascii="Arial Narrow" w:hAnsi="Arial Narrow" w:cs="Arial Narrow"/>
        <w:sz w:val="16"/>
        <w:szCs w:val="16"/>
      </w:rPr>
      <w:fldChar w:fldCharType="end"/>
    </w:r>
    <w:r w:rsidRPr="00335ACB">
      <w:rPr>
        <w:rFonts w:ascii="Arial Narrow" w:hAnsi="Arial Narrow" w:cs="Arial Narrow"/>
        <w:sz w:val="16"/>
        <w:szCs w:val="16"/>
      </w:rPr>
      <w:t xml:space="preserve"> de </w:t>
    </w:r>
    <w:r>
      <w:rPr>
        <w:rFonts w:ascii="Arial Narrow" w:hAnsi="Arial Narrow" w:cs="Arial Narrow"/>
        <w:sz w:val="16"/>
        <w:szCs w:val="16"/>
      </w:rPr>
      <w:fldChar w:fldCharType="begin"/>
    </w:r>
    <w:r>
      <w:rPr>
        <w:rFonts w:ascii="Arial Narrow" w:hAnsi="Arial Narrow" w:cs="Arial Narrow"/>
        <w:sz w:val="16"/>
        <w:szCs w:val="16"/>
      </w:rPr>
      <w:instrText>NUMPAGES</w:instrText>
    </w:r>
    <w:r>
      <w:rPr>
        <w:rFonts w:ascii="Arial Narrow" w:hAnsi="Arial Narrow" w:cs="Arial Narrow"/>
        <w:sz w:val="16"/>
        <w:szCs w:val="16"/>
      </w:rPr>
      <w:fldChar w:fldCharType="separate"/>
    </w:r>
    <w:r w:rsidR="0080637F">
      <w:rPr>
        <w:rFonts w:ascii="Arial Narrow" w:hAnsi="Arial Narrow" w:cs="Arial Narrow"/>
        <w:noProof/>
        <w:sz w:val="16"/>
        <w:szCs w:val="16"/>
      </w:rPr>
      <w:t>3</w:t>
    </w:r>
    <w:r>
      <w:rPr>
        <w:rFonts w:ascii="Arial Narrow" w:hAnsi="Arial Narrow" w:cs="Arial Narrow"/>
        <w:sz w:val="16"/>
        <w:szCs w:val="16"/>
      </w:rPr>
      <w:fldChar w:fldCharType="end"/>
    </w:r>
  </w:p>
  <w:p w14:paraId="30598F75" w14:textId="77777777" w:rsidR="00600289" w:rsidRDefault="00600289" w:rsidP="00F72DC2">
    <w:pPr>
      <w:pStyle w:val="Piedepgina"/>
      <w:tabs>
        <w:tab w:val="clear" w:pos="8504"/>
        <w:tab w:val="left" w:pos="4395"/>
        <w:tab w:val="left" w:pos="10490"/>
        <w:tab w:val="left" w:pos="10632"/>
      </w:tabs>
    </w:pPr>
    <w:r>
      <w:rPr>
        <w:rFonts w:ascii="Arial Narrow" w:hAnsi="Arial Narrow" w:cs="Arial Narrow"/>
        <w:sz w:val="16"/>
        <w:szCs w:val="16"/>
      </w:rPr>
      <w:tab/>
    </w:r>
    <w:r>
      <w:rPr>
        <w:rFonts w:ascii="Arial Narrow" w:hAnsi="Arial Narrow" w:cs="Arial Narrow"/>
        <w:sz w:val="16"/>
        <w:szCs w:val="16"/>
      </w:rPr>
      <w:tab/>
    </w:r>
  </w:p>
  <w:p w14:paraId="76E14096" w14:textId="77777777" w:rsidR="00600289" w:rsidRDefault="006002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764CF" w14:textId="77777777" w:rsidR="00A66B47" w:rsidRDefault="00A66B47">
      <w:r>
        <w:separator/>
      </w:r>
    </w:p>
  </w:footnote>
  <w:footnote w:type="continuationSeparator" w:id="0">
    <w:p w14:paraId="0B105AE5" w14:textId="77777777" w:rsidR="00A66B47" w:rsidRDefault="00A66B47">
      <w:r>
        <w:continuationSeparator/>
      </w:r>
    </w:p>
  </w:footnote>
  <w:footnote w:type="continuationNotice" w:id="1">
    <w:p w14:paraId="5EEA867B" w14:textId="77777777" w:rsidR="00A66B47" w:rsidRDefault="00A66B4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BC04" w14:textId="77777777" w:rsidR="00600289" w:rsidRDefault="00600289">
    <w:pPr>
      <w:pStyle w:val="Encabezado"/>
      <w:widowControl/>
      <w:rPr>
        <w:sz w:val="20"/>
      </w:rPr>
    </w:pPr>
  </w:p>
  <w:p w14:paraId="3663EC40" w14:textId="77777777" w:rsidR="00600289" w:rsidRDefault="00600289">
    <w:pPr>
      <w:pStyle w:val="Encabezado"/>
      <w:widowControl/>
      <w:rPr>
        <w:sz w:val="20"/>
      </w:rPr>
    </w:pPr>
  </w:p>
  <w:p w14:paraId="326B2466" w14:textId="112A5E30" w:rsidR="00600289" w:rsidRPr="008E53AD" w:rsidRDefault="00600289" w:rsidP="00AD6493">
    <w:pPr>
      <w:pStyle w:val="Encabezado"/>
      <w:widowControl/>
      <w:jc w:val="right"/>
      <w:rPr>
        <w:rFonts w:cs="Arial"/>
        <w:sz w:val="18"/>
      </w:rPr>
    </w:pPr>
    <w:r w:rsidRPr="003968A1">
      <w:rPr>
        <w:rFonts w:cs="Arial"/>
        <w:sz w:val="18"/>
      </w:rPr>
      <w:t>CONTINUACIÓN DE LA</w:t>
    </w:r>
    <w:r w:rsidRPr="008E53AD">
      <w:rPr>
        <w:rFonts w:cs="Arial"/>
        <w:sz w:val="18"/>
      </w:rPr>
      <w:t xml:space="preserve"> RESOLUCIÓN NUM</w:t>
    </w:r>
    <w:r>
      <w:rPr>
        <w:rFonts w:cs="Arial"/>
        <w:sz w:val="18"/>
      </w:rPr>
      <w:t xml:space="preserve">ERO </w:t>
    </w:r>
    <w:r w:rsidRPr="00417B76">
      <w:rPr>
        <w:rFonts w:cs="Arial"/>
        <w:sz w:val="18"/>
        <w:u w:val="single"/>
      </w:rPr>
      <w:t>_____</w:t>
    </w:r>
    <w:r>
      <w:rPr>
        <w:rFonts w:cs="Arial"/>
        <w:sz w:val="18"/>
      </w:rPr>
      <w:t>DE 202</w:t>
    </w:r>
    <w:r w:rsidR="009A2E65">
      <w:rPr>
        <w:rFonts w:cs="Arial"/>
        <w:sz w:val="18"/>
      </w:rPr>
      <w:t>2</w:t>
    </w:r>
    <w:r w:rsidRPr="008E53AD">
      <w:rPr>
        <w:rFonts w:cs="Arial"/>
        <w:sz w:val="18"/>
      </w:rPr>
      <w:t xml:space="preserve"> HOJA No</w:t>
    </w:r>
    <w:r w:rsidRPr="00134C10">
      <w:rPr>
        <w:rFonts w:cs="Arial"/>
        <w:sz w:val="18"/>
      </w:rPr>
      <w:t>.</w:t>
    </w:r>
    <w:r>
      <w:rPr>
        <w:rStyle w:val="Nmerodepgina"/>
        <w:rFonts w:cs="Arial"/>
        <w:sz w:val="18"/>
        <w:u w:val="single"/>
      </w:rPr>
      <w:fldChar w:fldCharType="begin"/>
    </w:r>
    <w:r>
      <w:rPr>
        <w:rStyle w:val="Nmerodepgina"/>
        <w:rFonts w:cs="Arial"/>
        <w:sz w:val="18"/>
        <w:u w:val="single"/>
      </w:rPr>
      <w:instrText>PAGE</w:instrText>
    </w:r>
    <w:r>
      <w:rPr>
        <w:rStyle w:val="Nmerodepgina"/>
        <w:rFonts w:cs="Arial"/>
        <w:sz w:val="18"/>
        <w:u w:val="single"/>
      </w:rPr>
      <w:fldChar w:fldCharType="separate"/>
    </w:r>
    <w:r w:rsidR="003D2E37">
      <w:rPr>
        <w:rStyle w:val="Nmerodepgina"/>
        <w:rFonts w:cs="Arial"/>
        <w:noProof/>
        <w:sz w:val="18"/>
        <w:u w:val="single"/>
      </w:rPr>
      <w:t>2</w:t>
    </w:r>
    <w:r>
      <w:rPr>
        <w:rStyle w:val="Nmerodepgina"/>
        <w:rFonts w:cs="Arial"/>
        <w:sz w:val="18"/>
        <w:u w:val="single"/>
      </w:rPr>
      <w:fldChar w:fldCharType="end"/>
    </w:r>
  </w:p>
  <w:p w14:paraId="53602C07" w14:textId="5B81095D" w:rsidR="00600289" w:rsidRDefault="00600289">
    <w:pPr>
      <w:pStyle w:val="Encabezado"/>
      <w:widowControl/>
      <w:rPr>
        <w:sz w:val="20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5" behindDoc="1" locked="0" layoutInCell="0" allowOverlap="1" wp14:anchorId="7474D0FF" wp14:editId="472636C5">
              <wp:simplePos x="0" y="0"/>
              <wp:positionH relativeFrom="column">
                <wp:posOffset>-359410</wp:posOffset>
              </wp:positionH>
              <wp:positionV relativeFrom="paragraph">
                <wp:posOffset>205105</wp:posOffset>
              </wp:positionV>
              <wp:extent cx="6435725" cy="8134350"/>
              <wp:effectExtent l="19050" t="19050" r="22225" b="19050"/>
              <wp:wrapNone/>
              <wp:docPr id="12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435725" cy="813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444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E9D05C" id="Rectangle 1" o:spid="_x0000_s1026" style="position:absolute;margin-left:-28.3pt;margin-top:16.15pt;width:506.75pt;height:640.5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" o:allowincell="f" strokeweight="3.5pt">
              <o:lock v:ext="edit" aspectratio="t"/>
            </v:rect>
          </w:pict>
        </mc:Fallback>
      </mc:AlternateContent>
    </w:r>
  </w:p>
  <w:p w14:paraId="2B85F39E" w14:textId="2C757D06" w:rsidR="00600289" w:rsidRDefault="00600289" w:rsidP="00CB1B32">
    <w:pPr>
      <w:pStyle w:val="Textoindependiente"/>
      <w:spacing w:after="0"/>
      <w:jc w:val="both"/>
      <w:rPr>
        <w:rFonts w:cs="Arial"/>
        <w:i/>
        <w:color w:val="FF0000"/>
        <w:sz w:val="16"/>
        <w:szCs w:val="16"/>
      </w:rPr>
    </w:pPr>
  </w:p>
  <w:p w14:paraId="4CDFBD87" w14:textId="786FE6DD" w:rsidR="00600289" w:rsidRDefault="00600289" w:rsidP="00CB1B32">
    <w:pPr>
      <w:pStyle w:val="Textoindependiente"/>
      <w:spacing w:after="0"/>
      <w:jc w:val="both"/>
      <w:rPr>
        <w:rFonts w:cs="Arial"/>
        <w:i/>
        <w:color w:val="FF0000"/>
        <w:sz w:val="16"/>
        <w:szCs w:val="16"/>
      </w:rPr>
    </w:pPr>
  </w:p>
  <w:p w14:paraId="2F2A458B" w14:textId="216C230B" w:rsidR="00DE5833" w:rsidRPr="00906FA3" w:rsidRDefault="00DE5833" w:rsidP="00DE5833">
    <w:pPr>
      <w:pStyle w:val="Encabezado"/>
      <w:widowControl/>
      <w:jc w:val="center"/>
      <w:rPr>
        <w:rFonts w:ascii="Arial Narrow" w:hAnsi="Arial Narrow" w:cs="Arial"/>
        <w:i/>
        <w:sz w:val="22"/>
        <w:szCs w:val="22"/>
      </w:rPr>
    </w:pPr>
    <w:r w:rsidRPr="00906FA3">
      <w:rPr>
        <w:rFonts w:ascii="Arial Narrow" w:hAnsi="Arial Narrow" w:cs="Arial"/>
        <w:i/>
        <w:sz w:val="22"/>
        <w:szCs w:val="22"/>
      </w:rPr>
      <w:t xml:space="preserve">“Por la cual se establece el monto operacional </w:t>
    </w:r>
    <w:r>
      <w:rPr>
        <w:rFonts w:ascii="Arial Narrow" w:hAnsi="Arial Narrow" w:cs="Arial"/>
        <w:i/>
        <w:sz w:val="22"/>
        <w:szCs w:val="22"/>
      </w:rPr>
      <w:t>para el</w:t>
    </w:r>
    <w:r w:rsidRPr="00906FA3">
      <w:rPr>
        <w:rFonts w:ascii="Arial Narrow" w:hAnsi="Arial Narrow" w:cs="Arial"/>
        <w:i/>
        <w:sz w:val="22"/>
        <w:szCs w:val="22"/>
      </w:rPr>
      <w:t xml:space="preserve"> Servicio Postal de Pago”</w:t>
    </w:r>
  </w:p>
  <w:p w14:paraId="28790D94" w14:textId="77777777" w:rsidR="00600289" w:rsidRPr="008C28C1" w:rsidRDefault="00600289" w:rsidP="008C28C1">
    <w:pPr>
      <w:spacing w:after="0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_______________________________________________________________________________________________</w:t>
    </w:r>
  </w:p>
  <w:p w14:paraId="7D674735" w14:textId="77777777" w:rsidR="00600289" w:rsidRPr="00CB1B32" w:rsidRDefault="00600289" w:rsidP="00C444AC">
    <w:pPr>
      <w:pStyle w:val="Textoindependiente"/>
      <w:spacing w:after="0"/>
      <w:rPr>
        <w:rFonts w:cs="Arial"/>
        <w:i/>
        <w:color w:val="auto"/>
        <w:sz w:val="16"/>
        <w:szCs w:val="16"/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0E4ED" w14:textId="0D45D8B9" w:rsidR="00600289" w:rsidRDefault="00600289" w:rsidP="00AE04D9">
    <w:pPr>
      <w:pStyle w:val="Encabezado"/>
      <w:widowControl/>
      <w:tabs>
        <w:tab w:val="center" w:pos="1418"/>
      </w:tabs>
      <w:rPr>
        <w:rFonts w:cs="Arial"/>
        <w:sz w:val="18"/>
      </w:rPr>
    </w:pPr>
  </w:p>
  <w:p w14:paraId="3A1B17F0" w14:textId="0EF88520" w:rsidR="00600289" w:rsidRDefault="00600289" w:rsidP="00AE04D9">
    <w:pPr>
      <w:pStyle w:val="Encabezado"/>
      <w:widowControl/>
      <w:tabs>
        <w:tab w:val="center" w:pos="1418"/>
      </w:tabs>
      <w:rPr>
        <w:rFonts w:cs="Arial"/>
        <w:sz w:val="18"/>
      </w:rPr>
    </w:pPr>
  </w:p>
  <w:p w14:paraId="3C7222BC" w14:textId="22BF36FE" w:rsidR="00600289" w:rsidRPr="008E53AD" w:rsidRDefault="00600289" w:rsidP="00AE04D9">
    <w:pPr>
      <w:pStyle w:val="Encabezado"/>
      <w:widowControl/>
      <w:tabs>
        <w:tab w:val="center" w:pos="1418"/>
      </w:tabs>
      <w:rPr>
        <w:rFonts w:cs="Arial"/>
        <w:sz w:val="18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61B17C5" wp14:editId="4596D160">
              <wp:simplePos x="0" y="0"/>
              <wp:positionH relativeFrom="column">
                <wp:posOffset>2303145</wp:posOffset>
              </wp:positionH>
              <wp:positionV relativeFrom="paragraph">
                <wp:posOffset>-83185</wp:posOffset>
              </wp:positionV>
              <wp:extent cx="1316355" cy="1300480"/>
              <wp:effectExtent l="0" t="0" r="26670" b="2349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355" cy="1300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A782BF" w14:textId="77777777" w:rsidR="00600289" w:rsidRDefault="00600289">
                          <w:r>
                            <w:rPr>
                              <w:noProof/>
                              <w:lang w:eastAsia="es-CO"/>
                            </w:rPr>
                            <w:drawing>
                              <wp:inline distT="0" distB="0" distL="0" distR="0" wp14:anchorId="677678C1" wp14:editId="47037BA0">
                                <wp:extent cx="1114425" cy="1114425"/>
                                <wp:effectExtent l="0" t="0" r="9525" b="9525"/>
                                <wp:docPr id="17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 Ima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1114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B17C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81.35pt;margin-top:-6.55pt;width:103.65pt;height:102.4pt;z-index:2516582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" strokecolor="white">
              <v:textbox style="mso-fit-shape-to-text:t">
                <w:txbxContent>
                  <w:p w14:paraId="0FA782BF" w14:textId="77777777" w:rsidR="00600289" w:rsidRDefault="00600289">
                    <w:r>
                      <w:rPr>
                        <w:noProof/>
                        <w:lang w:eastAsia="es-CO"/>
                      </w:rPr>
                      <w:drawing>
                        <wp:inline distT="0" distB="0" distL="0" distR="0" wp14:anchorId="677678C1" wp14:editId="47037BA0">
                          <wp:extent cx="1114425" cy="1114425"/>
                          <wp:effectExtent l="0" t="0" r="9525" b="9525"/>
                          <wp:docPr id="17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 Ima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4425" cy="1114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67FA9807" wp14:editId="13A73D55">
              <wp:simplePos x="0" y="0"/>
              <wp:positionH relativeFrom="column">
                <wp:posOffset>2303145</wp:posOffset>
              </wp:positionH>
              <wp:positionV relativeFrom="paragraph">
                <wp:posOffset>98425</wp:posOffset>
              </wp:positionV>
              <wp:extent cx="1188720" cy="548640"/>
              <wp:effectExtent l="0" t="0" r="0" b="3810"/>
              <wp:wrapNone/>
              <wp:docPr id="4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8872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04E05D" id="Rectangle 2" o:spid="_x0000_s1026" style="position:absolute;margin-left:181.35pt;margin-top:7.75pt;width:93.6pt;height:43.2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" o:allowincell="f" stroked="f" strokeweight="0">
              <o:lock v:ext="edit" aspectratio="t"/>
            </v:rect>
          </w:pict>
        </mc:Fallback>
      </mc:AlternateContent>
    </w:r>
  </w:p>
  <w:p w14:paraId="01AB6A41" w14:textId="09931601" w:rsidR="00600289" w:rsidRPr="008E53AD" w:rsidRDefault="00600289">
    <w:pPr>
      <w:pStyle w:val="Encabezado"/>
      <w:widowControl/>
      <w:jc w:val="center"/>
      <w:rPr>
        <w:rFonts w:cs="Arial"/>
        <w:sz w:val="18"/>
      </w:rPr>
    </w:pPr>
  </w:p>
  <w:p w14:paraId="2817FEEE" w14:textId="4B97E4C2" w:rsidR="00600289" w:rsidRPr="008E53AD" w:rsidRDefault="00600289">
    <w:pPr>
      <w:pStyle w:val="Encabezado"/>
      <w:widowControl/>
      <w:jc w:val="center"/>
      <w:rPr>
        <w:rFonts w:cs="Arial"/>
        <w:sz w:val="16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1E891DD" wp14:editId="592E35C8">
              <wp:simplePos x="0" y="0"/>
              <wp:positionH relativeFrom="column">
                <wp:posOffset>-384810</wp:posOffset>
              </wp:positionH>
              <wp:positionV relativeFrom="paragraph">
                <wp:posOffset>93345</wp:posOffset>
              </wp:positionV>
              <wp:extent cx="6435725" cy="7896225"/>
              <wp:effectExtent l="19050" t="19050" r="22225" b="28575"/>
              <wp:wrapNone/>
              <wp:docPr id="3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435725" cy="789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444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C679A9" id="Rectangle 1" o:spid="_x0000_s1026" style="position:absolute;margin-left:-30.3pt;margin-top:7.35pt;width:506.75pt;height:62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" o:allowincell="f" strokeweight="3.5pt">
              <o:lock v:ext="edit" aspectratio="t"/>
            </v:rect>
          </w:pict>
        </mc:Fallback>
      </mc:AlternateContent>
    </w:r>
  </w:p>
  <w:p w14:paraId="3B9BB699" w14:textId="77777777" w:rsidR="00600289" w:rsidRPr="008E53AD" w:rsidRDefault="00600289">
    <w:pPr>
      <w:pStyle w:val="Encabezado"/>
      <w:widowControl/>
      <w:jc w:val="center"/>
      <w:rPr>
        <w:rFonts w:cs="Arial"/>
        <w:sz w:val="16"/>
      </w:rPr>
    </w:pPr>
  </w:p>
  <w:p w14:paraId="5FB8D6A9" w14:textId="77777777" w:rsidR="00600289" w:rsidRDefault="00600289">
    <w:pPr>
      <w:pStyle w:val="Encabezado"/>
      <w:widowControl/>
      <w:jc w:val="center"/>
      <w:rPr>
        <w:rFonts w:cs="Arial"/>
        <w:b/>
        <w:sz w:val="22"/>
      </w:rPr>
    </w:pPr>
  </w:p>
  <w:p w14:paraId="510FEB62" w14:textId="77777777" w:rsidR="00600289" w:rsidRDefault="00600289">
    <w:pPr>
      <w:pStyle w:val="Encabezado"/>
      <w:widowControl/>
      <w:jc w:val="center"/>
      <w:rPr>
        <w:rFonts w:cs="Arial"/>
        <w:b/>
        <w:sz w:val="22"/>
      </w:rPr>
    </w:pPr>
  </w:p>
  <w:p w14:paraId="6AC5EE35" w14:textId="77777777" w:rsidR="00600289" w:rsidRPr="00B617F9" w:rsidRDefault="00600289">
    <w:pPr>
      <w:pStyle w:val="Encabezado"/>
      <w:widowControl/>
      <w:jc w:val="center"/>
      <w:rPr>
        <w:rFonts w:ascii="Arial Narrow" w:hAnsi="Arial Narrow" w:cs="Arial"/>
        <w:b/>
      </w:rPr>
    </w:pPr>
    <w:r w:rsidRPr="00B617F9">
      <w:rPr>
        <w:rFonts w:ascii="Arial Narrow" w:hAnsi="Arial Narrow" w:cs="Arial"/>
        <w:b/>
      </w:rPr>
      <w:t xml:space="preserve">MINISTERIO DE TECNOLOGÍAS DE LA INFORMACIÓN Y LAS </w:t>
    </w:r>
  </w:p>
  <w:p w14:paraId="46505EC4" w14:textId="77777777" w:rsidR="00600289" w:rsidRPr="00B617F9" w:rsidRDefault="00600289">
    <w:pPr>
      <w:pStyle w:val="Encabezado"/>
      <w:widowControl/>
      <w:jc w:val="center"/>
      <w:rPr>
        <w:rFonts w:ascii="Arial Narrow" w:hAnsi="Arial Narrow" w:cs="Arial"/>
        <w:b/>
      </w:rPr>
    </w:pPr>
    <w:r w:rsidRPr="00B617F9">
      <w:rPr>
        <w:rFonts w:ascii="Arial Narrow" w:hAnsi="Arial Narrow" w:cs="Arial"/>
        <w:b/>
      </w:rPr>
      <w:t>COMUNICACIONES</w:t>
    </w:r>
  </w:p>
  <w:p w14:paraId="14505441" w14:textId="77777777" w:rsidR="00600289" w:rsidRPr="00B617F9" w:rsidRDefault="00600289">
    <w:pPr>
      <w:pStyle w:val="Encabezado"/>
      <w:widowControl/>
      <w:jc w:val="center"/>
      <w:rPr>
        <w:rFonts w:ascii="Arial Narrow" w:hAnsi="Arial Narrow" w:cs="Arial"/>
      </w:rPr>
    </w:pPr>
  </w:p>
  <w:p w14:paraId="5BA28891" w14:textId="4C891B09" w:rsidR="00600289" w:rsidRPr="00B617F9" w:rsidRDefault="00600289" w:rsidP="00AA5AE0">
    <w:pPr>
      <w:pStyle w:val="Encabezado"/>
      <w:widowControl/>
      <w:jc w:val="center"/>
      <w:rPr>
        <w:rFonts w:ascii="Arial Narrow" w:hAnsi="Arial Narrow" w:cs="Arial"/>
      </w:rPr>
    </w:pPr>
    <w:r w:rsidRPr="00B617F9">
      <w:rPr>
        <w:rFonts w:ascii="Arial Narrow" w:hAnsi="Arial Narrow" w:cs="Arial"/>
      </w:rPr>
      <w:t>RESO</w:t>
    </w:r>
    <w:r>
      <w:rPr>
        <w:rFonts w:ascii="Arial Narrow" w:hAnsi="Arial Narrow" w:cs="Arial"/>
      </w:rPr>
      <w:t xml:space="preserve">LUCIÓN NÚMERO </w:t>
    </w:r>
    <w:r w:rsidR="00F225B2">
      <w:rPr>
        <w:rFonts w:ascii="Arial Narrow" w:hAnsi="Arial Narrow" w:cs="Arial"/>
      </w:rPr>
      <w:t xml:space="preserve">  </w:t>
    </w:r>
    <w:r>
      <w:rPr>
        <w:rFonts w:ascii="Arial Narrow" w:hAnsi="Arial Narrow" w:cs="Arial"/>
      </w:rPr>
      <w:t xml:space="preserve"> </w:t>
    </w:r>
    <w:r w:rsidR="00906FA3">
      <w:rPr>
        <w:rFonts w:ascii="Arial Narrow" w:hAnsi="Arial Narrow" w:cs="Arial"/>
      </w:rPr>
      <w:t xml:space="preserve">            </w:t>
    </w:r>
    <w:r>
      <w:rPr>
        <w:rFonts w:ascii="Arial Narrow" w:hAnsi="Arial Narrow" w:cs="Arial"/>
      </w:rPr>
      <w:t xml:space="preserve">   DE   </w:t>
    </w:r>
    <w:r w:rsidR="00A7394B">
      <w:rPr>
        <w:rFonts w:ascii="Arial Narrow" w:hAnsi="Arial Narrow" w:cs="Arial"/>
      </w:rPr>
      <w:t>XX DE XXXXXX DE</w:t>
    </w:r>
    <w:r>
      <w:rPr>
        <w:rFonts w:ascii="Arial Narrow" w:hAnsi="Arial Narrow" w:cs="Arial"/>
      </w:rPr>
      <w:t xml:space="preserve">  </w:t>
    </w:r>
    <w:r w:rsidR="004D069F">
      <w:rPr>
        <w:rFonts w:ascii="Arial Narrow" w:hAnsi="Arial Narrow" w:cs="Arial"/>
      </w:rPr>
      <w:t>2022</w:t>
    </w:r>
  </w:p>
  <w:p w14:paraId="37B3BB42" w14:textId="018BC0C3" w:rsidR="00600289" w:rsidRPr="00B617F9" w:rsidRDefault="00600289" w:rsidP="007B1759">
    <w:pPr>
      <w:pStyle w:val="Encabezado"/>
      <w:widowControl/>
      <w:tabs>
        <w:tab w:val="left" w:pos="7241"/>
      </w:tabs>
      <w:jc w:val="left"/>
      <w:rPr>
        <w:rFonts w:ascii="Arial Narrow" w:hAnsi="Arial Narrow" w:cs="Arial"/>
      </w:rPr>
    </w:pPr>
    <w:r w:rsidRPr="00B617F9">
      <w:rPr>
        <w:rFonts w:ascii="Arial Narrow" w:hAnsi="Arial Narrow" w:cs="Arial"/>
      </w:rPr>
      <w:tab/>
    </w:r>
  </w:p>
  <w:p w14:paraId="40962E8B" w14:textId="4DE2CAAC" w:rsidR="00600289" w:rsidRPr="00906FA3" w:rsidRDefault="00600289" w:rsidP="00175280">
    <w:pPr>
      <w:pStyle w:val="Encabezado"/>
      <w:widowControl/>
      <w:jc w:val="center"/>
      <w:rPr>
        <w:rFonts w:ascii="Arial Narrow" w:hAnsi="Arial Narrow" w:cs="Arial"/>
        <w:i/>
        <w:sz w:val="22"/>
        <w:szCs w:val="22"/>
      </w:rPr>
    </w:pPr>
    <w:r w:rsidRPr="00906FA3">
      <w:rPr>
        <w:rFonts w:ascii="Arial Narrow" w:hAnsi="Arial Narrow" w:cs="Arial"/>
        <w:i/>
        <w:sz w:val="22"/>
        <w:szCs w:val="22"/>
      </w:rPr>
      <w:t xml:space="preserve">“Por la cual se establece </w:t>
    </w:r>
    <w:r w:rsidR="00906FA3" w:rsidRPr="00906FA3">
      <w:rPr>
        <w:rFonts w:ascii="Arial Narrow" w:hAnsi="Arial Narrow" w:cs="Arial"/>
        <w:i/>
        <w:sz w:val="22"/>
        <w:szCs w:val="22"/>
      </w:rPr>
      <w:t xml:space="preserve">el </w:t>
    </w:r>
    <w:r w:rsidR="00751B02" w:rsidRPr="00906FA3">
      <w:rPr>
        <w:rFonts w:ascii="Arial Narrow" w:hAnsi="Arial Narrow" w:cs="Arial"/>
        <w:i/>
        <w:sz w:val="22"/>
        <w:szCs w:val="22"/>
      </w:rPr>
      <w:t>monto</w:t>
    </w:r>
    <w:r w:rsidRPr="00906FA3">
      <w:rPr>
        <w:rFonts w:ascii="Arial Narrow" w:hAnsi="Arial Narrow" w:cs="Arial"/>
        <w:i/>
        <w:sz w:val="22"/>
        <w:szCs w:val="22"/>
      </w:rPr>
      <w:t xml:space="preserve"> </w:t>
    </w:r>
    <w:r w:rsidR="00906FA3" w:rsidRPr="00906FA3">
      <w:rPr>
        <w:rFonts w:ascii="Arial Narrow" w:hAnsi="Arial Narrow" w:cs="Arial"/>
        <w:i/>
        <w:sz w:val="22"/>
        <w:szCs w:val="22"/>
      </w:rPr>
      <w:t xml:space="preserve">operacional </w:t>
    </w:r>
    <w:r w:rsidR="006626F1">
      <w:rPr>
        <w:rFonts w:ascii="Arial Narrow" w:hAnsi="Arial Narrow" w:cs="Arial"/>
        <w:i/>
        <w:sz w:val="22"/>
        <w:szCs w:val="22"/>
      </w:rPr>
      <w:t>para el</w:t>
    </w:r>
    <w:r w:rsidR="00751B02" w:rsidRPr="00906FA3">
      <w:rPr>
        <w:rFonts w:ascii="Arial Narrow" w:hAnsi="Arial Narrow" w:cs="Arial"/>
        <w:i/>
        <w:sz w:val="22"/>
        <w:szCs w:val="22"/>
      </w:rPr>
      <w:t xml:space="preserve"> Servicio Posta</w:t>
    </w:r>
    <w:r w:rsidR="003D2E37" w:rsidRPr="00906FA3">
      <w:rPr>
        <w:rFonts w:ascii="Arial Narrow" w:hAnsi="Arial Narrow" w:cs="Arial"/>
        <w:i/>
        <w:sz w:val="22"/>
        <w:szCs w:val="22"/>
      </w:rPr>
      <w:t>l</w:t>
    </w:r>
    <w:r w:rsidR="000155C7" w:rsidRPr="00906FA3">
      <w:rPr>
        <w:rFonts w:ascii="Arial Narrow" w:hAnsi="Arial Narrow" w:cs="Arial"/>
        <w:i/>
        <w:sz w:val="22"/>
        <w:szCs w:val="22"/>
      </w:rPr>
      <w:t xml:space="preserve"> </w:t>
    </w:r>
    <w:r w:rsidR="003D2E37" w:rsidRPr="00906FA3">
      <w:rPr>
        <w:rFonts w:ascii="Arial Narrow" w:hAnsi="Arial Narrow" w:cs="Arial"/>
        <w:i/>
        <w:sz w:val="22"/>
        <w:szCs w:val="22"/>
      </w:rPr>
      <w:t xml:space="preserve">de </w:t>
    </w:r>
    <w:r w:rsidR="000155C7" w:rsidRPr="00906FA3">
      <w:rPr>
        <w:rFonts w:ascii="Arial Narrow" w:hAnsi="Arial Narrow" w:cs="Arial"/>
        <w:i/>
        <w:sz w:val="22"/>
        <w:szCs w:val="22"/>
      </w:rPr>
      <w:t>Pago</w:t>
    </w:r>
    <w:r w:rsidR="00751B02" w:rsidRPr="00906FA3">
      <w:rPr>
        <w:rFonts w:ascii="Arial Narrow" w:hAnsi="Arial Narrow" w:cs="Arial"/>
        <w:i/>
        <w:sz w:val="22"/>
        <w:szCs w:val="22"/>
      </w:rPr>
      <w:t>”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/HFndCYYgr/VeT" id="ZFXicb40"/>
    <int:WordHash hashCode="e44QLIO6dqdy2q" id="5DNFVATH"/>
    <int:WordHash hashCode="nxL17n/32mC+Hb" id="BZmRKcLk"/>
  </int:Manifest>
  <int:Observations>
    <int:Content id="ZFXicb40">
      <int:Rejection type="LegacyProofing"/>
    </int:Content>
    <int:Content id="5DNFVATH">
      <int:Rejection type="LegacyProofing"/>
    </int:Content>
    <int:Content id="BZmRKcLk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A7A41"/>
    <w:multiLevelType w:val="hybridMultilevel"/>
    <w:tmpl w:val="E012D7EE"/>
    <w:lvl w:ilvl="0" w:tplc="70D297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47633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70E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E6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3446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6EA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88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EE9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188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389F"/>
    <w:multiLevelType w:val="multilevel"/>
    <w:tmpl w:val="1A4670E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BD76EA"/>
    <w:multiLevelType w:val="hybridMultilevel"/>
    <w:tmpl w:val="EB384FD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06134E"/>
    <w:multiLevelType w:val="hybridMultilevel"/>
    <w:tmpl w:val="ED48A704"/>
    <w:lvl w:ilvl="0" w:tplc="F28A3FB2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70439"/>
    <w:multiLevelType w:val="hybridMultilevel"/>
    <w:tmpl w:val="BB18012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110CF7"/>
    <w:multiLevelType w:val="multilevel"/>
    <w:tmpl w:val="5C86F1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143915F6"/>
    <w:multiLevelType w:val="hybridMultilevel"/>
    <w:tmpl w:val="54F236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56F7D"/>
    <w:multiLevelType w:val="hybridMultilevel"/>
    <w:tmpl w:val="3F88C4D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F70170"/>
    <w:multiLevelType w:val="hybridMultilevel"/>
    <w:tmpl w:val="1F2EAAD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966B5A"/>
    <w:multiLevelType w:val="hybridMultilevel"/>
    <w:tmpl w:val="D46CDD8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4B05CE"/>
    <w:multiLevelType w:val="multilevel"/>
    <w:tmpl w:val="59D84804"/>
    <w:lvl w:ilvl="0">
      <w:start w:val="6"/>
      <w:numFmt w:val="decimal"/>
      <w:lvlText w:val="%1"/>
      <w:lvlJc w:val="left"/>
      <w:pPr>
        <w:ind w:left="620" w:hanging="6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20" w:hanging="62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29AD7BF3"/>
    <w:multiLevelType w:val="hybridMultilevel"/>
    <w:tmpl w:val="D52C7E9E"/>
    <w:lvl w:ilvl="0" w:tplc="DCC64A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31E3D"/>
    <w:multiLevelType w:val="hybridMultilevel"/>
    <w:tmpl w:val="DE1438AC"/>
    <w:lvl w:ilvl="0" w:tplc="4210C6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36B43"/>
    <w:multiLevelType w:val="hybridMultilevel"/>
    <w:tmpl w:val="1FC8ACC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FE1563"/>
    <w:multiLevelType w:val="hybridMultilevel"/>
    <w:tmpl w:val="79C4D93E"/>
    <w:lvl w:ilvl="0" w:tplc="5A0AB3D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C3C01E6A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217CE508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1648462E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C9125960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4E16FC8E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8DE28084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B8E0E888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58621FCA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44753E4"/>
    <w:multiLevelType w:val="hybridMultilevel"/>
    <w:tmpl w:val="34A88E12"/>
    <w:lvl w:ilvl="0" w:tplc="5520291A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C5B1C"/>
    <w:multiLevelType w:val="hybridMultilevel"/>
    <w:tmpl w:val="A880AFB4"/>
    <w:lvl w:ilvl="0" w:tplc="6A6081B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1E1294D"/>
    <w:multiLevelType w:val="hybridMultilevel"/>
    <w:tmpl w:val="454A964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050D64"/>
    <w:multiLevelType w:val="hybridMultilevel"/>
    <w:tmpl w:val="6F62A3D2"/>
    <w:lvl w:ilvl="0" w:tplc="D9204A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306B75"/>
    <w:multiLevelType w:val="hybridMultilevel"/>
    <w:tmpl w:val="9448F39E"/>
    <w:lvl w:ilvl="0" w:tplc="D6A86F5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4A5055"/>
    <w:multiLevelType w:val="multilevel"/>
    <w:tmpl w:val="42C284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498A7EA0"/>
    <w:multiLevelType w:val="multilevel"/>
    <w:tmpl w:val="7A78E67A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CAF16A1"/>
    <w:multiLevelType w:val="multilevel"/>
    <w:tmpl w:val="8DDA779E"/>
    <w:lvl w:ilvl="0">
      <w:start w:val="6"/>
      <w:numFmt w:val="decimal"/>
      <w:lvlText w:val="%1"/>
      <w:lvlJc w:val="left"/>
      <w:pPr>
        <w:ind w:left="620" w:hanging="6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20" w:hanging="6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4FA82342"/>
    <w:multiLevelType w:val="hybridMultilevel"/>
    <w:tmpl w:val="F676BD3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947D75"/>
    <w:multiLevelType w:val="hybridMultilevel"/>
    <w:tmpl w:val="FACE341E"/>
    <w:lvl w:ilvl="0" w:tplc="EFD6944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24F16"/>
    <w:multiLevelType w:val="hybridMultilevel"/>
    <w:tmpl w:val="080ADF0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1627AD"/>
    <w:multiLevelType w:val="hybridMultilevel"/>
    <w:tmpl w:val="11D811F2"/>
    <w:lvl w:ilvl="0" w:tplc="B8CABDC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24691"/>
    <w:multiLevelType w:val="hybridMultilevel"/>
    <w:tmpl w:val="BBF667F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94219D"/>
    <w:multiLevelType w:val="hybridMultilevel"/>
    <w:tmpl w:val="674AED10"/>
    <w:lvl w:ilvl="0" w:tplc="1ED086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22C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C0D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D41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565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34F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631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A0D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A08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5273B"/>
    <w:multiLevelType w:val="hybridMultilevel"/>
    <w:tmpl w:val="991895C0"/>
    <w:lvl w:ilvl="0" w:tplc="E25683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71D6C"/>
    <w:multiLevelType w:val="hybridMultilevel"/>
    <w:tmpl w:val="6F62A3D2"/>
    <w:lvl w:ilvl="0" w:tplc="D9204A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5F6F98"/>
    <w:multiLevelType w:val="hybridMultilevel"/>
    <w:tmpl w:val="1876B64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60C7E"/>
    <w:multiLevelType w:val="hybridMultilevel"/>
    <w:tmpl w:val="85BAB31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D6B1AFC"/>
    <w:multiLevelType w:val="hybridMultilevel"/>
    <w:tmpl w:val="8CECE38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F94769D"/>
    <w:multiLevelType w:val="hybridMultilevel"/>
    <w:tmpl w:val="7646C75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56291"/>
    <w:multiLevelType w:val="hybridMultilevel"/>
    <w:tmpl w:val="C8260C1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FA0503"/>
    <w:multiLevelType w:val="hybridMultilevel"/>
    <w:tmpl w:val="DB2CAC48"/>
    <w:lvl w:ilvl="0" w:tplc="BE4AD66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F76528"/>
    <w:multiLevelType w:val="hybridMultilevel"/>
    <w:tmpl w:val="591CE952"/>
    <w:lvl w:ilvl="0" w:tplc="1C36B9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56313"/>
    <w:multiLevelType w:val="hybridMultilevel"/>
    <w:tmpl w:val="16FAF20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F611E"/>
    <w:multiLevelType w:val="hybridMultilevel"/>
    <w:tmpl w:val="BC464890"/>
    <w:lvl w:ilvl="0" w:tplc="9D5C650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C3365"/>
    <w:multiLevelType w:val="hybridMultilevel"/>
    <w:tmpl w:val="163C3A52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B560722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4142D46E">
      <w:numFmt w:val="bullet"/>
      <w:lvlText w:val="-"/>
      <w:lvlJc w:val="left"/>
      <w:pPr>
        <w:ind w:left="2700" w:hanging="360"/>
      </w:pPr>
      <w:rPr>
        <w:rFonts w:ascii="Arial" w:eastAsia="Times New Roman" w:hAnsi="Arial" w:hint="default"/>
      </w:rPr>
    </w:lvl>
    <w:lvl w:ilvl="3" w:tplc="2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767533E7"/>
    <w:multiLevelType w:val="multilevel"/>
    <w:tmpl w:val="A33EEF38"/>
    <w:lvl w:ilvl="0">
      <w:start w:val="6"/>
      <w:numFmt w:val="decimal"/>
      <w:lvlText w:val="%1"/>
      <w:lvlJc w:val="left"/>
      <w:pPr>
        <w:ind w:left="620" w:hanging="6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20" w:hanging="6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2" w15:restartNumberingAfterBreak="0">
    <w:nsid w:val="78DB4804"/>
    <w:multiLevelType w:val="hybridMultilevel"/>
    <w:tmpl w:val="3080F346"/>
    <w:lvl w:ilvl="0" w:tplc="0E1A5E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61B85"/>
    <w:multiLevelType w:val="hybridMultilevel"/>
    <w:tmpl w:val="8BCEDB46"/>
    <w:lvl w:ilvl="0" w:tplc="9C3089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6347B"/>
    <w:multiLevelType w:val="hybridMultilevel"/>
    <w:tmpl w:val="CC2C3978"/>
    <w:lvl w:ilvl="0" w:tplc="2E4C6F7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3"/>
  </w:num>
  <w:num w:numId="4">
    <w:abstractNumId w:val="2"/>
  </w:num>
  <w:num w:numId="5">
    <w:abstractNumId w:val="32"/>
  </w:num>
  <w:num w:numId="6">
    <w:abstractNumId w:val="23"/>
  </w:num>
  <w:num w:numId="7">
    <w:abstractNumId w:val="17"/>
  </w:num>
  <w:num w:numId="8">
    <w:abstractNumId w:val="4"/>
  </w:num>
  <w:num w:numId="9">
    <w:abstractNumId w:val="25"/>
  </w:num>
  <w:num w:numId="10">
    <w:abstractNumId w:val="7"/>
  </w:num>
  <w:num w:numId="11">
    <w:abstractNumId w:val="13"/>
  </w:num>
  <w:num w:numId="12">
    <w:abstractNumId w:val="27"/>
  </w:num>
  <w:num w:numId="13">
    <w:abstractNumId w:val="40"/>
  </w:num>
  <w:num w:numId="14">
    <w:abstractNumId w:val="19"/>
  </w:num>
  <w:num w:numId="15">
    <w:abstractNumId w:val="35"/>
  </w:num>
  <w:num w:numId="16">
    <w:abstractNumId w:val="18"/>
  </w:num>
  <w:num w:numId="17">
    <w:abstractNumId w:val="16"/>
  </w:num>
  <w:num w:numId="18">
    <w:abstractNumId w:val="9"/>
  </w:num>
  <w:num w:numId="19">
    <w:abstractNumId w:val="36"/>
  </w:num>
  <w:num w:numId="20">
    <w:abstractNumId w:val="12"/>
  </w:num>
  <w:num w:numId="21">
    <w:abstractNumId w:val="37"/>
  </w:num>
  <w:num w:numId="22">
    <w:abstractNumId w:val="39"/>
  </w:num>
  <w:num w:numId="23">
    <w:abstractNumId w:val="43"/>
  </w:num>
  <w:num w:numId="24">
    <w:abstractNumId w:val="11"/>
  </w:num>
  <w:num w:numId="25">
    <w:abstractNumId w:val="42"/>
  </w:num>
  <w:num w:numId="26">
    <w:abstractNumId w:val="29"/>
  </w:num>
  <w:num w:numId="27">
    <w:abstractNumId w:val="15"/>
  </w:num>
  <w:num w:numId="28">
    <w:abstractNumId w:val="44"/>
  </w:num>
  <w:num w:numId="29">
    <w:abstractNumId w:val="3"/>
  </w:num>
  <w:num w:numId="30">
    <w:abstractNumId w:val="24"/>
  </w:num>
  <w:num w:numId="31">
    <w:abstractNumId w:val="26"/>
  </w:num>
  <w:num w:numId="32">
    <w:abstractNumId w:val="34"/>
  </w:num>
  <w:num w:numId="33">
    <w:abstractNumId w:val="20"/>
  </w:num>
  <w:num w:numId="34">
    <w:abstractNumId w:val="5"/>
  </w:num>
  <w:num w:numId="35">
    <w:abstractNumId w:val="31"/>
  </w:num>
  <w:num w:numId="36">
    <w:abstractNumId w:val="30"/>
  </w:num>
  <w:num w:numId="37">
    <w:abstractNumId w:val="22"/>
  </w:num>
  <w:num w:numId="38">
    <w:abstractNumId w:val="21"/>
  </w:num>
  <w:num w:numId="39">
    <w:abstractNumId w:val="10"/>
  </w:num>
  <w:num w:numId="40">
    <w:abstractNumId w:val="41"/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8"/>
  </w:num>
  <w:num w:numId="65">
    <w:abstractNumId w:val="1"/>
  </w:num>
  <w:num w:numId="66">
    <w:abstractNumId w:val="28"/>
  </w:num>
  <w:num w:numId="67">
    <w:abstractNumId w:val="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5A"/>
    <w:rsid w:val="00000F48"/>
    <w:rsid w:val="00001A4F"/>
    <w:rsid w:val="00002057"/>
    <w:rsid w:val="00002325"/>
    <w:rsid w:val="000038EB"/>
    <w:rsid w:val="00004028"/>
    <w:rsid w:val="00004472"/>
    <w:rsid w:val="000049F2"/>
    <w:rsid w:val="00004E50"/>
    <w:rsid w:val="00004F42"/>
    <w:rsid w:val="0000528D"/>
    <w:rsid w:val="00005F4E"/>
    <w:rsid w:val="000064AF"/>
    <w:rsid w:val="000064C8"/>
    <w:rsid w:val="00007AA4"/>
    <w:rsid w:val="0001013D"/>
    <w:rsid w:val="000103E4"/>
    <w:rsid w:val="000103EF"/>
    <w:rsid w:val="00010673"/>
    <w:rsid w:val="00010932"/>
    <w:rsid w:val="00010C82"/>
    <w:rsid w:val="00010E7F"/>
    <w:rsid w:val="00011B1C"/>
    <w:rsid w:val="00011FD1"/>
    <w:rsid w:val="00012CB2"/>
    <w:rsid w:val="00013BE2"/>
    <w:rsid w:val="00014574"/>
    <w:rsid w:val="00014F33"/>
    <w:rsid w:val="000155C7"/>
    <w:rsid w:val="0001609D"/>
    <w:rsid w:val="0001629A"/>
    <w:rsid w:val="000173EA"/>
    <w:rsid w:val="00017F57"/>
    <w:rsid w:val="00020D11"/>
    <w:rsid w:val="000214A0"/>
    <w:rsid w:val="00023B3D"/>
    <w:rsid w:val="00023B5A"/>
    <w:rsid w:val="00024107"/>
    <w:rsid w:val="000242FE"/>
    <w:rsid w:val="0002487A"/>
    <w:rsid w:val="0002507D"/>
    <w:rsid w:val="000256C6"/>
    <w:rsid w:val="00026279"/>
    <w:rsid w:val="00027DF7"/>
    <w:rsid w:val="00027E6B"/>
    <w:rsid w:val="000305BD"/>
    <w:rsid w:val="00030C03"/>
    <w:rsid w:val="000312F7"/>
    <w:rsid w:val="00031422"/>
    <w:rsid w:val="000322C0"/>
    <w:rsid w:val="0003263E"/>
    <w:rsid w:val="00032FF7"/>
    <w:rsid w:val="00033AD3"/>
    <w:rsid w:val="00034596"/>
    <w:rsid w:val="000349CE"/>
    <w:rsid w:val="00034C73"/>
    <w:rsid w:val="00034F74"/>
    <w:rsid w:val="00035457"/>
    <w:rsid w:val="00036D40"/>
    <w:rsid w:val="000379B6"/>
    <w:rsid w:val="00040162"/>
    <w:rsid w:val="000404E9"/>
    <w:rsid w:val="000405CB"/>
    <w:rsid w:val="000419D1"/>
    <w:rsid w:val="00041DF8"/>
    <w:rsid w:val="00042137"/>
    <w:rsid w:val="00042959"/>
    <w:rsid w:val="00042D05"/>
    <w:rsid w:val="00043063"/>
    <w:rsid w:val="000430F6"/>
    <w:rsid w:val="0004440E"/>
    <w:rsid w:val="00044789"/>
    <w:rsid w:val="00044AEA"/>
    <w:rsid w:val="00044E77"/>
    <w:rsid w:val="00045BDE"/>
    <w:rsid w:val="0004669F"/>
    <w:rsid w:val="0004696B"/>
    <w:rsid w:val="00047072"/>
    <w:rsid w:val="0004755E"/>
    <w:rsid w:val="00047B91"/>
    <w:rsid w:val="000503F0"/>
    <w:rsid w:val="00050550"/>
    <w:rsid w:val="00053250"/>
    <w:rsid w:val="00053B73"/>
    <w:rsid w:val="00055962"/>
    <w:rsid w:val="00055F2B"/>
    <w:rsid w:val="00055F83"/>
    <w:rsid w:val="000561CD"/>
    <w:rsid w:val="000567CE"/>
    <w:rsid w:val="00056DB6"/>
    <w:rsid w:val="0006180C"/>
    <w:rsid w:val="0006263A"/>
    <w:rsid w:val="000627A3"/>
    <w:rsid w:val="00062BDB"/>
    <w:rsid w:val="00063320"/>
    <w:rsid w:val="000635BC"/>
    <w:rsid w:val="00064601"/>
    <w:rsid w:val="0006506E"/>
    <w:rsid w:val="0006525A"/>
    <w:rsid w:val="000656E3"/>
    <w:rsid w:val="00065739"/>
    <w:rsid w:val="00066844"/>
    <w:rsid w:val="00066AAF"/>
    <w:rsid w:val="00066C66"/>
    <w:rsid w:val="00066CE0"/>
    <w:rsid w:val="000671E1"/>
    <w:rsid w:val="00067262"/>
    <w:rsid w:val="00067E80"/>
    <w:rsid w:val="000718AB"/>
    <w:rsid w:val="0007220C"/>
    <w:rsid w:val="000729CE"/>
    <w:rsid w:val="00073096"/>
    <w:rsid w:val="00073489"/>
    <w:rsid w:val="00073D86"/>
    <w:rsid w:val="00074FDD"/>
    <w:rsid w:val="00075F37"/>
    <w:rsid w:val="00076CB8"/>
    <w:rsid w:val="0008085F"/>
    <w:rsid w:val="000817C0"/>
    <w:rsid w:val="00081BB9"/>
    <w:rsid w:val="00082828"/>
    <w:rsid w:val="00082C38"/>
    <w:rsid w:val="00082F34"/>
    <w:rsid w:val="0008325F"/>
    <w:rsid w:val="00083621"/>
    <w:rsid w:val="00084668"/>
    <w:rsid w:val="00084B74"/>
    <w:rsid w:val="00087892"/>
    <w:rsid w:val="0008792A"/>
    <w:rsid w:val="00087C34"/>
    <w:rsid w:val="00087C8B"/>
    <w:rsid w:val="00090460"/>
    <w:rsid w:val="00090C15"/>
    <w:rsid w:val="000942DD"/>
    <w:rsid w:val="00094D86"/>
    <w:rsid w:val="00094D9B"/>
    <w:rsid w:val="00095AE3"/>
    <w:rsid w:val="000A0010"/>
    <w:rsid w:val="000A2491"/>
    <w:rsid w:val="000A268F"/>
    <w:rsid w:val="000A46CB"/>
    <w:rsid w:val="000A5CF4"/>
    <w:rsid w:val="000A5F07"/>
    <w:rsid w:val="000A60DC"/>
    <w:rsid w:val="000A68B4"/>
    <w:rsid w:val="000A6C28"/>
    <w:rsid w:val="000A6FB6"/>
    <w:rsid w:val="000A7030"/>
    <w:rsid w:val="000A7E04"/>
    <w:rsid w:val="000B0626"/>
    <w:rsid w:val="000B0733"/>
    <w:rsid w:val="000B089A"/>
    <w:rsid w:val="000B0E5F"/>
    <w:rsid w:val="000B18DF"/>
    <w:rsid w:val="000B2652"/>
    <w:rsid w:val="000B2B73"/>
    <w:rsid w:val="000B394E"/>
    <w:rsid w:val="000B45C5"/>
    <w:rsid w:val="000B4908"/>
    <w:rsid w:val="000B5A6B"/>
    <w:rsid w:val="000B5D73"/>
    <w:rsid w:val="000B6139"/>
    <w:rsid w:val="000B6325"/>
    <w:rsid w:val="000B6F5C"/>
    <w:rsid w:val="000B7A42"/>
    <w:rsid w:val="000C0C24"/>
    <w:rsid w:val="000C1567"/>
    <w:rsid w:val="000C1D74"/>
    <w:rsid w:val="000C1F08"/>
    <w:rsid w:val="000C2B90"/>
    <w:rsid w:val="000C3134"/>
    <w:rsid w:val="000C4556"/>
    <w:rsid w:val="000C498F"/>
    <w:rsid w:val="000C4FE2"/>
    <w:rsid w:val="000C525A"/>
    <w:rsid w:val="000C589A"/>
    <w:rsid w:val="000C6A7F"/>
    <w:rsid w:val="000C6C2E"/>
    <w:rsid w:val="000D012D"/>
    <w:rsid w:val="000D0D50"/>
    <w:rsid w:val="000D0EC2"/>
    <w:rsid w:val="000D203D"/>
    <w:rsid w:val="000D3716"/>
    <w:rsid w:val="000D52AB"/>
    <w:rsid w:val="000D5833"/>
    <w:rsid w:val="000D5D7F"/>
    <w:rsid w:val="000D69D3"/>
    <w:rsid w:val="000D7BF3"/>
    <w:rsid w:val="000E148F"/>
    <w:rsid w:val="000E1728"/>
    <w:rsid w:val="000E1850"/>
    <w:rsid w:val="000E1F1D"/>
    <w:rsid w:val="000E248D"/>
    <w:rsid w:val="000E32C2"/>
    <w:rsid w:val="000E3C4D"/>
    <w:rsid w:val="000E4577"/>
    <w:rsid w:val="000E4DFE"/>
    <w:rsid w:val="000E4EE8"/>
    <w:rsid w:val="000E66C5"/>
    <w:rsid w:val="000E6912"/>
    <w:rsid w:val="000E70D2"/>
    <w:rsid w:val="000E723D"/>
    <w:rsid w:val="000E7327"/>
    <w:rsid w:val="000E77BD"/>
    <w:rsid w:val="000F195F"/>
    <w:rsid w:val="000F1C04"/>
    <w:rsid w:val="000F1FAB"/>
    <w:rsid w:val="000F2097"/>
    <w:rsid w:val="000F2E10"/>
    <w:rsid w:val="000F30ED"/>
    <w:rsid w:val="000F377A"/>
    <w:rsid w:val="000F384A"/>
    <w:rsid w:val="000F41DE"/>
    <w:rsid w:val="000F4DAD"/>
    <w:rsid w:val="000F4E6C"/>
    <w:rsid w:val="000F5B0E"/>
    <w:rsid w:val="000F718B"/>
    <w:rsid w:val="000F7910"/>
    <w:rsid w:val="000F7DA0"/>
    <w:rsid w:val="000F7DB3"/>
    <w:rsid w:val="00100238"/>
    <w:rsid w:val="00100625"/>
    <w:rsid w:val="00100973"/>
    <w:rsid w:val="001009A4"/>
    <w:rsid w:val="00104481"/>
    <w:rsid w:val="0010456A"/>
    <w:rsid w:val="0010466E"/>
    <w:rsid w:val="001048EC"/>
    <w:rsid w:val="00104BCA"/>
    <w:rsid w:val="001052A7"/>
    <w:rsid w:val="00105938"/>
    <w:rsid w:val="00105D19"/>
    <w:rsid w:val="0010705B"/>
    <w:rsid w:val="00107212"/>
    <w:rsid w:val="00107CAB"/>
    <w:rsid w:val="001114B5"/>
    <w:rsid w:val="0011155F"/>
    <w:rsid w:val="00111B42"/>
    <w:rsid w:val="00111FA4"/>
    <w:rsid w:val="0011219B"/>
    <w:rsid w:val="0011257B"/>
    <w:rsid w:val="00112A8A"/>
    <w:rsid w:val="00113C68"/>
    <w:rsid w:val="00113E29"/>
    <w:rsid w:val="00114634"/>
    <w:rsid w:val="001154D1"/>
    <w:rsid w:val="00115A8B"/>
    <w:rsid w:val="00116636"/>
    <w:rsid w:val="00117110"/>
    <w:rsid w:val="0012065E"/>
    <w:rsid w:val="00121036"/>
    <w:rsid w:val="00121515"/>
    <w:rsid w:val="00121672"/>
    <w:rsid w:val="0012280F"/>
    <w:rsid w:val="00122983"/>
    <w:rsid w:val="00122AF3"/>
    <w:rsid w:val="0012376F"/>
    <w:rsid w:val="00123B45"/>
    <w:rsid w:val="001241EC"/>
    <w:rsid w:val="00124DAC"/>
    <w:rsid w:val="00124DC9"/>
    <w:rsid w:val="0012670D"/>
    <w:rsid w:val="00126EA9"/>
    <w:rsid w:val="001276C6"/>
    <w:rsid w:val="001278F3"/>
    <w:rsid w:val="00130163"/>
    <w:rsid w:val="001307FE"/>
    <w:rsid w:val="001317B0"/>
    <w:rsid w:val="00133B9E"/>
    <w:rsid w:val="00133F7E"/>
    <w:rsid w:val="001348C3"/>
    <w:rsid w:val="00134AFE"/>
    <w:rsid w:val="00134BE5"/>
    <w:rsid w:val="00134C10"/>
    <w:rsid w:val="00134D0D"/>
    <w:rsid w:val="00134E0F"/>
    <w:rsid w:val="00134E61"/>
    <w:rsid w:val="00135A0F"/>
    <w:rsid w:val="00135C48"/>
    <w:rsid w:val="00136060"/>
    <w:rsid w:val="00136B5E"/>
    <w:rsid w:val="0014051D"/>
    <w:rsid w:val="00140A54"/>
    <w:rsid w:val="00140FA4"/>
    <w:rsid w:val="0014155E"/>
    <w:rsid w:val="00142C40"/>
    <w:rsid w:val="00143B6F"/>
    <w:rsid w:val="001440A5"/>
    <w:rsid w:val="001446D8"/>
    <w:rsid w:val="00145857"/>
    <w:rsid w:val="00145C02"/>
    <w:rsid w:val="0014655F"/>
    <w:rsid w:val="00146D8A"/>
    <w:rsid w:val="001502A7"/>
    <w:rsid w:val="001505D1"/>
    <w:rsid w:val="00150F89"/>
    <w:rsid w:val="00151388"/>
    <w:rsid w:val="00151796"/>
    <w:rsid w:val="001517AB"/>
    <w:rsid w:val="00151D97"/>
    <w:rsid w:val="00153F53"/>
    <w:rsid w:val="00154669"/>
    <w:rsid w:val="00154E25"/>
    <w:rsid w:val="001560DE"/>
    <w:rsid w:val="001561D5"/>
    <w:rsid w:val="001576C1"/>
    <w:rsid w:val="00157721"/>
    <w:rsid w:val="0016049B"/>
    <w:rsid w:val="00160662"/>
    <w:rsid w:val="00160AC1"/>
    <w:rsid w:val="00160D06"/>
    <w:rsid w:val="00161339"/>
    <w:rsid w:val="001619CC"/>
    <w:rsid w:val="00161D14"/>
    <w:rsid w:val="001638B2"/>
    <w:rsid w:val="0016536C"/>
    <w:rsid w:val="00165F42"/>
    <w:rsid w:val="00166361"/>
    <w:rsid w:val="001672D2"/>
    <w:rsid w:val="0016731E"/>
    <w:rsid w:val="00170E59"/>
    <w:rsid w:val="001717AD"/>
    <w:rsid w:val="0017295A"/>
    <w:rsid w:val="00173412"/>
    <w:rsid w:val="001735B6"/>
    <w:rsid w:val="00173C59"/>
    <w:rsid w:val="0017438C"/>
    <w:rsid w:val="00174659"/>
    <w:rsid w:val="001751FC"/>
    <w:rsid w:val="00175280"/>
    <w:rsid w:val="001766F6"/>
    <w:rsid w:val="00176713"/>
    <w:rsid w:val="00177AE8"/>
    <w:rsid w:val="00177B7A"/>
    <w:rsid w:val="001808E5"/>
    <w:rsid w:val="00181139"/>
    <w:rsid w:val="0018126B"/>
    <w:rsid w:val="00181387"/>
    <w:rsid w:val="00181A5A"/>
    <w:rsid w:val="00181BFB"/>
    <w:rsid w:val="00181EB6"/>
    <w:rsid w:val="00181FDB"/>
    <w:rsid w:val="00182E4E"/>
    <w:rsid w:val="001831CE"/>
    <w:rsid w:val="001839F4"/>
    <w:rsid w:val="00184CA3"/>
    <w:rsid w:val="00184DBD"/>
    <w:rsid w:val="001851C7"/>
    <w:rsid w:val="00185324"/>
    <w:rsid w:val="001857C4"/>
    <w:rsid w:val="0018593D"/>
    <w:rsid w:val="00185BBF"/>
    <w:rsid w:val="001870FF"/>
    <w:rsid w:val="00187267"/>
    <w:rsid w:val="00187774"/>
    <w:rsid w:val="00190513"/>
    <w:rsid w:val="00191D26"/>
    <w:rsid w:val="00191F17"/>
    <w:rsid w:val="00192E15"/>
    <w:rsid w:val="00193572"/>
    <w:rsid w:val="001955FF"/>
    <w:rsid w:val="00195EAB"/>
    <w:rsid w:val="00196ABB"/>
    <w:rsid w:val="001A0071"/>
    <w:rsid w:val="001A02C1"/>
    <w:rsid w:val="001A099F"/>
    <w:rsid w:val="001A126A"/>
    <w:rsid w:val="001A166A"/>
    <w:rsid w:val="001A1FE6"/>
    <w:rsid w:val="001A2ACB"/>
    <w:rsid w:val="001A3191"/>
    <w:rsid w:val="001A3FD6"/>
    <w:rsid w:val="001A44FB"/>
    <w:rsid w:val="001A550A"/>
    <w:rsid w:val="001A5AA6"/>
    <w:rsid w:val="001A600A"/>
    <w:rsid w:val="001B06E0"/>
    <w:rsid w:val="001B093C"/>
    <w:rsid w:val="001B0DCB"/>
    <w:rsid w:val="001B0DF1"/>
    <w:rsid w:val="001B1851"/>
    <w:rsid w:val="001B216A"/>
    <w:rsid w:val="001B3D77"/>
    <w:rsid w:val="001B42CE"/>
    <w:rsid w:val="001B5140"/>
    <w:rsid w:val="001B559F"/>
    <w:rsid w:val="001B5BF1"/>
    <w:rsid w:val="001B5D27"/>
    <w:rsid w:val="001B684E"/>
    <w:rsid w:val="001C0043"/>
    <w:rsid w:val="001C0430"/>
    <w:rsid w:val="001C1690"/>
    <w:rsid w:val="001C2468"/>
    <w:rsid w:val="001C2D00"/>
    <w:rsid w:val="001C2D91"/>
    <w:rsid w:val="001C35F0"/>
    <w:rsid w:val="001C4CF4"/>
    <w:rsid w:val="001C5553"/>
    <w:rsid w:val="001C57F1"/>
    <w:rsid w:val="001C6232"/>
    <w:rsid w:val="001C667B"/>
    <w:rsid w:val="001C7290"/>
    <w:rsid w:val="001D060E"/>
    <w:rsid w:val="001D0FAB"/>
    <w:rsid w:val="001D184F"/>
    <w:rsid w:val="001D2462"/>
    <w:rsid w:val="001D27B8"/>
    <w:rsid w:val="001D2E80"/>
    <w:rsid w:val="001D37AE"/>
    <w:rsid w:val="001D4261"/>
    <w:rsid w:val="001D5A7C"/>
    <w:rsid w:val="001D5A9D"/>
    <w:rsid w:val="001D5FEA"/>
    <w:rsid w:val="001D6575"/>
    <w:rsid w:val="001D680C"/>
    <w:rsid w:val="001D69BC"/>
    <w:rsid w:val="001D6AB6"/>
    <w:rsid w:val="001E001B"/>
    <w:rsid w:val="001E204F"/>
    <w:rsid w:val="001E24B7"/>
    <w:rsid w:val="001E2CD3"/>
    <w:rsid w:val="001E4B80"/>
    <w:rsid w:val="001E61A2"/>
    <w:rsid w:val="001E6B59"/>
    <w:rsid w:val="001E6C8F"/>
    <w:rsid w:val="001E6E27"/>
    <w:rsid w:val="001E79DD"/>
    <w:rsid w:val="001F0499"/>
    <w:rsid w:val="001F076A"/>
    <w:rsid w:val="001F0CBF"/>
    <w:rsid w:val="001F1227"/>
    <w:rsid w:val="001F1FF6"/>
    <w:rsid w:val="001F21AB"/>
    <w:rsid w:val="001F29AE"/>
    <w:rsid w:val="001F415D"/>
    <w:rsid w:val="001F4696"/>
    <w:rsid w:val="001F4A84"/>
    <w:rsid w:val="001F5FC6"/>
    <w:rsid w:val="001F6BAF"/>
    <w:rsid w:val="001F72CB"/>
    <w:rsid w:val="001F7408"/>
    <w:rsid w:val="001F76CA"/>
    <w:rsid w:val="001F7A9E"/>
    <w:rsid w:val="001F7C03"/>
    <w:rsid w:val="00200808"/>
    <w:rsid w:val="002013A5"/>
    <w:rsid w:val="00201AA6"/>
    <w:rsid w:val="00202768"/>
    <w:rsid w:val="00203030"/>
    <w:rsid w:val="002032C7"/>
    <w:rsid w:val="002039B1"/>
    <w:rsid w:val="00205476"/>
    <w:rsid w:val="00205E7D"/>
    <w:rsid w:val="0020602D"/>
    <w:rsid w:val="002060DA"/>
    <w:rsid w:val="00206594"/>
    <w:rsid w:val="00206D6B"/>
    <w:rsid w:val="00207E15"/>
    <w:rsid w:val="00207F9C"/>
    <w:rsid w:val="00212D3E"/>
    <w:rsid w:val="00213043"/>
    <w:rsid w:val="00214307"/>
    <w:rsid w:val="00214C84"/>
    <w:rsid w:val="00215A69"/>
    <w:rsid w:val="00215AFE"/>
    <w:rsid w:val="00215DE0"/>
    <w:rsid w:val="00216243"/>
    <w:rsid w:val="00216339"/>
    <w:rsid w:val="00216C30"/>
    <w:rsid w:val="00216E98"/>
    <w:rsid w:val="00217D91"/>
    <w:rsid w:val="002201E3"/>
    <w:rsid w:val="00220CBD"/>
    <w:rsid w:val="00220D2B"/>
    <w:rsid w:val="00220D78"/>
    <w:rsid w:val="00222259"/>
    <w:rsid w:val="00222E04"/>
    <w:rsid w:val="0022323E"/>
    <w:rsid w:val="00223475"/>
    <w:rsid w:val="00223FCA"/>
    <w:rsid w:val="00224790"/>
    <w:rsid w:val="00224CB5"/>
    <w:rsid w:val="00224EE8"/>
    <w:rsid w:val="0022569B"/>
    <w:rsid w:val="0022668B"/>
    <w:rsid w:val="00226EC8"/>
    <w:rsid w:val="00227D92"/>
    <w:rsid w:val="00227E74"/>
    <w:rsid w:val="00227FA9"/>
    <w:rsid w:val="00230114"/>
    <w:rsid w:val="00230274"/>
    <w:rsid w:val="00230413"/>
    <w:rsid w:val="0023074A"/>
    <w:rsid w:val="002309F5"/>
    <w:rsid w:val="0023166A"/>
    <w:rsid w:val="00231FF0"/>
    <w:rsid w:val="00232ED2"/>
    <w:rsid w:val="00232EFB"/>
    <w:rsid w:val="00233247"/>
    <w:rsid w:val="002340D5"/>
    <w:rsid w:val="002349A0"/>
    <w:rsid w:val="00234DEE"/>
    <w:rsid w:val="0023536E"/>
    <w:rsid w:val="00235DCF"/>
    <w:rsid w:val="00236047"/>
    <w:rsid w:val="00237766"/>
    <w:rsid w:val="00240109"/>
    <w:rsid w:val="00240A6C"/>
    <w:rsid w:val="00242A9A"/>
    <w:rsid w:val="00242C3A"/>
    <w:rsid w:val="00242E36"/>
    <w:rsid w:val="00244209"/>
    <w:rsid w:val="00244308"/>
    <w:rsid w:val="00245FF7"/>
    <w:rsid w:val="002468B6"/>
    <w:rsid w:val="00247524"/>
    <w:rsid w:val="00247649"/>
    <w:rsid w:val="002477DF"/>
    <w:rsid w:val="00247C0A"/>
    <w:rsid w:val="0025032C"/>
    <w:rsid w:val="0025046B"/>
    <w:rsid w:val="00250A93"/>
    <w:rsid w:val="00250CA6"/>
    <w:rsid w:val="00251566"/>
    <w:rsid w:val="00251A8C"/>
    <w:rsid w:val="00251EC5"/>
    <w:rsid w:val="00251F7C"/>
    <w:rsid w:val="0025340F"/>
    <w:rsid w:val="00253626"/>
    <w:rsid w:val="0025393A"/>
    <w:rsid w:val="00253EFF"/>
    <w:rsid w:val="00254171"/>
    <w:rsid w:val="002542E4"/>
    <w:rsid w:val="0025476C"/>
    <w:rsid w:val="002553D1"/>
    <w:rsid w:val="002559E9"/>
    <w:rsid w:val="002566DC"/>
    <w:rsid w:val="002567D8"/>
    <w:rsid w:val="00256B28"/>
    <w:rsid w:val="00256E2E"/>
    <w:rsid w:val="00257106"/>
    <w:rsid w:val="002574DA"/>
    <w:rsid w:val="00260957"/>
    <w:rsid w:val="00260D3A"/>
    <w:rsid w:val="002611DA"/>
    <w:rsid w:val="00261FBB"/>
    <w:rsid w:val="002628B3"/>
    <w:rsid w:val="00262A67"/>
    <w:rsid w:val="00262E76"/>
    <w:rsid w:val="0026311D"/>
    <w:rsid w:val="00263286"/>
    <w:rsid w:val="00263470"/>
    <w:rsid w:val="00263A36"/>
    <w:rsid w:val="0026418D"/>
    <w:rsid w:val="00264669"/>
    <w:rsid w:val="00264DFD"/>
    <w:rsid w:val="00266275"/>
    <w:rsid w:val="0026651B"/>
    <w:rsid w:val="002665E1"/>
    <w:rsid w:val="002668BF"/>
    <w:rsid w:val="0026745B"/>
    <w:rsid w:val="00267675"/>
    <w:rsid w:val="00271E13"/>
    <w:rsid w:val="0027254D"/>
    <w:rsid w:val="0027267B"/>
    <w:rsid w:val="00272CB3"/>
    <w:rsid w:val="00272CD6"/>
    <w:rsid w:val="002735FD"/>
    <w:rsid w:val="00273870"/>
    <w:rsid w:val="0027407B"/>
    <w:rsid w:val="002743E6"/>
    <w:rsid w:val="00275FDA"/>
    <w:rsid w:val="00277357"/>
    <w:rsid w:val="0027767A"/>
    <w:rsid w:val="00277998"/>
    <w:rsid w:val="00280567"/>
    <w:rsid w:val="00280808"/>
    <w:rsid w:val="00281E7D"/>
    <w:rsid w:val="00282A31"/>
    <w:rsid w:val="00282D18"/>
    <w:rsid w:val="00283F1E"/>
    <w:rsid w:val="002842CE"/>
    <w:rsid w:val="00284B06"/>
    <w:rsid w:val="002859E8"/>
    <w:rsid w:val="00286311"/>
    <w:rsid w:val="0028649F"/>
    <w:rsid w:val="002867B3"/>
    <w:rsid w:val="00286B27"/>
    <w:rsid w:val="002872F6"/>
    <w:rsid w:val="002878F8"/>
    <w:rsid w:val="00287CA6"/>
    <w:rsid w:val="0029077A"/>
    <w:rsid w:val="00290FC0"/>
    <w:rsid w:val="002918DD"/>
    <w:rsid w:val="0029191C"/>
    <w:rsid w:val="00292439"/>
    <w:rsid w:val="0029280E"/>
    <w:rsid w:val="00292862"/>
    <w:rsid w:val="002934B7"/>
    <w:rsid w:val="00293943"/>
    <w:rsid w:val="00294E21"/>
    <w:rsid w:val="00295142"/>
    <w:rsid w:val="00295ECA"/>
    <w:rsid w:val="00297294"/>
    <w:rsid w:val="00297DF7"/>
    <w:rsid w:val="002A0353"/>
    <w:rsid w:val="002A040F"/>
    <w:rsid w:val="002A0A0F"/>
    <w:rsid w:val="002A10D0"/>
    <w:rsid w:val="002A1362"/>
    <w:rsid w:val="002A2610"/>
    <w:rsid w:val="002A3A39"/>
    <w:rsid w:val="002A4780"/>
    <w:rsid w:val="002A62D5"/>
    <w:rsid w:val="002A6BA7"/>
    <w:rsid w:val="002B0780"/>
    <w:rsid w:val="002B0A7A"/>
    <w:rsid w:val="002B0F4E"/>
    <w:rsid w:val="002B214D"/>
    <w:rsid w:val="002B2D8E"/>
    <w:rsid w:val="002B3D24"/>
    <w:rsid w:val="002B4104"/>
    <w:rsid w:val="002B4309"/>
    <w:rsid w:val="002B561B"/>
    <w:rsid w:val="002B5654"/>
    <w:rsid w:val="002B58D0"/>
    <w:rsid w:val="002B59ED"/>
    <w:rsid w:val="002B5EA8"/>
    <w:rsid w:val="002B5F54"/>
    <w:rsid w:val="002B64D2"/>
    <w:rsid w:val="002B7648"/>
    <w:rsid w:val="002B7788"/>
    <w:rsid w:val="002B7AF6"/>
    <w:rsid w:val="002B7E02"/>
    <w:rsid w:val="002C044E"/>
    <w:rsid w:val="002C0B4A"/>
    <w:rsid w:val="002C2374"/>
    <w:rsid w:val="002C2672"/>
    <w:rsid w:val="002C2F2F"/>
    <w:rsid w:val="002C34C3"/>
    <w:rsid w:val="002C4177"/>
    <w:rsid w:val="002C4469"/>
    <w:rsid w:val="002C48F4"/>
    <w:rsid w:val="002C70C2"/>
    <w:rsid w:val="002C7581"/>
    <w:rsid w:val="002C7926"/>
    <w:rsid w:val="002D076E"/>
    <w:rsid w:val="002D0B37"/>
    <w:rsid w:val="002D1D61"/>
    <w:rsid w:val="002D30B4"/>
    <w:rsid w:val="002D34E0"/>
    <w:rsid w:val="002D42A8"/>
    <w:rsid w:val="002D461F"/>
    <w:rsid w:val="002D4C91"/>
    <w:rsid w:val="002D4DA9"/>
    <w:rsid w:val="002D4F49"/>
    <w:rsid w:val="002D585E"/>
    <w:rsid w:val="002D5AF3"/>
    <w:rsid w:val="002D6945"/>
    <w:rsid w:val="002D7D63"/>
    <w:rsid w:val="002E074F"/>
    <w:rsid w:val="002E0AB4"/>
    <w:rsid w:val="002E130B"/>
    <w:rsid w:val="002E2A19"/>
    <w:rsid w:val="002E2AC6"/>
    <w:rsid w:val="002E304B"/>
    <w:rsid w:val="002E3915"/>
    <w:rsid w:val="002E3BEB"/>
    <w:rsid w:val="002E4098"/>
    <w:rsid w:val="002E6481"/>
    <w:rsid w:val="002E6A65"/>
    <w:rsid w:val="002E6A9D"/>
    <w:rsid w:val="002E7A0D"/>
    <w:rsid w:val="002F0AE7"/>
    <w:rsid w:val="002F0AFA"/>
    <w:rsid w:val="002F12EC"/>
    <w:rsid w:val="002F1CB4"/>
    <w:rsid w:val="002F394B"/>
    <w:rsid w:val="002F505F"/>
    <w:rsid w:val="002F5831"/>
    <w:rsid w:val="002F6887"/>
    <w:rsid w:val="002F77E4"/>
    <w:rsid w:val="003005A3"/>
    <w:rsid w:val="00300D43"/>
    <w:rsid w:val="00301016"/>
    <w:rsid w:val="0030165C"/>
    <w:rsid w:val="00301ED3"/>
    <w:rsid w:val="00301F70"/>
    <w:rsid w:val="00303643"/>
    <w:rsid w:val="003040DC"/>
    <w:rsid w:val="00304104"/>
    <w:rsid w:val="0030454B"/>
    <w:rsid w:val="003051E9"/>
    <w:rsid w:val="0030602D"/>
    <w:rsid w:val="00306230"/>
    <w:rsid w:val="00306728"/>
    <w:rsid w:val="0030681A"/>
    <w:rsid w:val="00307151"/>
    <w:rsid w:val="00307F64"/>
    <w:rsid w:val="00307F8D"/>
    <w:rsid w:val="0031015C"/>
    <w:rsid w:val="00310F5F"/>
    <w:rsid w:val="00311180"/>
    <w:rsid w:val="003117FD"/>
    <w:rsid w:val="0031296C"/>
    <w:rsid w:val="00314235"/>
    <w:rsid w:val="00314967"/>
    <w:rsid w:val="00315A62"/>
    <w:rsid w:val="00315B0E"/>
    <w:rsid w:val="00315B37"/>
    <w:rsid w:val="0031771F"/>
    <w:rsid w:val="003205DD"/>
    <w:rsid w:val="003216D0"/>
    <w:rsid w:val="003224AF"/>
    <w:rsid w:val="0032290F"/>
    <w:rsid w:val="00322D72"/>
    <w:rsid w:val="0032372F"/>
    <w:rsid w:val="00323953"/>
    <w:rsid w:val="00323CB3"/>
    <w:rsid w:val="003242C6"/>
    <w:rsid w:val="00324EB6"/>
    <w:rsid w:val="00325078"/>
    <w:rsid w:val="00325A5E"/>
    <w:rsid w:val="00325C7E"/>
    <w:rsid w:val="00326A96"/>
    <w:rsid w:val="00326E2D"/>
    <w:rsid w:val="00326EEE"/>
    <w:rsid w:val="00327D4E"/>
    <w:rsid w:val="00330DAF"/>
    <w:rsid w:val="003316CF"/>
    <w:rsid w:val="00331F4F"/>
    <w:rsid w:val="00331F8F"/>
    <w:rsid w:val="00332157"/>
    <w:rsid w:val="003324A7"/>
    <w:rsid w:val="0033382C"/>
    <w:rsid w:val="00334747"/>
    <w:rsid w:val="0033514B"/>
    <w:rsid w:val="0033563E"/>
    <w:rsid w:val="00335A3E"/>
    <w:rsid w:val="00335ACB"/>
    <w:rsid w:val="00335B8A"/>
    <w:rsid w:val="0033655D"/>
    <w:rsid w:val="003372E5"/>
    <w:rsid w:val="00337388"/>
    <w:rsid w:val="00337C9E"/>
    <w:rsid w:val="00341605"/>
    <w:rsid w:val="0034201A"/>
    <w:rsid w:val="003427C3"/>
    <w:rsid w:val="00343204"/>
    <w:rsid w:val="00343A4A"/>
    <w:rsid w:val="00344236"/>
    <w:rsid w:val="003449AF"/>
    <w:rsid w:val="003456E2"/>
    <w:rsid w:val="00345D24"/>
    <w:rsid w:val="003513E7"/>
    <w:rsid w:val="00353053"/>
    <w:rsid w:val="003531D3"/>
    <w:rsid w:val="003541A1"/>
    <w:rsid w:val="003549A7"/>
    <w:rsid w:val="00354BA8"/>
    <w:rsid w:val="003550AF"/>
    <w:rsid w:val="003563CF"/>
    <w:rsid w:val="00356548"/>
    <w:rsid w:val="00360358"/>
    <w:rsid w:val="003604C3"/>
    <w:rsid w:val="003604FE"/>
    <w:rsid w:val="00361B29"/>
    <w:rsid w:val="00361B68"/>
    <w:rsid w:val="00362166"/>
    <w:rsid w:val="00362857"/>
    <w:rsid w:val="0036299F"/>
    <w:rsid w:val="0036341E"/>
    <w:rsid w:val="003636DB"/>
    <w:rsid w:val="00363702"/>
    <w:rsid w:val="00363D74"/>
    <w:rsid w:val="00363E08"/>
    <w:rsid w:val="00364B5A"/>
    <w:rsid w:val="0036533A"/>
    <w:rsid w:val="003660E3"/>
    <w:rsid w:val="003666FC"/>
    <w:rsid w:val="00367752"/>
    <w:rsid w:val="003679BA"/>
    <w:rsid w:val="003702E1"/>
    <w:rsid w:val="00370758"/>
    <w:rsid w:val="00370839"/>
    <w:rsid w:val="00370878"/>
    <w:rsid w:val="003708E4"/>
    <w:rsid w:val="00370E37"/>
    <w:rsid w:val="00371310"/>
    <w:rsid w:val="00371F47"/>
    <w:rsid w:val="00372029"/>
    <w:rsid w:val="00372744"/>
    <w:rsid w:val="00372B4E"/>
    <w:rsid w:val="003735CA"/>
    <w:rsid w:val="00373A6A"/>
    <w:rsid w:val="00373E9F"/>
    <w:rsid w:val="00374D9E"/>
    <w:rsid w:val="00375B10"/>
    <w:rsid w:val="003762E8"/>
    <w:rsid w:val="00376BFD"/>
    <w:rsid w:val="0038026F"/>
    <w:rsid w:val="00380A73"/>
    <w:rsid w:val="00381725"/>
    <w:rsid w:val="00381BFB"/>
    <w:rsid w:val="00382555"/>
    <w:rsid w:val="0038322E"/>
    <w:rsid w:val="00383D30"/>
    <w:rsid w:val="00384519"/>
    <w:rsid w:val="0038457F"/>
    <w:rsid w:val="00384905"/>
    <w:rsid w:val="00384ADD"/>
    <w:rsid w:val="003851F4"/>
    <w:rsid w:val="00385266"/>
    <w:rsid w:val="0038547A"/>
    <w:rsid w:val="00385F3A"/>
    <w:rsid w:val="00387763"/>
    <w:rsid w:val="00390503"/>
    <w:rsid w:val="00391905"/>
    <w:rsid w:val="00392221"/>
    <w:rsid w:val="003929C0"/>
    <w:rsid w:val="00395671"/>
    <w:rsid w:val="003968A1"/>
    <w:rsid w:val="00396A27"/>
    <w:rsid w:val="00397665"/>
    <w:rsid w:val="003978A4"/>
    <w:rsid w:val="00397A31"/>
    <w:rsid w:val="003A0ECC"/>
    <w:rsid w:val="003A1382"/>
    <w:rsid w:val="003A1601"/>
    <w:rsid w:val="003A3F66"/>
    <w:rsid w:val="003A41AD"/>
    <w:rsid w:val="003A4371"/>
    <w:rsid w:val="003A476C"/>
    <w:rsid w:val="003A5796"/>
    <w:rsid w:val="003A6DD1"/>
    <w:rsid w:val="003A76C2"/>
    <w:rsid w:val="003B0F5C"/>
    <w:rsid w:val="003B19EC"/>
    <w:rsid w:val="003B1A2E"/>
    <w:rsid w:val="003B1D26"/>
    <w:rsid w:val="003B21FC"/>
    <w:rsid w:val="003B2773"/>
    <w:rsid w:val="003B2B43"/>
    <w:rsid w:val="003B3613"/>
    <w:rsid w:val="003B402C"/>
    <w:rsid w:val="003B42D2"/>
    <w:rsid w:val="003B4353"/>
    <w:rsid w:val="003B4F96"/>
    <w:rsid w:val="003B5422"/>
    <w:rsid w:val="003B5544"/>
    <w:rsid w:val="003B6500"/>
    <w:rsid w:val="003B6D0A"/>
    <w:rsid w:val="003B7021"/>
    <w:rsid w:val="003B7520"/>
    <w:rsid w:val="003C0F6C"/>
    <w:rsid w:val="003C0FDB"/>
    <w:rsid w:val="003C1B53"/>
    <w:rsid w:val="003C1BC0"/>
    <w:rsid w:val="003C2FE5"/>
    <w:rsid w:val="003C3A6E"/>
    <w:rsid w:val="003C3F8D"/>
    <w:rsid w:val="003C4124"/>
    <w:rsid w:val="003C56D0"/>
    <w:rsid w:val="003C5AFB"/>
    <w:rsid w:val="003C6166"/>
    <w:rsid w:val="003C651E"/>
    <w:rsid w:val="003C710A"/>
    <w:rsid w:val="003D08BB"/>
    <w:rsid w:val="003D122C"/>
    <w:rsid w:val="003D130A"/>
    <w:rsid w:val="003D1600"/>
    <w:rsid w:val="003D16FF"/>
    <w:rsid w:val="003D1B11"/>
    <w:rsid w:val="003D1B6A"/>
    <w:rsid w:val="003D1B88"/>
    <w:rsid w:val="003D23F0"/>
    <w:rsid w:val="003D2E37"/>
    <w:rsid w:val="003D422A"/>
    <w:rsid w:val="003D496C"/>
    <w:rsid w:val="003D4ED6"/>
    <w:rsid w:val="003D65C7"/>
    <w:rsid w:val="003D69C4"/>
    <w:rsid w:val="003D7786"/>
    <w:rsid w:val="003D79AF"/>
    <w:rsid w:val="003E0A8D"/>
    <w:rsid w:val="003E0CE9"/>
    <w:rsid w:val="003E0F90"/>
    <w:rsid w:val="003E1449"/>
    <w:rsid w:val="003E1F3E"/>
    <w:rsid w:val="003E2623"/>
    <w:rsid w:val="003E289B"/>
    <w:rsid w:val="003E2D89"/>
    <w:rsid w:val="003E3CC1"/>
    <w:rsid w:val="003E4149"/>
    <w:rsid w:val="003E421E"/>
    <w:rsid w:val="003E5E66"/>
    <w:rsid w:val="003E641A"/>
    <w:rsid w:val="003E651B"/>
    <w:rsid w:val="003E6E26"/>
    <w:rsid w:val="003E7D4D"/>
    <w:rsid w:val="003E7E0A"/>
    <w:rsid w:val="003F00D0"/>
    <w:rsid w:val="003F08F3"/>
    <w:rsid w:val="003F2306"/>
    <w:rsid w:val="003F3E8D"/>
    <w:rsid w:val="003F4362"/>
    <w:rsid w:val="003F5B9D"/>
    <w:rsid w:val="003F5D14"/>
    <w:rsid w:val="003F6E46"/>
    <w:rsid w:val="004000BF"/>
    <w:rsid w:val="0040057A"/>
    <w:rsid w:val="00400703"/>
    <w:rsid w:val="00400B96"/>
    <w:rsid w:val="00400E94"/>
    <w:rsid w:val="00401148"/>
    <w:rsid w:val="00401155"/>
    <w:rsid w:val="00402A3C"/>
    <w:rsid w:val="00403892"/>
    <w:rsid w:val="0040569A"/>
    <w:rsid w:val="004059C3"/>
    <w:rsid w:val="00406792"/>
    <w:rsid w:val="00406DFE"/>
    <w:rsid w:val="0040723C"/>
    <w:rsid w:val="0041032E"/>
    <w:rsid w:val="00410820"/>
    <w:rsid w:val="0041095C"/>
    <w:rsid w:val="00411F5F"/>
    <w:rsid w:val="00412488"/>
    <w:rsid w:val="00412F7A"/>
    <w:rsid w:val="004130C7"/>
    <w:rsid w:val="004137F6"/>
    <w:rsid w:val="00413A7C"/>
    <w:rsid w:val="00413BF4"/>
    <w:rsid w:val="00413D41"/>
    <w:rsid w:val="00414384"/>
    <w:rsid w:val="004150F2"/>
    <w:rsid w:val="00415CAD"/>
    <w:rsid w:val="0041637D"/>
    <w:rsid w:val="0041656D"/>
    <w:rsid w:val="00416CE5"/>
    <w:rsid w:val="0041749F"/>
    <w:rsid w:val="004174C3"/>
    <w:rsid w:val="00417B76"/>
    <w:rsid w:val="004211A2"/>
    <w:rsid w:val="004219DB"/>
    <w:rsid w:val="004238EC"/>
    <w:rsid w:val="00423A30"/>
    <w:rsid w:val="00424363"/>
    <w:rsid w:val="004249E1"/>
    <w:rsid w:val="00424CBC"/>
    <w:rsid w:val="00424D2A"/>
    <w:rsid w:val="00424DEE"/>
    <w:rsid w:val="00424E7D"/>
    <w:rsid w:val="00424F06"/>
    <w:rsid w:val="00425FA3"/>
    <w:rsid w:val="004261A8"/>
    <w:rsid w:val="004261FB"/>
    <w:rsid w:val="00426236"/>
    <w:rsid w:val="00426F2E"/>
    <w:rsid w:val="00427454"/>
    <w:rsid w:val="00427A58"/>
    <w:rsid w:val="0043018A"/>
    <w:rsid w:val="004316DF"/>
    <w:rsid w:val="00431BDA"/>
    <w:rsid w:val="00432362"/>
    <w:rsid w:val="004332CE"/>
    <w:rsid w:val="004359A5"/>
    <w:rsid w:val="00435EFF"/>
    <w:rsid w:val="00435F76"/>
    <w:rsid w:val="0043624A"/>
    <w:rsid w:val="00437C07"/>
    <w:rsid w:val="00440302"/>
    <w:rsid w:val="0044107F"/>
    <w:rsid w:val="00441299"/>
    <w:rsid w:val="0044174F"/>
    <w:rsid w:val="00441B83"/>
    <w:rsid w:val="00442705"/>
    <w:rsid w:val="004427B7"/>
    <w:rsid w:val="00443181"/>
    <w:rsid w:val="0044530E"/>
    <w:rsid w:val="00445528"/>
    <w:rsid w:val="00445785"/>
    <w:rsid w:val="00445AE3"/>
    <w:rsid w:val="004462A8"/>
    <w:rsid w:val="004473D1"/>
    <w:rsid w:val="00447408"/>
    <w:rsid w:val="004505AA"/>
    <w:rsid w:val="00450DA6"/>
    <w:rsid w:val="0045139D"/>
    <w:rsid w:val="00451CF2"/>
    <w:rsid w:val="00452161"/>
    <w:rsid w:val="004526A2"/>
    <w:rsid w:val="00452B6E"/>
    <w:rsid w:val="004531B1"/>
    <w:rsid w:val="004533A3"/>
    <w:rsid w:val="004536E7"/>
    <w:rsid w:val="00453759"/>
    <w:rsid w:val="004537E1"/>
    <w:rsid w:val="00454760"/>
    <w:rsid w:val="00454D22"/>
    <w:rsid w:val="00454EA7"/>
    <w:rsid w:val="004557CC"/>
    <w:rsid w:val="004558D1"/>
    <w:rsid w:val="004558FD"/>
    <w:rsid w:val="00455BDB"/>
    <w:rsid w:val="00455E73"/>
    <w:rsid w:val="00456125"/>
    <w:rsid w:val="00456188"/>
    <w:rsid w:val="00456EB1"/>
    <w:rsid w:val="0045728F"/>
    <w:rsid w:val="00457BAF"/>
    <w:rsid w:val="00460162"/>
    <w:rsid w:val="00461D80"/>
    <w:rsid w:val="00462257"/>
    <w:rsid w:val="004626CC"/>
    <w:rsid w:val="004646B2"/>
    <w:rsid w:val="00464793"/>
    <w:rsid w:val="00466245"/>
    <w:rsid w:val="0046661B"/>
    <w:rsid w:val="00466FDE"/>
    <w:rsid w:val="00467705"/>
    <w:rsid w:val="00467B70"/>
    <w:rsid w:val="00467FD0"/>
    <w:rsid w:val="00470153"/>
    <w:rsid w:val="004707CE"/>
    <w:rsid w:val="00470F51"/>
    <w:rsid w:val="00470F91"/>
    <w:rsid w:val="004712C6"/>
    <w:rsid w:val="0047134F"/>
    <w:rsid w:val="00471BE0"/>
    <w:rsid w:val="00471DE5"/>
    <w:rsid w:val="00472150"/>
    <w:rsid w:val="00472204"/>
    <w:rsid w:val="00472738"/>
    <w:rsid w:val="00472EAA"/>
    <w:rsid w:val="00473149"/>
    <w:rsid w:val="00474E45"/>
    <w:rsid w:val="00475285"/>
    <w:rsid w:val="004765C1"/>
    <w:rsid w:val="00476938"/>
    <w:rsid w:val="00477023"/>
    <w:rsid w:val="0047711E"/>
    <w:rsid w:val="004772B5"/>
    <w:rsid w:val="004775BA"/>
    <w:rsid w:val="00480D53"/>
    <w:rsid w:val="00482056"/>
    <w:rsid w:val="004820D5"/>
    <w:rsid w:val="004826D7"/>
    <w:rsid w:val="00482C7E"/>
    <w:rsid w:val="004848AD"/>
    <w:rsid w:val="00485C8F"/>
    <w:rsid w:val="0048687F"/>
    <w:rsid w:val="00486B50"/>
    <w:rsid w:val="00486DD4"/>
    <w:rsid w:val="004900AB"/>
    <w:rsid w:val="00490486"/>
    <w:rsid w:val="00491030"/>
    <w:rsid w:val="004915B5"/>
    <w:rsid w:val="0049177A"/>
    <w:rsid w:val="0049194B"/>
    <w:rsid w:val="004922F8"/>
    <w:rsid w:val="00492980"/>
    <w:rsid w:val="00492B93"/>
    <w:rsid w:val="00492EBC"/>
    <w:rsid w:val="004938A5"/>
    <w:rsid w:val="004938E2"/>
    <w:rsid w:val="00496208"/>
    <w:rsid w:val="004968E7"/>
    <w:rsid w:val="00497BB9"/>
    <w:rsid w:val="004A0546"/>
    <w:rsid w:val="004A09CD"/>
    <w:rsid w:val="004A1D89"/>
    <w:rsid w:val="004A210D"/>
    <w:rsid w:val="004A2477"/>
    <w:rsid w:val="004A2B51"/>
    <w:rsid w:val="004A3673"/>
    <w:rsid w:val="004A4299"/>
    <w:rsid w:val="004A44AB"/>
    <w:rsid w:val="004A4A3D"/>
    <w:rsid w:val="004A5038"/>
    <w:rsid w:val="004A52F9"/>
    <w:rsid w:val="004A5354"/>
    <w:rsid w:val="004A5B86"/>
    <w:rsid w:val="004A5CF5"/>
    <w:rsid w:val="004A6157"/>
    <w:rsid w:val="004A63D1"/>
    <w:rsid w:val="004A6E49"/>
    <w:rsid w:val="004A73C2"/>
    <w:rsid w:val="004B041D"/>
    <w:rsid w:val="004B0E56"/>
    <w:rsid w:val="004B12A8"/>
    <w:rsid w:val="004B167E"/>
    <w:rsid w:val="004B3B76"/>
    <w:rsid w:val="004B3D87"/>
    <w:rsid w:val="004B40FD"/>
    <w:rsid w:val="004B411D"/>
    <w:rsid w:val="004B45FD"/>
    <w:rsid w:val="004B57A6"/>
    <w:rsid w:val="004B704F"/>
    <w:rsid w:val="004B73C2"/>
    <w:rsid w:val="004B7C7B"/>
    <w:rsid w:val="004C0651"/>
    <w:rsid w:val="004C134F"/>
    <w:rsid w:val="004C1750"/>
    <w:rsid w:val="004C20CE"/>
    <w:rsid w:val="004C2993"/>
    <w:rsid w:val="004C33B7"/>
    <w:rsid w:val="004C42D2"/>
    <w:rsid w:val="004C457A"/>
    <w:rsid w:val="004C45C4"/>
    <w:rsid w:val="004C4F47"/>
    <w:rsid w:val="004C53B3"/>
    <w:rsid w:val="004C5998"/>
    <w:rsid w:val="004C5D25"/>
    <w:rsid w:val="004C621E"/>
    <w:rsid w:val="004C6690"/>
    <w:rsid w:val="004C67F1"/>
    <w:rsid w:val="004C69CF"/>
    <w:rsid w:val="004C6C7D"/>
    <w:rsid w:val="004C7733"/>
    <w:rsid w:val="004C7D1E"/>
    <w:rsid w:val="004D0146"/>
    <w:rsid w:val="004D069F"/>
    <w:rsid w:val="004D087F"/>
    <w:rsid w:val="004D0B3F"/>
    <w:rsid w:val="004D16C4"/>
    <w:rsid w:val="004D20D8"/>
    <w:rsid w:val="004D2408"/>
    <w:rsid w:val="004D2A8D"/>
    <w:rsid w:val="004D332A"/>
    <w:rsid w:val="004D3471"/>
    <w:rsid w:val="004D3A2E"/>
    <w:rsid w:val="004D468D"/>
    <w:rsid w:val="004D498F"/>
    <w:rsid w:val="004D49F8"/>
    <w:rsid w:val="004D5832"/>
    <w:rsid w:val="004D59C5"/>
    <w:rsid w:val="004D624B"/>
    <w:rsid w:val="004D6409"/>
    <w:rsid w:val="004D68E5"/>
    <w:rsid w:val="004D7167"/>
    <w:rsid w:val="004D7FE1"/>
    <w:rsid w:val="004E060F"/>
    <w:rsid w:val="004E0942"/>
    <w:rsid w:val="004E0BED"/>
    <w:rsid w:val="004E1501"/>
    <w:rsid w:val="004E19D4"/>
    <w:rsid w:val="004E1EA4"/>
    <w:rsid w:val="004E3537"/>
    <w:rsid w:val="004E3CBA"/>
    <w:rsid w:val="004E3CF4"/>
    <w:rsid w:val="004E3D45"/>
    <w:rsid w:val="004E403C"/>
    <w:rsid w:val="004E43F7"/>
    <w:rsid w:val="004E491E"/>
    <w:rsid w:val="004E59F4"/>
    <w:rsid w:val="004E5BC5"/>
    <w:rsid w:val="004E5C3D"/>
    <w:rsid w:val="004E5F67"/>
    <w:rsid w:val="004E68CC"/>
    <w:rsid w:val="004E709A"/>
    <w:rsid w:val="004E74CA"/>
    <w:rsid w:val="004E7973"/>
    <w:rsid w:val="004E7E13"/>
    <w:rsid w:val="004F0431"/>
    <w:rsid w:val="004F04C4"/>
    <w:rsid w:val="004F04C7"/>
    <w:rsid w:val="004F0C81"/>
    <w:rsid w:val="004F173F"/>
    <w:rsid w:val="004F22A3"/>
    <w:rsid w:val="004F270D"/>
    <w:rsid w:val="004F2FFC"/>
    <w:rsid w:val="004F3815"/>
    <w:rsid w:val="004F3CE7"/>
    <w:rsid w:val="004F4A01"/>
    <w:rsid w:val="004F4E93"/>
    <w:rsid w:val="004F5409"/>
    <w:rsid w:val="004F549C"/>
    <w:rsid w:val="004F6133"/>
    <w:rsid w:val="004F6ABE"/>
    <w:rsid w:val="004F72A9"/>
    <w:rsid w:val="004F7513"/>
    <w:rsid w:val="004F79FE"/>
    <w:rsid w:val="004F7A77"/>
    <w:rsid w:val="00500A79"/>
    <w:rsid w:val="00500E21"/>
    <w:rsid w:val="0050171C"/>
    <w:rsid w:val="00501778"/>
    <w:rsid w:val="00502F32"/>
    <w:rsid w:val="00504408"/>
    <w:rsid w:val="00505D94"/>
    <w:rsid w:val="0050646F"/>
    <w:rsid w:val="00506D21"/>
    <w:rsid w:val="00507131"/>
    <w:rsid w:val="00507EA2"/>
    <w:rsid w:val="00511036"/>
    <w:rsid w:val="005116C3"/>
    <w:rsid w:val="00511762"/>
    <w:rsid w:val="0051193A"/>
    <w:rsid w:val="00511ABF"/>
    <w:rsid w:val="005123E7"/>
    <w:rsid w:val="00512754"/>
    <w:rsid w:val="00514801"/>
    <w:rsid w:val="00514D1E"/>
    <w:rsid w:val="005151F5"/>
    <w:rsid w:val="00515B69"/>
    <w:rsid w:val="005170EB"/>
    <w:rsid w:val="00517F38"/>
    <w:rsid w:val="0052031D"/>
    <w:rsid w:val="00520F62"/>
    <w:rsid w:val="00521276"/>
    <w:rsid w:val="00521DED"/>
    <w:rsid w:val="00521FA9"/>
    <w:rsid w:val="0052282C"/>
    <w:rsid w:val="0052309F"/>
    <w:rsid w:val="005243D4"/>
    <w:rsid w:val="0052540D"/>
    <w:rsid w:val="00525755"/>
    <w:rsid w:val="00525FCD"/>
    <w:rsid w:val="00526704"/>
    <w:rsid w:val="00527147"/>
    <w:rsid w:val="005277B2"/>
    <w:rsid w:val="00527AF4"/>
    <w:rsid w:val="00530F71"/>
    <w:rsid w:val="005317EB"/>
    <w:rsid w:val="00531939"/>
    <w:rsid w:val="00532BA6"/>
    <w:rsid w:val="00533070"/>
    <w:rsid w:val="00533319"/>
    <w:rsid w:val="00533C2B"/>
    <w:rsid w:val="005359BE"/>
    <w:rsid w:val="00536BD8"/>
    <w:rsid w:val="005371AB"/>
    <w:rsid w:val="0053768A"/>
    <w:rsid w:val="0054076A"/>
    <w:rsid w:val="0054125D"/>
    <w:rsid w:val="00541C61"/>
    <w:rsid w:val="00542116"/>
    <w:rsid w:val="005427C4"/>
    <w:rsid w:val="00543A06"/>
    <w:rsid w:val="00544711"/>
    <w:rsid w:val="005450A6"/>
    <w:rsid w:val="00545475"/>
    <w:rsid w:val="00546E12"/>
    <w:rsid w:val="00550F7B"/>
    <w:rsid w:val="00552821"/>
    <w:rsid w:val="0055364A"/>
    <w:rsid w:val="00553F61"/>
    <w:rsid w:val="005556F2"/>
    <w:rsid w:val="005562F4"/>
    <w:rsid w:val="00556590"/>
    <w:rsid w:val="0055760F"/>
    <w:rsid w:val="0055795E"/>
    <w:rsid w:val="00560A0C"/>
    <w:rsid w:val="00560D60"/>
    <w:rsid w:val="00560EE9"/>
    <w:rsid w:val="005613E3"/>
    <w:rsid w:val="005617FF"/>
    <w:rsid w:val="0056200D"/>
    <w:rsid w:val="00562055"/>
    <w:rsid w:val="0056206B"/>
    <w:rsid w:val="005621B8"/>
    <w:rsid w:val="00562B0F"/>
    <w:rsid w:val="00562E8B"/>
    <w:rsid w:val="00563458"/>
    <w:rsid w:val="0056384F"/>
    <w:rsid w:val="00563F0F"/>
    <w:rsid w:val="005644FA"/>
    <w:rsid w:val="0056499A"/>
    <w:rsid w:val="00564E25"/>
    <w:rsid w:val="00565852"/>
    <w:rsid w:val="00565A18"/>
    <w:rsid w:val="00565D5E"/>
    <w:rsid w:val="00566012"/>
    <w:rsid w:val="00566AE8"/>
    <w:rsid w:val="00566E7F"/>
    <w:rsid w:val="00567178"/>
    <w:rsid w:val="0057062C"/>
    <w:rsid w:val="0057156D"/>
    <w:rsid w:val="00571D91"/>
    <w:rsid w:val="005722E9"/>
    <w:rsid w:val="00572996"/>
    <w:rsid w:val="0057314C"/>
    <w:rsid w:val="005743C2"/>
    <w:rsid w:val="005749A8"/>
    <w:rsid w:val="005750D8"/>
    <w:rsid w:val="005762D2"/>
    <w:rsid w:val="00581EB3"/>
    <w:rsid w:val="005820EC"/>
    <w:rsid w:val="00583774"/>
    <w:rsid w:val="005847B5"/>
    <w:rsid w:val="00585A5F"/>
    <w:rsid w:val="0058670A"/>
    <w:rsid w:val="0058696A"/>
    <w:rsid w:val="005874B8"/>
    <w:rsid w:val="005876E8"/>
    <w:rsid w:val="00590306"/>
    <w:rsid w:val="005904E7"/>
    <w:rsid w:val="00590BFC"/>
    <w:rsid w:val="0059221B"/>
    <w:rsid w:val="005929FF"/>
    <w:rsid w:val="00593A21"/>
    <w:rsid w:val="005958FC"/>
    <w:rsid w:val="00595D89"/>
    <w:rsid w:val="00595DCE"/>
    <w:rsid w:val="005960DB"/>
    <w:rsid w:val="00596797"/>
    <w:rsid w:val="0059679D"/>
    <w:rsid w:val="00596A0F"/>
    <w:rsid w:val="00596BED"/>
    <w:rsid w:val="00597D56"/>
    <w:rsid w:val="005A0429"/>
    <w:rsid w:val="005A0B9D"/>
    <w:rsid w:val="005A1B8A"/>
    <w:rsid w:val="005A1D88"/>
    <w:rsid w:val="005A37C6"/>
    <w:rsid w:val="005A4733"/>
    <w:rsid w:val="005A4765"/>
    <w:rsid w:val="005A4E32"/>
    <w:rsid w:val="005A60DB"/>
    <w:rsid w:val="005A7E12"/>
    <w:rsid w:val="005B0D8F"/>
    <w:rsid w:val="005B1112"/>
    <w:rsid w:val="005B1D8B"/>
    <w:rsid w:val="005B24B8"/>
    <w:rsid w:val="005B387A"/>
    <w:rsid w:val="005B39CF"/>
    <w:rsid w:val="005B4939"/>
    <w:rsid w:val="005B5D39"/>
    <w:rsid w:val="005B5F37"/>
    <w:rsid w:val="005B782D"/>
    <w:rsid w:val="005C026C"/>
    <w:rsid w:val="005C0695"/>
    <w:rsid w:val="005C2647"/>
    <w:rsid w:val="005C3151"/>
    <w:rsid w:val="005C3F4A"/>
    <w:rsid w:val="005C422B"/>
    <w:rsid w:val="005C4341"/>
    <w:rsid w:val="005C5330"/>
    <w:rsid w:val="005C5C63"/>
    <w:rsid w:val="005C60BD"/>
    <w:rsid w:val="005C62AA"/>
    <w:rsid w:val="005C686F"/>
    <w:rsid w:val="005C6F60"/>
    <w:rsid w:val="005D016F"/>
    <w:rsid w:val="005D01CF"/>
    <w:rsid w:val="005D0B24"/>
    <w:rsid w:val="005D0D2F"/>
    <w:rsid w:val="005D18CF"/>
    <w:rsid w:val="005D22DE"/>
    <w:rsid w:val="005D28D4"/>
    <w:rsid w:val="005D3F74"/>
    <w:rsid w:val="005D457D"/>
    <w:rsid w:val="005D4C66"/>
    <w:rsid w:val="005D4F84"/>
    <w:rsid w:val="005D4F97"/>
    <w:rsid w:val="005D5066"/>
    <w:rsid w:val="005D5C34"/>
    <w:rsid w:val="005D62D7"/>
    <w:rsid w:val="005D6300"/>
    <w:rsid w:val="005D7056"/>
    <w:rsid w:val="005D74E3"/>
    <w:rsid w:val="005E0FDA"/>
    <w:rsid w:val="005E173C"/>
    <w:rsid w:val="005E17AB"/>
    <w:rsid w:val="005E2DBE"/>
    <w:rsid w:val="005E3201"/>
    <w:rsid w:val="005E3DD0"/>
    <w:rsid w:val="005E4596"/>
    <w:rsid w:val="005E46DE"/>
    <w:rsid w:val="005E4BCE"/>
    <w:rsid w:val="005E50A1"/>
    <w:rsid w:val="005E5CA1"/>
    <w:rsid w:val="005E5E8B"/>
    <w:rsid w:val="005E7026"/>
    <w:rsid w:val="005F0627"/>
    <w:rsid w:val="005F1089"/>
    <w:rsid w:val="005F11B1"/>
    <w:rsid w:val="005F135B"/>
    <w:rsid w:val="005F15B5"/>
    <w:rsid w:val="005F1967"/>
    <w:rsid w:val="005F27F4"/>
    <w:rsid w:val="005F356A"/>
    <w:rsid w:val="005F37F4"/>
    <w:rsid w:val="005F39C7"/>
    <w:rsid w:val="005F4009"/>
    <w:rsid w:val="005F4FF5"/>
    <w:rsid w:val="005F512E"/>
    <w:rsid w:val="005F51E6"/>
    <w:rsid w:val="005F56BA"/>
    <w:rsid w:val="005F5B50"/>
    <w:rsid w:val="005F6080"/>
    <w:rsid w:val="005F6F38"/>
    <w:rsid w:val="00600013"/>
    <w:rsid w:val="00600289"/>
    <w:rsid w:val="0060113F"/>
    <w:rsid w:val="0060157B"/>
    <w:rsid w:val="006016E6"/>
    <w:rsid w:val="00601E92"/>
    <w:rsid w:val="00602239"/>
    <w:rsid w:val="00602CE9"/>
    <w:rsid w:val="00602D85"/>
    <w:rsid w:val="0060421E"/>
    <w:rsid w:val="00604ED7"/>
    <w:rsid w:val="006059FE"/>
    <w:rsid w:val="00605B40"/>
    <w:rsid w:val="00606701"/>
    <w:rsid w:val="006076C8"/>
    <w:rsid w:val="0060771E"/>
    <w:rsid w:val="00607F69"/>
    <w:rsid w:val="00607F79"/>
    <w:rsid w:val="00611E70"/>
    <w:rsid w:val="00612E9C"/>
    <w:rsid w:val="0061306F"/>
    <w:rsid w:val="00615BCC"/>
    <w:rsid w:val="00615FEC"/>
    <w:rsid w:val="00616A88"/>
    <w:rsid w:val="00621150"/>
    <w:rsid w:val="00621793"/>
    <w:rsid w:val="00622508"/>
    <w:rsid w:val="00622FFB"/>
    <w:rsid w:val="006246D4"/>
    <w:rsid w:val="00625195"/>
    <w:rsid w:val="0062536F"/>
    <w:rsid w:val="00625386"/>
    <w:rsid w:val="00625D2B"/>
    <w:rsid w:val="00626278"/>
    <w:rsid w:val="006264AE"/>
    <w:rsid w:val="00626A48"/>
    <w:rsid w:val="00626D42"/>
    <w:rsid w:val="00627A5C"/>
    <w:rsid w:val="00627C70"/>
    <w:rsid w:val="00627FBA"/>
    <w:rsid w:val="006309AF"/>
    <w:rsid w:val="006325CA"/>
    <w:rsid w:val="00634179"/>
    <w:rsid w:val="006345E8"/>
    <w:rsid w:val="00634D16"/>
    <w:rsid w:val="0063515D"/>
    <w:rsid w:val="00635797"/>
    <w:rsid w:val="00635A28"/>
    <w:rsid w:val="00635C60"/>
    <w:rsid w:val="00636337"/>
    <w:rsid w:val="006366FD"/>
    <w:rsid w:val="006371DA"/>
    <w:rsid w:val="0063732E"/>
    <w:rsid w:val="0063746E"/>
    <w:rsid w:val="00637BCB"/>
    <w:rsid w:val="00640087"/>
    <w:rsid w:val="00640592"/>
    <w:rsid w:val="00640707"/>
    <w:rsid w:val="0064086B"/>
    <w:rsid w:val="006408AD"/>
    <w:rsid w:val="00640A72"/>
    <w:rsid w:val="00642018"/>
    <w:rsid w:val="006423AA"/>
    <w:rsid w:val="006426DA"/>
    <w:rsid w:val="006430DB"/>
    <w:rsid w:val="006436B0"/>
    <w:rsid w:val="00644074"/>
    <w:rsid w:val="0064424F"/>
    <w:rsid w:val="00644D32"/>
    <w:rsid w:val="00645A25"/>
    <w:rsid w:val="00645B1D"/>
    <w:rsid w:val="00645FDE"/>
    <w:rsid w:val="00646DA7"/>
    <w:rsid w:val="0064761C"/>
    <w:rsid w:val="00650D85"/>
    <w:rsid w:val="00650EAA"/>
    <w:rsid w:val="00651382"/>
    <w:rsid w:val="006514EB"/>
    <w:rsid w:val="00651C2E"/>
    <w:rsid w:val="00651EC3"/>
    <w:rsid w:val="006522C0"/>
    <w:rsid w:val="00652B09"/>
    <w:rsid w:val="0065353D"/>
    <w:rsid w:val="00653884"/>
    <w:rsid w:val="006538CD"/>
    <w:rsid w:val="0065422D"/>
    <w:rsid w:val="00654BD4"/>
    <w:rsid w:val="00655E00"/>
    <w:rsid w:val="006560A2"/>
    <w:rsid w:val="006560BA"/>
    <w:rsid w:val="006601BE"/>
    <w:rsid w:val="00660418"/>
    <w:rsid w:val="00660696"/>
    <w:rsid w:val="006607DC"/>
    <w:rsid w:val="006614D1"/>
    <w:rsid w:val="006618AC"/>
    <w:rsid w:val="006626F1"/>
    <w:rsid w:val="00662A8C"/>
    <w:rsid w:val="00662CB1"/>
    <w:rsid w:val="0066392A"/>
    <w:rsid w:val="00663F87"/>
    <w:rsid w:val="00663FD3"/>
    <w:rsid w:val="006651CB"/>
    <w:rsid w:val="0066522A"/>
    <w:rsid w:val="006655AD"/>
    <w:rsid w:val="006655F2"/>
    <w:rsid w:val="00665729"/>
    <w:rsid w:val="00665C01"/>
    <w:rsid w:val="00665E0A"/>
    <w:rsid w:val="006667D9"/>
    <w:rsid w:val="00666C77"/>
    <w:rsid w:val="0066759C"/>
    <w:rsid w:val="00667BB7"/>
    <w:rsid w:val="00667C32"/>
    <w:rsid w:val="006701FE"/>
    <w:rsid w:val="00670EED"/>
    <w:rsid w:val="00671448"/>
    <w:rsid w:val="006716BF"/>
    <w:rsid w:val="006718AB"/>
    <w:rsid w:val="00672392"/>
    <w:rsid w:val="00672755"/>
    <w:rsid w:val="006728C9"/>
    <w:rsid w:val="00672AB5"/>
    <w:rsid w:val="0067322C"/>
    <w:rsid w:val="00673B25"/>
    <w:rsid w:val="00673B2D"/>
    <w:rsid w:val="00673C97"/>
    <w:rsid w:val="00674152"/>
    <w:rsid w:val="0067426F"/>
    <w:rsid w:val="00676969"/>
    <w:rsid w:val="0067703A"/>
    <w:rsid w:val="00677F0D"/>
    <w:rsid w:val="00680480"/>
    <w:rsid w:val="006804C6"/>
    <w:rsid w:val="00680FBB"/>
    <w:rsid w:val="00681ABE"/>
    <w:rsid w:val="00681C0D"/>
    <w:rsid w:val="00682080"/>
    <w:rsid w:val="00682D91"/>
    <w:rsid w:val="00682DCC"/>
    <w:rsid w:val="00683272"/>
    <w:rsid w:val="0068374E"/>
    <w:rsid w:val="00684063"/>
    <w:rsid w:val="006862DD"/>
    <w:rsid w:val="006865D9"/>
    <w:rsid w:val="0068782A"/>
    <w:rsid w:val="00690584"/>
    <w:rsid w:val="00690BBC"/>
    <w:rsid w:val="00691AD0"/>
    <w:rsid w:val="006926F5"/>
    <w:rsid w:val="00693DF9"/>
    <w:rsid w:val="00693E04"/>
    <w:rsid w:val="006942BB"/>
    <w:rsid w:val="00694406"/>
    <w:rsid w:val="0069760C"/>
    <w:rsid w:val="006977B1"/>
    <w:rsid w:val="006978EA"/>
    <w:rsid w:val="006A0253"/>
    <w:rsid w:val="006A0BB3"/>
    <w:rsid w:val="006A0C8D"/>
    <w:rsid w:val="006A1913"/>
    <w:rsid w:val="006A1A5F"/>
    <w:rsid w:val="006A2A9B"/>
    <w:rsid w:val="006A3934"/>
    <w:rsid w:val="006A4165"/>
    <w:rsid w:val="006A4E0D"/>
    <w:rsid w:val="006A50D6"/>
    <w:rsid w:val="006A58E1"/>
    <w:rsid w:val="006A608F"/>
    <w:rsid w:val="006A691C"/>
    <w:rsid w:val="006A72E8"/>
    <w:rsid w:val="006A7919"/>
    <w:rsid w:val="006B05EB"/>
    <w:rsid w:val="006B098F"/>
    <w:rsid w:val="006B0AEF"/>
    <w:rsid w:val="006B1748"/>
    <w:rsid w:val="006B1B2F"/>
    <w:rsid w:val="006B20CF"/>
    <w:rsid w:val="006B2C93"/>
    <w:rsid w:val="006B30A4"/>
    <w:rsid w:val="006B34C9"/>
    <w:rsid w:val="006B7281"/>
    <w:rsid w:val="006B7CDC"/>
    <w:rsid w:val="006C01EC"/>
    <w:rsid w:val="006C0E56"/>
    <w:rsid w:val="006C3161"/>
    <w:rsid w:val="006C3464"/>
    <w:rsid w:val="006C3779"/>
    <w:rsid w:val="006C4A4A"/>
    <w:rsid w:val="006C55BE"/>
    <w:rsid w:val="006C57C4"/>
    <w:rsid w:val="006C59DF"/>
    <w:rsid w:val="006C6465"/>
    <w:rsid w:val="006C7519"/>
    <w:rsid w:val="006D0565"/>
    <w:rsid w:val="006D0D5D"/>
    <w:rsid w:val="006D185C"/>
    <w:rsid w:val="006D192E"/>
    <w:rsid w:val="006D208F"/>
    <w:rsid w:val="006D2E8E"/>
    <w:rsid w:val="006D2FF7"/>
    <w:rsid w:val="006D3B0E"/>
    <w:rsid w:val="006D5040"/>
    <w:rsid w:val="006D5055"/>
    <w:rsid w:val="006D54AB"/>
    <w:rsid w:val="006D55AC"/>
    <w:rsid w:val="006D5C13"/>
    <w:rsid w:val="006D5E45"/>
    <w:rsid w:val="006D60EA"/>
    <w:rsid w:val="006D645C"/>
    <w:rsid w:val="006D66DE"/>
    <w:rsid w:val="006D7A20"/>
    <w:rsid w:val="006E0E6F"/>
    <w:rsid w:val="006E0F54"/>
    <w:rsid w:val="006E22BF"/>
    <w:rsid w:val="006E2969"/>
    <w:rsid w:val="006E3492"/>
    <w:rsid w:val="006E38E8"/>
    <w:rsid w:val="006E472B"/>
    <w:rsid w:val="006E5457"/>
    <w:rsid w:val="006E6B86"/>
    <w:rsid w:val="006F075D"/>
    <w:rsid w:val="006F1052"/>
    <w:rsid w:val="006F15BF"/>
    <w:rsid w:val="006F163B"/>
    <w:rsid w:val="006F26D0"/>
    <w:rsid w:val="006F2746"/>
    <w:rsid w:val="006F2D7C"/>
    <w:rsid w:val="006F2DEB"/>
    <w:rsid w:val="006F2EA2"/>
    <w:rsid w:val="006F40B8"/>
    <w:rsid w:val="006F5F6F"/>
    <w:rsid w:val="006F678B"/>
    <w:rsid w:val="006F79A8"/>
    <w:rsid w:val="006F7DD0"/>
    <w:rsid w:val="007014C7"/>
    <w:rsid w:val="007014EF"/>
    <w:rsid w:val="00701A19"/>
    <w:rsid w:val="00702DA3"/>
    <w:rsid w:val="007045C7"/>
    <w:rsid w:val="0070499B"/>
    <w:rsid w:val="00704AFB"/>
    <w:rsid w:val="00704C4E"/>
    <w:rsid w:val="00704C66"/>
    <w:rsid w:val="0070595D"/>
    <w:rsid w:val="00705972"/>
    <w:rsid w:val="00705ABE"/>
    <w:rsid w:val="007068C2"/>
    <w:rsid w:val="00706C99"/>
    <w:rsid w:val="00707230"/>
    <w:rsid w:val="0070775E"/>
    <w:rsid w:val="00710081"/>
    <w:rsid w:val="0071053B"/>
    <w:rsid w:val="00712226"/>
    <w:rsid w:val="00713124"/>
    <w:rsid w:val="00713C0B"/>
    <w:rsid w:val="007142BC"/>
    <w:rsid w:val="0071463E"/>
    <w:rsid w:val="00714738"/>
    <w:rsid w:val="00714D6A"/>
    <w:rsid w:val="00714EFE"/>
    <w:rsid w:val="007153DD"/>
    <w:rsid w:val="00715EAD"/>
    <w:rsid w:val="007175BA"/>
    <w:rsid w:val="00717A95"/>
    <w:rsid w:val="00721A3B"/>
    <w:rsid w:val="00721D42"/>
    <w:rsid w:val="00721F5B"/>
    <w:rsid w:val="007239C8"/>
    <w:rsid w:val="00724C6D"/>
    <w:rsid w:val="00724F1D"/>
    <w:rsid w:val="007254F4"/>
    <w:rsid w:val="00725D35"/>
    <w:rsid w:val="00725E3B"/>
    <w:rsid w:val="00726426"/>
    <w:rsid w:val="00726614"/>
    <w:rsid w:val="00727006"/>
    <w:rsid w:val="007275A9"/>
    <w:rsid w:val="00727F9A"/>
    <w:rsid w:val="00730194"/>
    <w:rsid w:val="0073053F"/>
    <w:rsid w:val="00731478"/>
    <w:rsid w:val="007319EA"/>
    <w:rsid w:val="00731D5A"/>
    <w:rsid w:val="007320DC"/>
    <w:rsid w:val="00732210"/>
    <w:rsid w:val="00732F7F"/>
    <w:rsid w:val="00733260"/>
    <w:rsid w:val="00733D82"/>
    <w:rsid w:val="00733DEB"/>
    <w:rsid w:val="00734122"/>
    <w:rsid w:val="00734779"/>
    <w:rsid w:val="00734DCE"/>
    <w:rsid w:val="00735415"/>
    <w:rsid w:val="00735599"/>
    <w:rsid w:val="00735E66"/>
    <w:rsid w:val="007363BD"/>
    <w:rsid w:val="007367C9"/>
    <w:rsid w:val="007368DB"/>
    <w:rsid w:val="00736AA6"/>
    <w:rsid w:val="007377A7"/>
    <w:rsid w:val="00737E45"/>
    <w:rsid w:val="00740CCB"/>
    <w:rsid w:val="007412C5"/>
    <w:rsid w:val="0074185E"/>
    <w:rsid w:val="00741F6C"/>
    <w:rsid w:val="007420C1"/>
    <w:rsid w:val="007430B2"/>
    <w:rsid w:val="00743F1A"/>
    <w:rsid w:val="00744AC6"/>
    <w:rsid w:val="00744BB8"/>
    <w:rsid w:val="007453D1"/>
    <w:rsid w:val="00745F1A"/>
    <w:rsid w:val="00746BB5"/>
    <w:rsid w:val="00747148"/>
    <w:rsid w:val="007479BD"/>
    <w:rsid w:val="00750441"/>
    <w:rsid w:val="00750466"/>
    <w:rsid w:val="007513F6"/>
    <w:rsid w:val="00751B02"/>
    <w:rsid w:val="00751E5D"/>
    <w:rsid w:val="007523DD"/>
    <w:rsid w:val="00752D41"/>
    <w:rsid w:val="00752D89"/>
    <w:rsid w:val="007535C1"/>
    <w:rsid w:val="00754335"/>
    <w:rsid w:val="007545D1"/>
    <w:rsid w:val="007551F7"/>
    <w:rsid w:val="007556D8"/>
    <w:rsid w:val="00755D5F"/>
    <w:rsid w:val="00756844"/>
    <w:rsid w:val="00757553"/>
    <w:rsid w:val="00757B8B"/>
    <w:rsid w:val="0076129B"/>
    <w:rsid w:val="0076200E"/>
    <w:rsid w:val="00762768"/>
    <w:rsid w:val="00762CA4"/>
    <w:rsid w:val="00764489"/>
    <w:rsid w:val="007657B0"/>
    <w:rsid w:val="007658EC"/>
    <w:rsid w:val="00765F40"/>
    <w:rsid w:val="00766BA4"/>
    <w:rsid w:val="00766F65"/>
    <w:rsid w:val="007678E7"/>
    <w:rsid w:val="00767D5E"/>
    <w:rsid w:val="007700E3"/>
    <w:rsid w:val="007700F7"/>
    <w:rsid w:val="00770168"/>
    <w:rsid w:val="0077176D"/>
    <w:rsid w:val="00774E4A"/>
    <w:rsid w:val="00775882"/>
    <w:rsid w:val="00775A0A"/>
    <w:rsid w:val="00775F7B"/>
    <w:rsid w:val="007771D3"/>
    <w:rsid w:val="0077740E"/>
    <w:rsid w:val="007810E9"/>
    <w:rsid w:val="00783881"/>
    <w:rsid w:val="00783EF1"/>
    <w:rsid w:val="00785025"/>
    <w:rsid w:val="00785183"/>
    <w:rsid w:val="00785B0D"/>
    <w:rsid w:val="00786624"/>
    <w:rsid w:val="007868BE"/>
    <w:rsid w:val="0078694F"/>
    <w:rsid w:val="00786A6B"/>
    <w:rsid w:val="007873A6"/>
    <w:rsid w:val="007907A3"/>
    <w:rsid w:val="00790AD6"/>
    <w:rsid w:val="00790D27"/>
    <w:rsid w:val="0079152E"/>
    <w:rsid w:val="007919D8"/>
    <w:rsid w:val="00792F36"/>
    <w:rsid w:val="0079410D"/>
    <w:rsid w:val="00795859"/>
    <w:rsid w:val="00795AB2"/>
    <w:rsid w:val="007963D6"/>
    <w:rsid w:val="007971D5"/>
    <w:rsid w:val="007A09C6"/>
    <w:rsid w:val="007A1B18"/>
    <w:rsid w:val="007A2DE0"/>
    <w:rsid w:val="007A402C"/>
    <w:rsid w:val="007A4ADC"/>
    <w:rsid w:val="007A4E0E"/>
    <w:rsid w:val="007A503C"/>
    <w:rsid w:val="007A5632"/>
    <w:rsid w:val="007A59DB"/>
    <w:rsid w:val="007A5D25"/>
    <w:rsid w:val="007A6EA8"/>
    <w:rsid w:val="007B037E"/>
    <w:rsid w:val="007B1452"/>
    <w:rsid w:val="007B1759"/>
    <w:rsid w:val="007B1925"/>
    <w:rsid w:val="007B2EF3"/>
    <w:rsid w:val="007B320A"/>
    <w:rsid w:val="007B4678"/>
    <w:rsid w:val="007B4C22"/>
    <w:rsid w:val="007B5309"/>
    <w:rsid w:val="007B5C82"/>
    <w:rsid w:val="007B637E"/>
    <w:rsid w:val="007B7E0D"/>
    <w:rsid w:val="007C0148"/>
    <w:rsid w:val="007C0BF0"/>
    <w:rsid w:val="007C10E4"/>
    <w:rsid w:val="007C2C04"/>
    <w:rsid w:val="007C2EC6"/>
    <w:rsid w:val="007C35CF"/>
    <w:rsid w:val="007C3726"/>
    <w:rsid w:val="007C37BA"/>
    <w:rsid w:val="007C37C0"/>
    <w:rsid w:val="007C3D23"/>
    <w:rsid w:val="007C3E97"/>
    <w:rsid w:val="007C3F14"/>
    <w:rsid w:val="007C4A38"/>
    <w:rsid w:val="007C4CB2"/>
    <w:rsid w:val="007C50F0"/>
    <w:rsid w:val="007C5B73"/>
    <w:rsid w:val="007C5D74"/>
    <w:rsid w:val="007C5D9A"/>
    <w:rsid w:val="007C5E58"/>
    <w:rsid w:val="007C7619"/>
    <w:rsid w:val="007D01B9"/>
    <w:rsid w:val="007D0428"/>
    <w:rsid w:val="007D0B63"/>
    <w:rsid w:val="007D0DB6"/>
    <w:rsid w:val="007D127B"/>
    <w:rsid w:val="007D144D"/>
    <w:rsid w:val="007D191F"/>
    <w:rsid w:val="007D1A74"/>
    <w:rsid w:val="007D2C13"/>
    <w:rsid w:val="007D336E"/>
    <w:rsid w:val="007D3CD9"/>
    <w:rsid w:val="007D4152"/>
    <w:rsid w:val="007D4238"/>
    <w:rsid w:val="007D45B9"/>
    <w:rsid w:val="007D4BE7"/>
    <w:rsid w:val="007D59E1"/>
    <w:rsid w:val="007D5AA8"/>
    <w:rsid w:val="007D64A6"/>
    <w:rsid w:val="007D6655"/>
    <w:rsid w:val="007D68FC"/>
    <w:rsid w:val="007D78FF"/>
    <w:rsid w:val="007D7BBF"/>
    <w:rsid w:val="007D7DDF"/>
    <w:rsid w:val="007E059E"/>
    <w:rsid w:val="007E0AC3"/>
    <w:rsid w:val="007E0AE4"/>
    <w:rsid w:val="007E0B6C"/>
    <w:rsid w:val="007E0F50"/>
    <w:rsid w:val="007E186E"/>
    <w:rsid w:val="007E19E0"/>
    <w:rsid w:val="007E2494"/>
    <w:rsid w:val="007E24F0"/>
    <w:rsid w:val="007E391B"/>
    <w:rsid w:val="007E3DF4"/>
    <w:rsid w:val="007E407A"/>
    <w:rsid w:val="007E6796"/>
    <w:rsid w:val="007E7309"/>
    <w:rsid w:val="007E74A8"/>
    <w:rsid w:val="007E7584"/>
    <w:rsid w:val="007E792A"/>
    <w:rsid w:val="007F0081"/>
    <w:rsid w:val="007F0D4C"/>
    <w:rsid w:val="007F2929"/>
    <w:rsid w:val="007F2C15"/>
    <w:rsid w:val="007F2DD0"/>
    <w:rsid w:val="007F3580"/>
    <w:rsid w:val="007F3F77"/>
    <w:rsid w:val="007F56CF"/>
    <w:rsid w:val="007F674D"/>
    <w:rsid w:val="007F70F1"/>
    <w:rsid w:val="00800AF2"/>
    <w:rsid w:val="0080121E"/>
    <w:rsid w:val="0080158B"/>
    <w:rsid w:val="00801A91"/>
    <w:rsid w:val="00801B1C"/>
    <w:rsid w:val="00801F1B"/>
    <w:rsid w:val="00802301"/>
    <w:rsid w:val="0080282D"/>
    <w:rsid w:val="00804020"/>
    <w:rsid w:val="00804596"/>
    <w:rsid w:val="00805773"/>
    <w:rsid w:val="00806355"/>
    <w:rsid w:val="0080637F"/>
    <w:rsid w:val="0080696C"/>
    <w:rsid w:val="00806F6D"/>
    <w:rsid w:val="0080750E"/>
    <w:rsid w:val="00807E91"/>
    <w:rsid w:val="0081037B"/>
    <w:rsid w:val="00810C5C"/>
    <w:rsid w:val="008112F5"/>
    <w:rsid w:val="0081161B"/>
    <w:rsid w:val="00811AA5"/>
    <w:rsid w:val="00812184"/>
    <w:rsid w:val="008127D9"/>
    <w:rsid w:val="00812CD6"/>
    <w:rsid w:val="00812E1F"/>
    <w:rsid w:val="008138AC"/>
    <w:rsid w:val="0081392C"/>
    <w:rsid w:val="00813C8A"/>
    <w:rsid w:val="00814114"/>
    <w:rsid w:val="0081417E"/>
    <w:rsid w:val="00814980"/>
    <w:rsid w:val="00815AF7"/>
    <w:rsid w:val="00815C78"/>
    <w:rsid w:val="008162A8"/>
    <w:rsid w:val="008165C3"/>
    <w:rsid w:val="00820470"/>
    <w:rsid w:val="00820FB6"/>
    <w:rsid w:val="00821B25"/>
    <w:rsid w:val="00822C0C"/>
    <w:rsid w:val="00823192"/>
    <w:rsid w:val="0082323D"/>
    <w:rsid w:val="00823F65"/>
    <w:rsid w:val="008244B9"/>
    <w:rsid w:val="008245BA"/>
    <w:rsid w:val="0082525A"/>
    <w:rsid w:val="00825C3E"/>
    <w:rsid w:val="00826559"/>
    <w:rsid w:val="00830E7F"/>
    <w:rsid w:val="0083151A"/>
    <w:rsid w:val="008316C2"/>
    <w:rsid w:val="0083286E"/>
    <w:rsid w:val="00832CFE"/>
    <w:rsid w:val="008337BD"/>
    <w:rsid w:val="00834AB6"/>
    <w:rsid w:val="008355F5"/>
    <w:rsid w:val="00835C48"/>
    <w:rsid w:val="00835FE7"/>
    <w:rsid w:val="00837C50"/>
    <w:rsid w:val="0084080A"/>
    <w:rsid w:val="00841200"/>
    <w:rsid w:val="00841445"/>
    <w:rsid w:val="00841461"/>
    <w:rsid w:val="0084182F"/>
    <w:rsid w:val="008420BD"/>
    <w:rsid w:val="008428BD"/>
    <w:rsid w:val="008429EA"/>
    <w:rsid w:val="00843310"/>
    <w:rsid w:val="00843351"/>
    <w:rsid w:val="008440CE"/>
    <w:rsid w:val="00844939"/>
    <w:rsid w:val="008454E9"/>
    <w:rsid w:val="008456D2"/>
    <w:rsid w:val="00845CDE"/>
    <w:rsid w:val="00845DAE"/>
    <w:rsid w:val="00846084"/>
    <w:rsid w:val="0084609C"/>
    <w:rsid w:val="00846346"/>
    <w:rsid w:val="008465A3"/>
    <w:rsid w:val="008468B6"/>
    <w:rsid w:val="00846975"/>
    <w:rsid w:val="008469B9"/>
    <w:rsid w:val="008474FD"/>
    <w:rsid w:val="00847B57"/>
    <w:rsid w:val="00847FD7"/>
    <w:rsid w:val="008505A9"/>
    <w:rsid w:val="0085063E"/>
    <w:rsid w:val="00851648"/>
    <w:rsid w:val="00851E3A"/>
    <w:rsid w:val="0085249F"/>
    <w:rsid w:val="00853013"/>
    <w:rsid w:val="008539A2"/>
    <w:rsid w:val="00853D16"/>
    <w:rsid w:val="00855C8B"/>
    <w:rsid w:val="00855D44"/>
    <w:rsid w:val="00855F47"/>
    <w:rsid w:val="008568FA"/>
    <w:rsid w:val="00856A41"/>
    <w:rsid w:val="008575FA"/>
    <w:rsid w:val="00860246"/>
    <w:rsid w:val="0086120C"/>
    <w:rsid w:val="0086128C"/>
    <w:rsid w:val="00861DB4"/>
    <w:rsid w:val="008624EE"/>
    <w:rsid w:val="008627D1"/>
    <w:rsid w:val="00862B73"/>
    <w:rsid w:val="00862F6D"/>
    <w:rsid w:val="00863B4E"/>
    <w:rsid w:val="0086419A"/>
    <w:rsid w:val="008644E3"/>
    <w:rsid w:val="00866FC2"/>
    <w:rsid w:val="00867AD1"/>
    <w:rsid w:val="008708F2"/>
    <w:rsid w:val="00870914"/>
    <w:rsid w:val="00871391"/>
    <w:rsid w:val="008721D6"/>
    <w:rsid w:val="008726D9"/>
    <w:rsid w:val="0087318B"/>
    <w:rsid w:val="00874473"/>
    <w:rsid w:val="008747DA"/>
    <w:rsid w:val="00874947"/>
    <w:rsid w:val="0087542F"/>
    <w:rsid w:val="00876636"/>
    <w:rsid w:val="00876766"/>
    <w:rsid w:val="0087682F"/>
    <w:rsid w:val="0087721C"/>
    <w:rsid w:val="008779C6"/>
    <w:rsid w:val="0088085F"/>
    <w:rsid w:val="00881553"/>
    <w:rsid w:val="0088187C"/>
    <w:rsid w:val="0088206A"/>
    <w:rsid w:val="00882F88"/>
    <w:rsid w:val="00883AE2"/>
    <w:rsid w:val="00883D28"/>
    <w:rsid w:val="00884877"/>
    <w:rsid w:val="008850AC"/>
    <w:rsid w:val="00887F1B"/>
    <w:rsid w:val="008910DB"/>
    <w:rsid w:val="00891193"/>
    <w:rsid w:val="00891486"/>
    <w:rsid w:val="00891C83"/>
    <w:rsid w:val="00891D3A"/>
    <w:rsid w:val="00892E55"/>
    <w:rsid w:val="00893453"/>
    <w:rsid w:val="0089463A"/>
    <w:rsid w:val="008949BE"/>
    <w:rsid w:val="00894D6A"/>
    <w:rsid w:val="00895F91"/>
    <w:rsid w:val="00896539"/>
    <w:rsid w:val="0089687C"/>
    <w:rsid w:val="00896E2E"/>
    <w:rsid w:val="00897747"/>
    <w:rsid w:val="00897977"/>
    <w:rsid w:val="00897C2A"/>
    <w:rsid w:val="00897D29"/>
    <w:rsid w:val="008A03FA"/>
    <w:rsid w:val="008A1148"/>
    <w:rsid w:val="008A2C6E"/>
    <w:rsid w:val="008A2D05"/>
    <w:rsid w:val="008A32EC"/>
    <w:rsid w:val="008A3612"/>
    <w:rsid w:val="008A3EBB"/>
    <w:rsid w:val="008A443B"/>
    <w:rsid w:val="008A4AA4"/>
    <w:rsid w:val="008A4E45"/>
    <w:rsid w:val="008A5ACA"/>
    <w:rsid w:val="008A6F7C"/>
    <w:rsid w:val="008A70A1"/>
    <w:rsid w:val="008B0A85"/>
    <w:rsid w:val="008B1064"/>
    <w:rsid w:val="008B16DE"/>
    <w:rsid w:val="008B1930"/>
    <w:rsid w:val="008B2205"/>
    <w:rsid w:val="008B2978"/>
    <w:rsid w:val="008B3172"/>
    <w:rsid w:val="008B3599"/>
    <w:rsid w:val="008B3901"/>
    <w:rsid w:val="008B3F77"/>
    <w:rsid w:val="008B424E"/>
    <w:rsid w:val="008B50C7"/>
    <w:rsid w:val="008B56A5"/>
    <w:rsid w:val="008B5C01"/>
    <w:rsid w:val="008B6468"/>
    <w:rsid w:val="008B6BF7"/>
    <w:rsid w:val="008B7F23"/>
    <w:rsid w:val="008C213C"/>
    <w:rsid w:val="008C28C1"/>
    <w:rsid w:val="008C2DE8"/>
    <w:rsid w:val="008C3475"/>
    <w:rsid w:val="008C3A12"/>
    <w:rsid w:val="008C3AF1"/>
    <w:rsid w:val="008C3C9C"/>
    <w:rsid w:val="008C5D38"/>
    <w:rsid w:val="008C5EB0"/>
    <w:rsid w:val="008C5FF1"/>
    <w:rsid w:val="008C691D"/>
    <w:rsid w:val="008C69F9"/>
    <w:rsid w:val="008C7781"/>
    <w:rsid w:val="008D07BE"/>
    <w:rsid w:val="008D0BDC"/>
    <w:rsid w:val="008D1152"/>
    <w:rsid w:val="008D1388"/>
    <w:rsid w:val="008D1A43"/>
    <w:rsid w:val="008D2187"/>
    <w:rsid w:val="008D21F7"/>
    <w:rsid w:val="008D257A"/>
    <w:rsid w:val="008D2A2F"/>
    <w:rsid w:val="008D3010"/>
    <w:rsid w:val="008D38C3"/>
    <w:rsid w:val="008D3D2A"/>
    <w:rsid w:val="008D4C45"/>
    <w:rsid w:val="008D4D3D"/>
    <w:rsid w:val="008D5302"/>
    <w:rsid w:val="008D530D"/>
    <w:rsid w:val="008D55F3"/>
    <w:rsid w:val="008D5802"/>
    <w:rsid w:val="008D5D63"/>
    <w:rsid w:val="008D5F55"/>
    <w:rsid w:val="008D60D6"/>
    <w:rsid w:val="008D6698"/>
    <w:rsid w:val="008D72B1"/>
    <w:rsid w:val="008D7400"/>
    <w:rsid w:val="008D7CDC"/>
    <w:rsid w:val="008E001F"/>
    <w:rsid w:val="008E1A38"/>
    <w:rsid w:val="008E2254"/>
    <w:rsid w:val="008E236D"/>
    <w:rsid w:val="008E2E24"/>
    <w:rsid w:val="008E356D"/>
    <w:rsid w:val="008E38E9"/>
    <w:rsid w:val="008E4650"/>
    <w:rsid w:val="008E4AE4"/>
    <w:rsid w:val="008E53AD"/>
    <w:rsid w:val="008E615A"/>
    <w:rsid w:val="008E68B2"/>
    <w:rsid w:val="008E7769"/>
    <w:rsid w:val="008E78A2"/>
    <w:rsid w:val="008F1212"/>
    <w:rsid w:val="008F1659"/>
    <w:rsid w:val="008F169F"/>
    <w:rsid w:val="008F1A4D"/>
    <w:rsid w:val="008F234B"/>
    <w:rsid w:val="008F25CD"/>
    <w:rsid w:val="008F29C3"/>
    <w:rsid w:val="008F2E56"/>
    <w:rsid w:val="008F2F3F"/>
    <w:rsid w:val="008F3094"/>
    <w:rsid w:val="008F39E3"/>
    <w:rsid w:val="008F4C8C"/>
    <w:rsid w:val="008F4CE2"/>
    <w:rsid w:val="008F5401"/>
    <w:rsid w:val="008F55F9"/>
    <w:rsid w:val="008F5941"/>
    <w:rsid w:val="008F5FD5"/>
    <w:rsid w:val="008F604F"/>
    <w:rsid w:val="008F6A94"/>
    <w:rsid w:val="00900C07"/>
    <w:rsid w:val="00901624"/>
    <w:rsid w:val="00902A95"/>
    <w:rsid w:val="00902BBE"/>
    <w:rsid w:val="00902C6E"/>
    <w:rsid w:val="00903380"/>
    <w:rsid w:val="00903534"/>
    <w:rsid w:val="00903DB3"/>
    <w:rsid w:val="00903E98"/>
    <w:rsid w:val="00904577"/>
    <w:rsid w:val="00904FD0"/>
    <w:rsid w:val="009051CA"/>
    <w:rsid w:val="00905333"/>
    <w:rsid w:val="00905F7B"/>
    <w:rsid w:val="009060A6"/>
    <w:rsid w:val="00906D26"/>
    <w:rsid w:val="00906E0A"/>
    <w:rsid w:val="00906FA3"/>
    <w:rsid w:val="009070B5"/>
    <w:rsid w:val="00907205"/>
    <w:rsid w:val="00907918"/>
    <w:rsid w:val="00910101"/>
    <w:rsid w:val="00910409"/>
    <w:rsid w:val="00910A38"/>
    <w:rsid w:val="0091111F"/>
    <w:rsid w:val="0091119B"/>
    <w:rsid w:val="00911A66"/>
    <w:rsid w:val="00911ACE"/>
    <w:rsid w:val="009127AF"/>
    <w:rsid w:val="00912F07"/>
    <w:rsid w:val="009155AB"/>
    <w:rsid w:val="00915C57"/>
    <w:rsid w:val="00916034"/>
    <w:rsid w:val="00920ABA"/>
    <w:rsid w:val="009213B1"/>
    <w:rsid w:val="00921B9D"/>
    <w:rsid w:val="00922853"/>
    <w:rsid w:val="0092298B"/>
    <w:rsid w:val="00922CF8"/>
    <w:rsid w:val="00923906"/>
    <w:rsid w:val="00923E0B"/>
    <w:rsid w:val="00923F08"/>
    <w:rsid w:val="009257F5"/>
    <w:rsid w:val="00925F74"/>
    <w:rsid w:val="009260AC"/>
    <w:rsid w:val="009268DD"/>
    <w:rsid w:val="00927DB1"/>
    <w:rsid w:val="00927E69"/>
    <w:rsid w:val="0093011B"/>
    <w:rsid w:val="009327B6"/>
    <w:rsid w:val="00933D3E"/>
    <w:rsid w:val="00933FCB"/>
    <w:rsid w:val="00934114"/>
    <w:rsid w:val="00934485"/>
    <w:rsid w:val="009353A2"/>
    <w:rsid w:val="00936437"/>
    <w:rsid w:val="00936726"/>
    <w:rsid w:val="00936888"/>
    <w:rsid w:val="00937BD3"/>
    <w:rsid w:val="00937DC3"/>
    <w:rsid w:val="009403AA"/>
    <w:rsid w:val="009405FD"/>
    <w:rsid w:val="00941C84"/>
    <w:rsid w:val="00942084"/>
    <w:rsid w:val="00942EA0"/>
    <w:rsid w:val="00943C33"/>
    <w:rsid w:val="00943FB3"/>
    <w:rsid w:val="009454E4"/>
    <w:rsid w:val="009460ED"/>
    <w:rsid w:val="00946ADC"/>
    <w:rsid w:val="00946C06"/>
    <w:rsid w:val="00947251"/>
    <w:rsid w:val="0095011B"/>
    <w:rsid w:val="00950122"/>
    <w:rsid w:val="009506F6"/>
    <w:rsid w:val="00952B34"/>
    <w:rsid w:val="00952D8D"/>
    <w:rsid w:val="009532B5"/>
    <w:rsid w:val="00953B0F"/>
    <w:rsid w:val="0095431E"/>
    <w:rsid w:val="00955376"/>
    <w:rsid w:val="00955738"/>
    <w:rsid w:val="00955900"/>
    <w:rsid w:val="009563C7"/>
    <w:rsid w:val="00956712"/>
    <w:rsid w:val="00956A49"/>
    <w:rsid w:val="009574F2"/>
    <w:rsid w:val="00957556"/>
    <w:rsid w:val="00957579"/>
    <w:rsid w:val="00957745"/>
    <w:rsid w:val="0096063D"/>
    <w:rsid w:val="00961501"/>
    <w:rsid w:val="00961E3B"/>
    <w:rsid w:val="00962D2C"/>
    <w:rsid w:val="00962DC5"/>
    <w:rsid w:val="00962DFF"/>
    <w:rsid w:val="00963E3B"/>
    <w:rsid w:val="00964A38"/>
    <w:rsid w:val="009655F3"/>
    <w:rsid w:val="00966373"/>
    <w:rsid w:val="00966889"/>
    <w:rsid w:val="00966989"/>
    <w:rsid w:val="009702D1"/>
    <w:rsid w:val="009703CB"/>
    <w:rsid w:val="00970483"/>
    <w:rsid w:val="0097053C"/>
    <w:rsid w:val="00970CCB"/>
    <w:rsid w:val="00970F63"/>
    <w:rsid w:val="009718CF"/>
    <w:rsid w:val="00971DE2"/>
    <w:rsid w:val="0097271E"/>
    <w:rsid w:val="009733FE"/>
    <w:rsid w:val="00973871"/>
    <w:rsid w:val="00973DB4"/>
    <w:rsid w:val="00973F4C"/>
    <w:rsid w:val="00973F96"/>
    <w:rsid w:val="00974280"/>
    <w:rsid w:val="009746AB"/>
    <w:rsid w:val="009751DA"/>
    <w:rsid w:val="0097605B"/>
    <w:rsid w:val="00977013"/>
    <w:rsid w:val="009778F2"/>
    <w:rsid w:val="00977B55"/>
    <w:rsid w:val="0098002C"/>
    <w:rsid w:val="00980D29"/>
    <w:rsid w:val="00981147"/>
    <w:rsid w:val="0098120F"/>
    <w:rsid w:val="00983BB0"/>
    <w:rsid w:val="009840EA"/>
    <w:rsid w:val="00984419"/>
    <w:rsid w:val="00984B73"/>
    <w:rsid w:val="00985AEE"/>
    <w:rsid w:val="00985B43"/>
    <w:rsid w:val="00985B4A"/>
    <w:rsid w:val="00985E33"/>
    <w:rsid w:val="009871BB"/>
    <w:rsid w:val="00987A3A"/>
    <w:rsid w:val="00990449"/>
    <w:rsid w:val="00990EC2"/>
    <w:rsid w:val="00991384"/>
    <w:rsid w:val="0099194D"/>
    <w:rsid w:val="00992C12"/>
    <w:rsid w:val="00992D70"/>
    <w:rsid w:val="00993856"/>
    <w:rsid w:val="009950A6"/>
    <w:rsid w:val="00995A50"/>
    <w:rsid w:val="00995FFA"/>
    <w:rsid w:val="009962AF"/>
    <w:rsid w:val="009963CF"/>
    <w:rsid w:val="00996589"/>
    <w:rsid w:val="009969E6"/>
    <w:rsid w:val="00996BA5"/>
    <w:rsid w:val="00997679"/>
    <w:rsid w:val="00997771"/>
    <w:rsid w:val="009A05D4"/>
    <w:rsid w:val="009A1AB8"/>
    <w:rsid w:val="009A1E77"/>
    <w:rsid w:val="009A2B2E"/>
    <w:rsid w:val="009A2E65"/>
    <w:rsid w:val="009A4319"/>
    <w:rsid w:val="009A4330"/>
    <w:rsid w:val="009A4BB4"/>
    <w:rsid w:val="009A5137"/>
    <w:rsid w:val="009A5405"/>
    <w:rsid w:val="009A5824"/>
    <w:rsid w:val="009A5874"/>
    <w:rsid w:val="009A59AD"/>
    <w:rsid w:val="009A5BA4"/>
    <w:rsid w:val="009A6249"/>
    <w:rsid w:val="009A6CBC"/>
    <w:rsid w:val="009A6E34"/>
    <w:rsid w:val="009A78FC"/>
    <w:rsid w:val="009B0247"/>
    <w:rsid w:val="009B071D"/>
    <w:rsid w:val="009B2029"/>
    <w:rsid w:val="009B2C02"/>
    <w:rsid w:val="009B2F9F"/>
    <w:rsid w:val="009B45B2"/>
    <w:rsid w:val="009B4824"/>
    <w:rsid w:val="009B4E20"/>
    <w:rsid w:val="009B5A4B"/>
    <w:rsid w:val="009B72B9"/>
    <w:rsid w:val="009B7949"/>
    <w:rsid w:val="009C019F"/>
    <w:rsid w:val="009C025A"/>
    <w:rsid w:val="009C04E0"/>
    <w:rsid w:val="009C0E89"/>
    <w:rsid w:val="009C1AC8"/>
    <w:rsid w:val="009C1ED9"/>
    <w:rsid w:val="009C3FF5"/>
    <w:rsid w:val="009C4E05"/>
    <w:rsid w:val="009C55F3"/>
    <w:rsid w:val="009C585F"/>
    <w:rsid w:val="009C64D0"/>
    <w:rsid w:val="009C71FA"/>
    <w:rsid w:val="009C750A"/>
    <w:rsid w:val="009C7531"/>
    <w:rsid w:val="009C7E49"/>
    <w:rsid w:val="009C7F1A"/>
    <w:rsid w:val="009D246E"/>
    <w:rsid w:val="009D2720"/>
    <w:rsid w:val="009D2C2E"/>
    <w:rsid w:val="009D34DB"/>
    <w:rsid w:val="009D3668"/>
    <w:rsid w:val="009D36AF"/>
    <w:rsid w:val="009D3D95"/>
    <w:rsid w:val="009D3EE8"/>
    <w:rsid w:val="009D4B0C"/>
    <w:rsid w:val="009D51E6"/>
    <w:rsid w:val="009D5DC8"/>
    <w:rsid w:val="009D6021"/>
    <w:rsid w:val="009D6D09"/>
    <w:rsid w:val="009D733B"/>
    <w:rsid w:val="009D7BD1"/>
    <w:rsid w:val="009D7C44"/>
    <w:rsid w:val="009E023A"/>
    <w:rsid w:val="009E057D"/>
    <w:rsid w:val="009E0AE2"/>
    <w:rsid w:val="009E1B65"/>
    <w:rsid w:val="009E2208"/>
    <w:rsid w:val="009E26E5"/>
    <w:rsid w:val="009E3090"/>
    <w:rsid w:val="009E3517"/>
    <w:rsid w:val="009E3AE8"/>
    <w:rsid w:val="009E4009"/>
    <w:rsid w:val="009E4378"/>
    <w:rsid w:val="009E4DA7"/>
    <w:rsid w:val="009E5CFE"/>
    <w:rsid w:val="009E5DD6"/>
    <w:rsid w:val="009E6977"/>
    <w:rsid w:val="009E713A"/>
    <w:rsid w:val="009E7B38"/>
    <w:rsid w:val="009F0534"/>
    <w:rsid w:val="009F0E7B"/>
    <w:rsid w:val="009F108D"/>
    <w:rsid w:val="009F1A8B"/>
    <w:rsid w:val="009F20C8"/>
    <w:rsid w:val="009F249E"/>
    <w:rsid w:val="009F25D5"/>
    <w:rsid w:val="009F3F73"/>
    <w:rsid w:val="009F4D16"/>
    <w:rsid w:val="009F6A34"/>
    <w:rsid w:val="009F7CC0"/>
    <w:rsid w:val="00A001B9"/>
    <w:rsid w:val="00A0132E"/>
    <w:rsid w:val="00A017C5"/>
    <w:rsid w:val="00A01C2C"/>
    <w:rsid w:val="00A0261D"/>
    <w:rsid w:val="00A0320E"/>
    <w:rsid w:val="00A03335"/>
    <w:rsid w:val="00A0351F"/>
    <w:rsid w:val="00A04211"/>
    <w:rsid w:val="00A043D1"/>
    <w:rsid w:val="00A046EE"/>
    <w:rsid w:val="00A06B35"/>
    <w:rsid w:val="00A07109"/>
    <w:rsid w:val="00A07599"/>
    <w:rsid w:val="00A105FE"/>
    <w:rsid w:val="00A10D14"/>
    <w:rsid w:val="00A11021"/>
    <w:rsid w:val="00A113EB"/>
    <w:rsid w:val="00A121E0"/>
    <w:rsid w:val="00A124D4"/>
    <w:rsid w:val="00A124E0"/>
    <w:rsid w:val="00A12D72"/>
    <w:rsid w:val="00A13F0E"/>
    <w:rsid w:val="00A13F57"/>
    <w:rsid w:val="00A1446C"/>
    <w:rsid w:val="00A14E12"/>
    <w:rsid w:val="00A15801"/>
    <w:rsid w:val="00A16851"/>
    <w:rsid w:val="00A179AC"/>
    <w:rsid w:val="00A20898"/>
    <w:rsid w:val="00A20963"/>
    <w:rsid w:val="00A21085"/>
    <w:rsid w:val="00A22BAE"/>
    <w:rsid w:val="00A23016"/>
    <w:rsid w:val="00A23E5D"/>
    <w:rsid w:val="00A24441"/>
    <w:rsid w:val="00A25B2C"/>
    <w:rsid w:val="00A25BD0"/>
    <w:rsid w:val="00A26022"/>
    <w:rsid w:val="00A26044"/>
    <w:rsid w:val="00A2656B"/>
    <w:rsid w:val="00A265A7"/>
    <w:rsid w:val="00A269DB"/>
    <w:rsid w:val="00A27070"/>
    <w:rsid w:val="00A32335"/>
    <w:rsid w:val="00A328B2"/>
    <w:rsid w:val="00A32D3F"/>
    <w:rsid w:val="00A32FF4"/>
    <w:rsid w:val="00A3302C"/>
    <w:rsid w:val="00A3395F"/>
    <w:rsid w:val="00A33A79"/>
    <w:rsid w:val="00A33EEF"/>
    <w:rsid w:val="00A34812"/>
    <w:rsid w:val="00A348B5"/>
    <w:rsid w:val="00A34EE3"/>
    <w:rsid w:val="00A36325"/>
    <w:rsid w:val="00A368C4"/>
    <w:rsid w:val="00A369A7"/>
    <w:rsid w:val="00A3782C"/>
    <w:rsid w:val="00A3786D"/>
    <w:rsid w:val="00A4002C"/>
    <w:rsid w:val="00A40067"/>
    <w:rsid w:val="00A40157"/>
    <w:rsid w:val="00A404A5"/>
    <w:rsid w:val="00A40FB8"/>
    <w:rsid w:val="00A41B78"/>
    <w:rsid w:val="00A421DA"/>
    <w:rsid w:val="00A426BF"/>
    <w:rsid w:val="00A42801"/>
    <w:rsid w:val="00A42DD7"/>
    <w:rsid w:val="00A438AA"/>
    <w:rsid w:val="00A441AE"/>
    <w:rsid w:val="00A441CF"/>
    <w:rsid w:val="00A45951"/>
    <w:rsid w:val="00A46106"/>
    <w:rsid w:val="00A46372"/>
    <w:rsid w:val="00A463F4"/>
    <w:rsid w:val="00A46CA1"/>
    <w:rsid w:val="00A473E1"/>
    <w:rsid w:val="00A4783D"/>
    <w:rsid w:val="00A50A18"/>
    <w:rsid w:val="00A50C2D"/>
    <w:rsid w:val="00A51E73"/>
    <w:rsid w:val="00A52B22"/>
    <w:rsid w:val="00A54459"/>
    <w:rsid w:val="00A54540"/>
    <w:rsid w:val="00A553E6"/>
    <w:rsid w:val="00A55C60"/>
    <w:rsid w:val="00A56455"/>
    <w:rsid w:val="00A605B4"/>
    <w:rsid w:val="00A6070E"/>
    <w:rsid w:val="00A616F8"/>
    <w:rsid w:val="00A61869"/>
    <w:rsid w:val="00A61C7D"/>
    <w:rsid w:val="00A634D1"/>
    <w:rsid w:val="00A6497B"/>
    <w:rsid w:val="00A64C49"/>
    <w:rsid w:val="00A64D5D"/>
    <w:rsid w:val="00A65D71"/>
    <w:rsid w:val="00A66465"/>
    <w:rsid w:val="00A66B47"/>
    <w:rsid w:val="00A66CF3"/>
    <w:rsid w:val="00A67B4F"/>
    <w:rsid w:val="00A67F36"/>
    <w:rsid w:val="00A67FD8"/>
    <w:rsid w:val="00A7095B"/>
    <w:rsid w:val="00A70C5F"/>
    <w:rsid w:val="00A71A64"/>
    <w:rsid w:val="00A72BEC"/>
    <w:rsid w:val="00A7315F"/>
    <w:rsid w:val="00A73391"/>
    <w:rsid w:val="00A7394B"/>
    <w:rsid w:val="00A73CDC"/>
    <w:rsid w:val="00A750A8"/>
    <w:rsid w:val="00A75AB8"/>
    <w:rsid w:val="00A76590"/>
    <w:rsid w:val="00A77A7D"/>
    <w:rsid w:val="00A8077C"/>
    <w:rsid w:val="00A80DC9"/>
    <w:rsid w:val="00A81207"/>
    <w:rsid w:val="00A816BC"/>
    <w:rsid w:val="00A825D9"/>
    <w:rsid w:val="00A82D94"/>
    <w:rsid w:val="00A842E0"/>
    <w:rsid w:val="00A843BC"/>
    <w:rsid w:val="00A84520"/>
    <w:rsid w:val="00A84E2E"/>
    <w:rsid w:val="00A85021"/>
    <w:rsid w:val="00A855AB"/>
    <w:rsid w:val="00A85AF3"/>
    <w:rsid w:val="00A86F3C"/>
    <w:rsid w:val="00A87100"/>
    <w:rsid w:val="00A905C8"/>
    <w:rsid w:val="00A9065D"/>
    <w:rsid w:val="00A90730"/>
    <w:rsid w:val="00A90A9E"/>
    <w:rsid w:val="00A91044"/>
    <w:rsid w:val="00A9274C"/>
    <w:rsid w:val="00A9284E"/>
    <w:rsid w:val="00A9454C"/>
    <w:rsid w:val="00A94882"/>
    <w:rsid w:val="00A95B5A"/>
    <w:rsid w:val="00A96897"/>
    <w:rsid w:val="00A97211"/>
    <w:rsid w:val="00A97AD9"/>
    <w:rsid w:val="00AA06AA"/>
    <w:rsid w:val="00AA09EF"/>
    <w:rsid w:val="00AA0DCF"/>
    <w:rsid w:val="00AA110F"/>
    <w:rsid w:val="00AA1ADE"/>
    <w:rsid w:val="00AA1AEE"/>
    <w:rsid w:val="00AA21BF"/>
    <w:rsid w:val="00AA26A8"/>
    <w:rsid w:val="00AA3694"/>
    <w:rsid w:val="00AA3B54"/>
    <w:rsid w:val="00AA5AE0"/>
    <w:rsid w:val="00AA6471"/>
    <w:rsid w:val="00AA6890"/>
    <w:rsid w:val="00AA6A8B"/>
    <w:rsid w:val="00AA6C09"/>
    <w:rsid w:val="00AA6D68"/>
    <w:rsid w:val="00AA74A1"/>
    <w:rsid w:val="00AA758E"/>
    <w:rsid w:val="00AA78CD"/>
    <w:rsid w:val="00AA7AE4"/>
    <w:rsid w:val="00AA7D33"/>
    <w:rsid w:val="00AB02BF"/>
    <w:rsid w:val="00AB0FC3"/>
    <w:rsid w:val="00AB2E75"/>
    <w:rsid w:val="00AB2EED"/>
    <w:rsid w:val="00AB3088"/>
    <w:rsid w:val="00AB3259"/>
    <w:rsid w:val="00AB3396"/>
    <w:rsid w:val="00AB3B6D"/>
    <w:rsid w:val="00AB3BE6"/>
    <w:rsid w:val="00AB5C32"/>
    <w:rsid w:val="00AC0128"/>
    <w:rsid w:val="00AC03B6"/>
    <w:rsid w:val="00AC0B69"/>
    <w:rsid w:val="00AC1865"/>
    <w:rsid w:val="00AC20A2"/>
    <w:rsid w:val="00AC20D1"/>
    <w:rsid w:val="00AC3362"/>
    <w:rsid w:val="00AC3FF8"/>
    <w:rsid w:val="00AC4EBE"/>
    <w:rsid w:val="00AC5715"/>
    <w:rsid w:val="00AC608D"/>
    <w:rsid w:val="00AC62A7"/>
    <w:rsid w:val="00AC68E4"/>
    <w:rsid w:val="00AC708F"/>
    <w:rsid w:val="00AC7150"/>
    <w:rsid w:val="00AD111C"/>
    <w:rsid w:val="00AD1128"/>
    <w:rsid w:val="00AD1729"/>
    <w:rsid w:val="00AD1C7A"/>
    <w:rsid w:val="00AD1CF0"/>
    <w:rsid w:val="00AD25E3"/>
    <w:rsid w:val="00AD300F"/>
    <w:rsid w:val="00AD3554"/>
    <w:rsid w:val="00AD6493"/>
    <w:rsid w:val="00AD6706"/>
    <w:rsid w:val="00AD6F09"/>
    <w:rsid w:val="00AE04D9"/>
    <w:rsid w:val="00AE1423"/>
    <w:rsid w:val="00AE187D"/>
    <w:rsid w:val="00AE2EEE"/>
    <w:rsid w:val="00AE445D"/>
    <w:rsid w:val="00AE592B"/>
    <w:rsid w:val="00AE59C3"/>
    <w:rsid w:val="00AE5A69"/>
    <w:rsid w:val="00AE5D46"/>
    <w:rsid w:val="00AE6B2B"/>
    <w:rsid w:val="00AE7F67"/>
    <w:rsid w:val="00AF0197"/>
    <w:rsid w:val="00AF02E5"/>
    <w:rsid w:val="00AF0711"/>
    <w:rsid w:val="00AF1D65"/>
    <w:rsid w:val="00AF20D2"/>
    <w:rsid w:val="00AF21F4"/>
    <w:rsid w:val="00AF2382"/>
    <w:rsid w:val="00AF3455"/>
    <w:rsid w:val="00AF3B5C"/>
    <w:rsid w:val="00AF3E0D"/>
    <w:rsid w:val="00AF4298"/>
    <w:rsid w:val="00AF42BA"/>
    <w:rsid w:val="00AF4DEB"/>
    <w:rsid w:val="00AF55F6"/>
    <w:rsid w:val="00AF5CE4"/>
    <w:rsid w:val="00AF5D26"/>
    <w:rsid w:val="00B022D0"/>
    <w:rsid w:val="00B032FF"/>
    <w:rsid w:val="00B041A0"/>
    <w:rsid w:val="00B047FE"/>
    <w:rsid w:val="00B0736F"/>
    <w:rsid w:val="00B07FA1"/>
    <w:rsid w:val="00B10B26"/>
    <w:rsid w:val="00B11973"/>
    <w:rsid w:val="00B132D3"/>
    <w:rsid w:val="00B13752"/>
    <w:rsid w:val="00B137C5"/>
    <w:rsid w:val="00B13A28"/>
    <w:rsid w:val="00B141CE"/>
    <w:rsid w:val="00B154F1"/>
    <w:rsid w:val="00B15812"/>
    <w:rsid w:val="00B16300"/>
    <w:rsid w:val="00B165EE"/>
    <w:rsid w:val="00B16A83"/>
    <w:rsid w:val="00B17378"/>
    <w:rsid w:val="00B20053"/>
    <w:rsid w:val="00B21060"/>
    <w:rsid w:val="00B216B8"/>
    <w:rsid w:val="00B21DC0"/>
    <w:rsid w:val="00B22407"/>
    <w:rsid w:val="00B22946"/>
    <w:rsid w:val="00B23267"/>
    <w:rsid w:val="00B235A2"/>
    <w:rsid w:val="00B235E9"/>
    <w:rsid w:val="00B23FBD"/>
    <w:rsid w:val="00B25082"/>
    <w:rsid w:val="00B26455"/>
    <w:rsid w:val="00B26CBC"/>
    <w:rsid w:val="00B27E1B"/>
    <w:rsid w:val="00B31515"/>
    <w:rsid w:val="00B31C43"/>
    <w:rsid w:val="00B323F1"/>
    <w:rsid w:val="00B32FAA"/>
    <w:rsid w:val="00B3311D"/>
    <w:rsid w:val="00B33F68"/>
    <w:rsid w:val="00B340CF"/>
    <w:rsid w:val="00B349CF"/>
    <w:rsid w:val="00B35278"/>
    <w:rsid w:val="00B35900"/>
    <w:rsid w:val="00B35E1E"/>
    <w:rsid w:val="00B36301"/>
    <w:rsid w:val="00B364EF"/>
    <w:rsid w:val="00B36F38"/>
    <w:rsid w:val="00B3757B"/>
    <w:rsid w:val="00B378A1"/>
    <w:rsid w:val="00B40213"/>
    <w:rsid w:val="00B40AA3"/>
    <w:rsid w:val="00B40C0F"/>
    <w:rsid w:val="00B415C6"/>
    <w:rsid w:val="00B41EA0"/>
    <w:rsid w:val="00B42059"/>
    <w:rsid w:val="00B43841"/>
    <w:rsid w:val="00B43B2E"/>
    <w:rsid w:val="00B43C9E"/>
    <w:rsid w:val="00B44012"/>
    <w:rsid w:val="00B44CAB"/>
    <w:rsid w:val="00B458F9"/>
    <w:rsid w:val="00B45F56"/>
    <w:rsid w:val="00B460DC"/>
    <w:rsid w:val="00B46720"/>
    <w:rsid w:val="00B467F7"/>
    <w:rsid w:val="00B46B96"/>
    <w:rsid w:val="00B46C9A"/>
    <w:rsid w:val="00B47314"/>
    <w:rsid w:val="00B47816"/>
    <w:rsid w:val="00B47A0C"/>
    <w:rsid w:val="00B47D22"/>
    <w:rsid w:val="00B506DB"/>
    <w:rsid w:val="00B50713"/>
    <w:rsid w:val="00B509C8"/>
    <w:rsid w:val="00B51071"/>
    <w:rsid w:val="00B511DE"/>
    <w:rsid w:val="00B51321"/>
    <w:rsid w:val="00B51557"/>
    <w:rsid w:val="00B5166A"/>
    <w:rsid w:val="00B51ACA"/>
    <w:rsid w:val="00B524AF"/>
    <w:rsid w:val="00B527E7"/>
    <w:rsid w:val="00B528CF"/>
    <w:rsid w:val="00B52C38"/>
    <w:rsid w:val="00B52C59"/>
    <w:rsid w:val="00B52D6F"/>
    <w:rsid w:val="00B53D1B"/>
    <w:rsid w:val="00B55335"/>
    <w:rsid w:val="00B555B2"/>
    <w:rsid w:val="00B55F8A"/>
    <w:rsid w:val="00B56751"/>
    <w:rsid w:val="00B603CD"/>
    <w:rsid w:val="00B60C8F"/>
    <w:rsid w:val="00B617F9"/>
    <w:rsid w:val="00B62D42"/>
    <w:rsid w:val="00B63440"/>
    <w:rsid w:val="00B64044"/>
    <w:rsid w:val="00B64276"/>
    <w:rsid w:val="00B64787"/>
    <w:rsid w:val="00B65926"/>
    <w:rsid w:val="00B67824"/>
    <w:rsid w:val="00B678C2"/>
    <w:rsid w:val="00B70AA5"/>
    <w:rsid w:val="00B70BED"/>
    <w:rsid w:val="00B72654"/>
    <w:rsid w:val="00B72680"/>
    <w:rsid w:val="00B73402"/>
    <w:rsid w:val="00B73C79"/>
    <w:rsid w:val="00B74118"/>
    <w:rsid w:val="00B7415E"/>
    <w:rsid w:val="00B75566"/>
    <w:rsid w:val="00B755F9"/>
    <w:rsid w:val="00B75FF2"/>
    <w:rsid w:val="00B76721"/>
    <w:rsid w:val="00B779B0"/>
    <w:rsid w:val="00B779BE"/>
    <w:rsid w:val="00B77C25"/>
    <w:rsid w:val="00B77CC8"/>
    <w:rsid w:val="00B80CA6"/>
    <w:rsid w:val="00B80F3A"/>
    <w:rsid w:val="00B80FF7"/>
    <w:rsid w:val="00B8103C"/>
    <w:rsid w:val="00B8267B"/>
    <w:rsid w:val="00B8294E"/>
    <w:rsid w:val="00B82A93"/>
    <w:rsid w:val="00B833F8"/>
    <w:rsid w:val="00B836EB"/>
    <w:rsid w:val="00B85851"/>
    <w:rsid w:val="00B8590D"/>
    <w:rsid w:val="00B85BE0"/>
    <w:rsid w:val="00B85D2A"/>
    <w:rsid w:val="00B85DEB"/>
    <w:rsid w:val="00B86F17"/>
    <w:rsid w:val="00B873B4"/>
    <w:rsid w:val="00B874CA"/>
    <w:rsid w:val="00B87B8B"/>
    <w:rsid w:val="00B87D8D"/>
    <w:rsid w:val="00B90381"/>
    <w:rsid w:val="00B904C6"/>
    <w:rsid w:val="00B91662"/>
    <w:rsid w:val="00B91C3A"/>
    <w:rsid w:val="00B91E49"/>
    <w:rsid w:val="00B920D9"/>
    <w:rsid w:val="00B92AC5"/>
    <w:rsid w:val="00B92B00"/>
    <w:rsid w:val="00B93E6C"/>
    <w:rsid w:val="00B940D0"/>
    <w:rsid w:val="00B941E5"/>
    <w:rsid w:val="00B94575"/>
    <w:rsid w:val="00B94D66"/>
    <w:rsid w:val="00B9576D"/>
    <w:rsid w:val="00B967B5"/>
    <w:rsid w:val="00BA0A9F"/>
    <w:rsid w:val="00BA1980"/>
    <w:rsid w:val="00BA1AE5"/>
    <w:rsid w:val="00BA1C03"/>
    <w:rsid w:val="00BA1CC6"/>
    <w:rsid w:val="00BA2462"/>
    <w:rsid w:val="00BA28BC"/>
    <w:rsid w:val="00BA2CB3"/>
    <w:rsid w:val="00BA3129"/>
    <w:rsid w:val="00BA3B9B"/>
    <w:rsid w:val="00BA3E0E"/>
    <w:rsid w:val="00BA6992"/>
    <w:rsid w:val="00BA748D"/>
    <w:rsid w:val="00BA7BB0"/>
    <w:rsid w:val="00BB0679"/>
    <w:rsid w:val="00BB287D"/>
    <w:rsid w:val="00BB2DAA"/>
    <w:rsid w:val="00BB300F"/>
    <w:rsid w:val="00BB4CCD"/>
    <w:rsid w:val="00BB583E"/>
    <w:rsid w:val="00BB5A3F"/>
    <w:rsid w:val="00BB5BF1"/>
    <w:rsid w:val="00BB62A7"/>
    <w:rsid w:val="00BB7D8E"/>
    <w:rsid w:val="00BC040E"/>
    <w:rsid w:val="00BC0948"/>
    <w:rsid w:val="00BC242E"/>
    <w:rsid w:val="00BC244F"/>
    <w:rsid w:val="00BC2502"/>
    <w:rsid w:val="00BC3056"/>
    <w:rsid w:val="00BC39A8"/>
    <w:rsid w:val="00BC3AC6"/>
    <w:rsid w:val="00BC3AE8"/>
    <w:rsid w:val="00BC44A7"/>
    <w:rsid w:val="00BC4847"/>
    <w:rsid w:val="00BC49FD"/>
    <w:rsid w:val="00BC5CF7"/>
    <w:rsid w:val="00BC5F15"/>
    <w:rsid w:val="00BC6049"/>
    <w:rsid w:val="00BC6A0A"/>
    <w:rsid w:val="00BD0B88"/>
    <w:rsid w:val="00BD0DE0"/>
    <w:rsid w:val="00BD0FE4"/>
    <w:rsid w:val="00BD227F"/>
    <w:rsid w:val="00BD2664"/>
    <w:rsid w:val="00BD2E33"/>
    <w:rsid w:val="00BD3308"/>
    <w:rsid w:val="00BD370C"/>
    <w:rsid w:val="00BD4832"/>
    <w:rsid w:val="00BD5971"/>
    <w:rsid w:val="00BD5BE6"/>
    <w:rsid w:val="00BD703A"/>
    <w:rsid w:val="00BD70CE"/>
    <w:rsid w:val="00BD79B1"/>
    <w:rsid w:val="00BE03D9"/>
    <w:rsid w:val="00BE1002"/>
    <w:rsid w:val="00BE18E6"/>
    <w:rsid w:val="00BE224E"/>
    <w:rsid w:val="00BE33A8"/>
    <w:rsid w:val="00BE3CEF"/>
    <w:rsid w:val="00BE4051"/>
    <w:rsid w:val="00BE62C3"/>
    <w:rsid w:val="00BE6A85"/>
    <w:rsid w:val="00BE6BF0"/>
    <w:rsid w:val="00BF0192"/>
    <w:rsid w:val="00BF0FF3"/>
    <w:rsid w:val="00BF259A"/>
    <w:rsid w:val="00BF28AC"/>
    <w:rsid w:val="00BF3E0C"/>
    <w:rsid w:val="00BF4E45"/>
    <w:rsid w:val="00BF50EF"/>
    <w:rsid w:val="00BF510B"/>
    <w:rsid w:val="00BF54AB"/>
    <w:rsid w:val="00BF5CD7"/>
    <w:rsid w:val="00BF5F78"/>
    <w:rsid w:val="00BF700E"/>
    <w:rsid w:val="00BF7244"/>
    <w:rsid w:val="00C00599"/>
    <w:rsid w:val="00C00A84"/>
    <w:rsid w:val="00C013CA"/>
    <w:rsid w:val="00C01EF8"/>
    <w:rsid w:val="00C02C84"/>
    <w:rsid w:val="00C02EDD"/>
    <w:rsid w:val="00C039BD"/>
    <w:rsid w:val="00C03F3F"/>
    <w:rsid w:val="00C04F14"/>
    <w:rsid w:val="00C052B1"/>
    <w:rsid w:val="00C0658C"/>
    <w:rsid w:val="00C06B6C"/>
    <w:rsid w:val="00C104DA"/>
    <w:rsid w:val="00C11059"/>
    <w:rsid w:val="00C11B7B"/>
    <w:rsid w:val="00C11C18"/>
    <w:rsid w:val="00C122E8"/>
    <w:rsid w:val="00C12708"/>
    <w:rsid w:val="00C128F7"/>
    <w:rsid w:val="00C12B9B"/>
    <w:rsid w:val="00C1368C"/>
    <w:rsid w:val="00C14787"/>
    <w:rsid w:val="00C14883"/>
    <w:rsid w:val="00C14B40"/>
    <w:rsid w:val="00C14BD8"/>
    <w:rsid w:val="00C14C08"/>
    <w:rsid w:val="00C15B9E"/>
    <w:rsid w:val="00C15BD7"/>
    <w:rsid w:val="00C16E1A"/>
    <w:rsid w:val="00C17665"/>
    <w:rsid w:val="00C17A4D"/>
    <w:rsid w:val="00C200A9"/>
    <w:rsid w:val="00C203B9"/>
    <w:rsid w:val="00C21751"/>
    <w:rsid w:val="00C21E7F"/>
    <w:rsid w:val="00C220B3"/>
    <w:rsid w:val="00C23D5F"/>
    <w:rsid w:val="00C23DDC"/>
    <w:rsid w:val="00C23E39"/>
    <w:rsid w:val="00C23EEC"/>
    <w:rsid w:val="00C24370"/>
    <w:rsid w:val="00C244E6"/>
    <w:rsid w:val="00C25374"/>
    <w:rsid w:val="00C258B7"/>
    <w:rsid w:val="00C26F1C"/>
    <w:rsid w:val="00C273F5"/>
    <w:rsid w:val="00C2793D"/>
    <w:rsid w:val="00C27B3C"/>
    <w:rsid w:val="00C3104D"/>
    <w:rsid w:val="00C31594"/>
    <w:rsid w:val="00C31750"/>
    <w:rsid w:val="00C3249D"/>
    <w:rsid w:val="00C326CB"/>
    <w:rsid w:val="00C3318B"/>
    <w:rsid w:val="00C33534"/>
    <w:rsid w:val="00C33571"/>
    <w:rsid w:val="00C33D0B"/>
    <w:rsid w:val="00C33E63"/>
    <w:rsid w:val="00C3445E"/>
    <w:rsid w:val="00C3498F"/>
    <w:rsid w:val="00C35760"/>
    <w:rsid w:val="00C36637"/>
    <w:rsid w:val="00C36887"/>
    <w:rsid w:val="00C37AAF"/>
    <w:rsid w:val="00C37B6F"/>
    <w:rsid w:val="00C40BAE"/>
    <w:rsid w:val="00C40F0A"/>
    <w:rsid w:val="00C41478"/>
    <w:rsid w:val="00C42508"/>
    <w:rsid w:val="00C42987"/>
    <w:rsid w:val="00C434D9"/>
    <w:rsid w:val="00C43ED0"/>
    <w:rsid w:val="00C444AC"/>
    <w:rsid w:val="00C4504B"/>
    <w:rsid w:val="00C50068"/>
    <w:rsid w:val="00C5020F"/>
    <w:rsid w:val="00C514A5"/>
    <w:rsid w:val="00C52504"/>
    <w:rsid w:val="00C527AB"/>
    <w:rsid w:val="00C53916"/>
    <w:rsid w:val="00C5570C"/>
    <w:rsid w:val="00C56073"/>
    <w:rsid w:val="00C57C25"/>
    <w:rsid w:val="00C603F8"/>
    <w:rsid w:val="00C605D2"/>
    <w:rsid w:val="00C606E5"/>
    <w:rsid w:val="00C60D06"/>
    <w:rsid w:val="00C6191C"/>
    <w:rsid w:val="00C6194D"/>
    <w:rsid w:val="00C61AF8"/>
    <w:rsid w:val="00C61DF7"/>
    <w:rsid w:val="00C62E84"/>
    <w:rsid w:val="00C64457"/>
    <w:rsid w:val="00C651D7"/>
    <w:rsid w:val="00C65EDF"/>
    <w:rsid w:val="00C66535"/>
    <w:rsid w:val="00C67855"/>
    <w:rsid w:val="00C71E96"/>
    <w:rsid w:val="00C725E4"/>
    <w:rsid w:val="00C72E83"/>
    <w:rsid w:val="00C73223"/>
    <w:rsid w:val="00C74A6F"/>
    <w:rsid w:val="00C75E10"/>
    <w:rsid w:val="00C76441"/>
    <w:rsid w:val="00C77266"/>
    <w:rsid w:val="00C806D0"/>
    <w:rsid w:val="00C80A12"/>
    <w:rsid w:val="00C811F8"/>
    <w:rsid w:val="00C81419"/>
    <w:rsid w:val="00C81D28"/>
    <w:rsid w:val="00C824C5"/>
    <w:rsid w:val="00C8273D"/>
    <w:rsid w:val="00C82AD0"/>
    <w:rsid w:val="00C8389D"/>
    <w:rsid w:val="00C83C39"/>
    <w:rsid w:val="00C846C1"/>
    <w:rsid w:val="00C85330"/>
    <w:rsid w:val="00C86387"/>
    <w:rsid w:val="00C86801"/>
    <w:rsid w:val="00C86A6A"/>
    <w:rsid w:val="00C86EE9"/>
    <w:rsid w:val="00C878BC"/>
    <w:rsid w:val="00C87C3D"/>
    <w:rsid w:val="00C90716"/>
    <w:rsid w:val="00C920AF"/>
    <w:rsid w:val="00C9249D"/>
    <w:rsid w:val="00C92EE5"/>
    <w:rsid w:val="00C931A0"/>
    <w:rsid w:val="00C931FE"/>
    <w:rsid w:val="00C93434"/>
    <w:rsid w:val="00C938D1"/>
    <w:rsid w:val="00C94564"/>
    <w:rsid w:val="00C94A9C"/>
    <w:rsid w:val="00C95B05"/>
    <w:rsid w:val="00C95CFA"/>
    <w:rsid w:val="00C96418"/>
    <w:rsid w:val="00C96562"/>
    <w:rsid w:val="00C96BCA"/>
    <w:rsid w:val="00C9724C"/>
    <w:rsid w:val="00CA0092"/>
    <w:rsid w:val="00CA0352"/>
    <w:rsid w:val="00CA1326"/>
    <w:rsid w:val="00CA16A3"/>
    <w:rsid w:val="00CA1A36"/>
    <w:rsid w:val="00CA1F8C"/>
    <w:rsid w:val="00CA3639"/>
    <w:rsid w:val="00CA447C"/>
    <w:rsid w:val="00CA4AB9"/>
    <w:rsid w:val="00CA501D"/>
    <w:rsid w:val="00CA5756"/>
    <w:rsid w:val="00CA777A"/>
    <w:rsid w:val="00CA7B9B"/>
    <w:rsid w:val="00CA7D8D"/>
    <w:rsid w:val="00CB0195"/>
    <w:rsid w:val="00CB0566"/>
    <w:rsid w:val="00CB12C9"/>
    <w:rsid w:val="00CB1892"/>
    <w:rsid w:val="00CB1B2A"/>
    <w:rsid w:val="00CB1B32"/>
    <w:rsid w:val="00CB2775"/>
    <w:rsid w:val="00CB2796"/>
    <w:rsid w:val="00CB2977"/>
    <w:rsid w:val="00CB2B3A"/>
    <w:rsid w:val="00CB460A"/>
    <w:rsid w:val="00CB4889"/>
    <w:rsid w:val="00CB4ABB"/>
    <w:rsid w:val="00CB5484"/>
    <w:rsid w:val="00CB5641"/>
    <w:rsid w:val="00CB57FD"/>
    <w:rsid w:val="00CB60C0"/>
    <w:rsid w:val="00CB612C"/>
    <w:rsid w:val="00CB63B7"/>
    <w:rsid w:val="00CB6490"/>
    <w:rsid w:val="00CB69B1"/>
    <w:rsid w:val="00CB6F7C"/>
    <w:rsid w:val="00CC002C"/>
    <w:rsid w:val="00CC0840"/>
    <w:rsid w:val="00CC16EA"/>
    <w:rsid w:val="00CC1D56"/>
    <w:rsid w:val="00CC2B8D"/>
    <w:rsid w:val="00CC30F8"/>
    <w:rsid w:val="00CC39B0"/>
    <w:rsid w:val="00CC43D6"/>
    <w:rsid w:val="00CC4CBE"/>
    <w:rsid w:val="00CC4CC1"/>
    <w:rsid w:val="00CC4E29"/>
    <w:rsid w:val="00CC51F1"/>
    <w:rsid w:val="00CC56C2"/>
    <w:rsid w:val="00CC5A10"/>
    <w:rsid w:val="00CC695C"/>
    <w:rsid w:val="00CC69DC"/>
    <w:rsid w:val="00CC7C9F"/>
    <w:rsid w:val="00CC7D5E"/>
    <w:rsid w:val="00CD0081"/>
    <w:rsid w:val="00CD1578"/>
    <w:rsid w:val="00CD1D1C"/>
    <w:rsid w:val="00CD1F3B"/>
    <w:rsid w:val="00CD20D0"/>
    <w:rsid w:val="00CD2101"/>
    <w:rsid w:val="00CD4066"/>
    <w:rsid w:val="00CD540C"/>
    <w:rsid w:val="00CD61AE"/>
    <w:rsid w:val="00CD7CED"/>
    <w:rsid w:val="00CD7ED7"/>
    <w:rsid w:val="00CD7F6A"/>
    <w:rsid w:val="00CE0683"/>
    <w:rsid w:val="00CE1296"/>
    <w:rsid w:val="00CE1653"/>
    <w:rsid w:val="00CE1958"/>
    <w:rsid w:val="00CE1C27"/>
    <w:rsid w:val="00CE224B"/>
    <w:rsid w:val="00CE26E0"/>
    <w:rsid w:val="00CE2CB1"/>
    <w:rsid w:val="00CE2DDA"/>
    <w:rsid w:val="00CE31FE"/>
    <w:rsid w:val="00CE32C7"/>
    <w:rsid w:val="00CE3836"/>
    <w:rsid w:val="00CE4EB5"/>
    <w:rsid w:val="00CE4EBB"/>
    <w:rsid w:val="00CE5619"/>
    <w:rsid w:val="00CE6682"/>
    <w:rsid w:val="00CE741C"/>
    <w:rsid w:val="00CE7B4D"/>
    <w:rsid w:val="00CE7D6D"/>
    <w:rsid w:val="00CF03ED"/>
    <w:rsid w:val="00CF0BA3"/>
    <w:rsid w:val="00CF1627"/>
    <w:rsid w:val="00CF274E"/>
    <w:rsid w:val="00CF2DD7"/>
    <w:rsid w:val="00CF381F"/>
    <w:rsid w:val="00CF3D81"/>
    <w:rsid w:val="00CF55D9"/>
    <w:rsid w:val="00CF5AE3"/>
    <w:rsid w:val="00CF61D2"/>
    <w:rsid w:val="00CF62CA"/>
    <w:rsid w:val="00CF6E54"/>
    <w:rsid w:val="00D001D7"/>
    <w:rsid w:val="00D0024F"/>
    <w:rsid w:val="00D0110F"/>
    <w:rsid w:val="00D02104"/>
    <w:rsid w:val="00D02B60"/>
    <w:rsid w:val="00D03F07"/>
    <w:rsid w:val="00D044B3"/>
    <w:rsid w:val="00D046DD"/>
    <w:rsid w:val="00D049B2"/>
    <w:rsid w:val="00D059C8"/>
    <w:rsid w:val="00D05CDF"/>
    <w:rsid w:val="00D06022"/>
    <w:rsid w:val="00D061DC"/>
    <w:rsid w:val="00D06256"/>
    <w:rsid w:val="00D06267"/>
    <w:rsid w:val="00D06ADC"/>
    <w:rsid w:val="00D079E7"/>
    <w:rsid w:val="00D10929"/>
    <w:rsid w:val="00D10BA7"/>
    <w:rsid w:val="00D12A8E"/>
    <w:rsid w:val="00D135C9"/>
    <w:rsid w:val="00D135FD"/>
    <w:rsid w:val="00D13F00"/>
    <w:rsid w:val="00D14320"/>
    <w:rsid w:val="00D1485A"/>
    <w:rsid w:val="00D15885"/>
    <w:rsid w:val="00D15E5E"/>
    <w:rsid w:val="00D16CD9"/>
    <w:rsid w:val="00D17521"/>
    <w:rsid w:val="00D175C9"/>
    <w:rsid w:val="00D1789F"/>
    <w:rsid w:val="00D20DAD"/>
    <w:rsid w:val="00D2100B"/>
    <w:rsid w:val="00D214FB"/>
    <w:rsid w:val="00D219C6"/>
    <w:rsid w:val="00D21B40"/>
    <w:rsid w:val="00D23491"/>
    <w:rsid w:val="00D23AC0"/>
    <w:rsid w:val="00D24116"/>
    <w:rsid w:val="00D2422D"/>
    <w:rsid w:val="00D249E3"/>
    <w:rsid w:val="00D267DC"/>
    <w:rsid w:val="00D268F5"/>
    <w:rsid w:val="00D270D4"/>
    <w:rsid w:val="00D27286"/>
    <w:rsid w:val="00D30FD7"/>
    <w:rsid w:val="00D31881"/>
    <w:rsid w:val="00D31FD2"/>
    <w:rsid w:val="00D330B6"/>
    <w:rsid w:val="00D335D6"/>
    <w:rsid w:val="00D335FD"/>
    <w:rsid w:val="00D33C0C"/>
    <w:rsid w:val="00D33F27"/>
    <w:rsid w:val="00D366D5"/>
    <w:rsid w:val="00D36F7B"/>
    <w:rsid w:val="00D372E8"/>
    <w:rsid w:val="00D37786"/>
    <w:rsid w:val="00D41029"/>
    <w:rsid w:val="00D42120"/>
    <w:rsid w:val="00D42202"/>
    <w:rsid w:val="00D43089"/>
    <w:rsid w:val="00D434EC"/>
    <w:rsid w:val="00D43965"/>
    <w:rsid w:val="00D43AF8"/>
    <w:rsid w:val="00D44A31"/>
    <w:rsid w:val="00D44D67"/>
    <w:rsid w:val="00D45098"/>
    <w:rsid w:val="00D4564B"/>
    <w:rsid w:val="00D50C89"/>
    <w:rsid w:val="00D510C0"/>
    <w:rsid w:val="00D51834"/>
    <w:rsid w:val="00D51BC1"/>
    <w:rsid w:val="00D53602"/>
    <w:rsid w:val="00D53678"/>
    <w:rsid w:val="00D54008"/>
    <w:rsid w:val="00D545C9"/>
    <w:rsid w:val="00D55216"/>
    <w:rsid w:val="00D5561A"/>
    <w:rsid w:val="00D5639C"/>
    <w:rsid w:val="00D57087"/>
    <w:rsid w:val="00D571C8"/>
    <w:rsid w:val="00D60A2A"/>
    <w:rsid w:val="00D60ADE"/>
    <w:rsid w:val="00D60F97"/>
    <w:rsid w:val="00D6107E"/>
    <w:rsid w:val="00D61874"/>
    <w:rsid w:val="00D62E5C"/>
    <w:rsid w:val="00D634D1"/>
    <w:rsid w:val="00D63900"/>
    <w:rsid w:val="00D63B1C"/>
    <w:rsid w:val="00D63C56"/>
    <w:rsid w:val="00D64051"/>
    <w:rsid w:val="00D646FE"/>
    <w:rsid w:val="00D648C6"/>
    <w:rsid w:val="00D6518E"/>
    <w:rsid w:val="00D65BFB"/>
    <w:rsid w:val="00D66312"/>
    <w:rsid w:val="00D66F16"/>
    <w:rsid w:val="00D67282"/>
    <w:rsid w:val="00D67401"/>
    <w:rsid w:val="00D70ADB"/>
    <w:rsid w:val="00D70D63"/>
    <w:rsid w:val="00D711F8"/>
    <w:rsid w:val="00D7167E"/>
    <w:rsid w:val="00D716FD"/>
    <w:rsid w:val="00D719DC"/>
    <w:rsid w:val="00D71A08"/>
    <w:rsid w:val="00D72031"/>
    <w:rsid w:val="00D72AE7"/>
    <w:rsid w:val="00D72D3A"/>
    <w:rsid w:val="00D72D67"/>
    <w:rsid w:val="00D7377D"/>
    <w:rsid w:val="00D7479D"/>
    <w:rsid w:val="00D74965"/>
    <w:rsid w:val="00D75103"/>
    <w:rsid w:val="00D751E6"/>
    <w:rsid w:val="00D76475"/>
    <w:rsid w:val="00D80ACA"/>
    <w:rsid w:val="00D810E4"/>
    <w:rsid w:val="00D82148"/>
    <w:rsid w:val="00D8251C"/>
    <w:rsid w:val="00D831C0"/>
    <w:rsid w:val="00D8388D"/>
    <w:rsid w:val="00D83B9E"/>
    <w:rsid w:val="00D83D23"/>
    <w:rsid w:val="00D840C0"/>
    <w:rsid w:val="00D840D6"/>
    <w:rsid w:val="00D8431E"/>
    <w:rsid w:val="00D8467D"/>
    <w:rsid w:val="00D84A06"/>
    <w:rsid w:val="00D857E7"/>
    <w:rsid w:val="00D86427"/>
    <w:rsid w:val="00D86766"/>
    <w:rsid w:val="00D86D49"/>
    <w:rsid w:val="00D9242E"/>
    <w:rsid w:val="00D9288A"/>
    <w:rsid w:val="00D92BB9"/>
    <w:rsid w:val="00D936BE"/>
    <w:rsid w:val="00D940A0"/>
    <w:rsid w:val="00D9491A"/>
    <w:rsid w:val="00D949FD"/>
    <w:rsid w:val="00D950D0"/>
    <w:rsid w:val="00D97A84"/>
    <w:rsid w:val="00D97CF1"/>
    <w:rsid w:val="00DA0027"/>
    <w:rsid w:val="00DA0549"/>
    <w:rsid w:val="00DA098F"/>
    <w:rsid w:val="00DA301A"/>
    <w:rsid w:val="00DA3255"/>
    <w:rsid w:val="00DA4195"/>
    <w:rsid w:val="00DA45BE"/>
    <w:rsid w:val="00DA658A"/>
    <w:rsid w:val="00DA689E"/>
    <w:rsid w:val="00DA6A37"/>
    <w:rsid w:val="00DA72AE"/>
    <w:rsid w:val="00DA7AA0"/>
    <w:rsid w:val="00DA7E7A"/>
    <w:rsid w:val="00DB099D"/>
    <w:rsid w:val="00DB207C"/>
    <w:rsid w:val="00DB2A68"/>
    <w:rsid w:val="00DB2EA7"/>
    <w:rsid w:val="00DB370F"/>
    <w:rsid w:val="00DB3903"/>
    <w:rsid w:val="00DB490F"/>
    <w:rsid w:val="00DB4DF1"/>
    <w:rsid w:val="00DB584D"/>
    <w:rsid w:val="00DB5A5E"/>
    <w:rsid w:val="00DB5B4E"/>
    <w:rsid w:val="00DB5BFD"/>
    <w:rsid w:val="00DB5DCC"/>
    <w:rsid w:val="00DB5F51"/>
    <w:rsid w:val="00DB6344"/>
    <w:rsid w:val="00DB6AA9"/>
    <w:rsid w:val="00DC03C0"/>
    <w:rsid w:val="00DC0634"/>
    <w:rsid w:val="00DC0C27"/>
    <w:rsid w:val="00DC0CC0"/>
    <w:rsid w:val="00DC1352"/>
    <w:rsid w:val="00DC138F"/>
    <w:rsid w:val="00DC2BE3"/>
    <w:rsid w:val="00DC3286"/>
    <w:rsid w:val="00DC3FF0"/>
    <w:rsid w:val="00DC4600"/>
    <w:rsid w:val="00DC5920"/>
    <w:rsid w:val="00DC717A"/>
    <w:rsid w:val="00DD07D7"/>
    <w:rsid w:val="00DD0A0D"/>
    <w:rsid w:val="00DD1590"/>
    <w:rsid w:val="00DD19C6"/>
    <w:rsid w:val="00DD19FE"/>
    <w:rsid w:val="00DD25D0"/>
    <w:rsid w:val="00DD2649"/>
    <w:rsid w:val="00DD287F"/>
    <w:rsid w:val="00DD3A06"/>
    <w:rsid w:val="00DD491D"/>
    <w:rsid w:val="00DD5030"/>
    <w:rsid w:val="00DD5D5E"/>
    <w:rsid w:val="00DD6335"/>
    <w:rsid w:val="00DD68AE"/>
    <w:rsid w:val="00DD6A22"/>
    <w:rsid w:val="00DD6D26"/>
    <w:rsid w:val="00DD7049"/>
    <w:rsid w:val="00DD7E68"/>
    <w:rsid w:val="00DE024A"/>
    <w:rsid w:val="00DE029E"/>
    <w:rsid w:val="00DE067F"/>
    <w:rsid w:val="00DE0A78"/>
    <w:rsid w:val="00DE1A86"/>
    <w:rsid w:val="00DE1E1E"/>
    <w:rsid w:val="00DE294F"/>
    <w:rsid w:val="00DE2F59"/>
    <w:rsid w:val="00DE48F1"/>
    <w:rsid w:val="00DE5833"/>
    <w:rsid w:val="00DE5877"/>
    <w:rsid w:val="00DE5D3E"/>
    <w:rsid w:val="00DF1F12"/>
    <w:rsid w:val="00DF2051"/>
    <w:rsid w:val="00DF2094"/>
    <w:rsid w:val="00DF247E"/>
    <w:rsid w:val="00DF27DF"/>
    <w:rsid w:val="00DF2872"/>
    <w:rsid w:val="00DF2994"/>
    <w:rsid w:val="00DF2F34"/>
    <w:rsid w:val="00DF2F39"/>
    <w:rsid w:val="00DF342B"/>
    <w:rsid w:val="00DF4965"/>
    <w:rsid w:val="00DF5051"/>
    <w:rsid w:val="00DF5295"/>
    <w:rsid w:val="00DF5BDA"/>
    <w:rsid w:val="00DF687C"/>
    <w:rsid w:val="00E00688"/>
    <w:rsid w:val="00E00B7D"/>
    <w:rsid w:val="00E00C64"/>
    <w:rsid w:val="00E00EF7"/>
    <w:rsid w:val="00E01BFF"/>
    <w:rsid w:val="00E034D0"/>
    <w:rsid w:val="00E03DB2"/>
    <w:rsid w:val="00E03F7C"/>
    <w:rsid w:val="00E04762"/>
    <w:rsid w:val="00E04948"/>
    <w:rsid w:val="00E05D9B"/>
    <w:rsid w:val="00E06430"/>
    <w:rsid w:val="00E066D7"/>
    <w:rsid w:val="00E06708"/>
    <w:rsid w:val="00E06B80"/>
    <w:rsid w:val="00E06C98"/>
    <w:rsid w:val="00E07218"/>
    <w:rsid w:val="00E07EFE"/>
    <w:rsid w:val="00E10E4A"/>
    <w:rsid w:val="00E1188A"/>
    <w:rsid w:val="00E11E4D"/>
    <w:rsid w:val="00E132F3"/>
    <w:rsid w:val="00E13327"/>
    <w:rsid w:val="00E136F9"/>
    <w:rsid w:val="00E13A66"/>
    <w:rsid w:val="00E14F56"/>
    <w:rsid w:val="00E15380"/>
    <w:rsid w:val="00E15385"/>
    <w:rsid w:val="00E155D8"/>
    <w:rsid w:val="00E15645"/>
    <w:rsid w:val="00E1626D"/>
    <w:rsid w:val="00E162FC"/>
    <w:rsid w:val="00E166C6"/>
    <w:rsid w:val="00E16C8B"/>
    <w:rsid w:val="00E1752B"/>
    <w:rsid w:val="00E20F86"/>
    <w:rsid w:val="00E21161"/>
    <w:rsid w:val="00E2137E"/>
    <w:rsid w:val="00E21E8B"/>
    <w:rsid w:val="00E21EFA"/>
    <w:rsid w:val="00E21F2B"/>
    <w:rsid w:val="00E2236E"/>
    <w:rsid w:val="00E22E8F"/>
    <w:rsid w:val="00E230B1"/>
    <w:rsid w:val="00E2367E"/>
    <w:rsid w:val="00E23EB1"/>
    <w:rsid w:val="00E246CE"/>
    <w:rsid w:val="00E25539"/>
    <w:rsid w:val="00E27AAF"/>
    <w:rsid w:val="00E3068D"/>
    <w:rsid w:val="00E306FA"/>
    <w:rsid w:val="00E309F0"/>
    <w:rsid w:val="00E30B7F"/>
    <w:rsid w:val="00E30CA2"/>
    <w:rsid w:val="00E3196E"/>
    <w:rsid w:val="00E322FF"/>
    <w:rsid w:val="00E32FB9"/>
    <w:rsid w:val="00E35016"/>
    <w:rsid w:val="00E35977"/>
    <w:rsid w:val="00E36009"/>
    <w:rsid w:val="00E36226"/>
    <w:rsid w:val="00E368A6"/>
    <w:rsid w:val="00E36A6D"/>
    <w:rsid w:val="00E37004"/>
    <w:rsid w:val="00E37464"/>
    <w:rsid w:val="00E377FB"/>
    <w:rsid w:val="00E40DB2"/>
    <w:rsid w:val="00E4136E"/>
    <w:rsid w:val="00E41C80"/>
    <w:rsid w:val="00E42992"/>
    <w:rsid w:val="00E43085"/>
    <w:rsid w:val="00E43C8F"/>
    <w:rsid w:val="00E43ECD"/>
    <w:rsid w:val="00E44B60"/>
    <w:rsid w:val="00E44EF0"/>
    <w:rsid w:val="00E44F5A"/>
    <w:rsid w:val="00E45B04"/>
    <w:rsid w:val="00E45F80"/>
    <w:rsid w:val="00E46E7E"/>
    <w:rsid w:val="00E46F2B"/>
    <w:rsid w:val="00E47234"/>
    <w:rsid w:val="00E47315"/>
    <w:rsid w:val="00E50543"/>
    <w:rsid w:val="00E50C0D"/>
    <w:rsid w:val="00E524D8"/>
    <w:rsid w:val="00E527DE"/>
    <w:rsid w:val="00E53089"/>
    <w:rsid w:val="00E53B01"/>
    <w:rsid w:val="00E545B8"/>
    <w:rsid w:val="00E549C1"/>
    <w:rsid w:val="00E54BC4"/>
    <w:rsid w:val="00E551FA"/>
    <w:rsid w:val="00E55498"/>
    <w:rsid w:val="00E56C2C"/>
    <w:rsid w:val="00E57E14"/>
    <w:rsid w:val="00E57FEB"/>
    <w:rsid w:val="00E60E3A"/>
    <w:rsid w:val="00E61B93"/>
    <w:rsid w:val="00E61E8D"/>
    <w:rsid w:val="00E62E28"/>
    <w:rsid w:val="00E631D7"/>
    <w:rsid w:val="00E63C0D"/>
    <w:rsid w:val="00E63FDC"/>
    <w:rsid w:val="00E64FBF"/>
    <w:rsid w:val="00E65A49"/>
    <w:rsid w:val="00E65ECD"/>
    <w:rsid w:val="00E66B55"/>
    <w:rsid w:val="00E67053"/>
    <w:rsid w:val="00E70A41"/>
    <w:rsid w:val="00E725F1"/>
    <w:rsid w:val="00E752A8"/>
    <w:rsid w:val="00E754AB"/>
    <w:rsid w:val="00E7579D"/>
    <w:rsid w:val="00E75A8C"/>
    <w:rsid w:val="00E7640D"/>
    <w:rsid w:val="00E76DD9"/>
    <w:rsid w:val="00E76E11"/>
    <w:rsid w:val="00E77348"/>
    <w:rsid w:val="00E77954"/>
    <w:rsid w:val="00E80E3E"/>
    <w:rsid w:val="00E81B01"/>
    <w:rsid w:val="00E81CBF"/>
    <w:rsid w:val="00E8235E"/>
    <w:rsid w:val="00E82A1F"/>
    <w:rsid w:val="00E8310A"/>
    <w:rsid w:val="00E8491D"/>
    <w:rsid w:val="00E85A14"/>
    <w:rsid w:val="00E869F1"/>
    <w:rsid w:val="00E86CF7"/>
    <w:rsid w:val="00E876AB"/>
    <w:rsid w:val="00E90A1E"/>
    <w:rsid w:val="00E923AA"/>
    <w:rsid w:val="00E92794"/>
    <w:rsid w:val="00E931D4"/>
    <w:rsid w:val="00E93297"/>
    <w:rsid w:val="00E95308"/>
    <w:rsid w:val="00E95B40"/>
    <w:rsid w:val="00E9646D"/>
    <w:rsid w:val="00E96C32"/>
    <w:rsid w:val="00E97166"/>
    <w:rsid w:val="00E9755C"/>
    <w:rsid w:val="00E97985"/>
    <w:rsid w:val="00E97EA6"/>
    <w:rsid w:val="00EA0B18"/>
    <w:rsid w:val="00EA0C48"/>
    <w:rsid w:val="00EA108A"/>
    <w:rsid w:val="00EA38CC"/>
    <w:rsid w:val="00EA3D94"/>
    <w:rsid w:val="00EA4346"/>
    <w:rsid w:val="00EA436D"/>
    <w:rsid w:val="00EA4EF8"/>
    <w:rsid w:val="00EA62F8"/>
    <w:rsid w:val="00EA680E"/>
    <w:rsid w:val="00EA6E6A"/>
    <w:rsid w:val="00EA6EAB"/>
    <w:rsid w:val="00EA7174"/>
    <w:rsid w:val="00EA7F0A"/>
    <w:rsid w:val="00EB01D0"/>
    <w:rsid w:val="00EB0B86"/>
    <w:rsid w:val="00EB2792"/>
    <w:rsid w:val="00EB3374"/>
    <w:rsid w:val="00EB3AEF"/>
    <w:rsid w:val="00EB3FA7"/>
    <w:rsid w:val="00EB4251"/>
    <w:rsid w:val="00EB4756"/>
    <w:rsid w:val="00EB4BDA"/>
    <w:rsid w:val="00EB5A6F"/>
    <w:rsid w:val="00EB74CF"/>
    <w:rsid w:val="00EB787E"/>
    <w:rsid w:val="00EB7C67"/>
    <w:rsid w:val="00EC03B4"/>
    <w:rsid w:val="00EC03C2"/>
    <w:rsid w:val="00EC0B0C"/>
    <w:rsid w:val="00EC1357"/>
    <w:rsid w:val="00EC1468"/>
    <w:rsid w:val="00EC1896"/>
    <w:rsid w:val="00EC1AE8"/>
    <w:rsid w:val="00EC1E84"/>
    <w:rsid w:val="00EC1FB3"/>
    <w:rsid w:val="00EC2FB4"/>
    <w:rsid w:val="00EC305F"/>
    <w:rsid w:val="00EC3626"/>
    <w:rsid w:val="00EC4120"/>
    <w:rsid w:val="00EC4A6E"/>
    <w:rsid w:val="00EC5032"/>
    <w:rsid w:val="00EC54C8"/>
    <w:rsid w:val="00EC5906"/>
    <w:rsid w:val="00EC5D87"/>
    <w:rsid w:val="00EC5E85"/>
    <w:rsid w:val="00EC700C"/>
    <w:rsid w:val="00EC741D"/>
    <w:rsid w:val="00ED00DF"/>
    <w:rsid w:val="00ED0324"/>
    <w:rsid w:val="00ED0DE7"/>
    <w:rsid w:val="00ED17CD"/>
    <w:rsid w:val="00ED2823"/>
    <w:rsid w:val="00ED2ED4"/>
    <w:rsid w:val="00ED43CD"/>
    <w:rsid w:val="00ED595B"/>
    <w:rsid w:val="00ED5B85"/>
    <w:rsid w:val="00ED5C28"/>
    <w:rsid w:val="00ED65B3"/>
    <w:rsid w:val="00ED6996"/>
    <w:rsid w:val="00ED6A22"/>
    <w:rsid w:val="00EE03D0"/>
    <w:rsid w:val="00EE04A1"/>
    <w:rsid w:val="00EE0D18"/>
    <w:rsid w:val="00EE11A7"/>
    <w:rsid w:val="00EE2573"/>
    <w:rsid w:val="00EE2A05"/>
    <w:rsid w:val="00EE3088"/>
    <w:rsid w:val="00EE583C"/>
    <w:rsid w:val="00EE729F"/>
    <w:rsid w:val="00EE7DC0"/>
    <w:rsid w:val="00EF085A"/>
    <w:rsid w:val="00EF0E36"/>
    <w:rsid w:val="00EF1A8C"/>
    <w:rsid w:val="00EF26B2"/>
    <w:rsid w:val="00EF4F1D"/>
    <w:rsid w:val="00EF52C5"/>
    <w:rsid w:val="00EF58ED"/>
    <w:rsid w:val="00EF7226"/>
    <w:rsid w:val="00F00395"/>
    <w:rsid w:val="00F01AB0"/>
    <w:rsid w:val="00F0267E"/>
    <w:rsid w:val="00F027A1"/>
    <w:rsid w:val="00F028A2"/>
    <w:rsid w:val="00F030D6"/>
    <w:rsid w:val="00F033FB"/>
    <w:rsid w:val="00F03592"/>
    <w:rsid w:val="00F036C9"/>
    <w:rsid w:val="00F0378C"/>
    <w:rsid w:val="00F04D6B"/>
    <w:rsid w:val="00F05357"/>
    <w:rsid w:val="00F0573A"/>
    <w:rsid w:val="00F05C4B"/>
    <w:rsid w:val="00F06200"/>
    <w:rsid w:val="00F06228"/>
    <w:rsid w:val="00F0626F"/>
    <w:rsid w:val="00F07175"/>
    <w:rsid w:val="00F12164"/>
    <w:rsid w:val="00F12F3C"/>
    <w:rsid w:val="00F1349E"/>
    <w:rsid w:val="00F136A7"/>
    <w:rsid w:val="00F13E17"/>
    <w:rsid w:val="00F14758"/>
    <w:rsid w:val="00F14A7C"/>
    <w:rsid w:val="00F1595A"/>
    <w:rsid w:val="00F15CF6"/>
    <w:rsid w:val="00F16FA4"/>
    <w:rsid w:val="00F17ACE"/>
    <w:rsid w:val="00F20720"/>
    <w:rsid w:val="00F222B8"/>
    <w:rsid w:val="00F225B2"/>
    <w:rsid w:val="00F23C6A"/>
    <w:rsid w:val="00F23F22"/>
    <w:rsid w:val="00F24458"/>
    <w:rsid w:val="00F24955"/>
    <w:rsid w:val="00F25432"/>
    <w:rsid w:val="00F2574F"/>
    <w:rsid w:val="00F2638E"/>
    <w:rsid w:val="00F27778"/>
    <w:rsid w:val="00F308C1"/>
    <w:rsid w:val="00F309EE"/>
    <w:rsid w:val="00F31369"/>
    <w:rsid w:val="00F326F7"/>
    <w:rsid w:val="00F3274F"/>
    <w:rsid w:val="00F32BB5"/>
    <w:rsid w:val="00F32D83"/>
    <w:rsid w:val="00F32E41"/>
    <w:rsid w:val="00F35577"/>
    <w:rsid w:val="00F357F1"/>
    <w:rsid w:val="00F35C1A"/>
    <w:rsid w:val="00F373F5"/>
    <w:rsid w:val="00F37583"/>
    <w:rsid w:val="00F376B0"/>
    <w:rsid w:val="00F37EF9"/>
    <w:rsid w:val="00F40016"/>
    <w:rsid w:val="00F4025C"/>
    <w:rsid w:val="00F40732"/>
    <w:rsid w:val="00F40D6D"/>
    <w:rsid w:val="00F4106F"/>
    <w:rsid w:val="00F41B51"/>
    <w:rsid w:val="00F42816"/>
    <w:rsid w:val="00F45F1D"/>
    <w:rsid w:val="00F50BC4"/>
    <w:rsid w:val="00F5124F"/>
    <w:rsid w:val="00F51A00"/>
    <w:rsid w:val="00F51D8B"/>
    <w:rsid w:val="00F51F70"/>
    <w:rsid w:val="00F5234A"/>
    <w:rsid w:val="00F524A9"/>
    <w:rsid w:val="00F52A2B"/>
    <w:rsid w:val="00F5591F"/>
    <w:rsid w:val="00F56166"/>
    <w:rsid w:val="00F567DD"/>
    <w:rsid w:val="00F569BE"/>
    <w:rsid w:val="00F579A1"/>
    <w:rsid w:val="00F6038F"/>
    <w:rsid w:val="00F6116A"/>
    <w:rsid w:val="00F6202D"/>
    <w:rsid w:val="00F62F26"/>
    <w:rsid w:val="00F6499B"/>
    <w:rsid w:val="00F65252"/>
    <w:rsid w:val="00F65364"/>
    <w:rsid w:val="00F65E3E"/>
    <w:rsid w:val="00F65E5F"/>
    <w:rsid w:val="00F67449"/>
    <w:rsid w:val="00F67529"/>
    <w:rsid w:val="00F67E3D"/>
    <w:rsid w:val="00F70AC6"/>
    <w:rsid w:val="00F70B6D"/>
    <w:rsid w:val="00F71605"/>
    <w:rsid w:val="00F717CD"/>
    <w:rsid w:val="00F71BEB"/>
    <w:rsid w:val="00F71C2D"/>
    <w:rsid w:val="00F72DC2"/>
    <w:rsid w:val="00F734DA"/>
    <w:rsid w:val="00F73CCE"/>
    <w:rsid w:val="00F75092"/>
    <w:rsid w:val="00F75B29"/>
    <w:rsid w:val="00F764D5"/>
    <w:rsid w:val="00F77675"/>
    <w:rsid w:val="00F77C54"/>
    <w:rsid w:val="00F77C86"/>
    <w:rsid w:val="00F77E0F"/>
    <w:rsid w:val="00F77E8F"/>
    <w:rsid w:val="00F80AD1"/>
    <w:rsid w:val="00F80BA8"/>
    <w:rsid w:val="00F80BE0"/>
    <w:rsid w:val="00F818F6"/>
    <w:rsid w:val="00F819F1"/>
    <w:rsid w:val="00F82408"/>
    <w:rsid w:val="00F8270E"/>
    <w:rsid w:val="00F82F5F"/>
    <w:rsid w:val="00F83C8A"/>
    <w:rsid w:val="00F84412"/>
    <w:rsid w:val="00F846A5"/>
    <w:rsid w:val="00F84BDB"/>
    <w:rsid w:val="00F85116"/>
    <w:rsid w:val="00F854C1"/>
    <w:rsid w:val="00F85749"/>
    <w:rsid w:val="00F85874"/>
    <w:rsid w:val="00F8592C"/>
    <w:rsid w:val="00F85A01"/>
    <w:rsid w:val="00F85D27"/>
    <w:rsid w:val="00F86080"/>
    <w:rsid w:val="00F8621D"/>
    <w:rsid w:val="00F863E4"/>
    <w:rsid w:val="00F87235"/>
    <w:rsid w:val="00F908B8"/>
    <w:rsid w:val="00F90A3F"/>
    <w:rsid w:val="00F90B3A"/>
    <w:rsid w:val="00F91D2D"/>
    <w:rsid w:val="00F91E0C"/>
    <w:rsid w:val="00F922BF"/>
    <w:rsid w:val="00F928DA"/>
    <w:rsid w:val="00F92DC7"/>
    <w:rsid w:val="00F932BA"/>
    <w:rsid w:val="00F9400F"/>
    <w:rsid w:val="00F9425A"/>
    <w:rsid w:val="00F949DC"/>
    <w:rsid w:val="00F94A16"/>
    <w:rsid w:val="00F94A4D"/>
    <w:rsid w:val="00F95945"/>
    <w:rsid w:val="00F95AF2"/>
    <w:rsid w:val="00F9661E"/>
    <w:rsid w:val="00F96AB3"/>
    <w:rsid w:val="00F97E63"/>
    <w:rsid w:val="00F97FD2"/>
    <w:rsid w:val="00FA0A48"/>
    <w:rsid w:val="00FA0B9C"/>
    <w:rsid w:val="00FA13FC"/>
    <w:rsid w:val="00FA1400"/>
    <w:rsid w:val="00FA14F5"/>
    <w:rsid w:val="00FA1737"/>
    <w:rsid w:val="00FA1DE0"/>
    <w:rsid w:val="00FA1F53"/>
    <w:rsid w:val="00FA2103"/>
    <w:rsid w:val="00FA21F0"/>
    <w:rsid w:val="00FA241D"/>
    <w:rsid w:val="00FA2BCE"/>
    <w:rsid w:val="00FA44D6"/>
    <w:rsid w:val="00FA6740"/>
    <w:rsid w:val="00FA78CE"/>
    <w:rsid w:val="00FA7BBD"/>
    <w:rsid w:val="00FB01DC"/>
    <w:rsid w:val="00FB01F6"/>
    <w:rsid w:val="00FB04CA"/>
    <w:rsid w:val="00FB0805"/>
    <w:rsid w:val="00FB0C59"/>
    <w:rsid w:val="00FB1C5F"/>
    <w:rsid w:val="00FB2248"/>
    <w:rsid w:val="00FB3E23"/>
    <w:rsid w:val="00FB418E"/>
    <w:rsid w:val="00FB446E"/>
    <w:rsid w:val="00FB454E"/>
    <w:rsid w:val="00FB4AEE"/>
    <w:rsid w:val="00FB4E49"/>
    <w:rsid w:val="00FB4FB9"/>
    <w:rsid w:val="00FB550E"/>
    <w:rsid w:val="00FB5A63"/>
    <w:rsid w:val="00FB5C64"/>
    <w:rsid w:val="00FB607D"/>
    <w:rsid w:val="00FB6919"/>
    <w:rsid w:val="00FB6FB4"/>
    <w:rsid w:val="00FB7886"/>
    <w:rsid w:val="00FC01D7"/>
    <w:rsid w:val="00FC062A"/>
    <w:rsid w:val="00FC0A67"/>
    <w:rsid w:val="00FC11C5"/>
    <w:rsid w:val="00FC147B"/>
    <w:rsid w:val="00FC2765"/>
    <w:rsid w:val="00FC3078"/>
    <w:rsid w:val="00FC360D"/>
    <w:rsid w:val="00FC3FDB"/>
    <w:rsid w:val="00FC4378"/>
    <w:rsid w:val="00FC44E3"/>
    <w:rsid w:val="00FC5398"/>
    <w:rsid w:val="00FC77E6"/>
    <w:rsid w:val="00FD11A4"/>
    <w:rsid w:val="00FD168B"/>
    <w:rsid w:val="00FD1707"/>
    <w:rsid w:val="00FD2547"/>
    <w:rsid w:val="00FD3BDB"/>
    <w:rsid w:val="00FD417B"/>
    <w:rsid w:val="00FD42F6"/>
    <w:rsid w:val="00FD5171"/>
    <w:rsid w:val="00FD5594"/>
    <w:rsid w:val="00FD6AD3"/>
    <w:rsid w:val="00FD75C5"/>
    <w:rsid w:val="00FD760B"/>
    <w:rsid w:val="00FD7D2C"/>
    <w:rsid w:val="00FE1176"/>
    <w:rsid w:val="00FE1273"/>
    <w:rsid w:val="00FE134C"/>
    <w:rsid w:val="00FE154D"/>
    <w:rsid w:val="00FE15A4"/>
    <w:rsid w:val="00FE1E5D"/>
    <w:rsid w:val="00FE211A"/>
    <w:rsid w:val="00FE30D1"/>
    <w:rsid w:val="00FE65F3"/>
    <w:rsid w:val="00FF07AC"/>
    <w:rsid w:val="00FF083B"/>
    <w:rsid w:val="00FF1232"/>
    <w:rsid w:val="00FF1B8C"/>
    <w:rsid w:val="00FF1DA9"/>
    <w:rsid w:val="00FF23DA"/>
    <w:rsid w:val="00FF2F7F"/>
    <w:rsid w:val="00FF350F"/>
    <w:rsid w:val="00FF3699"/>
    <w:rsid w:val="00FF4C4D"/>
    <w:rsid w:val="00FF6A8E"/>
    <w:rsid w:val="00FF6AA3"/>
    <w:rsid w:val="00FF73CE"/>
    <w:rsid w:val="00FF74B2"/>
    <w:rsid w:val="0125F10B"/>
    <w:rsid w:val="016253F4"/>
    <w:rsid w:val="0171F00F"/>
    <w:rsid w:val="018534BC"/>
    <w:rsid w:val="01948E61"/>
    <w:rsid w:val="01A52BE4"/>
    <w:rsid w:val="01A74BBC"/>
    <w:rsid w:val="01B25330"/>
    <w:rsid w:val="01C42214"/>
    <w:rsid w:val="024A24DE"/>
    <w:rsid w:val="02627D8A"/>
    <w:rsid w:val="0267BEF9"/>
    <w:rsid w:val="0276FE53"/>
    <w:rsid w:val="029AA4F0"/>
    <w:rsid w:val="02A4A1A8"/>
    <w:rsid w:val="02DD7D5A"/>
    <w:rsid w:val="02F3F7B7"/>
    <w:rsid w:val="0324A7FE"/>
    <w:rsid w:val="03352AE0"/>
    <w:rsid w:val="035FF275"/>
    <w:rsid w:val="03E6D36D"/>
    <w:rsid w:val="03FB7DF0"/>
    <w:rsid w:val="045AD8A5"/>
    <w:rsid w:val="0483C992"/>
    <w:rsid w:val="049886F1"/>
    <w:rsid w:val="04D4616A"/>
    <w:rsid w:val="0511176C"/>
    <w:rsid w:val="0558F09F"/>
    <w:rsid w:val="0562D95E"/>
    <w:rsid w:val="05DA7E74"/>
    <w:rsid w:val="06260517"/>
    <w:rsid w:val="0745E4D3"/>
    <w:rsid w:val="07CE6F23"/>
    <w:rsid w:val="07E2AC9F"/>
    <w:rsid w:val="08A8C678"/>
    <w:rsid w:val="08F14018"/>
    <w:rsid w:val="09114F6D"/>
    <w:rsid w:val="096CBED1"/>
    <w:rsid w:val="09DA369F"/>
    <w:rsid w:val="09DE138F"/>
    <w:rsid w:val="0A0D07AB"/>
    <w:rsid w:val="0A11BA4C"/>
    <w:rsid w:val="0A18C308"/>
    <w:rsid w:val="0B1C70A3"/>
    <w:rsid w:val="0B215FF7"/>
    <w:rsid w:val="0B899FC8"/>
    <w:rsid w:val="0B8AC487"/>
    <w:rsid w:val="0BBA8DB5"/>
    <w:rsid w:val="0BCBAB4E"/>
    <w:rsid w:val="0BF03773"/>
    <w:rsid w:val="0C94FDE3"/>
    <w:rsid w:val="0CA398D6"/>
    <w:rsid w:val="0D729518"/>
    <w:rsid w:val="0D72A377"/>
    <w:rsid w:val="0D79EB26"/>
    <w:rsid w:val="0DAE7D95"/>
    <w:rsid w:val="0DC1D255"/>
    <w:rsid w:val="0E0B5ED0"/>
    <w:rsid w:val="0E11AE36"/>
    <w:rsid w:val="0E32C10A"/>
    <w:rsid w:val="0E438C84"/>
    <w:rsid w:val="0E89DC6C"/>
    <w:rsid w:val="0EC0FFDC"/>
    <w:rsid w:val="0F4F2D64"/>
    <w:rsid w:val="0FDF5CE5"/>
    <w:rsid w:val="101EF7E3"/>
    <w:rsid w:val="104EF642"/>
    <w:rsid w:val="109B2612"/>
    <w:rsid w:val="10B5A03D"/>
    <w:rsid w:val="10B81BE3"/>
    <w:rsid w:val="10E7195A"/>
    <w:rsid w:val="1102A4BD"/>
    <w:rsid w:val="117709F9"/>
    <w:rsid w:val="129860EB"/>
    <w:rsid w:val="12A4EED5"/>
    <w:rsid w:val="12A848C1"/>
    <w:rsid w:val="12BC03B1"/>
    <w:rsid w:val="12C4B126"/>
    <w:rsid w:val="12CD4A1B"/>
    <w:rsid w:val="12D765EB"/>
    <w:rsid w:val="132044D9"/>
    <w:rsid w:val="134F044A"/>
    <w:rsid w:val="13B7C09A"/>
    <w:rsid w:val="13DFF22B"/>
    <w:rsid w:val="13EF9F27"/>
    <w:rsid w:val="1419515A"/>
    <w:rsid w:val="1440A42A"/>
    <w:rsid w:val="149AC1B0"/>
    <w:rsid w:val="14A3719C"/>
    <w:rsid w:val="14EDCC48"/>
    <w:rsid w:val="150F9453"/>
    <w:rsid w:val="1517E17C"/>
    <w:rsid w:val="1563DEC5"/>
    <w:rsid w:val="15D84AA7"/>
    <w:rsid w:val="16899CA9"/>
    <w:rsid w:val="16AED8FB"/>
    <w:rsid w:val="16BBD2A0"/>
    <w:rsid w:val="17AC8DAD"/>
    <w:rsid w:val="17CB8DCA"/>
    <w:rsid w:val="17FF8F85"/>
    <w:rsid w:val="1838F02D"/>
    <w:rsid w:val="18E44413"/>
    <w:rsid w:val="198B07AD"/>
    <w:rsid w:val="19D2E106"/>
    <w:rsid w:val="19F10602"/>
    <w:rsid w:val="1A604FA7"/>
    <w:rsid w:val="1AC05206"/>
    <w:rsid w:val="1B47E204"/>
    <w:rsid w:val="1B6A9078"/>
    <w:rsid w:val="1B6F1EBD"/>
    <w:rsid w:val="1B7A383E"/>
    <w:rsid w:val="1BB639F1"/>
    <w:rsid w:val="1BC6121D"/>
    <w:rsid w:val="1C0DE4F9"/>
    <w:rsid w:val="1CB531D9"/>
    <w:rsid w:val="1CB6FF34"/>
    <w:rsid w:val="1CEF3E25"/>
    <w:rsid w:val="1CF8E7EB"/>
    <w:rsid w:val="1D3EDAF1"/>
    <w:rsid w:val="1D54B284"/>
    <w:rsid w:val="1D8FF680"/>
    <w:rsid w:val="1DB62122"/>
    <w:rsid w:val="1E03A902"/>
    <w:rsid w:val="1E07FE42"/>
    <w:rsid w:val="1E188892"/>
    <w:rsid w:val="1E4F0507"/>
    <w:rsid w:val="1E6E1415"/>
    <w:rsid w:val="1EAAD335"/>
    <w:rsid w:val="1EE847D2"/>
    <w:rsid w:val="1F1446BC"/>
    <w:rsid w:val="1F1ADD1C"/>
    <w:rsid w:val="1F6759B5"/>
    <w:rsid w:val="1F84EE45"/>
    <w:rsid w:val="1FD9EC00"/>
    <w:rsid w:val="1FED79FB"/>
    <w:rsid w:val="209FFC9B"/>
    <w:rsid w:val="20F27275"/>
    <w:rsid w:val="20FAC13E"/>
    <w:rsid w:val="210032F4"/>
    <w:rsid w:val="21166445"/>
    <w:rsid w:val="2149A10C"/>
    <w:rsid w:val="22288B21"/>
    <w:rsid w:val="22660FC9"/>
    <w:rsid w:val="22E96AE7"/>
    <w:rsid w:val="23195FA4"/>
    <w:rsid w:val="237E683E"/>
    <w:rsid w:val="2396AA4F"/>
    <w:rsid w:val="23BC0682"/>
    <w:rsid w:val="23C9DD61"/>
    <w:rsid w:val="249E216A"/>
    <w:rsid w:val="2520B1EC"/>
    <w:rsid w:val="2522B26A"/>
    <w:rsid w:val="252308F6"/>
    <w:rsid w:val="2562ABC2"/>
    <w:rsid w:val="2589F6A9"/>
    <w:rsid w:val="2609C3F6"/>
    <w:rsid w:val="2612FEFB"/>
    <w:rsid w:val="26418077"/>
    <w:rsid w:val="270B61CE"/>
    <w:rsid w:val="276DA5E1"/>
    <w:rsid w:val="27C68D4A"/>
    <w:rsid w:val="2823A87A"/>
    <w:rsid w:val="28654665"/>
    <w:rsid w:val="2875B8CB"/>
    <w:rsid w:val="28B5CF78"/>
    <w:rsid w:val="2971AAC2"/>
    <w:rsid w:val="29B1F35C"/>
    <w:rsid w:val="29C0777B"/>
    <w:rsid w:val="2A2DC57E"/>
    <w:rsid w:val="2A381E0A"/>
    <w:rsid w:val="2A666D0D"/>
    <w:rsid w:val="2A7121AE"/>
    <w:rsid w:val="2A8EC24F"/>
    <w:rsid w:val="2AE08F75"/>
    <w:rsid w:val="2B101F8B"/>
    <w:rsid w:val="2B44A874"/>
    <w:rsid w:val="2B471BE0"/>
    <w:rsid w:val="2B874850"/>
    <w:rsid w:val="2BE2E074"/>
    <w:rsid w:val="2BE649B9"/>
    <w:rsid w:val="2C23E4B9"/>
    <w:rsid w:val="2C6FBE48"/>
    <w:rsid w:val="2C9E60FE"/>
    <w:rsid w:val="2C9F9AF5"/>
    <w:rsid w:val="2CBCED03"/>
    <w:rsid w:val="2CD2F69F"/>
    <w:rsid w:val="2CEEC979"/>
    <w:rsid w:val="2D21539B"/>
    <w:rsid w:val="2D3615C4"/>
    <w:rsid w:val="2D4FDB19"/>
    <w:rsid w:val="2D7CEFB0"/>
    <w:rsid w:val="2DA16C7B"/>
    <w:rsid w:val="2DD7544E"/>
    <w:rsid w:val="2DDCE765"/>
    <w:rsid w:val="2DDDF449"/>
    <w:rsid w:val="2E0F0886"/>
    <w:rsid w:val="2E431CBF"/>
    <w:rsid w:val="2E4A238D"/>
    <w:rsid w:val="2E5B70AB"/>
    <w:rsid w:val="2E9FDA4A"/>
    <w:rsid w:val="2ED4E28B"/>
    <w:rsid w:val="2F2D2304"/>
    <w:rsid w:val="2F326256"/>
    <w:rsid w:val="2F5D3EE2"/>
    <w:rsid w:val="2F8B85AE"/>
    <w:rsid w:val="2F914D8E"/>
    <w:rsid w:val="2FA86299"/>
    <w:rsid w:val="2FC47351"/>
    <w:rsid w:val="2FDC6187"/>
    <w:rsid w:val="2FE22060"/>
    <w:rsid w:val="300AE3EB"/>
    <w:rsid w:val="301978E1"/>
    <w:rsid w:val="305223C8"/>
    <w:rsid w:val="30532F86"/>
    <w:rsid w:val="309FBA92"/>
    <w:rsid w:val="30C89AD0"/>
    <w:rsid w:val="30CC854A"/>
    <w:rsid w:val="30FBF3D4"/>
    <w:rsid w:val="31149CEE"/>
    <w:rsid w:val="316FBBFD"/>
    <w:rsid w:val="31731ACC"/>
    <w:rsid w:val="31806270"/>
    <w:rsid w:val="321208A5"/>
    <w:rsid w:val="32151922"/>
    <w:rsid w:val="325C03B3"/>
    <w:rsid w:val="328FD600"/>
    <w:rsid w:val="32B981DB"/>
    <w:rsid w:val="32E9158E"/>
    <w:rsid w:val="32EC6DE5"/>
    <w:rsid w:val="32F41834"/>
    <w:rsid w:val="32F69620"/>
    <w:rsid w:val="33BD7178"/>
    <w:rsid w:val="33E3FBBE"/>
    <w:rsid w:val="340F2CE3"/>
    <w:rsid w:val="341DDFD1"/>
    <w:rsid w:val="34A87CB5"/>
    <w:rsid w:val="34B42E41"/>
    <w:rsid w:val="34CC821B"/>
    <w:rsid w:val="3519EAD8"/>
    <w:rsid w:val="359CE4F8"/>
    <w:rsid w:val="3640471B"/>
    <w:rsid w:val="3641B92A"/>
    <w:rsid w:val="368A1059"/>
    <w:rsid w:val="37303E8C"/>
    <w:rsid w:val="377003FB"/>
    <w:rsid w:val="377667A9"/>
    <w:rsid w:val="37C8EE10"/>
    <w:rsid w:val="37DE24AA"/>
    <w:rsid w:val="37DFDF7A"/>
    <w:rsid w:val="37E2572C"/>
    <w:rsid w:val="382EAD67"/>
    <w:rsid w:val="38554F28"/>
    <w:rsid w:val="38B26C39"/>
    <w:rsid w:val="3909F734"/>
    <w:rsid w:val="39320CDC"/>
    <w:rsid w:val="39E41DA8"/>
    <w:rsid w:val="3A987F52"/>
    <w:rsid w:val="3AF65024"/>
    <w:rsid w:val="3B47B805"/>
    <w:rsid w:val="3B927B73"/>
    <w:rsid w:val="3BA5FB96"/>
    <w:rsid w:val="3BBF352A"/>
    <w:rsid w:val="3BDCEEFE"/>
    <w:rsid w:val="3C12FA7B"/>
    <w:rsid w:val="3C2FE3AD"/>
    <w:rsid w:val="3C474297"/>
    <w:rsid w:val="3D2E4BD4"/>
    <w:rsid w:val="3D3387A2"/>
    <w:rsid w:val="3D61E458"/>
    <w:rsid w:val="3DA425BD"/>
    <w:rsid w:val="3E088A16"/>
    <w:rsid w:val="3E1944D7"/>
    <w:rsid w:val="3E419C88"/>
    <w:rsid w:val="3EB3986D"/>
    <w:rsid w:val="3EEE3BB2"/>
    <w:rsid w:val="3F497BC4"/>
    <w:rsid w:val="3F94A04C"/>
    <w:rsid w:val="3FC81483"/>
    <w:rsid w:val="401AFD8F"/>
    <w:rsid w:val="405B506F"/>
    <w:rsid w:val="40745C82"/>
    <w:rsid w:val="409C50C6"/>
    <w:rsid w:val="40A7A62C"/>
    <w:rsid w:val="40C493EB"/>
    <w:rsid w:val="40CCCAAD"/>
    <w:rsid w:val="41CB0C82"/>
    <w:rsid w:val="42243B99"/>
    <w:rsid w:val="4380ADC1"/>
    <w:rsid w:val="43CA87F6"/>
    <w:rsid w:val="43DD2DED"/>
    <w:rsid w:val="44BBED9F"/>
    <w:rsid w:val="44F691D9"/>
    <w:rsid w:val="44FE6562"/>
    <w:rsid w:val="4544857B"/>
    <w:rsid w:val="455924C6"/>
    <w:rsid w:val="4586F971"/>
    <w:rsid w:val="45C1A60B"/>
    <w:rsid w:val="45C5E5E5"/>
    <w:rsid w:val="45FF5483"/>
    <w:rsid w:val="4652BC34"/>
    <w:rsid w:val="467EF5D9"/>
    <w:rsid w:val="469E7DA5"/>
    <w:rsid w:val="46B0D90E"/>
    <w:rsid w:val="473D1DDC"/>
    <w:rsid w:val="475C266C"/>
    <w:rsid w:val="479B48ED"/>
    <w:rsid w:val="47CBBA95"/>
    <w:rsid w:val="47E00592"/>
    <w:rsid w:val="47E5D09A"/>
    <w:rsid w:val="481057D5"/>
    <w:rsid w:val="482A29ED"/>
    <w:rsid w:val="4871FA9A"/>
    <w:rsid w:val="48934E24"/>
    <w:rsid w:val="489FA708"/>
    <w:rsid w:val="48A44DD4"/>
    <w:rsid w:val="48B9BDC0"/>
    <w:rsid w:val="48CC8D81"/>
    <w:rsid w:val="48EAF15C"/>
    <w:rsid w:val="4904ED3D"/>
    <w:rsid w:val="490DFEAB"/>
    <w:rsid w:val="4978F5BA"/>
    <w:rsid w:val="4A4B4281"/>
    <w:rsid w:val="4A99F07C"/>
    <w:rsid w:val="4AF1DB6B"/>
    <w:rsid w:val="4B3F9F39"/>
    <w:rsid w:val="4BA12CB4"/>
    <w:rsid w:val="4BAC04D4"/>
    <w:rsid w:val="4BE1B8C5"/>
    <w:rsid w:val="4C71A2A8"/>
    <w:rsid w:val="4C86E02A"/>
    <w:rsid w:val="4CC48F84"/>
    <w:rsid w:val="4CF7060A"/>
    <w:rsid w:val="4D27791D"/>
    <w:rsid w:val="4D61A443"/>
    <w:rsid w:val="4D622C49"/>
    <w:rsid w:val="4D775E89"/>
    <w:rsid w:val="4D8E03CA"/>
    <w:rsid w:val="4D978C44"/>
    <w:rsid w:val="4DA7FEAA"/>
    <w:rsid w:val="4E192423"/>
    <w:rsid w:val="4E457DF5"/>
    <w:rsid w:val="4E820B4A"/>
    <w:rsid w:val="4E8A2047"/>
    <w:rsid w:val="4EA5006B"/>
    <w:rsid w:val="4EE2A1FC"/>
    <w:rsid w:val="4EE6B2CE"/>
    <w:rsid w:val="4EF7B0F4"/>
    <w:rsid w:val="4F5A5A47"/>
    <w:rsid w:val="4FB6BB34"/>
    <w:rsid w:val="4FBC6D24"/>
    <w:rsid w:val="4FC72174"/>
    <w:rsid w:val="4FD3408B"/>
    <w:rsid w:val="4FDD832D"/>
    <w:rsid w:val="501579F0"/>
    <w:rsid w:val="5149CCB8"/>
    <w:rsid w:val="516C57BE"/>
    <w:rsid w:val="516F8F00"/>
    <w:rsid w:val="51A8BC0E"/>
    <w:rsid w:val="51BB8BB4"/>
    <w:rsid w:val="51BE0206"/>
    <w:rsid w:val="52132318"/>
    <w:rsid w:val="5236D49E"/>
    <w:rsid w:val="525F93BC"/>
    <w:rsid w:val="528220F8"/>
    <w:rsid w:val="529ECB2D"/>
    <w:rsid w:val="52DBB81B"/>
    <w:rsid w:val="5335E52A"/>
    <w:rsid w:val="541867EC"/>
    <w:rsid w:val="541CE8B8"/>
    <w:rsid w:val="54342F87"/>
    <w:rsid w:val="543F8113"/>
    <w:rsid w:val="54638C30"/>
    <w:rsid w:val="54CD382F"/>
    <w:rsid w:val="55257E54"/>
    <w:rsid w:val="55E3462F"/>
    <w:rsid w:val="55F78876"/>
    <w:rsid w:val="55FF9D5F"/>
    <w:rsid w:val="560CC392"/>
    <w:rsid w:val="5646C5B3"/>
    <w:rsid w:val="574A4F59"/>
    <w:rsid w:val="575A086E"/>
    <w:rsid w:val="5762A343"/>
    <w:rsid w:val="5785AE0B"/>
    <w:rsid w:val="57ACCB93"/>
    <w:rsid w:val="57F99269"/>
    <w:rsid w:val="5807A610"/>
    <w:rsid w:val="582BC8C8"/>
    <w:rsid w:val="582CCA91"/>
    <w:rsid w:val="58D43363"/>
    <w:rsid w:val="5919943F"/>
    <w:rsid w:val="59312176"/>
    <w:rsid w:val="59446454"/>
    <w:rsid w:val="594C7CE8"/>
    <w:rsid w:val="595025B0"/>
    <w:rsid w:val="595A9475"/>
    <w:rsid w:val="595EDB77"/>
    <w:rsid w:val="5962EB9A"/>
    <w:rsid w:val="59D82BDD"/>
    <w:rsid w:val="5A02E650"/>
    <w:rsid w:val="5ACCF1D7"/>
    <w:rsid w:val="5BBCF354"/>
    <w:rsid w:val="5BD18C7D"/>
    <w:rsid w:val="5BF0F203"/>
    <w:rsid w:val="5C361466"/>
    <w:rsid w:val="5C57F79B"/>
    <w:rsid w:val="5CC7F3C9"/>
    <w:rsid w:val="5D07F828"/>
    <w:rsid w:val="5DAD487F"/>
    <w:rsid w:val="5DD8A32B"/>
    <w:rsid w:val="5E3C093A"/>
    <w:rsid w:val="5F352658"/>
    <w:rsid w:val="5F6AC23A"/>
    <w:rsid w:val="604FFCF7"/>
    <w:rsid w:val="6057020D"/>
    <w:rsid w:val="61340081"/>
    <w:rsid w:val="61458CBA"/>
    <w:rsid w:val="61B72284"/>
    <w:rsid w:val="61ECAD57"/>
    <w:rsid w:val="6233A900"/>
    <w:rsid w:val="62603387"/>
    <w:rsid w:val="62FF8A21"/>
    <w:rsid w:val="630396A2"/>
    <w:rsid w:val="630F2497"/>
    <w:rsid w:val="6322DD92"/>
    <w:rsid w:val="6329A2AF"/>
    <w:rsid w:val="633F43D6"/>
    <w:rsid w:val="641FC251"/>
    <w:rsid w:val="64828FDE"/>
    <w:rsid w:val="64C156CC"/>
    <w:rsid w:val="64D10D52"/>
    <w:rsid w:val="64D90D86"/>
    <w:rsid w:val="6520912E"/>
    <w:rsid w:val="65581CF7"/>
    <w:rsid w:val="658D964E"/>
    <w:rsid w:val="6593181E"/>
    <w:rsid w:val="66E389F0"/>
    <w:rsid w:val="66FA28DB"/>
    <w:rsid w:val="673ED5E0"/>
    <w:rsid w:val="677152F6"/>
    <w:rsid w:val="677EBD75"/>
    <w:rsid w:val="67B37162"/>
    <w:rsid w:val="6825ABF9"/>
    <w:rsid w:val="68294752"/>
    <w:rsid w:val="684CA3EF"/>
    <w:rsid w:val="686C8A00"/>
    <w:rsid w:val="6870462B"/>
    <w:rsid w:val="689D89F3"/>
    <w:rsid w:val="68BDE53C"/>
    <w:rsid w:val="693EA7F7"/>
    <w:rsid w:val="698D56F3"/>
    <w:rsid w:val="69BF93A0"/>
    <w:rsid w:val="6A395A54"/>
    <w:rsid w:val="6AB1C15A"/>
    <w:rsid w:val="6ADBA26C"/>
    <w:rsid w:val="6ADDC69B"/>
    <w:rsid w:val="6B09D894"/>
    <w:rsid w:val="6B34F276"/>
    <w:rsid w:val="6B448617"/>
    <w:rsid w:val="6B8D92FD"/>
    <w:rsid w:val="6BE16D5E"/>
    <w:rsid w:val="6C2B9BBC"/>
    <w:rsid w:val="6C3B5A6C"/>
    <w:rsid w:val="6C48E766"/>
    <w:rsid w:val="6C49230F"/>
    <w:rsid w:val="6C649CA6"/>
    <w:rsid w:val="6C84C1DF"/>
    <w:rsid w:val="6C84DB4A"/>
    <w:rsid w:val="6C87BFF7"/>
    <w:rsid w:val="6D0FA669"/>
    <w:rsid w:val="6DD5A8A9"/>
    <w:rsid w:val="6DE32908"/>
    <w:rsid w:val="6E3CF202"/>
    <w:rsid w:val="6E858361"/>
    <w:rsid w:val="6EAA66AF"/>
    <w:rsid w:val="6EAB73EA"/>
    <w:rsid w:val="6F468FC5"/>
    <w:rsid w:val="6F89EE3F"/>
    <w:rsid w:val="7047444B"/>
    <w:rsid w:val="70746D9D"/>
    <w:rsid w:val="7091EA3F"/>
    <w:rsid w:val="7101ADDE"/>
    <w:rsid w:val="718D412B"/>
    <w:rsid w:val="71B0A42A"/>
    <w:rsid w:val="72594BFF"/>
    <w:rsid w:val="72CEBCD3"/>
    <w:rsid w:val="7328597D"/>
    <w:rsid w:val="73605633"/>
    <w:rsid w:val="741E5011"/>
    <w:rsid w:val="74859164"/>
    <w:rsid w:val="74AA5612"/>
    <w:rsid w:val="74AC14D9"/>
    <w:rsid w:val="750AA0D9"/>
    <w:rsid w:val="755EE98A"/>
    <w:rsid w:val="763AE76E"/>
    <w:rsid w:val="76620863"/>
    <w:rsid w:val="766ABF0D"/>
    <w:rsid w:val="7710B6FA"/>
    <w:rsid w:val="7729DC87"/>
    <w:rsid w:val="77576DBB"/>
    <w:rsid w:val="776EF3B3"/>
    <w:rsid w:val="777B96E6"/>
    <w:rsid w:val="77F97126"/>
    <w:rsid w:val="783BDEEB"/>
    <w:rsid w:val="7882E082"/>
    <w:rsid w:val="78921E00"/>
    <w:rsid w:val="789898B5"/>
    <w:rsid w:val="789E6C3F"/>
    <w:rsid w:val="78ECD23D"/>
    <w:rsid w:val="7934CBFE"/>
    <w:rsid w:val="795A8042"/>
    <w:rsid w:val="799A712D"/>
    <w:rsid w:val="79C50D2F"/>
    <w:rsid w:val="7A1566A0"/>
    <w:rsid w:val="7A432E32"/>
    <w:rsid w:val="7A522BCC"/>
    <w:rsid w:val="7A64994E"/>
    <w:rsid w:val="7A7A8F1C"/>
    <w:rsid w:val="7AE9B724"/>
    <w:rsid w:val="7AF06B16"/>
    <w:rsid w:val="7B6D4A36"/>
    <w:rsid w:val="7B8FDDDC"/>
    <w:rsid w:val="7B99B218"/>
    <w:rsid w:val="7C6B714F"/>
    <w:rsid w:val="7C6EE91A"/>
    <w:rsid w:val="7CC3BA45"/>
    <w:rsid w:val="7CD1E135"/>
    <w:rsid w:val="7CE99DCF"/>
    <w:rsid w:val="7D4D0296"/>
    <w:rsid w:val="7D4EDE82"/>
    <w:rsid w:val="7D7FF5AE"/>
    <w:rsid w:val="7DA2A1C4"/>
    <w:rsid w:val="7DC18F47"/>
    <w:rsid w:val="7DE719C4"/>
    <w:rsid w:val="7DF87BD9"/>
    <w:rsid w:val="7EB213C1"/>
    <w:rsid w:val="7ED41447"/>
    <w:rsid w:val="7F0D7CCA"/>
    <w:rsid w:val="7F151AD9"/>
    <w:rsid w:val="7F1FFCBC"/>
    <w:rsid w:val="7F326683"/>
    <w:rsid w:val="7F7B1945"/>
    <w:rsid w:val="7FA7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838587"/>
  <w15:docId w15:val="{CDCE15C9-CD90-40E1-9CF8-A9787592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B88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24"/>
      <w:szCs w:val="24"/>
      <w:lang w:val="es-CO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D59E1"/>
    <w:pPr>
      <w:keepNext/>
      <w:widowControl/>
      <w:autoSpaceDE/>
      <w:autoSpaceDN/>
      <w:adjustRightInd/>
      <w:spacing w:after="0"/>
      <w:jc w:val="center"/>
      <w:outlineLvl w:val="0"/>
    </w:pPr>
    <w:rPr>
      <w:b/>
      <w:bCs/>
      <w:sz w:val="22"/>
      <w:szCs w:val="20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7D59E1"/>
    <w:pPr>
      <w:keepNext/>
      <w:widowControl/>
      <w:autoSpaceDE/>
      <w:autoSpaceDN/>
      <w:adjustRightInd/>
      <w:spacing w:after="0"/>
      <w:jc w:val="center"/>
      <w:outlineLvl w:val="1"/>
    </w:pPr>
    <w:rPr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F764D5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D59E1"/>
    <w:rPr>
      <w:rFonts w:ascii="Arial" w:hAnsi="Arial"/>
      <w:b/>
      <w:sz w:val="2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7D59E1"/>
    <w:rPr>
      <w:rFonts w:ascii="Arial" w:hAnsi="Arial"/>
      <w:b/>
      <w:sz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F764D5"/>
    <w:rPr>
      <w:rFonts w:ascii="Cambria" w:hAnsi="Cambria"/>
      <w:i/>
      <w:color w:val="404040"/>
      <w:sz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0C52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199F"/>
    <w:rPr>
      <w:rFonts w:ascii="Arial" w:hAnsi="Arial"/>
      <w:sz w:val="24"/>
      <w:szCs w:val="24"/>
      <w:lang w:val="es-CO" w:eastAsia="es-ES"/>
    </w:rPr>
  </w:style>
  <w:style w:type="character" w:styleId="Nmerodepgina">
    <w:name w:val="page number"/>
    <w:basedOn w:val="Fuentedeprrafopredeter"/>
    <w:uiPriority w:val="99"/>
    <w:rsid w:val="000C525A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0C525A"/>
    <w:pPr>
      <w:jc w:val="center"/>
    </w:pPr>
    <w:rPr>
      <w:color w:val="00000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57156D"/>
    <w:rPr>
      <w:rFonts w:ascii="Arial" w:hAnsi="Arial"/>
      <w:color w:val="000000"/>
      <w:sz w:val="24"/>
      <w:lang w:val="es-ES_tradnl" w:eastAsia="es-ES"/>
    </w:rPr>
  </w:style>
  <w:style w:type="paragraph" w:customStyle="1" w:styleId="Textoindependiente21">
    <w:name w:val="Texto independiente 21"/>
    <w:basedOn w:val="Normal"/>
    <w:uiPriority w:val="99"/>
    <w:rsid w:val="000C525A"/>
    <w:pPr>
      <w:widowControl/>
      <w:autoSpaceDE/>
      <w:autoSpaceDN/>
      <w:adjustRightInd/>
      <w:spacing w:after="0"/>
    </w:pPr>
    <w:rPr>
      <w:szCs w:val="20"/>
    </w:rPr>
  </w:style>
  <w:style w:type="paragraph" w:styleId="Piedepgina">
    <w:name w:val="footer"/>
    <w:basedOn w:val="Normal"/>
    <w:link w:val="PiedepginaCar"/>
    <w:uiPriority w:val="99"/>
    <w:rsid w:val="000C525A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72DC2"/>
    <w:rPr>
      <w:rFonts w:ascii="Arial" w:hAnsi="Arial"/>
      <w:sz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rsid w:val="00752D41"/>
    <w:rPr>
      <w:rFonts w:ascii="Tahoma" w:hAnsi="Tahoma" w:cs="Times New Roman"/>
      <w:sz w:val="20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rsid w:val="00E32F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99F"/>
    <w:rPr>
      <w:sz w:val="0"/>
      <w:szCs w:val="0"/>
      <w:lang w:val="es-CO" w:eastAsia="es-ES"/>
    </w:rPr>
  </w:style>
  <w:style w:type="paragraph" w:styleId="Textoindependiente3">
    <w:name w:val="Body Text 3"/>
    <w:basedOn w:val="Normal"/>
    <w:link w:val="Textoindependiente3Car"/>
    <w:uiPriority w:val="99"/>
    <w:rsid w:val="007D59E1"/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7D59E1"/>
    <w:rPr>
      <w:rFonts w:ascii="Arial" w:hAnsi="Arial"/>
      <w:sz w:val="16"/>
      <w:lang w:val="es-ES_tradnl" w:eastAsia="es-ES"/>
    </w:rPr>
  </w:style>
  <w:style w:type="paragraph" w:customStyle="1" w:styleId="MediumGrid1-Accent21">
    <w:name w:val="Medium Grid 1 - Accent 21"/>
    <w:basedOn w:val="Normal"/>
    <w:uiPriority w:val="99"/>
    <w:rsid w:val="007D59E1"/>
    <w:pPr>
      <w:widowControl/>
      <w:autoSpaceDE/>
      <w:autoSpaceDN/>
      <w:adjustRightInd/>
      <w:spacing w:after="0"/>
      <w:ind w:left="708"/>
      <w:jc w:val="left"/>
    </w:pPr>
    <w:rPr>
      <w:rFonts w:ascii="Times New Roman" w:hAnsi="Times New Roman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rsid w:val="00CA1A36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CA1A36"/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A1A36"/>
    <w:rPr>
      <w:rFonts w:ascii="Arial" w:hAnsi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A1A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CA1A36"/>
    <w:rPr>
      <w:rFonts w:ascii="Arial" w:hAnsi="Arial"/>
      <w:b/>
      <w:lang w:val="es-ES_tradnl" w:eastAsia="es-ES"/>
    </w:rPr>
  </w:style>
  <w:style w:type="paragraph" w:customStyle="1" w:styleId="Default">
    <w:name w:val="Default"/>
    <w:rsid w:val="00431B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apple-converted-space">
    <w:name w:val="apple-converted-space"/>
    <w:uiPriority w:val="99"/>
    <w:rsid w:val="00161339"/>
  </w:style>
  <w:style w:type="character" w:styleId="nfasis">
    <w:name w:val="Emphasis"/>
    <w:basedOn w:val="Fuentedeprrafopredeter"/>
    <w:uiPriority w:val="99"/>
    <w:qFormat/>
    <w:rsid w:val="00161339"/>
    <w:rPr>
      <w:rFonts w:cs="Times New Roman"/>
      <w:i/>
    </w:rPr>
  </w:style>
  <w:style w:type="table" w:styleId="Tablaconcuadrcula">
    <w:name w:val="Table Grid"/>
    <w:basedOn w:val="Tablanormal"/>
    <w:uiPriority w:val="99"/>
    <w:rsid w:val="003603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uiPriority w:val="99"/>
    <w:rsid w:val="00CB1892"/>
    <w:pPr>
      <w:widowControl/>
      <w:autoSpaceDE/>
      <w:autoSpaceDN/>
      <w:adjustRightInd/>
      <w:spacing w:after="324"/>
      <w:jc w:val="left"/>
    </w:pPr>
    <w:rPr>
      <w:rFonts w:ascii="Times New Roman" w:hAnsi="Times New Roman"/>
      <w:lang w:eastAsia="es-CO"/>
    </w:rPr>
  </w:style>
  <w:style w:type="character" w:styleId="Hipervnculo">
    <w:name w:val="Hyperlink"/>
    <w:basedOn w:val="Fuentedeprrafopredeter"/>
    <w:uiPriority w:val="99"/>
    <w:rsid w:val="0084120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41200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lang w:eastAsia="es-CO"/>
    </w:rPr>
  </w:style>
  <w:style w:type="paragraph" w:customStyle="1" w:styleId="BodyText21">
    <w:name w:val="Body Text 21"/>
    <w:basedOn w:val="Normal"/>
    <w:uiPriority w:val="99"/>
    <w:rsid w:val="00F764D5"/>
    <w:pPr>
      <w:widowControl/>
      <w:overflowPunct w:val="0"/>
      <w:spacing w:after="0"/>
      <w:textAlignment w:val="baseline"/>
    </w:pPr>
    <w:rPr>
      <w:rFonts w:ascii="Times New Roman" w:hAnsi="Times New Roman"/>
      <w:szCs w:val="20"/>
    </w:rPr>
  </w:style>
  <w:style w:type="paragraph" w:customStyle="1" w:styleId="Cuadrculamedia21">
    <w:name w:val="Cuadrícula media 21"/>
    <w:uiPriority w:val="99"/>
    <w:rsid w:val="00B527E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es-CO" w:eastAsia="es-ES"/>
    </w:rPr>
  </w:style>
  <w:style w:type="paragraph" w:customStyle="1" w:styleId="Cuadrculamedia1-nfasis21">
    <w:name w:val="Cuadrícula media 1 - Énfasis 21"/>
    <w:basedOn w:val="Normal"/>
    <w:link w:val="Cuadrculamedia1-nfasis2Car"/>
    <w:uiPriority w:val="99"/>
    <w:rsid w:val="00213043"/>
    <w:pPr>
      <w:widowControl/>
      <w:autoSpaceDE/>
      <w:autoSpaceDN/>
      <w:adjustRightInd/>
      <w:spacing w:after="0"/>
      <w:ind w:left="708"/>
      <w:jc w:val="left"/>
    </w:pPr>
    <w:rPr>
      <w:rFonts w:ascii="Times New Roman" w:hAnsi="Times New Roman"/>
      <w:sz w:val="20"/>
      <w:szCs w:val="20"/>
      <w:lang w:val="es-ES"/>
    </w:rPr>
  </w:style>
  <w:style w:type="paragraph" w:customStyle="1" w:styleId="Sombreadomedio1-nfasis11">
    <w:name w:val="Sombreado medio 1 - Énfasis 11"/>
    <w:uiPriority w:val="99"/>
    <w:rsid w:val="00213043"/>
    <w:rPr>
      <w:rFonts w:ascii="Calibri" w:hAnsi="Calibri"/>
      <w:lang w:val="es-CO"/>
    </w:rPr>
  </w:style>
  <w:style w:type="paragraph" w:customStyle="1" w:styleId="western">
    <w:name w:val="western"/>
    <w:basedOn w:val="Normal"/>
    <w:uiPriority w:val="99"/>
    <w:rsid w:val="00213043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lang w:eastAsia="es-CO"/>
    </w:rPr>
  </w:style>
  <w:style w:type="character" w:customStyle="1" w:styleId="Cuadrculamedia1-nfasis2Car">
    <w:name w:val="Cuadrícula media 1 - Énfasis 2 Car"/>
    <w:link w:val="Cuadrculamedia1-nfasis21"/>
    <w:uiPriority w:val="99"/>
    <w:locked/>
    <w:rsid w:val="00213043"/>
    <w:rPr>
      <w:lang w:val="es-ES" w:eastAsia="es-ES"/>
    </w:rPr>
  </w:style>
  <w:style w:type="character" w:customStyle="1" w:styleId="A21">
    <w:name w:val="A21"/>
    <w:uiPriority w:val="99"/>
    <w:rsid w:val="00213043"/>
    <w:rPr>
      <w:color w:val="000000"/>
    </w:rPr>
  </w:style>
  <w:style w:type="paragraph" w:customStyle="1" w:styleId="ColorfulList-Accent11">
    <w:name w:val="Colorful List - Accent 11"/>
    <w:basedOn w:val="Normal"/>
    <w:uiPriority w:val="99"/>
    <w:rsid w:val="007F674D"/>
    <w:pPr>
      <w:widowControl/>
      <w:autoSpaceDE/>
      <w:autoSpaceDN/>
      <w:adjustRightInd/>
      <w:spacing w:after="0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99"/>
    <w:qFormat/>
    <w:rsid w:val="002A0353"/>
    <w:pPr>
      <w:widowControl/>
      <w:autoSpaceDE/>
      <w:autoSpaceDN/>
      <w:adjustRightInd/>
      <w:spacing w:after="0"/>
      <w:ind w:left="720"/>
      <w:contextualSpacing/>
      <w:jc w:val="left"/>
    </w:pPr>
    <w:rPr>
      <w:rFonts w:ascii="Arial Narrow" w:eastAsia="MS Mincho" w:hAnsi="Arial Narrow"/>
      <w:lang w:val="es-ES"/>
    </w:rPr>
  </w:style>
  <w:style w:type="paragraph" w:styleId="Textonotapie">
    <w:name w:val="footnote text"/>
    <w:basedOn w:val="Normal"/>
    <w:link w:val="TextonotapieCar"/>
    <w:uiPriority w:val="99"/>
    <w:rsid w:val="005A60DB"/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5A60DB"/>
    <w:rPr>
      <w:rFonts w:ascii="Arial" w:hAnsi="Arial"/>
      <w:lang w:eastAsia="es-ES"/>
    </w:rPr>
  </w:style>
  <w:style w:type="paragraph" w:styleId="Sinespaciado">
    <w:name w:val="No Spacing"/>
    <w:uiPriority w:val="1"/>
    <w:qFormat/>
    <w:rsid w:val="000D203D"/>
    <w:rPr>
      <w:rFonts w:ascii="Calibri" w:eastAsia="Calibri" w:hAnsi="Calibri"/>
      <w:lang w:val="es-CO"/>
    </w:rPr>
  </w:style>
  <w:style w:type="character" w:customStyle="1" w:styleId="eabrv1">
    <w:name w:val="eabrv1"/>
    <w:rsid w:val="00DD5D5E"/>
    <w:rPr>
      <w:color w:val="0000FF"/>
    </w:rPr>
  </w:style>
  <w:style w:type="character" w:customStyle="1" w:styleId="normaltextrun">
    <w:name w:val="normaltextrun"/>
    <w:basedOn w:val="Fuentedeprrafopredeter"/>
    <w:rsid w:val="4978F5BA"/>
  </w:style>
  <w:style w:type="character" w:customStyle="1" w:styleId="eop">
    <w:name w:val="eop"/>
    <w:basedOn w:val="Fuentedeprrafopredeter"/>
    <w:rsid w:val="4978F5BA"/>
  </w:style>
  <w:style w:type="paragraph" w:styleId="Revisin">
    <w:name w:val="Revision"/>
    <w:hidden/>
    <w:uiPriority w:val="99"/>
    <w:semiHidden/>
    <w:rsid w:val="00F83C8A"/>
    <w:rPr>
      <w:rFonts w:ascii="Arial" w:hAnsi="Arial"/>
      <w:sz w:val="24"/>
      <w:szCs w:val="24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2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6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4339cfc730a54892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10345BC612724BA228726BDCE23F12" ma:contentTypeVersion="14" ma:contentTypeDescription="Crear nuevo documento." ma:contentTypeScope="" ma:versionID="3beba55a91a29dabe20b1f84f53a70cd">
  <xsd:schema xmlns:xsd="http://www.w3.org/2001/XMLSchema" xmlns:xs="http://www.w3.org/2001/XMLSchema" xmlns:p="http://schemas.microsoft.com/office/2006/metadata/properties" xmlns:ns3="d0ec89a7-108e-4acf-8019-c8cbe8f3e403" xmlns:ns4="dbecbb65-40fe-4f12-be53-881436d74bc6" targetNamespace="http://schemas.microsoft.com/office/2006/metadata/properties" ma:root="true" ma:fieldsID="fcddb0a914db8a0cae15b649e465fd92" ns3:_="" ns4:_="">
    <xsd:import namespace="d0ec89a7-108e-4acf-8019-c8cbe8f3e403"/>
    <xsd:import namespace="dbecbb65-40fe-4f12-be53-881436d74b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c89a7-108e-4acf-8019-c8cbe8f3e4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cbb65-40fe-4f12-be53-881436d74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8536F7-EDEB-4436-A8AB-C7C66D4FFC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199C45-234E-4C87-B2BC-85D1C0A06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c89a7-108e-4acf-8019-c8cbe8f3e403"/>
    <ds:schemaRef ds:uri="dbecbb65-40fe-4f12-be53-881436d74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EDB39F-B186-4E7B-89DC-D819CA1EF8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F5B427-CEF7-4053-89A2-CDB7639A2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931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riveros otoya</dc:creator>
  <cp:keywords/>
  <dc:description/>
  <cp:lastModifiedBy>Jairo Luis Marulanda Lazcarro</cp:lastModifiedBy>
  <cp:revision>3</cp:revision>
  <cp:lastPrinted>2020-01-27T18:08:00Z</cp:lastPrinted>
  <dcterms:created xsi:type="dcterms:W3CDTF">2022-04-28T00:49:00Z</dcterms:created>
  <dcterms:modified xsi:type="dcterms:W3CDTF">2022-04-28T02:45:00Z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UACHCTRQEV7J-71-15</vt:lpwstr>
  </property>
  <property fmtid="{D5CDD505-2E9C-101B-9397-08002B2CF9AE}" pid="3" name="_dlc_DocIdItemGuid">
    <vt:lpwstr>3c304be3-32d4-4066-8890-a46f7c75def7</vt:lpwstr>
  </property>
  <property fmtid="{D5CDD505-2E9C-101B-9397-08002B2CF9AE}" pid="4" name="_dlc_DocIdUrl">
    <vt:lpwstr>https://mintic.sharepoint.com/sites/piloto/ArquitecturaInstitucional/_layouts/DocIdRedir.aspx?ID=UACHCTRQEV7J-71-15, UACHCTRQEV7J-71-15</vt:lpwstr>
  </property>
  <property fmtid="{D5CDD505-2E9C-101B-9397-08002B2CF9AE}" pid="5" name="_NewReviewCycle">
    <vt:lpwstr/>
  </property>
  <property fmtid="{D5CDD505-2E9C-101B-9397-08002B2CF9AE}" pid="6" name="ContentTypeId">
    <vt:lpwstr>0x0101006C10345BC612724BA228726BDCE23F12</vt:lpwstr>
  </property>
</Properties>
</file>