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7E46" w14:textId="77777777" w:rsidR="007A2C5F" w:rsidRDefault="007A2C5F" w:rsidP="00AF049C">
      <w:pPr>
        <w:rPr>
          <w:rFonts w:ascii="Arial" w:hAnsi="Arial" w:cs="Arial"/>
        </w:rPr>
      </w:pPr>
    </w:p>
    <w:p w14:paraId="5B55B5FA" w14:textId="2E53A3B4" w:rsidR="008B661C" w:rsidRPr="00962C69" w:rsidRDefault="00045A27" w:rsidP="000D0F33">
      <w:pPr>
        <w:jc w:val="center"/>
        <w:rPr>
          <w:rFonts w:ascii="Arial" w:hAnsi="Arial" w:cs="Arial"/>
        </w:rPr>
      </w:pPr>
      <w:r w:rsidRPr="62092E32">
        <w:rPr>
          <w:rFonts w:ascii="Arial" w:hAnsi="Arial" w:cs="Arial"/>
        </w:rPr>
        <w:t xml:space="preserve">                                                                                                                                    </w:t>
      </w:r>
      <w:bookmarkStart w:id="0" w:name="_Hlk74241952"/>
      <w:r w:rsidR="00962C69" w:rsidRPr="62092E32">
        <w:rPr>
          <w:rFonts w:ascii="Arial" w:hAnsi="Arial" w:cs="Arial"/>
        </w:rPr>
        <w:t>"Por el cual se adiciona el Título 2</w:t>
      </w:r>
      <w:r w:rsidR="00F831E2">
        <w:rPr>
          <w:rFonts w:ascii="Arial" w:hAnsi="Arial" w:cs="Arial"/>
        </w:rPr>
        <w:t>3</w:t>
      </w:r>
      <w:r w:rsidR="00962C69" w:rsidRPr="62092E32">
        <w:rPr>
          <w:rFonts w:ascii="Arial" w:hAnsi="Arial" w:cs="Arial"/>
        </w:rPr>
        <w:t xml:space="preserve"> a la Parte 2 del Libro 2 del Decreto Único Reglamentario del Sector de las Tecnologías de la Información y las Comunicaciones, Decreto 1078 de 2015, para reglamentar la Ley 2097 de 2021 </w:t>
      </w:r>
      <w:r w:rsidR="00B43CBF" w:rsidRPr="62092E32">
        <w:rPr>
          <w:rFonts w:ascii="Arial" w:hAnsi="Arial" w:cs="Arial"/>
        </w:rPr>
        <w:t xml:space="preserve">que creó </w:t>
      </w:r>
      <w:r w:rsidR="00962C69" w:rsidRPr="62092E32">
        <w:rPr>
          <w:rFonts w:ascii="Arial" w:hAnsi="Arial" w:cs="Arial"/>
        </w:rPr>
        <w:t>el Registro de Deudores Alimentarios Morosos (REDAM)”</w:t>
      </w:r>
    </w:p>
    <w:p w14:paraId="6555D9A9" w14:textId="3965EA9E" w:rsidR="00F90607" w:rsidRPr="00962C69" w:rsidRDefault="00F90607" w:rsidP="005A3747">
      <w:pPr>
        <w:jc w:val="center"/>
        <w:rPr>
          <w:rFonts w:ascii="Arial" w:hAnsi="Arial" w:cs="Arial"/>
        </w:rPr>
      </w:pPr>
    </w:p>
    <w:p w14:paraId="15E6892A" w14:textId="77777777" w:rsidR="007A2C5F" w:rsidRPr="00962C69" w:rsidRDefault="007A2C5F" w:rsidP="005A3747">
      <w:pPr>
        <w:jc w:val="center"/>
        <w:rPr>
          <w:rFonts w:ascii="Arial" w:hAnsi="Arial" w:cs="Arial"/>
        </w:rPr>
      </w:pPr>
    </w:p>
    <w:bookmarkEnd w:id="0"/>
    <w:p w14:paraId="7359AB1A" w14:textId="77777777" w:rsidR="00962C69" w:rsidRDefault="00962C69" w:rsidP="00962C69">
      <w:pPr>
        <w:jc w:val="center"/>
        <w:rPr>
          <w:rFonts w:ascii="Arial" w:hAnsi="Arial" w:cs="Arial"/>
          <w:b/>
        </w:rPr>
      </w:pPr>
      <w:r w:rsidRPr="00962C69">
        <w:rPr>
          <w:rFonts w:ascii="Arial" w:hAnsi="Arial" w:cs="Arial"/>
          <w:b/>
        </w:rPr>
        <w:t>EL PRESIDENTE DE LA REPÚBLICA DE COLOMBIA</w:t>
      </w:r>
    </w:p>
    <w:p w14:paraId="477AD944" w14:textId="77777777" w:rsidR="00962C69" w:rsidRDefault="00962C69" w:rsidP="00962C69">
      <w:pPr>
        <w:jc w:val="center"/>
        <w:rPr>
          <w:rFonts w:ascii="Arial" w:hAnsi="Arial" w:cs="Arial"/>
          <w:b/>
        </w:rPr>
      </w:pPr>
    </w:p>
    <w:p w14:paraId="14F95C71" w14:textId="77777777" w:rsidR="00962C69" w:rsidRDefault="00962C69" w:rsidP="00962C69">
      <w:pPr>
        <w:jc w:val="center"/>
        <w:rPr>
          <w:rFonts w:ascii="Arial" w:hAnsi="Arial" w:cs="Arial"/>
          <w:b/>
        </w:rPr>
      </w:pPr>
    </w:p>
    <w:p w14:paraId="07168D2B" w14:textId="7DA46C67" w:rsidR="00962C69" w:rsidRDefault="00962C69" w:rsidP="000C4E30">
      <w:pPr>
        <w:jc w:val="center"/>
        <w:rPr>
          <w:rFonts w:ascii="Arial" w:hAnsi="Arial" w:cs="Arial"/>
        </w:rPr>
      </w:pPr>
      <w:r w:rsidRPr="62092E32">
        <w:rPr>
          <w:rFonts w:ascii="Arial" w:hAnsi="Arial" w:cs="Arial"/>
        </w:rPr>
        <w:t xml:space="preserve">En ejercicio de </w:t>
      </w:r>
      <w:r w:rsidR="00792162" w:rsidRPr="62092E32">
        <w:rPr>
          <w:rFonts w:ascii="Arial" w:hAnsi="Arial" w:cs="Arial"/>
        </w:rPr>
        <w:t>sus</w:t>
      </w:r>
      <w:r w:rsidRPr="62092E32">
        <w:rPr>
          <w:rFonts w:ascii="Arial" w:hAnsi="Arial" w:cs="Arial"/>
        </w:rPr>
        <w:t xml:space="preserve"> facultades constitucionales y legales, en especial las </w:t>
      </w:r>
      <w:r w:rsidR="00792162" w:rsidRPr="62092E32">
        <w:rPr>
          <w:rFonts w:ascii="Arial" w:hAnsi="Arial" w:cs="Arial"/>
        </w:rPr>
        <w:t xml:space="preserve">que le confiere </w:t>
      </w:r>
      <w:r w:rsidRPr="62092E32">
        <w:rPr>
          <w:rFonts w:ascii="Arial" w:hAnsi="Arial" w:cs="Arial"/>
        </w:rPr>
        <w:t>el numeral 11 del artículo 189 de la Constitución Política, en desarrollo de los artículos 4 y 7 de la Ley 2097 de 2021,</w:t>
      </w:r>
      <w:r w:rsidR="00367776">
        <w:rPr>
          <w:rFonts w:ascii="Arial" w:hAnsi="Arial" w:cs="Arial"/>
        </w:rPr>
        <w:t xml:space="preserve"> </w:t>
      </w:r>
      <w:r w:rsidRPr="62092E32">
        <w:rPr>
          <w:rFonts w:ascii="Arial" w:hAnsi="Arial" w:cs="Arial"/>
        </w:rPr>
        <w:t>y</w:t>
      </w:r>
    </w:p>
    <w:p w14:paraId="0F9D831B" w14:textId="77777777" w:rsidR="00962C69" w:rsidRPr="00962C69" w:rsidRDefault="00962C69" w:rsidP="00962C69">
      <w:pPr>
        <w:jc w:val="both"/>
        <w:rPr>
          <w:rFonts w:ascii="Arial" w:hAnsi="Arial" w:cs="Arial"/>
          <w:b/>
        </w:rPr>
      </w:pPr>
    </w:p>
    <w:p w14:paraId="0732679E" w14:textId="77777777" w:rsidR="00962C69" w:rsidRPr="00962C69" w:rsidRDefault="00962C69" w:rsidP="00962C69">
      <w:pPr>
        <w:rPr>
          <w:rFonts w:ascii="Arial" w:hAnsi="Arial" w:cs="Arial"/>
        </w:rPr>
      </w:pPr>
    </w:p>
    <w:p w14:paraId="33BDC655" w14:textId="77777777" w:rsidR="00962C69" w:rsidRPr="00962C69" w:rsidRDefault="00962C69" w:rsidP="00962C69">
      <w:pPr>
        <w:jc w:val="center"/>
        <w:rPr>
          <w:rFonts w:ascii="Arial" w:hAnsi="Arial" w:cs="Arial"/>
          <w:b/>
        </w:rPr>
      </w:pPr>
      <w:r w:rsidRPr="00962C69">
        <w:rPr>
          <w:rFonts w:ascii="Arial" w:hAnsi="Arial" w:cs="Arial"/>
          <w:b/>
        </w:rPr>
        <w:t>CONSIDERANDO</w:t>
      </w:r>
    </w:p>
    <w:p w14:paraId="126E6B9F" w14:textId="77777777" w:rsidR="00962C69" w:rsidRPr="00962C69" w:rsidRDefault="00962C69" w:rsidP="00962C69">
      <w:pPr>
        <w:rPr>
          <w:rFonts w:ascii="Arial" w:hAnsi="Arial" w:cs="Arial"/>
        </w:rPr>
      </w:pPr>
    </w:p>
    <w:p w14:paraId="37B30BA1" w14:textId="77777777" w:rsidR="00962C69" w:rsidRDefault="00962C69" w:rsidP="00962C69">
      <w:pPr>
        <w:pStyle w:val="Sinespaciado"/>
        <w:rPr>
          <w:rFonts w:cs="Arial"/>
          <w:lang w:val="es-CO"/>
        </w:rPr>
      </w:pPr>
    </w:p>
    <w:p w14:paraId="312363D7" w14:textId="31B20493" w:rsidR="00962C69" w:rsidRPr="00962C69" w:rsidRDefault="00962C69" w:rsidP="00F006E4">
      <w:pPr>
        <w:pStyle w:val="Sinespaciado"/>
        <w:rPr>
          <w:rFonts w:cs="Arial"/>
          <w:lang w:val="es-CO"/>
        </w:rPr>
      </w:pPr>
      <w:r w:rsidRPr="00962C69">
        <w:rPr>
          <w:rFonts w:cs="Arial"/>
          <w:lang w:val="es-CO"/>
        </w:rPr>
        <w:t>Que</w:t>
      </w:r>
      <w:r w:rsidR="00535DA9">
        <w:rPr>
          <w:rFonts w:cs="Arial"/>
          <w:lang w:val="es-CO"/>
        </w:rPr>
        <w:t>,</w:t>
      </w:r>
      <w:r w:rsidRPr="00962C69">
        <w:rPr>
          <w:rFonts w:cs="Arial"/>
          <w:lang w:val="es-CO"/>
        </w:rPr>
        <w:t xml:space="preserve"> la Constitución Política en su artículo 2° establece como uno de los fines esenciales del Estado “(…) servir a la comunidad, promover la prosperidad general y garantizar la efectividad de los principios, derechos y deberes consagrados en la Constitución (…)”.</w:t>
      </w:r>
    </w:p>
    <w:p w14:paraId="35BA07F9" w14:textId="77777777" w:rsidR="00962C69" w:rsidRPr="00962C69" w:rsidRDefault="00962C69" w:rsidP="00F006E4">
      <w:pPr>
        <w:pStyle w:val="Sinespaciado"/>
        <w:rPr>
          <w:rFonts w:cs="Arial"/>
          <w:lang w:val="es-CO"/>
        </w:rPr>
      </w:pPr>
    </w:p>
    <w:p w14:paraId="45C12888" w14:textId="1566412A" w:rsidR="00962C69" w:rsidRDefault="00962C69" w:rsidP="62092E32">
      <w:pPr>
        <w:pStyle w:val="Sinespaciado"/>
        <w:rPr>
          <w:rFonts w:cs="Arial"/>
          <w:lang w:val="es-CO"/>
        </w:rPr>
      </w:pPr>
      <w:r w:rsidRPr="62092E32">
        <w:rPr>
          <w:rFonts w:cs="Arial"/>
          <w:lang w:val="es-CO"/>
        </w:rPr>
        <w:t>Que</w:t>
      </w:r>
      <w:r w:rsidR="00535DA9">
        <w:rPr>
          <w:rFonts w:cs="Arial"/>
          <w:lang w:val="es-CO"/>
        </w:rPr>
        <w:t>,</w:t>
      </w:r>
      <w:r w:rsidRPr="62092E32">
        <w:rPr>
          <w:rFonts w:cs="Arial"/>
          <w:lang w:val="es-CO"/>
        </w:rPr>
        <w:t xml:space="preserve"> los artículos 44 y 45 de la Constitución Política establecen la protección fundamental hacia niños, niñas y adolescentes y que la alimentación equilibrada, hace parte de su protección, </w:t>
      </w:r>
      <w:r w:rsidR="00834E21">
        <w:rPr>
          <w:rFonts w:cs="Arial"/>
          <w:lang w:val="es-CO"/>
        </w:rPr>
        <w:t xml:space="preserve">prevaleciendo </w:t>
      </w:r>
      <w:r w:rsidRPr="62092E32">
        <w:rPr>
          <w:rFonts w:cs="Arial"/>
          <w:lang w:val="es-CO"/>
        </w:rPr>
        <w:t xml:space="preserve">los derechos </w:t>
      </w:r>
      <w:r w:rsidR="62092E32" w:rsidRPr="62092E32">
        <w:rPr>
          <w:rFonts w:cs="Arial"/>
          <w:lang w:val="es-CO"/>
        </w:rPr>
        <w:t xml:space="preserve">de los niños sobre los derechos de los </w:t>
      </w:r>
      <w:r w:rsidRPr="62092E32">
        <w:rPr>
          <w:rFonts w:cs="Arial"/>
          <w:lang w:val="es-CO"/>
        </w:rPr>
        <w:t>demás.</w:t>
      </w:r>
    </w:p>
    <w:p w14:paraId="2A7ADC4E" w14:textId="77777777" w:rsidR="00962C69" w:rsidRPr="00962C69" w:rsidRDefault="00962C69" w:rsidP="00F006E4">
      <w:pPr>
        <w:pStyle w:val="Sinespaciado"/>
        <w:rPr>
          <w:rFonts w:cs="Arial"/>
          <w:lang w:val="es-CO"/>
        </w:rPr>
      </w:pPr>
    </w:p>
    <w:p w14:paraId="466265B1" w14:textId="0EDE9FDC" w:rsidR="00962C69" w:rsidRPr="00962C69" w:rsidRDefault="00962C69" w:rsidP="00F006E4">
      <w:pPr>
        <w:pStyle w:val="Sinespaciado"/>
        <w:rPr>
          <w:rFonts w:cs="Arial"/>
          <w:lang w:val="es-CO"/>
        </w:rPr>
      </w:pPr>
      <w:r w:rsidRPr="00962C69">
        <w:rPr>
          <w:rFonts w:cs="Arial"/>
          <w:lang w:val="es-CO"/>
        </w:rPr>
        <w:t>Que</w:t>
      </w:r>
      <w:r w:rsidR="00535DA9">
        <w:rPr>
          <w:rFonts w:cs="Arial"/>
          <w:lang w:val="es-CO"/>
        </w:rPr>
        <w:t>,</w:t>
      </w:r>
      <w:r w:rsidRPr="00962C69">
        <w:rPr>
          <w:rFonts w:cs="Arial"/>
          <w:lang w:val="es-CO"/>
        </w:rPr>
        <w:t xml:space="preserve"> la Ley 1098 de </w:t>
      </w:r>
      <w:r w:rsidRPr="00E23ED8">
        <w:rPr>
          <w:rFonts w:cs="Arial"/>
          <w:lang w:val="es-CO"/>
        </w:rPr>
        <w:t>2006</w:t>
      </w:r>
      <w:r w:rsidR="00E23ED8" w:rsidRPr="00E23ED8">
        <w:rPr>
          <w:rFonts w:cs="Arial"/>
          <w:lang w:val="es-CO"/>
        </w:rPr>
        <w:t>, “</w:t>
      </w:r>
      <w:r w:rsidR="00E23ED8" w:rsidRPr="00C04D09">
        <w:rPr>
          <w:rFonts w:cs="Arial"/>
          <w:lang w:val="es-CO"/>
        </w:rPr>
        <w:t>Por la cual se expide el Código de la Infancia y la Adolescencia</w:t>
      </w:r>
      <w:r w:rsidR="00E23ED8" w:rsidRPr="00E23ED8">
        <w:rPr>
          <w:rFonts w:cs="Arial"/>
          <w:lang w:val="es-CO"/>
        </w:rPr>
        <w:t xml:space="preserve">”, </w:t>
      </w:r>
      <w:r w:rsidRPr="00E23ED8">
        <w:rPr>
          <w:rFonts w:cs="Arial"/>
          <w:lang w:val="es-CO"/>
        </w:rPr>
        <w:t>establece en su artículo 24 el derecho</w:t>
      </w:r>
      <w:r w:rsidRPr="00962C69">
        <w:rPr>
          <w:rFonts w:cs="Arial"/>
          <w:lang w:val="es-CO"/>
        </w:rPr>
        <w:t xml:space="preserve"> a los alimentos por parte de los niños, niñas y adolescentes.</w:t>
      </w:r>
    </w:p>
    <w:p w14:paraId="47E40A79" w14:textId="77777777" w:rsidR="00962C69" w:rsidRPr="00962C69" w:rsidRDefault="00962C69" w:rsidP="00F006E4">
      <w:pPr>
        <w:pStyle w:val="Sinespaciado"/>
        <w:rPr>
          <w:rFonts w:cs="Arial"/>
          <w:lang w:val="es-CO"/>
        </w:rPr>
      </w:pPr>
    </w:p>
    <w:p w14:paraId="12728F43" w14:textId="0DA765DC" w:rsidR="00962C69" w:rsidRPr="00962C69" w:rsidRDefault="00962C69" w:rsidP="00F006E4">
      <w:pPr>
        <w:pStyle w:val="Sinespaciado"/>
        <w:rPr>
          <w:rFonts w:cs="Arial"/>
          <w:lang w:val="es-CO"/>
        </w:rPr>
      </w:pPr>
      <w:r w:rsidRPr="62092E32">
        <w:rPr>
          <w:rFonts w:cs="Arial"/>
          <w:lang w:val="es-CO"/>
        </w:rPr>
        <w:t>Que</w:t>
      </w:r>
      <w:r w:rsidR="00535DA9">
        <w:rPr>
          <w:rFonts w:cs="Arial"/>
          <w:lang w:val="es-CO"/>
        </w:rPr>
        <w:t>,</w:t>
      </w:r>
      <w:r w:rsidRPr="62092E32">
        <w:rPr>
          <w:rFonts w:cs="Arial"/>
          <w:lang w:val="es-CO"/>
        </w:rPr>
        <w:t xml:space="preserve"> el artículo 411 de la Ley 84 de 1873</w:t>
      </w:r>
      <w:r w:rsidR="0069541D" w:rsidRPr="62092E32">
        <w:rPr>
          <w:rFonts w:cs="Arial"/>
          <w:lang w:val="es-CO"/>
        </w:rPr>
        <w:t>, Código Civil,</w:t>
      </w:r>
      <w:r w:rsidRPr="62092E32">
        <w:rPr>
          <w:rFonts w:cs="Arial"/>
          <w:lang w:val="es-CO"/>
        </w:rPr>
        <w:t xml:space="preserve"> señala los titulares del derecho de alimentos.</w:t>
      </w:r>
    </w:p>
    <w:p w14:paraId="5DDF9930" w14:textId="2284BF27" w:rsidR="62092E32" w:rsidRDefault="62092E32" w:rsidP="62092E32">
      <w:pPr>
        <w:pStyle w:val="Sinespaciado"/>
        <w:rPr>
          <w:lang w:val="es-CO"/>
        </w:rPr>
      </w:pPr>
    </w:p>
    <w:p w14:paraId="00F6067B" w14:textId="6172755E" w:rsidR="00834E21" w:rsidRDefault="62092E32" w:rsidP="62092E32">
      <w:pPr>
        <w:pStyle w:val="Sinespaciado"/>
        <w:rPr>
          <w:rFonts w:cs="Arial"/>
          <w:lang w:val="es-CO"/>
        </w:rPr>
      </w:pPr>
      <w:r w:rsidRPr="62092E32">
        <w:rPr>
          <w:rFonts w:cs="Arial"/>
          <w:lang w:val="es-CO"/>
        </w:rPr>
        <w:t>Que, el artículo 49 de la Ley 7 de 1979, adicionado por el artículo 4 de la Ley 2242 de 2022 establece que el Ministerio de Tecnologías de la Información y las Comunicaciones liderará la articulación de los sistemas de información existentes en un gran sistema de alertas tempranas sobre la niñez colombiana.</w:t>
      </w:r>
    </w:p>
    <w:p w14:paraId="4FEEC5DF" w14:textId="77777777" w:rsidR="00962C69" w:rsidRPr="00962C69" w:rsidRDefault="00962C69" w:rsidP="00F006E4">
      <w:pPr>
        <w:pStyle w:val="Sinespaciado"/>
        <w:rPr>
          <w:rFonts w:cs="Arial"/>
          <w:lang w:val="es-CO"/>
        </w:rPr>
      </w:pPr>
    </w:p>
    <w:p w14:paraId="1629CF43" w14:textId="7F0D7E19" w:rsidR="00962C69" w:rsidRPr="00962C69" w:rsidRDefault="00962C69" w:rsidP="00F006E4">
      <w:pPr>
        <w:pStyle w:val="Sinespaciado"/>
        <w:rPr>
          <w:rFonts w:cs="Arial"/>
          <w:lang w:val="es-CO"/>
        </w:rPr>
      </w:pPr>
      <w:r w:rsidRPr="00962C69">
        <w:rPr>
          <w:rFonts w:cs="Arial"/>
          <w:lang w:val="es-CO"/>
        </w:rPr>
        <w:t>Que, en sentencia C-032 de 2021 (Revisión de constitucionalidad del proyecto de Ley Estatutaria 213 de 2018 Senado –091 de 2018 Cámara, “</w:t>
      </w:r>
      <w:r w:rsidR="00AE669E">
        <w:rPr>
          <w:rFonts w:cs="Arial"/>
          <w:lang w:val="es-CO"/>
        </w:rPr>
        <w:t>P</w:t>
      </w:r>
      <w:r w:rsidRPr="00962C69">
        <w:rPr>
          <w:rFonts w:cs="Arial"/>
          <w:lang w:val="es-CO"/>
        </w:rPr>
        <w:t xml:space="preserve">or medio de la cual se crea el </w:t>
      </w:r>
      <w:bookmarkStart w:id="1" w:name="_Hlk109306777"/>
      <w:r w:rsidRPr="00962C69">
        <w:rPr>
          <w:rFonts w:cs="Arial"/>
          <w:lang w:val="es-CO"/>
        </w:rPr>
        <w:t>registro de deudores alimentarios morosos</w:t>
      </w:r>
      <w:bookmarkEnd w:id="1"/>
      <w:r w:rsidRPr="00962C69">
        <w:rPr>
          <w:rFonts w:cs="Arial"/>
          <w:lang w:val="es-CO"/>
        </w:rPr>
        <w:t xml:space="preserve"> (REDAM) y se dictan otras disposiciones”), la Corte Constitucional ratificó que el derecho de alimentos ha sido definido por la jurisprudencia constitucional como el que “le asiste a una persona para reclamar de quien está obligado legalmente a darlos, lo necesario para su subsistencia cuando no está en capacidad de procurársela por sus propios medios”. </w:t>
      </w:r>
    </w:p>
    <w:p w14:paraId="5D00E93F" w14:textId="77777777" w:rsidR="00962C69" w:rsidRPr="00962C69" w:rsidRDefault="00962C69" w:rsidP="00F006E4">
      <w:pPr>
        <w:pStyle w:val="Sinespaciado"/>
        <w:rPr>
          <w:rFonts w:cs="Arial"/>
          <w:lang w:val="es-CO"/>
        </w:rPr>
      </w:pPr>
    </w:p>
    <w:p w14:paraId="070100AA" w14:textId="23B26F76" w:rsidR="00962C69" w:rsidRPr="00962C69" w:rsidRDefault="00962C69" w:rsidP="00F006E4">
      <w:pPr>
        <w:pStyle w:val="Sinespaciado"/>
        <w:rPr>
          <w:rFonts w:cs="Arial"/>
          <w:i/>
          <w:iCs/>
          <w:lang w:val="es-CO"/>
        </w:rPr>
      </w:pPr>
      <w:r w:rsidRPr="00962C69">
        <w:rPr>
          <w:rFonts w:cs="Arial"/>
          <w:lang w:val="es-CO"/>
        </w:rPr>
        <w:t>Que, conforme al principio de “</w:t>
      </w:r>
      <w:r w:rsidRPr="00962C69">
        <w:rPr>
          <w:rFonts w:cs="Arial"/>
          <w:i/>
          <w:iCs/>
          <w:lang w:val="es-CO"/>
        </w:rPr>
        <w:t>masificación del gobierno en línea</w:t>
      </w:r>
      <w:r w:rsidRPr="00962C69">
        <w:rPr>
          <w:rFonts w:cs="Arial"/>
          <w:lang w:val="es-CO"/>
        </w:rPr>
        <w:t xml:space="preserve">”, hoy Gobierno Digital, consagrado en el numeral 8 del artículo 2 de la Ley 1341 de 2009 </w:t>
      </w:r>
      <w:r w:rsidRPr="00962C69">
        <w:rPr>
          <w:rFonts w:cs="Arial"/>
          <w:i/>
          <w:iCs/>
          <w:lang w:val="es-CO"/>
        </w:rPr>
        <w:t>“Por la cual se definen principios y conceptos sobre la sociedad de la información y la organización de las Tecnologías de la Información y las Comunicaciones –TIC–(…)”,</w:t>
      </w:r>
      <w:r w:rsidR="00FC280B">
        <w:rPr>
          <w:rFonts w:cs="Arial"/>
          <w:i/>
          <w:iCs/>
          <w:lang w:val="es-CO"/>
        </w:rPr>
        <w:t xml:space="preserve"> </w:t>
      </w:r>
      <w:r w:rsidRPr="00962C69">
        <w:rPr>
          <w:rFonts w:cs="Arial"/>
          <w:i/>
          <w:iCs/>
          <w:lang w:val="es-CO"/>
        </w:rPr>
        <w:t>“(…) las entidades públicas deberán adoptar todas las medidas necesarias para garantizar el máximo aprovechamiento de las Tecnologías de la Información y las Comunicaciones (TIC) en el desarrollo de sus funciones (…)”.</w:t>
      </w:r>
    </w:p>
    <w:p w14:paraId="4C832704" w14:textId="77777777" w:rsidR="00962C69" w:rsidRPr="00962C69" w:rsidRDefault="00962C69" w:rsidP="00F006E4">
      <w:pPr>
        <w:pStyle w:val="Sinespaciado"/>
        <w:rPr>
          <w:rFonts w:cs="Arial"/>
          <w:i/>
          <w:iCs/>
          <w:lang w:val="es-CO"/>
        </w:rPr>
      </w:pPr>
    </w:p>
    <w:p w14:paraId="5E7C9334" w14:textId="004E34B1" w:rsidR="00962C69" w:rsidRDefault="00962C69" w:rsidP="00F006E4">
      <w:pPr>
        <w:pStyle w:val="Sinespaciado"/>
        <w:rPr>
          <w:rFonts w:cs="Arial"/>
          <w:lang w:val="es-CO"/>
        </w:rPr>
      </w:pPr>
      <w:r w:rsidRPr="00962C69">
        <w:rPr>
          <w:rFonts w:cs="Arial"/>
          <w:lang w:val="es-CO"/>
        </w:rPr>
        <w:t>Que, en virtud del numeral 2 del artículo 17 de la Ley 1341 de 2009, el Ministerio de Tecnologías de la Información y las Comunicaciones tiene entre sus objetivos “(…) 2. </w:t>
      </w:r>
      <w:r w:rsidRPr="00962C69">
        <w:rPr>
          <w:rFonts w:cs="Arial"/>
          <w:i/>
          <w:iCs/>
          <w:lang w:val="es-CO"/>
        </w:rPr>
        <w:t>Promover el uso y apropiación de las Tecnologías de la Información y las Comunicaciones entre los ciudadanos, las empresas, el Gobierno y demás instancias nacionales como soporte del desarrollo social, económico y político de la Nación</w:t>
      </w:r>
      <w:r w:rsidRPr="00962C69">
        <w:rPr>
          <w:rFonts w:cs="Arial"/>
          <w:lang w:val="es-CO"/>
        </w:rPr>
        <w:t>”. </w:t>
      </w:r>
    </w:p>
    <w:p w14:paraId="53482232" w14:textId="1154C557" w:rsidR="000C2273" w:rsidRDefault="000C2273" w:rsidP="00F006E4">
      <w:pPr>
        <w:pStyle w:val="Sinespaciado"/>
        <w:rPr>
          <w:rFonts w:cs="Arial"/>
          <w:lang w:val="es-CO"/>
        </w:rPr>
      </w:pPr>
    </w:p>
    <w:p w14:paraId="7C8D8767" w14:textId="04445A8F" w:rsidR="00882997" w:rsidRDefault="000C2273" w:rsidP="00344591">
      <w:pPr>
        <w:pStyle w:val="Sinespaciado"/>
        <w:rPr>
          <w:rFonts w:cs="Arial"/>
          <w:lang w:val="es-CO"/>
        </w:rPr>
      </w:pPr>
      <w:r>
        <w:rPr>
          <w:rFonts w:cs="Arial"/>
          <w:lang w:val="es-CO"/>
        </w:rPr>
        <w:t>Que</w:t>
      </w:r>
      <w:r w:rsidR="008A12BF">
        <w:rPr>
          <w:rFonts w:cs="Arial"/>
          <w:lang w:val="es-CO"/>
        </w:rPr>
        <w:t>, en virtud de</w:t>
      </w:r>
      <w:r w:rsidR="00F0595D">
        <w:rPr>
          <w:rFonts w:cs="Arial"/>
          <w:lang w:val="es-CO"/>
        </w:rPr>
        <w:t>l</w:t>
      </w:r>
      <w:r w:rsidR="008A12BF">
        <w:rPr>
          <w:rFonts w:cs="Arial"/>
          <w:lang w:val="es-CO"/>
        </w:rPr>
        <w:t xml:space="preserve"> artículo 18</w:t>
      </w:r>
      <w:r w:rsidR="00F0595D">
        <w:rPr>
          <w:rFonts w:cs="Arial"/>
          <w:lang w:val="es-CO"/>
        </w:rPr>
        <w:t xml:space="preserve"> </w:t>
      </w:r>
      <w:r w:rsidR="00F0595D" w:rsidRPr="00962C69">
        <w:rPr>
          <w:rFonts w:cs="Arial"/>
          <w:lang w:val="es-CO"/>
        </w:rPr>
        <w:t>de la Ley 1341 de 2009</w:t>
      </w:r>
      <w:r w:rsidR="00F0595D">
        <w:rPr>
          <w:rFonts w:cs="Arial"/>
          <w:lang w:val="es-CO"/>
        </w:rPr>
        <w:t>,</w:t>
      </w:r>
      <w:r w:rsidR="008A12BF">
        <w:rPr>
          <w:rFonts w:cs="Arial"/>
          <w:lang w:val="es-CO"/>
        </w:rPr>
        <w:t xml:space="preserve"> el Ministerio de </w:t>
      </w:r>
      <w:r w:rsidR="00BC52A0">
        <w:rPr>
          <w:rFonts w:cs="Arial"/>
          <w:lang w:val="es-CO"/>
        </w:rPr>
        <w:t>Tecnologías de la Información y las Comunicacion</w:t>
      </w:r>
      <w:r w:rsidR="00E84806">
        <w:rPr>
          <w:rFonts w:cs="Arial"/>
          <w:lang w:val="es-CO"/>
        </w:rPr>
        <w:t>e</w:t>
      </w:r>
      <w:r w:rsidR="00BC52A0">
        <w:rPr>
          <w:rFonts w:cs="Arial"/>
          <w:lang w:val="es-CO"/>
        </w:rPr>
        <w:t>s</w:t>
      </w:r>
      <w:r w:rsidR="008A12BF">
        <w:rPr>
          <w:rFonts w:cs="Arial"/>
          <w:lang w:val="es-CO"/>
        </w:rPr>
        <w:t xml:space="preserve"> tiene dentro de sus f</w:t>
      </w:r>
      <w:r w:rsidR="008A12BF" w:rsidRPr="008A12BF">
        <w:rPr>
          <w:rFonts w:cs="Arial"/>
          <w:lang w:val="es-CO"/>
        </w:rPr>
        <w:t>unciones</w:t>
      </w:r>
      <w:r w:rsidR="008A12BF">
        <w:rPr>
          <w:rFonts w:cs="Arial"/>
          <w:lang w:val="es-CO"/>
        </w:rPr>
        <w:t xml:space="preserve"> “(…) </w:t>
      </w:r>
      <w:r w:rsidR="008A12BF" w:rsidRPr="008A12BF">
        <w:rPr>
          <w:rFonts w:cs="Arial"/>
          <w:lang w:val="es-CO"/>
        </w:rPr>
        <w:t>2. Definir, adoptar y promover las políticas, planes y programas tendientes a incrementar y facilitar el acceso de todos los habitantes del territorio nacional, a las tecnologías de la información y las comunicaciones y a sus beneficios, para lo cual debe:</w:t>
      </w:r>
      <w:r w:rsidR="008A12BF">
        <w:rPr>
          <w:rFonts w:cs="Arial"/>
          <w:lang w:val="es-CO"/>
        </w:rPr>
        <w:t xml:space="preserve"> (…) </w:t>
      </w:r>
      <w:r w:rsidR="008A12BF" w:rsidRPr="008A12BF">
        <w:rPr>
          <w:rFonts w:cs="Arial"/>
          <w:lang w:val="es-CO"/>
        </w:rPr>
        <w:t>b). Formular políticas, planes y programas que garanticen a través del uso de Tecnologías de la Información y las Comunicaciones: el mejoramiento de la calidad de vida de la comunidad (…)</w:t>
      </w:r>
      <w:r w:rsidR="008A12BF">
        <w:rPr>
          <w:rFonts w:cs="Arial"/>
          <w:lang w:val="es-CO"/>
        </w:rPr>
        <w:t>”</w:t>
      </w:r>
    </w:p>
    <w:p w14:paraId="3D9D52C3" w14:textId="77777777" w:rsidR="00882997" w:rsidRPr="00962C69" w:rsidRDefault="00882997" w:rsidP="00F006E4">
      <w:pPr>
        <w:pStyle w:val="Sinespaciado"/>
        <w:rPr>
          <w:rFonts w:cs="Arial"/>
          <w:lang w:val="es-CO"/>
        </w:rPr>
      </w:pPr>
    </w:p>
    <w:p w14:paraId="56C9FCF1" w14:textId="4D52C5CA" w:rsidR="00962C69" w:rsidRPr="00962C69" w:rsidRDefault="00FC7D2A" w:rsidP="00F006E4">
      <w:pPr>
        <w:pStyle w:val="Sinespaciado"/>
        <w:rPr>
          <w:rFonts w:cs="Arial"/>
          <w:lang w:val="es-CO"/>
        </w:rPr>
      </w:pPr>
      <w:r>
        <w:rPr>
          <w:rFonts w:cs="Arial"/>
          <w:lang w:val="es-CO"/>
        </w:rPr>
        <w:t>Que, en consideración</w:t>
      </w:r>
      <w:r w:rsidR="00962C69" w:rsidRPr="00962C69">
        <w:rPr>
          <w:rFonts w:cs="Arial"/>
          <w:lang w:val="es-CO"/>
        </w:rPr>
        <w:t xml:space="preserve"> </w:t>
      </w:r>
      <w:r w:rsidR="00FC280B">
        <w:rPr>
          <w:rFonts w:cs="Arial"/>
          <w:lang w:val="es-CO"/>
        </w:rPr>
        <w:t>al</w:t>
      </w:r>
      <w:r w:rsidR="00962C69" w:rsidRPr="00962C69">
        <w:rPr>
          <w:rFonts w:cs="Arial"/>
          <w:lang w:val="es-CO"/>
        </w:rPr>
        <w:t xml:space="preserve">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1DF98D22" w14:textId="77777777" w:rsidR="00962C69" w:rsidRPr="00962C69" w:rsidRDefault="00962C69" w:rsidP="00F006E4">
      <w:pPr>
        <w:pStyle w:val="Sinespaciado"/>
        <w:rPr>
          <w:rFonts w:cs="Arial"/>
          <w:lang w:val="es-CO"/>
        </w:rPr>
      </w:pPr>
    </w:p>
    <w:p w14:paraId="09A81431" w14:textId="55BC4745" w:rsidR="00962C69" w:rsidRPr="00962C69" w:rsidRDefault="006A1474" w:rsidP="00F006E4">
      <w:pPr>
        <w:pStyle w:val="Sinespaciado"/>
        <w:rPr>
          <w:rFonts w:cs="Arial"/>
          <w:lang w:val="es-CO"/>
        </w:rPr>
      </w:pPr>
      <w:r>
        <w:rPr>
          <w:rFonts w:cs="Arial"/>
          <w:lang w:val="es-CO"/>
        </w:rPr>
        <w:t xml:space="preserve">Que, de </w:t>
      </w:r>
      <w:r w:rsidR="00997D10">
        <w:rPr>
          <w:rFonts w:cs="Arial"/>
          <w:lang w:val="es-CO"/>
        </w:rPr>
        <w:t>conformidad</w:t>
      </w:r>
      <w:r w:rsidR="00962C69" w:rsidRPr="00962C69">
        <w:rPr>
          <w:rFonts w:cs="Arial"/>
          <w:lang w:val="es-CO"/>
        </w:rPr>
        <w:t xml:space="preserve"> con el artículo 2.2.9.1.2.1</w:t>
      </w:r>
      <w:r w:rsidR="002572F7">
        <w:rPr>
          <w:rFonts w:cs="Arial"/>
          <w:lang w:val="es-CO"/>
        </w:rPr>
        <w:t xml:space="preserve"> (</w:t>
      </w:r>
      <w:r w:rsidR="00962C69" w:rsidRPr="00962C69">
        <w:rPr>
          <w:rFonts w:cs="Arial"/>
          <w:lang w:val="es-CO"/>
        </w:rPr>
        <w:t>DUR-TIC</w:t>
      </w:r>
      <w:r w:rsidR="002572F7">
        <w:rPr>
          <w:rFonts w:cs="Arial"/>
          <w:lang w:val="es-CO"/>
        </w:rPr>
        <w:t>)</w:t>
      </w:r>
      <w:r w:rsidR="00962C69" w:rsidRPr="00962C69">
        <w:rPr>
          <w:rFonts w:cs="Arial"/>
          <w:lang w:val="es-CO"/>
        </w:rPr>
        <w:t>, la Política de Gobierno Digital se desarrollará a través de un esquema que articula los elementos que la componen, a saber: gobernanza, innovación pública digital, habilitadores, líneas de acción, e iniciativas dinamizadoras, con el fin de lograr su objetivo.</w:t>
      </w:r>
    </w:p>
    <w:p w14:paraId="101B502E" w14:textId="77777777" w:rsidR="00962C69" w:rsidRPr="00962C69" w:rsidRDefault="00962C69" w:rsidP="00F006E4">
      <w:pPr>
        <w:pStyle w:val="Sinespaciado"/>
        <w:rPr>
          <w:rFonts w:cs="Arial"/>
          <w:lang w:val="es-CO"/>
        </w:rPr>
      </w:pPr>
    </w:p>
    <w:p w14:paraId="36362726" w14:textId="291AF76E" w:rsidR="00723C54" w:rsidRDefault="00962C69" w:rsidP="00F006E4">
      <w:pPr>
        <w:pStyle w:val="Sinespaciado"/>
        <w:rPr>
          <w:rFonts w:cs="Arial"/>
          <w:lang w:val="es-CO"/>
        </w:rPr>
      </w:pPr>
      <w:r w:rsidRPr="00962C69">
        <w:rPr>
          <w:rFonts w:cs="Arial"/>
          <w:lang w:val="es-CO"/>
        </w:rPr>
        <w:t>Que, 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p>
    <w:p w14:paraId="03136042" w14:textId="77777777" w:rsidR="00906302" w:rsidRDefault="00906302" w:rsidP="00F006E4">
      <w:pPr>
        <w:pStyle w:val="Sinespaciado"/>
        <w:rPr>
          <w:rFonts w:cs="Arial"/>
          <w:lang w:val="es-CO"/>
        </w:rPr>
      </w:pPr>
    </w:p>
    <w:p w14:paraId="6FC30453" w14:textId="77777777" w:rsidR="00962C69" w:rsidRPr="00962C69" w:rsidRDefault="00962C69" w:rsidP="00F006E4">
      <w:pPr>
        <w:pStyle w:val="Sinespaciado"/>
        <w:rPr>
          <w:rFonts w:cs="Arial"/>
          <w:lang w:val="es-CO"/>
        </w:rPr>
      </w:pPr>
      <w:r w:rsidRPr="00962C69">
        <w:rPr>
          <w:rFonts w:cs="Arial"/>
          <w:lang w:val="es-CO"/>
        </w:rPr>
        <w:t>Que, el artículo 1° de la Ley Estatutaria 2097 del 2 de julio de 2021 creó el Registro de Deudores Alimentarios Morosos (REDAM) como mecanismo de control al incumplimiento de las obligaciones alimentarias.</w:t>
      </w:r>
    </w:p>
    <w:p w14:paraId="2789CF74" w14:textId="77777777" w:rsidR="00962C69" w:rsidRPr="00962C69" w:rsidRDefault="00962C69" w:rsidP="00F006E4">
      <w:pPr>
        <w:pStyle w:val="Sinespaciado"/>
        <w:rPr>
          <w:rFonts w:cs="Arial"/>
          <w:lang w:val="es-CO"/>
        </w:rPr>
      </w:pPr>
    </w:p>
    <w:p w14:paraId="6CE84CCF" w14:textId="28C20764" w:rsidR="00962C69" w:rsidRDefault="00962C69" w:rsidP="00F006E4">
      <w:pPr>
        <w:pStyle w:val="Sinespaciado"/>
        <w:rPr>
          <w:rFonts w:cs="Arial"/>
          <w:lang w:val="es-CO"/>
        </w:rPr>
      </w:pPr>
      <w:r w:rsidRPr="00962C69">
        <w:rPr>
          <w:rFonts w:cs="Arial"/>
          <w:lang w:val="es-CO"/>
        </w:rPr>
        <w:t xml:space="preserve">Que, el parágrafo del artículo 4° de la Ley Estatutaria 2097 de 2021 señaló que sería </w:t>
      </w:r>
      <w:r w:rsidRPr="00962C69">
        <w:rPr>
          <w:rFonts w:cs="Arial"/>
          <w:lang w:val="es-CO"/>
        </w:rPr>
        <w:lastRenderedPageBreak/>
        <w:t>competencia del Gobierno reglamentar el Registro de Deudores Alimentarios Morosos, respetando en todo caso lo contemplado en las Leyes 1266 de 2008 y 1581 de 2012 sobre hábeas data, manejo de información en bases de datos y protección de da</w:t>
      </w:r>
      <w:r w:rsidR="007E73BC">
        <w:rPr>
          <w:rFonts w:cs="Arial"/>
          <w:lang w:val="es-CO"/>
        </w:rPr>
        <w:t>t</w:t>
      </w:r>
      <w:r w:rsidRPr="00962C69">
        <w:rPr>
          <w:rFonts w:cs="Arial"/>
          <w:lang w:val="es-CO"/>
        </w:rPr>
        <w:t>os personales.</w:t>
      </w:r>
    </w:p>
    <w:p w14:paraId="3476246D" w14:textId="7EDDBBA4" w:rsidR="007E73BC" w:rsidRDefault="007E73BC" w:rsidP="00F006E4">
      <w:pPr>
        <w:pStyle w:val="Sinespaciado"/>
        <w:rPr>
          <w:rFonts w:cs="Arial"/>
          <w:lang w:val="es-CO"/>
        </w:rPr>
      </w:pPr>
    </w:p>
    <w:p w14:paraId="1B7476A5" w14:textId="1CF695D6" w:rsidR="007E73BC" w:rsidRDefault="007E73BC" w:rsidP="00F006E4">
      <w:pPr>
        <w:pStyle w:val="Sinespaciado"/>
        <w:rPr>
          <w:rFonts w:cs="Arial"/>
          <w:lang w:val="es-CO"/>
        </w:rPr>
      </w:pPr>
      <w:r>
        <w:rPr>
          <w:rFonts w:cs="Arial"/>
          <w:lang w:val="es-CO"/>
        </w:rPr>
        <w:t xml:space="preserve">Que, </w:t>
      </w:r>
      <w:r w:rsidR="00ED7F6A">
        <w:rPr>
          <w:rFonts w:cs="Arial"/>
          <w:lang w:val="es-CO"/>
        </w:rPr>
        <w:t>el</w:t>
      </w:r>
      <w:r>
        <w:rPr>
          <w:rFonts w:cs="Arial"/>
          <w:lang w:val="es-CO"/>
        </w:rPr>
        <w:t xml:space="preserve"> </w:t>
      </w:r>
      <w:r w:rsidRPr="00962C69">
        <w:rPr>
          <w:rFonts w:cs="Arial"/>
          <w:lang w:val="es-CO"/>
        </w:rPr>
        <w:t>artículo 7°</w:t>
      </w:r>
      <w:r>
        <w:rPr>
          <w:rFonts w:cs="Arial"/>
          <w:lang w:val="es-CO"/>
        </w:rPr>
        <w:t xml:space="preserve"> de </w:t>
      </w:r>
      <w:r w:rsidRPr="00962C69">
        <w:rPr>
          <w:rFonts w:cs="Arial"/>
          <w:lang w:val="es-CO"/>
        </w:rPr>
        <w:t>la Ley Estatutaria 2097 de 2021</w:t>
      </w:r>
      <w:r>
        <w:rPr>
          <w:rFonts w:cs="Arial"/>
          <w:lang w:val="es-CO"/>
        </w:rPr>
        <w:t xml:space="preserve">, </w:t>
      </w:r>
      <w:r w:rsidR="00ED7F6A">
        <w:rPr>
          <w:rFonts w:cs="Arial"/>
          <w:lang w:val="es-CO"/>
        </w:rPr>
        <w:t>facultó a</w:t>
      </w:r>
      <w:r w:rsidR="00ED7F6A" w:rsidRPr="00BE7CAB">
        <w:rPr>
          <w:rFonts w:cs="Arial"/>
          <w:lang w:val="es-CO"/>
        </w:rPr>
        <w:t>l</w:t>
      </w:r>
      <w:r w:rsidR="00ED7F6A">
        <w:rPr>
          <w:rFonts w:cs="Arial"/>
          <w:lang w:val="es-CO"/>
        </w:rPr>
        <w:t xml:space="preserve"> </w:t>
      </w:r>
      <w:r w:rsidRPr="00BE7CAB">
        <w:rPr>
          <w:rFonts w:cs="Arial"/>
          <w:lang w:val="es-CO"/>
        </w:rPr>
        <w:t>Gobierno nacional</w:t>
      </w:r>
      <w:r w:rsidR="00ED7F6A">
        <w:rPr>
          <w:rFonts w:cs="Arial"/>
          <w:lang w:val="es-CO"/>
        </w:rPr>
        <w:t xml:space="preserve"> para</w:t>
      </w:r>
      <w:r w:rsidRPr="00BE7CAB">
        <w:rPr>
          <w:rFonts w:cs="Arial"/>
          <w:lang w:val="es-CO"/>
        </w:rPr>
        <w:t xml:space="preserve"> designar a una entidad del orden nacional para que</w:t>
      </w:r>
      <w:r>
        <w:rPr>
          <w:rFonts w:cs="Arial"/>
          <w:lang w:val="es-CO"/>
        </w:rPr>
        <w:t xml:space="preserve"> </w:t>
      </w:r>
      <w:r w:rsidRPr="00BE7CAB">
        <w:rPr>
          <w:rFonts w:cs="Arial"/>
          <w:lang w:val="es-CO"/>
        </w:rPr>
        <w:t xml:space="preserve">implemente, administre y mantenga actualizado el </w:t>
      </w:r>
      <w:r w:rsidR="00CB3E71" w:rsidRPr="00962C69">
        <w:rPr>
          <w:rFonts w:cs="Arial"/>
          <w:lang w:val="es-CO"/>
        </w:rPr>
        <w:t>Registro de Deudores Alimentarios Morosos (REDAM</w:t>
      </w:r>
      <w:proofErr w:type="gramStart"/>
      <w:r w:rsidR="00CB3E71" w:rsidRPr="00962C69">
        <w:rPr>
          <w:rFonts w:cs="Arial"/>
          <w:lang w:val="es-CO"/>
        </w:rPr>
        <w:t>)</w:t>
      </w:r>
      <w:r w:rsidR="00CB3E71">
        <w:rPr>
          <w:rFonts w:cs="Arial"/>
          <w:lang w:val="es-CO"/>
        </w:rPr>
        <w:t xml:space="preserve"> </w:t>
      </w:r>
      <w:r w:rsidRPr="00BE7CAB">
        <w:rPr>
          <w:rFonts w:cs="Arial"/>
          <w:lang w:val="es-CO"/>
        </w:rPr>
        <w:t>.</w:t>
      </w:r>
      <w:proofErr w:type="gramEnd"/>
    </w:p>
    <w:p w14:paraId="09A22A1A" w14:textId="77777777" w:rsidR="00172E13" w:rsidRDefault="00172E13" w:rsidP="00F006E4">
      <w:pPr>
        <w:pStyle w:val="Sinespaciado"/>
        <w:rPr>
          <w:rFonts w:cs="Arial"/>
          <w:lang w:val="es-CO"/>
        </w:rPr>
      </w:pPr>
    </w:p>
    <w:p w14:paraId="7DB1DBFA" w14:textId="71D384EF" w:rsidR="00172E13" w:rsidRDefault="008E358A" w:rsidP="00F006E4">
      <w:pPr>
        <w:pStyle w:val="Sinespaciado"/>
        <w:rPr>
          <w:rFonts w:cs="Arial"/>
          <w:lang w:val="es-CO"/>
        </w:rPr>
      </w:pPr>
      <w:r>
        <w:rPr>
          <w:rFonts w:cs="Arial"/>
          <w:lang w:val="es-CO"/>
        </w:rPr>
        <w:t>Que</w:t>
      </w:r>
      <w:r w:rsidR="00FF7FBE">
        <w:rPr>
          <w:rFonts w:cs="Arial"/>
          <w:lang w:val="es-CO"/>
        </w:rPr>
        <w:t>,</w:t>
      </w:r>
      <w:r>
        <w:rPr>
          <w:rFonts w:cs="Arial"/>
          <w:lang w:val="es-CO"/>
        </w:rPr>
        <w:t xml:space="preserve"> el </w:t>
      </w:r>
      <w:r w:rsidRPr="00962C69">
        <w:rPr>
          <w:rFonts w:cs="Arial"/>
          <w:lang w:val="es-CO"/>
        </w:rPr>
        <w:t>Registro de Deudores Alimentarios Morosos (REDAM)</w:t>
      </w:r>
      <w:r>
        <w:rPr>
          <w:rFonts w:cs="Arial"/>
          <w:lang w:val="es-CO"/>
        </w:rPr>
        <w:t xml:space="preserve"> se</w:t>
      </w:r>
      <w:r w:rsidR="00C537B6">
        <w:rPr>
          <w:rFonts w:cs="Arial"/>
          <w:lang w:val="es-CO"/>
        </w:rPr>
        <w:t xml:space="preserve"> vincula a la Política de Gobierno Digital </w:t>
      </w:r>
      <w:r w:rsidR="00674A08">
        <w:rPr>
          <w:rFonts w:cs="Arial"/>
          <w:lang w:val="es-CO"/>
        </w:rPr>
        <w:t xml:space="preserve">prevista en el Decreto 1078 de 2015 </w:t>
      </w:r>
      <w:r w:rsidR="002572F7">
        <w:rPr>
          <w:rFonts w:cs="Arial"/>
          <w:lang w:val="es-CO"/>
        </w:rPr>
        <w:t>(</w:t>
      </w:r>
      <w:r w:rsidR="00674A08">
        <w:rPr>
          <w:rFonts w:cs="Arial"/>
          <w:lang w:val="es-CO"/>
        </w:rPr>
        <w:t xml:space="preserve">DUR </w:t>
      </w:r>
      <w:r w:rsidR="002572F7">
        <w:rPr>
          <w:rFonts w:cs="Arial"/>
          <w:lang w:val="es-CO"/>
        </w:rPr>
        <w:t xml:space="preserve">- </w:t>
      </w:r>
      <w:r w:rsidR="00674A08">
        <w:rPr>
          <w:rFonts w:cs="Arial"/>
          <w:lang w:val="es-CO"/>
        </w:rPr>
        <w:t>TIC</w:t>
      </w:r>
      <w:r w:rsidR="002572F7">
        <w:rPr>
          <w:rFonts w:cs="Arial"/>
          <w:lang w:val="es-CO"/>
        </w:rPr>
        <w:t>)</w:t>
      </w:r>
      <w:r w:rsidR="00FF7FBE">
        <w:rPr>
          <w:rFonts w:cs="Arial"/>
          <w:lang w:val="es-CO"/>
        </w:rPr>
        <w:t xml:space="preserve"> </w:t>
      </w:r>
      <w:r w:rsidR="0072301D">
        <w:rPr>
          <w:rFonts w:cs="Arial"/>
          <w:lang w:val="es-CO"/>
        </w:rPr>
        <w:t xml:space="preserve">expedida por el Ministerio de Tecnologías de </w:t>
      </w:r>
      <w:r w:rsidR="00316DF7">
        <w:rPr>
          <w:rFonts w:cs="Arial"/>
          <w:lang w:val="es-CO"/>
        </w:rPr>
        <w:t xml:space="preserve">la </w:t>
      </w:r>
      <w:r w:rsidR="0072301D">
        <w:rPr>
          <w:rFonts w:cs="Arial"/>
          <w:lang w:val="es-CO"/>
        </w:rPr>
        <w:t>Información y las Comunicaciones</w:t>
      </w:r>
      <w:r w:rsidR="00AF6345">
        <w:rPr>
          <w:rFonts w:cs="Arial"/>
          <w:lang w:val="es-CO"/>
        </w:rPr>
        <w:t>,</w:t>
      </w:r>
      <w:r w:rsidR="0072301D">
        <w:rPr>
          <w:rFonts w:cs="Arial"/>
          <w:lang w:val="es-CO"/>
        </w:rPr>
        <w:t xml:space="preserve"> a través del modelo de Servicios Ciudadanos Digitales</w:t>
      </w:r>
      <w:r w:rsidR="003575EA">
        <w:rPr>
          <w:rFonts w:cs="Arial"/>
          <w:lang w:val="es-CO"/>
        </w:rPr>
        <w:t xml:space="preserve">. </w:t>
      </w:r>
    </w:p>
    <w:p w14:paraId="03227BCB" w14:textId="77777777" w:rsidR="003575EA" w:rsidRDefault="003575EA" w:rsidP="00F006E4">
      <w:pPr>
        <w:pStyle w:val="Sinespaciado"/>
        <w:rPr>
          <w:rFonts w:cs="Arial"/>
          <w:lang w:val="es-CO"/>
        </w:rPr>
      </w:pPr>
    </w:p>
    <w:p w14:paraId="391B60F5" w14:textId="77777777" w:rsidR="00962C69" w:rsidRPr="00962C69" w:rsidRDefault="00962C69" w:rsidP="00F006E4">
      <w:pPr>
        <w:pStyle w:val="Sinespaciado"/>
        <w:rPr>
          <w:rFonts w:cs="Arial"/>
          <w:lang w:val="es-CO"/>
        </w:rPr>
      </w:pPr>
      <w:r w:rsidRPr="00962C69">
        <w:rPr>
          <w:rFonts w:cs="Arial"/>
          <w:lang w:val="es-CO"/>
        </w:rPr>
        <w:t>Que, el artículo 7°, parágrafo tercero, inciso segundo de la Ley Estatutaria 2097 de 2021 dispuso expresamente que: "</w:t>
      </w:r>
      <w:r w:rsidRPr="00962C69">
        <w:rPr>
          <w:rFonts w:cs="Arial"/>
          <w:i/>
          <w:iCs/>
          <w:lang w:val="es-CO"/>
        </w:rPr>
        <w:t>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r w:rsidRPr="00962C69">
        <w:rPr>
          <w:rFonts w:cs="Arial"/>
          <w:lang w:val="es-CO"/>
        </w:rPr>
        <w:t>".</w:t>
      </w:r>
    </w:p>
    <w:p w14:paraId="6A6361C8" w14:textId="77777777" w:rsidR="00962C69" w:rsidRPr="00962C69" w:rsidRDefault="00962C69" w:rsidP="00F006E4">
      <w:pPr>
        <w:pStyle w:val="Sinespaciado"/>
        <w:rPr>
          <w:rFonts w:cs="Arial"/>
          <w:lang w:val="es-CO"/>
        </w:rPr>
      </w:pPr>
    </w:p>
    <w:p w14:paraId="64A6009C" w14:textId="00870ABD" w:rsidR="00962C69" w:rsidRPr="00820ECD" w:rsidRDefault="00962C69" w:rsidP="62092E32">
      <w:pPr>
        <w:pStyle w:val="Sinespaciado"/>
        <w:rPr>
          <w:rFonts w:cs="Arial"/>
          <w:lang w:val="es-CO"/>
        </w:rPr>
      </w:pPr>
      <w:r w:rsidRPr="62092E32">
        <w:rPr>
          <w:rFonts w:cs="Arial"/>
          <w:lang w:val="es-CO"/>
        </w:rPr>
        <w:t>Que, el artículo 7º, parágrafo tercero, inciso tercero de la Ley Estatutaria 2097 de 2021 señaló, respecto a la reglamentación que en esta materia hiciera el Gobierno Nacional, que: "</w:t>
      </w:r>
      <w:r w:rsidRPr="62092E32">
        <w:rPr>
          <w:rFonts w:cs="Arial"/>
          <w:i/>
          <w:iCs/>
          <w:lang w:val="es-CO"/>
        </w:rPr>
        <w:t>Adicionalmente, se deben prever mecanismos técnicos capaces de limitar el alcance de las consultas y de las búsquedas electrónicas con el fin de prevenir todo tipo de descarga o de consulta no autorizada de datos personales</w:t>
      </w:r>
      <w:r w:rsidRPr="62092E32">
        <w:rPr>
          <w:rFonts w:cs="Arial"/>
          <w:lang w:val="es-CO"/>
        </w:rPr>
        <w:t>".</w:t>
      </w:r>
    </w:p>
    <w:p w14:paraId="1C167A72" w14:textId="3E937EA5" w:rsidR="00962C69" w:rsidRPr="00962C69" w:rsidRDefault="00962C69" w:rsidP="62092E32">
      <w:pPr>
        <w:pStyle w:val="Sinespaciado"/>
        <w:rPr>
          <w:lang w:val="es-CO"/>
        </w:rPr>
      </w:pPr>
    </w:p>
    <w:p w14:paraId="3DE5A354" w14:textId="6024C639" w:rsidR="00962C69" w:rsidRDefault="00962C69" w:rsidP="62092E32">
      <w:pPr>
        <w:pStyle w:val="Sinespaciado"/>
        <w:rPr>
          <w:rFonts w:cs="Arial"/>
          <w:lang w:val="es-CO"/>
        </w:rPr>
      </w:pPr>
      <w:r w:rsidRPr="62092E32">
        <w:rPr>
          <w:rFonts w:cs="Arial"/>
          <w:lang w:val="es-CO"/>
        </w:rPr>
        <w:t>Que, en atención a las disposiciones citadas, y con el propósito de propender por el aseguramiento del interés superior de</w:t>
      </w:r>
      <w:r w:rsidR="006E3973">
        <w:rPr>
          <w:rFonts w:cs="Arial"/>
          <w:lang w:val="es-CO"/>
        </w:rPr>
        <w:t xml:space="preserve"> </w:t>
      </w:r>
      <w:r w:rsidRPr="62092E32">
        <w:rPr>
          <w:rFonts w:cs="Arial"/>
          <w:lang w:val="es-CO"/>
        </w:rPr>
        <w:t>l</w:t>
      </w:r>
      <w:r w:rsidR="006E3973">
        <w:rPr>
          <w:rFonts w:cs="Arial"/>
          <w:lang w:val="es-CO"/>
        </w:rPr>
        <w:t>os</w:t>
      </w:r>
      <w:r w:rsidRPr="62092E32">
        <w:rPr>
          <w:rFonts w:cs="Arial"/>
          <w:lang w:val="es-CO"/>
        </w:rPr>
        <w:t xml:space="preserve"> menor</w:t>
      </w:r>
      <w:r w:rsidR="006E3973">
        <w:rPr>
          <w:rFonts w:cs="Arial"/>
          <w:lang w:val="es-CO"/>
        </w:rPr>
        <w:t>es</w:t>
      </w:r>
      <w:r w:rsidRPr="62092E32">
        <w:rPr>
          <w:rFonts w:cs="Arial"/>
          <w:lang w:val="es-CO"/>
        </w:rPr>
        <w:t xml:space="preserve"> y la garantía de sus derechos a través de medios electrónicos, es necesario reglamentar y designar una entidad del orden nacional para que diseñe, desarrolle, implemente, administre</w:t>
      </w:r>
      <w:r w:rsidR="00FC280B">
        <w:rPr>
          <w:rFonts w:cs="Arial"/>
          <w:lang w:val="es-CO"/>
        </w:rPr>
        <w:t>,</w:t>
      </w:r>
      <w:r w:rsidRPr="62092E32">
        <w:rPr>
          <w:rFonts w:cs="Arial"/>
          <w:lang w:val="es-CO"/>
        </w:rPr>
        <w:t xml:space="preserve"> opere y actualice el Registro de Deudores Alimentarios Morosos (REDAM), la cual deberá implementar la solución tecnológica pertinente para asegurar el buen funcionamiento del Registro de Deudores Alimentarios Morosos (REDAM).</w:t>
      </w:r>
    </w:p>
    <w:p w14:paraId="7F0A2414" w14:textId="3245EBA6" w:rsidR="62092E32" w:rsidRDefault="62092E32" w:rsidP="62092E32">
      <w:pPr>
        <w:pStyle w:val="Sinespaciado"/>
        <w:rPr>
          <w:lang w:val="es-CO"/>
        </w:rPr>
      </w:pPr>
    </w:p>
    <w:p w14:paraId="1841FD14" w14:textId="7B3876CF" w:rsidR="00962C69" w:rsidRPr="007731C9" w:rsidRDefault="00962C69" w:rsidP="00F006E4">
      <w:pPr>
        <w:pStyle w:val="Sinespaciado"/>
        <w:rPr>
          <w:rFonts w:cs="Arial"/>
          <w:lang w:val="es-CO"/>
        </w:rPr>
      </w:pPr>
      <w:r w:rsidRPr="00962C69">
        <w:rPr>
          <w:rFonts w:cs="Arial"/>
          <w:lang w:val="es-CO"/>
        </w:rPr>
        <w:t xml:space="preserve">Que, de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w:t>
      </w:r>
      <w:r w:rsidRPr="00361464">
        <w:rPr>
          <w:rFonts w:cs="Arial"/>
          <w:lang w:val="es-CO"/>
        </w:rPr>
        <w:t xml:space="preserve">de Información y las Comunicaciones </w:t>
      </w:r>
      <w:r w:rsidR="008E4D1D" w:rsidRPr="00361464">
        <w:rPr>
          <w:rFonts w:cs="Arial"/>
          <w:lang w:val="es-CO"/>
        </w:rPr>
        <w:t xml:space="preserve">durante </w:t>
      </w:r>
      <w:r w:rsidR="0042063F">
        <w:rPr>
          <w:rFonts w:cs="Arial"/>
          <w:lang w:val="es-CO"/>
        </w:rPr>
        <w:t>los periodos comprendidos entre el 28 de Abril de 2022 y el 14 de Mayo de 2022,  el 01 de julio de 2022 y el 06 de julio de 2022, y el 22 de julio de 2022 y el --- de julio de 2022,</w:t>
      </w:r>
      <w:r w:rsidR="008E4D1D" w:rsidRPr="00361464">
        <w:rPr>
          <w:rFonts w:cs="Arial"/>
          <w:lang w:val="es-CO"/>
        </w:rPr>
        <w:t xml:space="preserve">, </w:t>
      </w:r>
      <w:r w:rsidR="007731C9" w:rsidRPr="000C4E30">
        <w:rPr>
          <w:rFonts w:cs="Arial"/>
          <w:shd w:val="clear" w:color="auto" w:fill="FFFFFF"/>
        </w:rPr>
        <w:t>con el objeto de recibir opiniones, sugerencias o propuestas alternativas</w:t>
      </w:r>
      <w:r w:rsidRPr="00361464">
        <w:rPr>
          <w:rFonts w:cs="Arial"/>
          <w:lang w:val="es-CO"/>
        </w:rPr>
        <w:t>.</w:t>
      </w:r>
    </w:p>
    <w:p w14:paraId="2CF8B4AF" w14:textId="6E64C1F1" w:rsidR="00885524" w:rsidRPr="00962C69" w:rsidRDefault="00885524" w:rsidP="00F006E4">
      <w:pPr>
        <w:pStyle w:val="Sinespaciado"/>
        <w:rPr>
          <w:rFonts w:cs="Arial"/>
          <w:lang w:val="es-CO"/>
        </w:rPr>
      </w:pPr>
    </w:p>
    <w:p w14:paraId="7CBFF0F0" w14:textId="6B8A616C" w:rsidR="00885524" w:rsidRDefault="00962C69" w:rsidP="00535DA9">
      <w:pPr>
        <w:pStyle w:val="Sinespaciado"/>
        <w:rPr>
          <w:rFonts w:cs="Arial"/>
          <w:lang w:val="es-CO"/>
        </w:rPr>
      </w:pPr>
      <w:r w:rsidRPr="00962C69">
        <w:rPr>
          <w:rFonts w:cs="Arial"/>
          <w:lang w:val="es-CO"/>
        </w:rPr>
        <w:t>Que, en mérito de lo expuesto,</w:t>
      </w:r>
    </w:p>
    <w:p w14:paraId="36C85C7A" w14:textId="77777777" w:rsidR="00535DA9" w:rsidRPr="00535DA9" w:rsidRDefault="00535DA9" w:rsidP="00535DA9">
      <w:pPr>
        <w:pStyle w:val="Sinespaciado"/>
        <w:rPr>
          <w:rFonts w:cs="Arial"/>
          <w:lang w:val="es-CO"/>
        </w:rPr>
      </w:pPr>
    </w:p>
    <w:p w14:paraId="780B5225" w14:textId="20BCA0B0" w:rsidR="00885524" w:rsidRDefault="00885524" w:rsidP="00962C69">
      <w:pPr>
        <w:rPr>
          <w:rFonts w:ascii="Arial" w:hAnsi="Arial" w:cs="Arial"/>
        </w:rPr>
      </w:pPr>
    </w:p>
    <w:p w14:paraId="7F6D3F83" w14:textId="2FF49E71" w:rsidR="00367776" w:rsidRDefault="00367776" w:rsidP="00962C69">
      <w:pPr>
        <w:rPr>
          <w:rFonts w:ascii="Arial" w:hAnsi="Arial" w:cs="Arial"/>
        </w:rPr>
      </w:pPr>
    </w:p>
    <w:p w14:paraId="566F1CE8" w14:textId="77777777" w:rsidR="00367776" w:rsidRPr="00962C69" w:rsidRDefault="00367776" w:rsidP="00962C69">
      <w:pPr>
        <w:rPr>
          <w:rFonts w:ascii="Arial" w:hAnsi="Arial" w:cs="Arial"/>
        </w:rPr>
      </w:pPr>
    </w:p>
    <w:p w14:paraId="6A035EDD" w14:textId="77777777" w:rsidR="00962C69" w:rsidRPr="00962C69" w:rsidRDefault="00962C69" w:rsidP="00962C69">
      <w:pPr>
        <w:jc w:val="center"/>
        <w:rPr>
          <w:rFonts w:ascii="Arial" w:hAnsi="Arial" w:cs="Arial"/>
          <w:b/>
        </w:rPr>
      </w:pPr>
      <w:r w:rsidRPr="00962C69">
        <w:rPr>
          <w:rFonts w:ascii="Arial" w:hAnsi="Arial" w:cs="Arial"/>
          <w:b/>
        </w:rPr>
        <w:lastRenderedPageBreak/>
        <w:t>DECRETA</w:t>
      </w:r>
    </w:p>
    <w:p w14:paraId="1E5B289E" w14:textId="655B3A98" w:rsidR="00962C69" w:rsidRDefault="00962C69" w:rsidP="00962C69">
      <w:pPr>
        <w:rPr>
          <w:rFonts w:ascii="Arial" w:hAnsi="Arial" w:cs="Arial"/>
        </w:rPr>
      </w:pPr>
    </w:p>
    <w:p w14:paraId="77E3BB72" w14:textId="77777777" w:rsidR="00885524" w:rsidRPr="00962C69" w:rsidRDefault="00885524" w:rsidP="00962C69">
      <w:pPr>
        <w:rPr>
          <w:rFonts w:ascii="Arial" w:hAnsi="Arial" w:cs="Arial"/>
        </w:rPr>
      </w:pPr>
    </w:p>
    <w:p w14:paraId="2A31F131" w14:textId="4F5CBAD8" w:rsidR="00962C69" w:rsidRDefault="00962C69" w:rsidP="00962C69">
      <w:pPr>
        <w:jc w:val="both"/>
        <w:rPr>
          <w:rFonts w:ascii="Arial" w:hAnsi="Arial" w:cs="Arial"/>
        </w:rPr>
      </w:pPr>
      <w:r w:rsidRPr="62092E32">
        <w:rPr>
          <w:rFonts w:ascii="Arial" w:hAnsi="Arial" w:cs="Arial"/>
          <w:b/>
          <w:bCs/>
        </w:rPr>
        <w:t>ARTÍCULO 1.</w:t>
      </w:r>
      <w:r w:rsidRPr="62092E32">
        <w:rPr>
          <w:rFonts w:ascii="Arial" w:hAnsi="Arial" w:cs="Arial"/>
        </w:rPr>
        <w:t xml:space="preserve"> Adiciónese el Título 2</w:t>
      </w:r>
      <w:r w:rsidR="00B220EA">
        <w:rPr>
          <w:rFonts w:ascii="Arial" w:hAnsi="Arial" w:cs="Arial"/>
        </w:rPr>
        <w:t>3</w:t>
      </w:r>
      <w:r w:rsidRPr="62092E32">
        <w:rPr>
          <w:rFonts w:ascii="Arial" w:hAnsi="Arial" w:cs="Arial"/>
        </w:rPr>
        <w:t xml:space="preserve"> a la Parte 2 del Libro 2 del Decreto Único Reglamentario del Sector de las Tecnologías de la Información y las Comunicaciones, Decreto 1078 de 2015, el cual quedará así:</w:t>
      </w:r>
    </w:p>
    <w:p w14:paraId="13CFC345" w14:textId="77777777" w:rsidR="00962C69" w:rsidRPr="00962C69" w:rsidRDefault="00962C69" w:rsidP="00962C69">
      <w:pPr>
        <w:rPr>
          <w:rFonts w:ascii="Arial" w:hAnsi="Arial" w:cs="Arial"/>
        </w:rPr>
      </w:pPr>
    </w:p>
    <w:p w14:paraId="58FEBCB1" w14:textId="77777777" w:rsidR="00962C69" w:rsidRPr="00962C69" w:rsidRDefault="00962C69" w:rsidP="00962C69">
      <w:pPr>
        <w:rPr>
          <w:rFonts w:ascii="Arial" w:hAnsi="Arial" w:cs="Arial"/>
        </w:rPr>
      </w:pPr>
    </w:p>
    <w:p w14:paraId="3F99AE9D" w14:textId="4F421BE4" w:rsidR="00962C69" w:rsidRPr="00962C69" w:rsidRDefault="00885524" w:rsidP="00962C69">
      <w:pPr>
        <w:jc w:val="center"/>
        <w:rPr>
          <w:rFonts w:ascii="Arial" w:hAnsi="Arial" w:cs="Arial"/>
          <w:b/>
          <w:bCs/>
        </w:rPr>
      </w:pPr>
      <w:r>
        <w:rPr>
          <w:rFonts w:ascii="Arial" w:hAnsi="Arial" w:cs="Arial"/>
          <w:b/>
          <w:bCs/>
        </w:rPr>
        <w:t>“</w:t>
      </w:r>
      <w:r w:rsidR="00962C69" w:rsidRPr="00270882">
        <w:rPr>
          <w:rFonts w:ascii="Arial" w:hAnsi="Arial" w:cs="Arial"/>
          <w:b/>
          <w:bCs/>
        </w:rPr>
        <w:t xml:space="preserve">TÍTULO </w:t>
      </w:r>
      <w:r w:rsidR="00F831E2" w:rsidRPr="00270882">
        <w:rPr>
          <w:rFonts w:ascii="Arial" w:hAnsi="Arial" w:cs="Arial"/>
          <w:b/>
          <w:bCs/>
        </w:rPr>
        <w:t>2</w:t>
      </w:r>
      <w:r w:rsidR="00F831E2">
        <w:rPr>
          <w:rFonts w:ascii="Arial" w:hAnsi="Arial" w:cs="Arial"/>
          <w:b/>
          <w:bCs/>
        </w:rPr>
        <w:t>3</w:t>
      </w:r>
    </w:p>
    <w:p w14:paraId="05CC8E7C" w14:textId="329273ED" w:rsidR="00962C69" w:rsidRDefault="00962C69" w:rsidP="00962C69">
      <w:pPr>
        <w:jc w:val="center"/>
        <w:rPr>
          <w:rFonts w:ascii="Arial" w:hAnsi="Arial" w:cs="Arial"/>
          <w:b/>
          <w:bCs/>
        </w:rPr>
      </w:pPr>
    </w:p>
    <w:p w14:paraId="37760DB6" w14:textId="77777777" w:rsidR="00885524" w:rsidRPr="00962C69" w:rsidRDefault="00885524" w:rsidP="00962C69">
      <w:pPr>
        <w:jc w:val="center"/>
        <w:rPr>
          <w:rFonts w:ascii="Arial" w:hAnsi="Arial" w:cs="Arial"/>
          <w:b/>
          <w:bCs/>
        </w:rPr>
      </w:pPr>
    </w:p>
    <w:p w14:paraId="1382EF89" w14:textId="3ADEF1FB" w:rsidR="00962C69" w:rsidRPr="00962C69" w:rsidRDefault="00962C69" w:rsidP="00962C69">
      <w:pPr>
        <w:jc w:val="both"/>
        <w:rPr>
          <w:rFonts w:ascii="Arial" w:hAnsi="Arial" w:cs="Arial"/>
        </w:rPr>
      </w:pPr>
      <w:r w:rsidRPr="69AD053C">
        <w:rPr>
          <w:rFonts w:ascii="Arial" w:hAnsi="Arial" w:cs="Arial"/>
          <w:b/>
          <w:bCs/>
        </w:rPr>
        <w:t>ARTÍCULO 2.2.</w:t>
      </w:r>
      <w:r w:rsidR="006E3973" w:rsidRPr="69AD053C">
        <w:rPr>
          <w:rFonts w:ascii="Arial" w:hAnsi="Arial" w:cs="Arial"/>
          <w:b/>
          <w:bCs/>
        </w:rPr>
        <w:t>2</w:t>
      </w:r>
      <w:r w:rsidR="006E3973">
        <w:rPr>
          <w:rFonts w:ascii="Arial" w:hAnsi="Arial" w:cs="Arial"/>
          <w:b/>
          <w:bCs/>
        </w:rPr>
        <w:t>3</w:t>
      </w:r>
      <w:r w:rsidRPr="69AD053C">
        <w:rPr>
          <w:rFonts w:ascii="Arial" w:hAnsi="Arial" w:cs="Arial"/>
          <w:b/>
          <w:bCs/>
        </w:rPr>
        <w:t>.1.</w:t>
      </w:r>
      <w:r w:rsidRPr="69AD053C">
        <w:rPr>
          <w:rFonts w:ascii="Arial" w:hAnsi="Arial" w:cs="Arial"/>
        </w:rPr>
        <w:t xml:space="preserve"> </w:t>
      </w:r>
      <w:r w:rsidRPr="69AD053C">
        <w:rPr>
          <w:rFonts w:ascii="Arial" w:hAnsi="Arial" w:cs="Arial"/>
          <w:b/>
          <w:bCs/>
          <w:i/>
          <w:iCs/>
        </w:rPr>
        <w:t>Objeto</w:t>
      </w:r>
      <w:r w:rsidRPr="69AD053C">
        <w:rPr>
          <w:rFonts w:ascii="Arial" w:hAnsi="Arial" w:cs="Arial"/>
        </w:rPr>
        <w:t>. El presente título tiene por objeto reglamentar la Ley 2097 de 2021 por la cual se crea el Registro de Deudores Alimentarios Morosos (REDAM) y designar una entidad del orden nacional para que lo diseñe, desarrolle, implemente, administre, opere y actualice</w:t>
      </w:r>
      <w:r w:rsidR="00B40093">
        <w:rPr>
          <w:rFonts w:ascii="Arial" w:hAnsi="Arial" w:cs="Arial"/>
        </w:rPr>
        <w:t>, en el marco de la Política de Gobierno Digital</w:t>
      </w:r>
      <w:r w:rsidRPr="69AD053C">
        <w:rPr>
          <w:rFonts w:ascii="Arial" w:hAnsi="Arial" w:cs="Arial"/>
        </w:rPr>
        <w:t>.</w:t>
      </w:r>
    </w:p>
    <w:p w14:paraId="212C0EFF" w14:textId="77777777" w:rsidR="00962C69" w:rsidRPr="00962C69" w:rsidRDefault="00962C69" w:rsidP="00962C69">
      <w:pPr>
        <w:pStyle w:val="Sinespaciado"/>
        <w:rPr>
          <w:rFonts w:cs="Arial"/>
          <w:lang w:val="es-CO"/>
        </w:rPr>
      </w:pPr>
    </w:p>
    <w:p w14:paraId="32481744" w14:textId="0658AA88" w:rsidR="00962C69" w:rsidRPr="00962C69" w:rsidRDefault="00962C69" w:rsidP="00962C69">
      <w:pPr>
        <w:jc w:val="both"/>
        <w:rPr>
          <w:rFonts w:ascii="Arial" w:hAnsi="Arial" w:cs="Arial"/>
        </w:rPr>
      </w:pPr>
      <w:r w:rsidRPr="00962C69">
        <w:rPr>
          <w:rFonts w:ascii="Arial" w:hAnsi="Arial" w:cs="Arial"/>
          <w:b/>
        </w:rPr>
        <w:t>ARTÍCULO 2.2.</w:t>
      </w:r>
      <w:r w:rsidR="006E3973" w:rsidRPr="00962C69">
        <w:rPr>
          <w:rFonts w:ascii="Arial" w:hAnsi="Arial" w:cs="Arial"/>
          <w:b/>
        </w:rPr>
        <w:t>2</w:t>
      </w:r>
      <w:r w:rsidR="006E3973">
        <w:rPr>
          <w:rFonts w:ascii="Arial" w:hAnsi="Arial" w:cs="Arial"/>
          <w:b/>
        </w:rPr>
        <w:t>3</w:t>
      </w:r>
      <w:r w:rsidRPr="00962C69">
        <w:rPr>
          <w:rFonts w:ascii="Arial" w:hAnsi="Arial" w:cs="Arial"/>
          <w:b/>
        </w:rPr>
        <w:t xml:space="preserve">.2. </w:t>
      </w:r>
      <w:r w:rsidRPr="00962C69">
        <w:rPr>
          <w:rFonts w:ascii="Arial" w:hAnsi="Arial" w:cs="Arial"/>
          <w:b/>
          <w:i/>
        </w:rPr>
        <w:t xml:space="preserve">Ámbito de aplicación. </w:t>
      </w:r>
      <w:r w:rsidR="00D175E2">
        <w:rPr>
          <w:rFonts w:ascii="Arial" w:hAnsi="Arial" w:cs="Arial"/>
        </w:rPr>
        <w:t>Las disposiciones que integran e</w:t>
      </w:r>
      <w:r w:rsidRPr="00962C69">
        <w:rPr>
          <w:rFonts w:ascii="Arial" w:hAnsi="Arial" w:cs="Arial"/>
        </w:rPr>
        <w:t xml:space="preserve">l presente </w:t>
      </w:r>
      <w:r w:rsidR="00D175E2">
        <w:rPr>
          <w:rFonts w:ascii="Arial" w:hAnsi="Arial" w:cs="Arial"/>
        </w:rPr>
        <w:t>título</w:t>
      </w:r>
      <w:r w:rsidRPr="00962C69">
        <w:rPr>
          <w:rFonts w:ascii="Arial" w:hAnsi="Arial" w:cs="Arial"/>
        </w:rPr>
        <w:t xml:space="preserve"> se aplica</w:t>
      </w:r>
      <w:r w:rsidR="00D175E2">
        <w:rPr>
          <w:rFonts w:ascii="Arial" w:hAnsi="Arial" w:cs="Arial"/>
        </w:rPr>
        <w:t>n</w:t>
      </w:r>
      <w:r w:rsidRPr="00962C69">
        <w:rPr>
          <w:rFonts w:ascii="Arial" w:hAnsi="Arial" w:cs="Arial"/>
        </w:rPr>
        <w:t xml:space="preserve"> a todas las personas señaladas en el artículo 2 de la Ley 2097 de 2021</w:t>
      </w:r>
      <w:bookmarkStart w:id="2" w:name="_gjdgxs" w:colFirst="0" w:colLast="0"/>
      <w:bookmarkEnd w:id="2"/>
      <w:r w:rsidRPr="00962C69">
        <w:rPr>
          <w:rFonts w:ascii="Arial" w:hAnsi="Arial" w:cs="Arial"/>
        </w:rPr>
        <w:t>.</w:t>
      </w:r>
    </w:p>
    <w:p w14:paraId="12B16240" w14:textId="77777777" w:rsidR="00962C69" w:rsidRPr="00962C69" w:rsidRDefault="00962C69" w:rsidP="00962C69">
      <w:pPr>
        <w:pStyle w:val="Sinespaciado"/>
        <w:rPr>
          <w:rFonts w:cs="Arial"/>
          <w:lang w:val="es-CO"/>
        </w:rPr>
      </w:pPr>
    </w:p>
    <w:p w14:paraId="3A12DCDC" w14:textId="1292DF5A" w:rsidR="00962C69" w:rsidRPr="00962C69" w:rsidRDefault="00962C69" w:rsidP="00962C69">
      <w:pPr>
        <w:jc w:val="both"/>
        <w:rPr>
          <w:rFonts w:ascii="Arial" w:hAnsi="Arial" w:cs="Arial"/>
        </w:rPr>
      </w:pPr>
      <w:r w:rsidRPr="00962C69">
        <w:rPr>
          <w:rFonts w:ascii="Arial" w:hAnsi="Arial" w:cs="Arial"/>
          <w:b/>
          <w:bCs/>
        </w:rPr>
        <w:t>ARTÍCULO 2.2.</w:t>
      </w:r>
      <w:r w:rsidR="006E3973" w:rsidRPr="00962C69">
        <w:rPr>
          <w:rFonts w:ascii="Arial" w:hAnsi="Arial" w:cs="Arial"/>
          <w:b/>
          <w:bCs/>
        </w:rPr>
        <w:t>2</w:t>
      </w:r>
      <w:r w:rsidR="006E3973">
        <w:rPr>
          <w:rFonts w:ascii="Arial" w:hAnsi="Arial" w:cs="Arial"/>
          <w:b/>
          <w:bCs/>
        </w:rPr>
        <w:t>3</w:t>
      </w:r>
      <w:r w:rsidRPr="00962C69">
        <w:rPr>
          <w:rFonts w:ascii="Arial" w:hAnsi="Arial" w:cs="Arial"/>
          <w:b/>
          <w:bCs/>
        </w:rPr>
        <w:t xml:space="preserve">.3. </w:t>
      </w:r>
      <w:r w:rsidRPr="00962C69">
        <w:rPr>
          <w:rFonts w:ascii="Arial" w:hAnsi="Arial" w:cs="Arial"/>
          <w:b/>
          <w:bCs/>
          <w:i/>
          <w:iCs/>
        </w:rPr>
        <w:t>Definiciones generales</w:t>
      </w:r>
      <w:r w:rsidRPr="00962C69">
        <w:rPr>
          <w:rFonts w:ascii="Arial" w:hAnsi="Arial" w:cs="Arial"/>
        </w:rPr>
        <w:t>. Para efectos de lo establecido en este título, se tendrán en cuenta las siguientes definiciones:</w:t>
      </w:r>
    </w:p>
    <w:p w14:paraId="00AFB2D3" w14:textId="77777777" w:rsidR="00962C69" w:rsidRPr="00962C69" w:rsidRDefault="00962C69" w:rsidP="00962C69">
      <w:pPr>
        <w:pStyle w:val="Sinespaciado"/>
        <w:rPr>
          <w:rFonts w:cs="Arial"/>
          <w:lang w:val="es-CO"/>
        </w:rPr>
      </w:pPr>
    </w:p>
    <w:p w14:paraId="6F6C0664"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Certificado de registro:</w:t>
      </w:r>
      <w:r w:rsidRPr="00962C69">
        <w:rPr>
          <w:rFonts w:ascii="Arial" w:hAnsi="Arial" w:cs="Arial"/>
        </w:rPr>
        <w:t xml:space="preserve"> Documento que expide gratuitamente el Registro de Deudores Alimentarios Morosos (REDAM) sobre la condición o no de deudor alimentario moroso de una persona, como consecuencia de su inclusión o cancelación en el registro.</w:t>
      </w:r>
    </w:p>
    <w:p w14:paraId="1E3E1DF2" w14:textId="40159CCA" w:rsid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Fuente de la Información</w:t>
      </w:r>
      <w:r w:rsidRPr="00962C69">
        <w:rPr>
          <w:rFonts w:ascii="Arial" w:hAnsi="Arial" w:cs="Arial"/>
        </w:rPr>
        <w:t>: Son fuente de la información contenida en el Registro de Deudores Alimentarios Morosos, las siguientes autoridades:</w:t>
      </w:r>
    </w:p>
    <w:p w14:paraId="182CB7D1" w14:textId="77777777" w:rsidR="00BE07AE" w:rsidRPr="00962C69" w:rsidRDefault="00BE07AE" w:rsidP="00BE07AE">
      <w:pPr>
        <w:pStyle w:val="Sinespaciado"/>
      </w:pPr>
    </w:p>
    <w:p w14:paraId="500F966B" w14:textId="601887D9"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El Juez que conoce o conoció del proceso de alimentos;</w:t>
      </w:r>
    </w:p>
    <w:p w14:paraId="010A67FB" w14:textId="5662C758"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El Funcionario que conoce o conoció del proceso de alimentos;</w:t>
      </w:r>
    </w:p>
    <w:p w14:paraId="0743CB40" w14:textId="634EC821" w:rsidR="00962C69" w:rsidRPr="00962C69" w:rsidRDefault="00962C69" w:rsidP="00962C69">
      <w:pPr>
        <w:widowControl w:val="0"/>
        <w:numPr>
          <w:ilvl w:val="0"/>
          <w:numId w:val="37"/>
        </w:numPr>
        <w:autoSpaceDE w:val="0"/>
        <w:autoSpaceDN w:val="0"/>
        <w:adjustRightInd w:val="0"/>
        <w:spacing w:after="120"/>
        <w:jc w:val="both"/>
        <w:rPr>
          <w:rFonts w:ascii="Arial" w:hAnsi="Arial" w:cs="Arial"/>
        </w:rPr>
      </w:pPr>
      <w:r w:rsidRPr="4CB44C30">
        <w:rPr>
          <w:rFonts w:ascii="Arial" w:hAnsi="Arial" w:cs="Arial"/>
        </w:rPr>
        <w:t>Los Comisarios de Familia;</w:t>
      </w:r>
    </w:p>
    <w:p w14:paraId="567E3443" w14:textId="1C394419" w:rsidR="4CB44C30" w:rsidRPr="00535DA9" w:rsidRDefault="00962C69" w:rsidP="00535DA9">
      <w:pPr>
        <w:widowControl w:val="0"/>
        <w:numPr>
          <w:ilvl w:val="0"/>
          <w:numId w:val="37"/>
        </w:numPr>
        <w:autoSpaceDE w:val="0"/>
        <w:autoSpaceDN w:val="0"/>
        <w:adjustRightInd w:val="0"/>
        <w:spacing w:after="120"/>
        <w:jc w:val="both"/>
        <w:rPr>
          <w:rFonts w:ascii="Arial" w:hAnsi="Arial" w:cs="Arial"/>
        </w:rPr>
      </w:pPr>
      <w:r w:rsidRPr="00962C69">
        <w:rPr>
          <w:rFonts w:ascii="Arial" w:hAnsi="Arial" w:cs="Arial"/>
        </w:rPr>
        <w:t>El Instituto Colombiano de Bienestar Familiar, a través de los Defensores de Familia.</w:t>
      </w:r>
    </w:p>
    <w:p w14:paraId="2D215444"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b/>
          <w:bCs/>
        </w:rPr>
      </w:pPr>
      <w:r w:rsidRPr="00962C69">
        <w:rPr>
          <w:rFonts w:ascii="Arial" w:hAnsi="Arial" w:cs="Arial"/>
          <w:b/>
          <w:bCs/>
        </w:rPr>
        <w:t>Operador de Información</w:t>
      </w:r>
      <w:r w:rsidRPr="00962C69">
        <w:rPr>
          <w:rFonts w:ascii="Arial" w:hAnsi="Arial" w:cs="Arial"/>
        </w:rPr>
        <w:t xml:space="preserve">: Es la entidad encargada de diseñar, desarrollar, implementar, administrar, operar y actualizar el banco de datos denominado Registro de Deudores Alimentarios Morosos (REDAM), creado mediante Ley 2097 de 2021.   </w:t>
      </w:r>
    </w:p>
    <w:p w14:paraId="72AA6D92" w14:textId="77777777" w:rsidR="00962C69" w:rsidRPr="00962C69" w:rsidRDefault="00962C69" w:rsidP="00962C6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Registro de Deudores Alimentarios Morosos (REDAM):</w:t>
      </w:r>
      <w:r w:rsidRPr="00962C69">
        <w:rPr>
          <w:rFonts w:ascii="Arial" w:hAnsi="Arial" w:cs="Arial"/>
        </w:rPr>
        <w:t xml:space="preserve"> Banco de datos electrónico de carácter público y gratuito, creado a partir de la Ley 2097 de 2021, que contiene y administra la información y datos personales del deudor alimentario moroso susceptible de registro. </w:t>
      </w:r>
    </w:p>
    <w:p w14:paraId="3075E2B0" w14:textId="77777777" w:rsidR="00535DA9" w:rsidRDefault="00962C69" w:rsidP="00535DA9">
      <w:pPr>
        <w:widowControl w:val="0"/>
        <w:numPr>
          <w:ilvl w:val="0"/>
          <w:numId w:val="38"/>
        </w:numPr>
        <w:autoSpaceDE w:val="0"/>
        <w:autoSpaceDN w:val="0"/>
        <w:adjustRightInd w:val="0"/>
        <w:spacing w:after="120"/>
        <w:jc w:val="both"/>
        <w:rPr>
          <w:rFonts w:ascii="Arial" w:hAnsi="Arial" w:cs="Arial"/>
        </w:rPr>
      </w:pPr>
      <w:r w:rsidRPr="00962C69">
        <w:rPr>
          <w:rFonts w:ascii="Arial" w:hAnsi="Arial" w:cs="Arial"/>
          <w:b/>
        </w:rPr>
        <w:t>Titular de la Información</w:t>
      </w:r>
      <w:r w:rsidRPr="00962C69">
        <w:rPr>
          <w:rFonts w:ascii="Arial" w:hAnsi="Arial" w:cs="Arial"/>
        </w:rPr>
        <w:t xml:space="preserve">: Es la persona natural cuyos datos personales son objeto de tratamiento en el Registro de Deudores Alimentarios Morosos (REDAM), y sujeto del derecho de habeas data. </w:t>
      </w:r>
    </w:p>
    <w:p w14:paraId="15EBCB8E" w14:textId="042F86A2" w:rsidR="004C087F" w:rsidRDefault="00962C69" w:rsidP="004C087F">
      <w:pPr>
        <w:widowControl w:val="0"/>
        <w:numPr>
          <w:ilvl w:val="0"/>
          <w:numId w:val="38"/>
        </w:numPr>
        <w:autoSpaceDE w:val="0"/>
        <w:autoSpaceDN w:val="0"/>
        <w:adjustRightInd w:val="0"/>
        <w:spacing w:after="120"/>
        <w:jc w:val="both"/>
        <w:rPr>
          <w:rFonts w:ascii="Arial" w:hAnsi="Arial" w:cs="Arial"/>
        </w:rPr>
      </w:pPr>
      <w:r w:rsidRPr="00535DA9">
        <w:rPr>
          <w:rFonts w:ascii="Arial" w:hAnsi="Arial" w:cs="Arial"/>
          <w:b/>
          <w:bCs/>
        </w:rPr>
        <w:lastRenderedPageBreak/>
        <w:t xml:space="preserve">Usuarios de la Información: </w:t>
      </w:r>
      <w:r w:rsidRPr="00535DA9">
        <w:rPr>
          <w:rFonts w:ascii="Arial" w:hAnsi="Arial" w:cs="Arial"/>
        </w:rPr>
        <w:t>Exclusivamente las personas naturales o jurídicas, públicas o privadas que estén vinculadas a la aplicación de las consecuencias de la inscripción en el REDAM descritas en el artículo 6º de la Ley 2097 de 2021, y que tienen interés legítimo para acceder a información contenida en la inscripción en el REDAM.</w:t>
      </w:r>
    </w:p>
    <w:p w14:paraId="6EF67556" w14:textId="77777777" w:rsidR="004C087F" w:rsidRDefault="004C087F" w:rsidP="004C087F">
      <w:pPr>
        <w:jc w:val="both"/>
        <w:rPr>
          <w:rFonts w:ascii="Arial" w:hAnsi="Arial" w:cs="Arial"/>
        </w:rPr>
      </w:pPr>
    </w:p>
    <w:p w14:paraId="461A4E99" w14:textId="0C2E8023" w:rsidR="00962C69" w:rsidRPr="00535DA9" w:rsidRDefault="00962C69" w:rsidP="00535DA9">
      <w:pPr>
        <w:widowControl w:val="0"/>
        <w:autoSpaceDE w:val="0"/>
        <w:autoSpaceDN w:val="0"/>
        <w:adjustRightInd w:val="0"/>
        <w:spacing w:after="120"/>
        <w:jc w:val="both"/>
        <w:rPr>
          <w:rFonts w:ascii="Arial" w:hAnsi="Arial" w:cs="Arial"/>
        </w:rPr>
      </w:pPr>
      <w:r w:rsidRPr="00535DA9">
        <w:rPr>
          <w:rFonts w:ascii="Arial" w:hAnsi="Arial" w:cs="Arial"/>
          <w:b/>
          <w:bCs/>
        </w:rPr>
        <w:t>ARTÍCULO 2.2.</w:t>
      </w:r>
      <w:r w:rsidR="006E3973" w:rsidRPr="00535DA9">
        <w:rPr>
          <w:rFonts w:ascii="Arial" w:hAnsi="Arial" w:cs="Arial"/>
          <w:b/>
          <w:bCs/>
        </w:rPr>
        <w:t>23</w:t>
      </w:r>
      <w:r w:rsidRPr="00535DA9">
        <w:rPr>
          <w:rFonts w:ascii="Arial" w:hAnsi="Arial" w:cs="Arial"/>
          <w:b/>
          <w:bCs/>
        </w:rPr>
        <w:t>.4.</w:t>
      </w:r>
      <w:r w:rsidRPr="00535DA9">
        <w:rPr>
          <w:rFonts w:ascii="Arial" w:hAnsi="Arial" w:cs="Arial"/>
          <w:b/>
          <w:bCs/>
          <w:i/>
          <w:iCs/>
        </w:rPr>
        <w:t xml:space="preserve"> Objetivo del Registro de Deudores Alimentarios Morosos (REDAM). </w:t>
      </w:r>
      <w:r w:rsidRPr="00535DA9">
        <w:rPr>
          <w:rFonts w:ascii="Arial" w:hAnsi="Arial" w:cs="Arial"/>
        </w:rPr>
        <w:t>El Registro de Deudores Alimentarios Morosos tiene como objetivo servir como mecanismo de control al incumplimiento de las obligaciones alimentarias.</w:t>
      </w:r>
    </w:p>
    <w:p w14:paraId="7A461374" w14:textId="0ACEEC79" w:rsidR="00962C69" w:rsidRPr="00962C69" w:rsidRDefault="00962C69" w:rsidP="00962C69">
      <w:pPr>
        <w:jc w:val="both"/>
        <w:rPr>
          <w:rFonts w:ascii="Arial" w:hAnsi="Arial" w:cs="Arial"/>
        </w:rPr>
      </w:pPr>
      <w:r w:rsidRPr="00962C69">
        <w:rPr>
          <w:rFonts w:ascii="Arial" w:hAnsi="Arial" w:cs="Arial"/>
          <w:b/>
          <w:bCs/>
        </w:rPr>
        <w:t>Parágrafo.</w:t>
      </w:r>
      <w:r w:rsidRPr="00962C69">
        <w:rPr>
          <w:rFonts w:ascii="Arial" w:hAnsi="Arial" w:cs="Arial"/>
        </w:rPr>
        <w:t xml:space="preserve"> </w:t>
      </w:r>
      <w:r w:rsidR="00066013">
        <w:rPr>
          <w:rFonts w:ascii="Arial" w:hAnsi="Arial" w:cs="Arial"/>
        </w:rPr>
        <w:t>L</w:t>
      </w:r>
      <w:r w:rsidRPr="00962C69">
        <w:rPr>
          <w:rFonts w:ascii="Arial" w:hAnsi="Arial" w:cs="Arial"/>
        </w:rPr>
        <w:t>a información suministrada por el REDAM será utilizad</w:t>
      </w:r>
      <w:r w:rsidR="00441AD8">
        <w:rPr>
          <w:rFonts w:ascii="Arial" w:hAnsi="Arial" w:cs="Arial"/>
        </w:rPr>
        <w:t>a</w:t>
      </w:r>
      <w:r w:rsidRPr="00962C69">
        <w:rPr>
          <w:rFonts w:ascii="Arial" w:hAnsi="Arial" w:cs="Arial"/>
        </w:rPr>
        <w:t xml:space="preserve"> en forma exclusiva por quienes estén vinculadas a la aplicación de las consecuencias de la inscripción en el REDAM de que trata el artículo 6 de la Ley 2097 de 2021.</w:t>
      </w:r>
    </w:p>
    <w:p w14:paraId="6D653B1B" w14:textId="77777777" w:rsidR="00962C69" w:rsidRPr="00962C69" w:rsidRDefault="00962C69" w:rsidP="00962C69">
      <w:pPr>
        <w:pStyle w:val="Sinespaciado"/>
        <w:rPr>
          <w:rFonts w:cs="Arial"/>
          <w:lang w:val="es-CO"/>
        </w:rPr>
      </w:pPr>
    </w:p>
    <w:p w14:paraId="5F995F49" w14:textId="0BDF4F38" w:rsidR="00962C69" w:rsidRPr="00962C69" w:rsidRDefault="00962C69" w:rsidP="4CB44C30">
      <w:pPr>
        <w:jc w:val="both"/>
        <w:rPr>
          <w:rFonts w:ascii="Arial" w:hAnsi="Arial" w:cs="Arial"/>
        </w:rPr>
      </w:pPr>
      <w:r w:rsidRPr="772352C4">
        <w:rPr>
          <w:rFonts w:ascii="Arial" w:hAnsi="Arial" w:cs="Arial"/>
          <w:b/>
          <w:bCs/>
        </w:rPr>
        <w:t>ARTÍCULO 2.2.</w:t>
      </w:r>
      <w:r w:rsidR="006E3973" w:rsidRPr="772352C4">
        <w:rPr>
          <w:rFonts w:ascii="Arial" w:hAnsi="Arial" w:cs="Arial"/>
          <w:b/>
          <w:bCs/>
        </w:rPr>
        <w:t>23</w:t>
      </w:r>
      <w:r w:rsidRPr="772352C4">
        <w:rPr>
          <w:rFonts w:ascii="Arial" w:hAnsi="Arial" w:cs="Arial"/>
          <w:b/>
          <w:bCs/>
        </w:rPr>
        <w:t>.5.</w:t>
      </w:r>
      <w:r w:rsidRPr="772352C4">
        <w:rPr>
          <w:rFonts w:ascii="Arial" w:hAnsi="Arial" w:cs="Arial"/>
          <w:b/>
          <w:bCs/>
          <w:i/>
          <w:iCs/>
        </w:rPr>
        <w:t xml:space="preserve"> </w:t>
      </w:r>
      <w:r w:rsidR="00591656" w:rsidRPr="772352C4">
        <w:rPr>
          <w:rFonts w:ascii="Arial" w:hAnsi="Arial" w:cs="Arial"/>
          <w:b/>
          <w:bCs/>
          <w:i/>
          <w:iCs/>
        </w:rPr>
        <w:t xml:space="preserve">Designación del </w:t>
      </w:r>
      <w:r w:rsidR="009064C7" w:rsidRPr="772352C4">
        <w:rPr>
          <w:rFonts w:ascii="Arial" w:hAnsi="Arial" w:cs="Arial"/>
          <w:b/>
          <w:bCs/>
          <w:i/>
          <w:iCs/>
        </w:rPr>
        <w:t>O</w:t>
      </w:r>
      <w:r w:rsidRPr="772352C4">
        <w:rPr>
          <w:rFonts w:ascii="Arial" w:hAnsi="Arial" w:cs="Arial"/>
          <w:b/>
          <w:bCs/>
          <w:i/>
          <w:iCs/>
        </w:rPr>
        <w:t>perador del Registro de Deudores Alimentarios Morosos (REDAM).</w:t>
      </w:r>
      <w:r w:rsidRPr="772352C4">
        <w:rPr>
          <w:rFonts w:ascii="Arial" w:hAnsi="Arial" w:cs="Arial"/>
        </w:rPr>
        <w:t xml:space="preserve"> Para efectos del presente </w:t>
      </w:r>
      <w:r w:rsidR="00CF6BA9" w:rsidRPr="772352C4">
        <w:rPr>
          <w:rFonts w:ascii="Arial" w:hAnsi="Arial" w:cs="Arial"/>
        </w:rPr>
        <w:t xml:space="preserve">Decreto </w:t>
      </w:r>
      <w:r w:rsidRPr="772352C4">
        <w:rPr>
          <w:rFonts w:ascii="Arial" w:hAnsi="Arial" w:cs="Arial"/>
        </w:rPr>
        <w:t>se designa como Operador de la Información del Registro de Deudores Alimentarios Morosos (REDAM)</w:t>
      </w:r>
      <w:r w:rsidR="4CB44C30" w:rsidRPr="772352C4">
        <w:rPr>
          <w:rFonts w:ascii="Arial" w:hAnsi="Arial" w:cs="Arial"/>
        </w:rPr>
        <w:t xml:space="preserve"> </w:t>
      </w:r>
      <w:r w:rsidRPr="772352C4">
        <w:rPr>
          <w:rFonts w:ascii="Arial" w:hAnsi="Arial" w:cs="Arial"/>
        </w:rPr>
        <w:t>a</w:t>
      </w:r>
      <w:r w:rsidR="007E73BC" w:rsidRPr="772352C4">
        <w:rPr>
          <w:rFonts w:ascii="Arial" w:hAnsi="Arial" w:cs="Arial"/>
        </w:rPr>
        <w:t>l Ministerio de Tecnologías de Información y las Comunicaciones</w:t>
      </w:r>
      <w:r w:rsidRPr="772352C4">
        <w:rPr>
          <w:rFonts w:ascii="Arial" w:hAnsi="Arial" w:cs="Arial"/>
        </w:rPr>
        <w:t>, o quién haga sus veces.</w:t>
      </w:r>
    </w:p>
    <w:p w14:paraId="19E963B1" w14:textId="03A83A05" w:rsidR="00962C69" w:rsidRDefault="00962C69" w:rsidP="00962C69">
      <w:pPr>
        <w:pStyle w:val="Sinespaciado"/>
        <w:rPr>
          <w:rFonts w:cs="Arial"/>
          <w:lang w:val="es-CO"/>
        </w:rPr>
      </w:pPr>
    </w:p>
    <w:p w14:paraId="209D48CA" w14:textId="77777777" w:rsidR="0027519A" w:rsidRDefault="0027519A" w:rsidP="0027519A">
      <w:pPr>
        <w:jc w:val="both"/>
        <w:rPr>
          <w:rFonts w:ascii="Arial" w:hAnsi="Arial" w:cs="Arial"/>
        </w:rPr>
      </w:pPr>
      <w:r w:rsidRPr="772352C4">
        <w:rPr>
          <w:rFonts w:ascii="Arial" w:hAnsi="Arial" w:cs="Arial"/>
        </w:rPr>
        <w:t xml:space="preserve">El Ministerio de Tecnologías de Información y las Comunicaciones </w:t>
      </w:r>
      <w:r>
        <w:rPr>
          <w:rFonts w:ascii="Arial" w:hAnsi="Arial" w:cs="Arial"/>
        </w:rPr>
        <w:t xml:space="preserve">podrá </w:t>
      </w:r>
      <w:r w:rsidRPr="772352C4">
        <w:rPr>
          <w:rFonts w:ascii="Arial" w:hAnsi="Arial" w:cs="Arial"/>
        </w:rPr>
        <w:t xml:space="preserve">contratar bajo las disposiciones del régimen de contratación estatal vigente el diseño, desarrollo, </w:t>
      </w:r>
      <w:r w:rsidRPr="00344591">
        <w:rPr>
          <w:rFonts w:ascii="Arial" w:hAnsi="Arial" w:cs="Arial"/>
        </w:rPr>
        <w:t xml:space="preserve">implementación, administración, </w:t>
      </w:r>
      <w:r w:rsidRPr="000C4E30">
        <w:rPr>
          <w:rFonts w:ascii="Arial" w:hAnsi="Arial" w:cs="Arial"/>
        </w:rPr>
        <w:t>operación</w:t>
      </w:r>
      <w:r w:rsidRPr="00344591">
        <w:rPr>
          <w:rFonts w:ascii="Arial" w:hAnsi="Arial" w:cs="Arial"/>
        </w:rPr>
        <w:t xml:space="preserve"> y actualización de </w:t>
      </w:r>
      <w:r w:rsidRPr="000C4E30">
        <w:rPr>
          <w:rFonts w:ascii="Arial" w:hAnsi="Arial" w:cs="Arial"/>
        </w:rPr>
        <w:t>una solución tecnológica</w:t>
      </w:r>
      <w:r w:rsidRPr="00344591">
        <w:rPr>
          <w:rFonts w:ascii="Arial" w:hAnsi="Arial" w:cs="Arial"/>
        </w:rPr>
        <w:t xml:space="preserve"> que permita el correcto funcionamiento del Registro de Deudores Alimentarios Morosos (REDAM).</w:t>
      </w:r>
    </w:p>
    <w:p w14:paraId="67C689F0" w14:textId="77777777" w:rsidR="0027519A" w:rsidRDefault="0027519A" w:rsidP="00962C69">
      <w:pPr>
        <w:pStyle w:val="Sinespaciado"/>
        <w:rPr>
          <w:rFonts w:cs="Arial"/>
          <w:lang w:val="es-CO"/>
        </w:rPr>
      </w:pPr>
    </w:p>
    <w:p w14:paraId="294C9A72" w14:textId="2AFC24E4" w:rsidR="00716788" w:rsidRDefault="007E73BC" w:rsidP="62092E32">
      <w:pPr>
        <w:jc w:val="both"/>
        <w:rPr>
          <w:rFonts w:ascii="Arial" w:hAnsi="Arial" w:cs="Arial"/>
        </w:rPr>
      </w:pPr>
      <w:r w:rsidRPr="772352C4">
        <w:rPr>
          <w:rFonts w:ascii="Arial" w:hAnsi="Arial" w:cs="Arial"/>
        </w:rPr>
        <w:t xml:space="preserve">El Ministerio de Tecnologías de Información y las </w:t>
      </w:r>
      <w:r w:rsidR="00EE0F5A" w:rsidRPr="772352C4">
        <w:rPr>
          <w:rFonts w:ascii="Arial" w:hAnsi="Arial" w:cs="Arial"/>
        </w:rPr>
        <w:t>Comunicaciones en</w:t>
      </w:r>
      <w:r w:rsidR="00962C69" w:rsidRPr="772352C4">
        <w:rPr>
          <w:rFonts w:ascii="Arial" w:hAnsi="Arial" w:cs="Arial"/>
        </w:rPr>
        <w:t xml:space="preserve"> ejercicio de sus funciones </w:t>
      </w:r>
      <w:r w:rsidRPr="772352C4">
        <w:rPr>
          <w:rFonts w:ascii="Arial" w:hAnsi="Arial" w:cs="Arial"/>
        </w:rPr>
        <w:t xml:space="preserve">señaladas en la Ley 1341 de 2009 </w:t>
      </w:r>
      <w:r w:rsidR="00962C69" w:rsidRPr="772352C4">
        <w:rPr>
          <w:rFonts w:ascii="Arial" w:hAnsi="Arial" w:cs="Arial"/>
        </w:rPr>
        <w:t xml:space="preserve">y en lo consagrado en el artículo 7 parágrafo 3º de la Ley estatutaria 2097 de 2021, </w:t>
      </w:r>
      <w:r w:rsidR="00306D02" w:rsidRPr="772352C4">
        <w:rPr>
          <w:rFonts w:ascii="Arial" w:hAnsi="Arial" w:cs="Arial"/>
        </w:rPr>
        <w:t>asegurará</w:t>
      </w:r>
      <w:r w:rsidR="00962C69" w:rsidRPr="772352C4">
        <w:rPr>
          <w:rFonts w:ascii="Arial" w:hAnsi="Arial" w:cs="Arial"/>
        </w:rPr>
        <w:t xml:space="preserve"> mecanismos técnicos capaces de limitar el alcance de las consultas y de las búsquedas electrónicas con el fin de prevenir todo tipo de descarga o de consulta no autorizada de datos personales.</w:t>
      </w:r>
    </w:p>
    <w:p w14:paraId="38489FB6" w14:textId="0EC548BC" w:rsidR="00C94BA7" w:rsidRPr="00BE07AE" w:rsidRDefault="00C94BA7" w:rsidP="00BE07AE">
      <w:pPr>
        <w:pStyle w:val="Sinespaciado"/>
      </w:pPr>
    </w:p>
    <w:p w14:paraId="4332350A" w14:textId="7205032E" w:rsidR="00962C69" w:rsidRPr="00962C69" w:rsidRDefault="00962C69" w:rsidP="00C94BA7">
      <w:pPr>
        <w:pStyle w:val="Sinespaciado"/>
        <w:rPr>
          <w:rFonts w:cs="Arial"/>
        </w:rPr>
      </w:pPr>
      <w:r w:rsidRPr="325544E9">
        <w:rPr>
          <w:rFonts w:cs="Arial"/>
          <w:b/>
          <w:bCs/>
        </w:rPr>
        <w:t>ARTÍCULO 2.2.</w:t>
      </w:r>
      <w:r w:rsidR="006E3973" w:rsidRPr="325544E9">
        <w:rPr>
          <w:rFonts w:cs="Arial"/>
          <w:b/>
          <w:bCs/>
        </w:rPr>
        <w:t>23</w:t>
      </w:r>
      <w:r w:rsidRPr="325544E9">
        <w:rPr>
          <w:rFonts w:cs="Arial"/>
          <w:b/>
          <w:bCs/>
        </w:rPr>
        <w:t>.6.</w:t>
      </w:r>
      <w:r w:rsidRPr="325544E9">
        <w:rPr>
          <w:rFonts w:cs="Arial"/>
          <w:b/>
          <w:bCs/>
          <w:i/>
          <w:iCs/>
        </w:rPr>
        <w:t xml:space="preserve"> Tratamiento de datos personales</w:t>
      </w:r>
      <w:r w:rsidRPr="325544E9">
        <w:rPr>
          <w:rFonts w:cs="Arial"/>
        </w:rPr>
        <w:t xml:space="preserve"> </w:t>
      </w:r>
      <w:r w:rsidRPr="325544E9">
        <w:rPr>
          <w:rFonts w:cs="Arial"/>
          <w:b/>
          <w:bCs/>
          <w:i/>
          <w:iCs/>
        </w:rPr>
        <w:t>en el Registro de Deudores Alimentarios Morosos (REDAM).</w:t>
      </w:r>
      <w:r w:rsidRPr="325544E9">
        <w:rPr>
          <w:rFonts w:cs="Arial"/>
        </w:rPr>
        <w:t xml:space="preserve"> El tratamiento de los datos personales contenidos en el Registro de Deudores Alimentarios Morosos (REDAM) se sujetará al cumplimiento de las obligaciones derivadas de las Leyes 1266 de 2008 y 1581 de 2012, así como de las normas que las desarrollen, adicionen o modifiquen. </w:t>
      </w:r>
    </w:p>
    <w:p w14:paraId="78298B09" w14:textId="77777777" w:rsidR="00962C69" w:rsidRPr="00962C69" w:rsidRDefault="00962C69" w:rsidP="00962C69">
      <w:pPr>
        <w:pStyle w:val="Sinespaciado"/>
        <w:rPr>
          <w:rFonts w:cs="Arial"/>
          <w:lang w:val="es-CO"/>
        </w:rPr>
      </w:pPr>
    </w:p>
    <w:p w14:paraId="6CC7C045" w14:textId="71AD8C12" w:rsidR="00962C69" w:rsidRPr="00962C69" w:rsidRDefault="00962C69" w:rsidP="4CB44C30">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 xml:space="preserve">.7 </w:t>
      </w:r>
      <w:r w:rsidRPr="325544E9">
        <w:rPr>
          <w:rFonts w:ascii="Arial" w:hAnsi="Arial" w:cs="Arial"/>
          <w:b/>
          <w:bCs/>
          <w:i/>
          <w:iCs/>
        </w:rPr>
        <w:t>Finalidad de la recolección y utilización de los datos</w:t>
      </w:r>
      <w:r w:rsidRPr="325544E9">
        <w:rPr>
          <w:rFonts w:ascii="Arial" w:hAnsi="Arial" w:cs="Arial"/>
          <w:b/>
          <w:bCs/>
        </w:rPr>
        <w:t xml:space="preserve">. </w:t>
      </w:r>
      <w:r w:rsidRPr="325544E9">
        <w:rPr>
          <w:rFonts w:ascii="Arial" w:hAnsi="Arial" w:cs="Arial"/>
        </w:rPr>
        <w:t>La finalidad del tratamiento de la información contenida en el Registro de Deudores Alimentarios Morosos (REDAM)</w:t>
      </w:r>
      <w:r w:rsidR="4CB44C30" w:rsidRPr="325544E9">
        <w:rPr>
          <w:rFonts w:ascii="Arial" w:hAnsi="Arial" w:cs="Arial"/>
        </w:rPr>
        <w:t xml:space="preserve"> </w:t>
      </w:r>
      <w:r w:rsidRPr="325544E9">
        <w:rPr>
          <w:rFonts w:ascii="Arial" w:hAnsi="Arial" w:cs="Arial"/>
        </w:rPr>
        <w:t>será controlar el incumplimiento de las obligaciones alimentarias de modo que solo podrá ser utilizada para constatar que los ciudadanos no tengan obligaciones en mora, so pena de las consecuencias contempladas en el artículo 6° de la Ley 2097 de 2021.</w:t>
      </w:r>
    </w:p>
    <w:p w14:paraId="4627F567" w14:textId="77777777" w:rsidR="00962C69" w:rsidRPr="00962C69" w:rsidRDefault="00962C69" w:rsidP="00962C69">
      <w:pPr>
        <w:pStyle w:val="Sinespaciado"/>
        <w:rPr>
          <w:rFonts w:cs="Arial"/>
          <w:lang w:val="es-CO"/>
        </w:rPr>
      </w:pPr>
    </w:p>
    <w:p w14:paraId="05FE3E46" w14:textId="7B21C8BD" w:rsidR="00962C69" w:rsidRPr="00962C69" w:rsidRDefault="00962C69" w:rsidP="4CB44C30">
      <w:pPr>
        <w:jc w:val="both"/>
        <w:rPr>
          <w:rFonts w:ascii="Arial" w:hAnsi="Arial" w:cs="Arial"/>
        </w:rPr>
      </w:pPr>
      <w:r w:rsidRPr="4CB44C30">
        <w:rPr>
          <w:rFonts w:ascii="Arial" w:hAnsi="Arial" w:cs="Arial"/>
          <w:b/>
          <w:bCs/>
        </w:rPr>
        <w:t>Parágrafo 1.</w:t>
      </w:r>
      <w:r w:rsidRPr="4CB44C30">
        <w:rPr>
          <w:rFonts w:ascii="Arial" w:hAnsi="Arial" w:cs="Arial"/>
        </w:rPr>
        <w:t xml:space="preserve"> En caso de que la información contenida en el Registro de Deudores Alimentarios Morosos (REDAM)</w:t>
      </w:r>
      <w:r w:rsidR="4CB44C30" w:rsidRPr="4CB44C30">
        <w:rPr>
          <w:rFonts w:ascii="Arial" w:hAnsi="Arial" w:cs="Arial"/>
        </w:rPr>
        <w:t xml:space="preserve"> </w:t>
      </w:r>
      <w:r w:rsidRPr="4CB44C30">
        <w:rPr>
          <w:rFonts w:ascii="Arial" w:hAnsi="Arial" w:cs="Arial"/>
        </w:rPr>
        <w:t xml:space="preserve">sea accedida por una central de riesgo crediticio, financiero y comercial, ésta solo podrá </w:t>
      </w:r>
      <w:r w:rsidR="0007458C">
        <w:rPr>
          <w:rFonts w:ascii="Arial" w:hAnsi="Arial" w:cs="Arial"/>
        </w:rPr>
        <w:t>conoce</w:t>
      </w:r>
      <w:r w:rsidR="0007458C" w:rsidRPr="4CB44C30">
        <w:rPr>
          <w:rFonts w:ascii="Arial" w:hAnsi="Arial" w:cs="Arial"/>
        </w:rPr>
        <w:t>r</w:t>
      </w:r>
      <w:r w:rsidR="0007458C">
        <w:rPr>
          <w:rStyle w:val="Refdecomentario"/>
          <w:rFonts w:asciiTheme="minorHAnsi" w:eastAsiaTheme="minorHAnsi" w:hAnsiTheme="minorHAnsi" w:cstheme="minorBidi"/>
          <w:lang w:eastAsia="en-US"/>
        </w:rPr>
        <w:t xml:space="preserve"> </w:t>
      </w:r>
      <w:r w:rsidRPr="4CB44C30">
        <w:rPr>
          <w:rFonts w:ascii="Arial" w:hAnsi="Arial" w:cs="Arial"/>
        </w:rPr>
        <w:t>la información para efectos de lo de su competencia en los términos y finalidades establecidas en la Ley 2097 del 2021.</w:t>
      </w:r>
    </w:p>
    <w:p w14:paraId="05A7AC58" w14:textId="77777777" w:rsidR="00962C69" w:rsidRPr="00962C69" w:rsidRDefault="00962C69" w:rsidP="00962C69">
      <w:pPr>
        <w:pStyle w:val="Sinespaciado"/>
        <w:rPr>
          <w:rFonts w:cs="Arial"/>
          <w:lang w:val="es-CO"/>
        </w:rPr>
      </w:pPr>
    </w:p>
    <w:p w14:paraId="0C8B6631" w14:textId="5BBFF891" w:rsidR="00962C69" w:rsidRPr="00962C69" w:rsidRDefault="00962C69" w:rsidP="4CB44C30">
      <w:pPr>
        <w:jc w:val="both"/>
        <w:rPr>
          <w:rFonts w:ascii="Arial" w:hAnsi="Arial" w:cs="Arial"/>
          <w:b/>
          <w:bCs/>
        </w:rPr>
      </w:pPr>
      <w:r w:rsidRPr="4CB44C30">
        <w:rPr>
          <w:rFonts w:ascii="Arial" w:hAnsi="Arial" w:cs="Arial"/>
          <w:b/>
          <w:bCs/>
        </w:rPr>
        <w:t>Parágrafo 2.</w:t>
      </w:r>
      <w:r w:rsidRPr="4CB44C30">
        <w:rPr>
          <w:rFonts w:ascii="Arial" w:hAnsi="Arial" w:cs="Arial"/>
        </w:rPr>
        <w:t xml:space="preserve"> El uso de la información contenida en el Registro de Deudores Alimentarios Morosos (REDAM)</w:t>
      </w:r>
      <w:r w:rsidR="4CB44C30" w:rsidRPr="4CB44C30">
        <w:rPr>
          <w:rFonts w:ascii="Arial" w:hAnsi="Arial" w:cs="Arial"/>
        </w:rPr>
        <w:t xml:space="preserve"> </w:t>
      </w:r>
      <w:r w:rsidRPr="4CB44C30">
        <w:rPr>
          <w:rFonts w:ascii="Arial" w:hAnsi="Arial" w:cs="Arial"/>
        </w:rPr>
        <w:t xml:space="preserve">para una finalidad diferente a la contenida en el presente artículo será considerado irregular y estará sometido a las sanciones establecidas en las Leyes 1266 de 2008 y 1581 de 2012, y demás normas que las desarrollen, adicionen o modifiquen. </w:t>
      </w:r>
    </w:p>
    <w:p w14:paraId="5ADC1E72" w14:textId="77777777" w:rsidR="00962C69" w:rsidRPr="00962C69" w:rsidRDefault="00962C69" w:rsidP="00962C69">
      <w:pPr>
        <w:pStyle w:val="Sinespaciado"/>
        <w:rPr>
          <w:rFonts w:cs="Arial"/>
          <w:lang w:val="es-CO"/>
        </w:rPr>
      </w:pPr>
    </w:p>
    <w:p w14:paraId="4988E18B" w14:textId="61215C7E" w:rsidR="00962C69" w:rsidRPr="00962C69" w:rsidRDefault="00962C69" w:rsidP="4CB44C30">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 xml:space="preserve">.8. </w:t>
      </w:r>
      <w:r w:rsidRPr="325544E9">
        <w:rPr>
          <w:rFonts w:ascii="Arial" w:hAnsi="Arial" w:cs="Arial"/>
          <w:b/>
          <w:bCs/>
          <w:i/>
          <w:iCs/>
        </w:rPr>
        <w:t>Condiciones para el acceso a la información por parte de personas naturales o jurídicas, públicas y privadas</w:t>
      </w:r>
      <w:r w:rsidRPr="325544E9">
        <w:rPr>
          <w:rFonts w:ascii="Arial" w:hAnsi="Arial" w:cs="Arial"/>
          <w:b/>
          <w:bCs/>
        </w:rPr>
        <w:t xml:space="preserve">. </w:t>
      </w:r>
      <w:r w:rsidRPr="325544E9">
        <w:rPr>
          <w:rFonts w:ascii="Arial" w:hAnsi="Arial" w:cs="Arial"/>
        </w:rPr>
        <w:t>El acceso al Registro de Deudores Alimentarios Morosos (REDAM)</w:t>
      </w:r>
      <w:r w:rsidR="4CB44C30" w:rsidRPr="325544E9">
        <w:rPr>
          <w:rFonts w:ascii="Arial" w:hAnsi="Arial" w:cs="Arial"/>
        </w:rPr>
        <w:t xml:space="preserve"> </w:t>
      </w:r>
      <w:r w:rsidRPr="325544E9">
        <w:rPr>
          <w:rFonts w:ascii="Arial" w:hAnsi="Arial" w:cs="Arial"/>
        </w:rPr>
        <w:t>se realizará a través del Modelo de Servicios Ciudadanos Digitales de la Política de Gobierno Digital expedida por el Ministerio de Tecnologías de la Información y las Comunicaciones, sin perjuicio del acceso a la información directamente ante las Fuentes de la Información señaladas en el presente Decreto.</w:t>
      </w:r>
    </w:p>
    <w:p w14:paraId="23415B14" w14:textId="77777777" w:rsidR="00962C69" w:rsidRPr="00962C69" w:rsidRDefault="00962C69" w:rsidP="00962C69">
      <w:pPr>
        <w:pStyle w:val="Sinespaciado"/>
        <w:rPr>
          <w:rFonts w:cs="Arial"/>
          <w:lang w:val="es-CO"/>
        </w:rPr>
      </w:pPr>
    </w:p>
    <w:p w14:paraId="1D4FCFFB" w14:textId="7832194D" w:rsidR="00962C69" w:rsidRPr="00962C69" w:rsidRDefault="00962C69" w:rsidP="00962C69">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 xml:space="preserve">.9. </w:t>
      </w:r>
      <w:r w:rsidRPr="325544E9">
        <w:rPr>
          <w:rFonts w:ascii="Arial" w:hAnsi="Arial" w:cs="Arial"/>
          <w:b/>
          <w:bCs/>
          <w:i/>
          <w:iCs/>
        </w:rPr>
        <w:t>Suministro de la información</w:t>
      </w:r>
      <w:r w:rsidRPr="325544E9">
        <w:rPr>
          <w:rFonts w:ascii="Arial" w:hAnsi="Arial" w:cs="Arial"/>
          <w:b/>
          <w:bCs/>
        </w:rPr>
        <w:t xml:space="preserve">. </w:t>
      </w:r>
      <w:r w:rsidRPr="325544E9">
        <w:rPr>
          <w:rFonts w:ascii="Arial" w:hAnsi="Arial" w:cs="Arial"/>
        </w:rPr>
        <w:t>La información consignada en el Registro de Deudores Alimentarios Morosos será suministrada gratuitamente a:</w:t>
      </w:r>
    </w:p>
    <w:p w14:paraId="19EA8F20" w14:textId="77777777" w:rsidR="00962C69" w:rsidRPr="00962C69" w:rsidRDefault="00962C69" w:rsidP="00962C69">
      <w:pPr>
        <w:pStyle w:val="Sinespaciado"/>
        <w:rPr>
          <w:rFonts w:cs="Arial"/>
          <w:lang w:val="es-CO"/>
        </w:rPr>
      </w:pPr>
    </w:p>
    <w:p w14:paraId="56818847" w14:textId="5D56FFBE"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00962C69">
        <w:rPr>
          <w:rFonts w:ascii="Arial" w:hAnsi="Arial" w:cs="Arial"/>
        </w:rPr>
        <w:t xml:space="preserve">Los </w:t>
      </w:r>
      <w:r w:rsidR="006142CF">
        <w:rPr>
          <w:rFonts w:ascii="Arial" w:hAnsi="Arial" w:cs="Arial"/>
        </w:rPr>
        <w:t>t</w:t>
      </w:r>
      <w:r w:rsidRPr="00962C69">
        <w:rPr>
          <w:rFonts w:ascii="Arial" w:hAnsi="Arial" w:cs="Arial"/>
        </w:rPr>
        <w:t>itulares de la Información, en los términos de que trata el numeral 5° del artículo 2.2.22.3. del presente Decreto, así como a las demás personas señaladas en el artículo 13 de la Ley 1581 de 2012;</w:t>
      </w:r>
    </w:p>
    <w:p w14:paraId="4255FAD6" w14:textId="4E0DC778"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Los acreedores alimentarios, respecto de la inscripción o retiro realizado en el Registro de Deudores Alimentarios Morosos (REDAM);</w:t>
      </w:r>
    </w:p>
    <w:p w14:paraId="7784C4EC" w14:textId="6D9E0273"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 xml:space="preserve">Los </w:t>
      </w:r>
      <w:r w:rsidR="006142CF">
        <w:rPr>
          <w:rFonts w:ascii="Arial" w:hAnsi="Arial" w:cs="Arial"/>
        </w:rPr>
        <w:t>u</w:t>
      </w:r>
      <w:r w:rsidRPr="4CB44C30">
        <w:rPr>
          <w:rFonts w:ascii="Arial" w:hAnsi="Arial" w:cs="Arial"/>
        </w:rPr>
        <w:t>suarios de la Información de que trata el numeral 6 del artículo 2.2.22.3. del presente Decreto, quienes deberán consultarla de oficio para determinar la aplicación de las consecuencias establecidas en el artículo 6 de la Ley 2097 de 2021;</w:t>
      </w:r>
    </w:p>
    <w:p w14:paraId="3B838221" w14:textId="24773E2D"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 xml:space="preserve">Las </w:t>
      </w:r>
      <w:r w:rsidR="006142CF">
        <w:rPr>
          <w:rFonts w:ascii="Arial" w:hAnsi="Arial" w:cs="Arial"/>
        </w:rPr>
        <w:t>f</w:t>
      </w:r>
      <w:r w:rsidRPr="4CB44C30">
        <w:rPr>
          <w:rFonts w:ascii="Arial" w:hAnsi="Arial" w:cs="Arial"/>
        </w:rPr>
        <w:t xml:space="preserve">uentes de la </w:t>
      </w:r>
      <w:r w:rsidR="006142CF">
        <w:rPr>
          <w:rFonts w:ascii="Arial" w:hAnsi="Arial" w:cs="Arial"/>
        </w:rPr>
        <w:t>i</w:t>
      </w:r>
      <w:r w:rsidRPr="4CB44C30">
        <w:rPr>
          <w:rFonts w:ascii="Arial" w:hAnsi="Arial" w:cs="Arial"/>
        </w:rPr>
        <w:t>nformación, en los términos de que trata el numeral 2 del artículo 2.2.22.3. del presente Decreto;</w:t>
      </w:r>
    </w:p>
    <w:p w14:paraId="3F23F126" w14:textId="643FE6ED"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Las entidades públicas, cuando el conocimiento de dicha información corresponda directamente a la aplicación de las consecuencias de que trata el artículo 6 de la Ley 2097 de 2021</w:t>
      </w:r>
      <w:r w:rsidR="004439B0">
        <w:rPr>
          <w:rFonts w:ascii="Arial" w:hAnsi="Arial" w:cs="Arial"/>
        </w:rPr>
        <w:t>;</w:t>
      </w:r>
    </w:p>
    <w:p w14:paraId="60E70B61" w14:textId="1CABF106"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Los órganos de control y demás entidades con potestad disciplinaria, fiscal o administrativa, y en general cuando la información contenida en el Registro de Deudores Alimentarios Morosos (REDAM)</w:t>
      </w:r>
      <w:r w:rsidR="4CB44C30" w:rsidRPr="4CB44C30">
        <w:rPr>
          <w:rFonts w:ascii="Arial" w:hAnsi="Arial" w:cs="Arial"/>
        </w:rPr>
        <w:t xml:space="preserve"> </w:t>
      </w:r>
      <w:r w:rsidRPr="4CB44C30">
        <w:rPr>
          <w:rFonts w:ascii="Arial" w:hAnsi="Arial" w:cs="Arial"/>
        </w:rPr>
        <w:t>sea necesaria para el desarrollo de una investigación en curso;</w:t>
      </w:r>
    </w:p>
    <w:p w14:paraId="1AAC7A82" w14:textId="77777777"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Las centrales de riesgo crediticio, financiero y comercial, para lo de su competencia, observando los postulados de la Ley 1266 de 2008, garantizando la protección del derecho fundamental al Hábeas Data de los titulares de la información;</w:t>
      </w:r>
    </w:p>
    <w:p w14:paraId="65E480C6" w14:textId="77777777" w:rsidR="00962C69" w:rsidRPr="00962C69" w:rsidRDefault="00962C69" w:rsidP="00962C69">
      <w:pPr>
        <w:widowControl w:val="0"/>
        <w:numPr>
          <w:ilvl w:val="0"/>
          <w:numId w:val="35"/>
        </w:numPr>
        <w:autoSpaceDE w:val="0"/>
        <w:autoSpaceDN w:val="0"/>
        <w:adjustRightInd w:val="0"/>
        <w:spacing w:after="120"/>
        <w:jc w:val="both"/>
        <w:rPr>
          <w:rFonts w:ascii="Arial" w:hAnsi="Arial" w:cs="Arial"/>
        </w:rPr>
      </w:pPr>
      <w:r w:rsidRPr="4CB44C30">
        <w:rPr>
          <w:rFonts w:ascii="Arial" w:hAnsi="Arial" w:cs="Arial"/>
        </w:rPr>
        <w:t>Las demás personas que expresamente autorice la Ley.</w:t>
      </w:r>
    </w:p>
    <w:p w14:paraId="0A2D2AF0" w14:textId="77777777" w:rsidR="00962C69" w:rsidRPr="00962C69" w:rsidRDefault="00962C69" w:rsidP="00962C69">
      <w:pPr>
        <w:pStyle w:val="Sinespaciado"/>
        <w:rPr>
          <w:rFonts w:cs="Arial"/>
          <w:lang w:val="es-CO"/>
        </w:rPr>
      </w:pPr>
    </w:p>
    <w:p w14:paraId="01D4E819" w14:textId="77777777" w:rsidR="00962C69" w:rsidRPr="00962C69" w:rsidRDefault="00962C69" w:rsidP="00962C69">
      <w:pPr>
        <w:jc w:val="both"/>
        <w:rPr>
          <w:rFonts w:ascii="Arial" w:hAnsi="Arial" w:cs="Arial"/>
          <w:bCs/>
        </w:rPr>
      </w:pPr>
      <w:r w:rsidRPr="00962C69">
        <w:rPr>
          <w:rFonts w:ascii="Arial" w:hAnsi="Arial" w:cs="Arial"/>
          <w:b/>
        </w:rPr>
        <w:t>Parágrafo 1.</w:t>
      </w:r>
      <w:r w:rsidRPr="00962C69">
        <w:rPr>
          <w:rFonts w:ascii="Arial" w:hAnsi="Arial" w:cs="Arial"/>
          <w:bCs/>
        </w:rPr>
        <w:t xml:space="preserve"> El acceso a la información por parte de los titulares de la información se realizará únicamente a través de la carpeta ciudadana en el marco del modelo de servicio ciudadanos digitales.</w:t>
      </w:r>
    </w:p>
    <w:p w14:paraId="5FD8AF51" w14:textId="77777777" w:rsidR="00962C69" w:rsidRPr="00962C69" w:rsidRDefault="00962C69" w:rsidP="00962C69">
      <w:pPr>
        <w:pStyle w:val="Sinespaciado"/>
        <w:rPr>
          <w:rFonts w:cs="Arial"/>
          <w:lang w:val="es-CO"/>
        </w:rPr>
      </w:pPr>
    </w:p>
    <w:p w14:paraId="16CAA506" w14:textId="45A9F293" w:rsidR="00962C69" w:rsidRPr="00962C69" w:rsidRDefault="00962C69" w:rsidP="62092E32">
      <w:pPr>
        <w:jc w:val="both"/>
        <w:rPr>
          <w:rFonts w:ascii="Arial" w:hAnsi="Arial" w:cs="Arial"/>
        </w:rPr>
      </w:pPr>
      <w:r w:rsidRPr="772352C4">
        <w:rPr>
          <w:rFonts w:ascii="Arial" w:hAnsi="Arial" w:cs="Arial"/>
          <w:b/>
          <w:bCs/>
        </w:rPr>
        <w:t>Parágrafo 2.</w:t>
      </w:r>
      <w:r w:rsidRPr="772352C4">
        <w:rPr>
          <w:rFonts w:ascii="Arial" w:hAnsi="Arial" w:cs="Arial"/>
        </w:rPr>
        <w:t xml:space="preserve"> El acceso a la información por parte de las personas jurídicas, sean públicas o privadas, se realizará utilizando el servicio de interoperabilidad en el </w:t>
      </w:r>
      <w:r w:rsidRPr="772352C4">
        <w:rPr>
          <w:rFonts w:ascii="Arial" w:hAnsi="Arial" w:cs="Arial"/>
        </w:rPr>
        <w:lastRenderedPageBreak/>
        <w:t>marco del modelo de servicio ciudadanos digitales, sin perjuicio de la remisión por parte de</w:t>
      </w:r>
      <w:r w:rsidR="004439B0" w:rsidRPr="772352C4">
        <w:rPr>
          <w:rFonts w:ascii="Arial" w:hAnsi="Arial" w:cs="Arial"/>
        </w:rPr>
        <w:t xml:space="preserve">l </w:t>
      </w:r>
      <w:r w:rsidR="007E73BC" w:rsidRPr="772352C4">
        <w:rPr>
          <w:rFonts w:ascii="Arial" w:hAnsi="Arial" w:cs="Arial"/>
        </w:rPr>
        <w:t xml:space="preserve">Ministerio de Tecnologías de Información y las Comunicaciones </w:t>
      </w:r>
      <w:r w:rsidRPr="772352C4">
        <w:rPr>
          <w:rFonts w:ascii="Arial" w:hAnsi="Arial" w:cs="Arial"/>
        </w:rPr>
        <w:t>de la información contenida en el Registro de Deudores Alimentarios Morosos (REDAM)</w:t>
      </w:r>
      <w:r w:rsidR="4CB44C30" w:rsidRPr="772352C4">
        <w:rPr>
          <w:rFonts w:ascii="Arial" w:hAnsi="Arial" w:cs="Arial"/>
        </w:rPr>
        <w:t xml:space="preserve"> </w:t>
      </w:r>
      <w:r w:rsidRPr="772352C4">
        <w:rPr>
          <w:rFonts w:ascii="Arial" w:hAnsi="Arial" w:cs="Arial"/>
        </w:rPr>
        <w:t>a las centrales de riesgo crediticio, financiero y comercial, únicamente para lo de su competencia.</w:t>
      </w:r>
    </w:p>
    <w:p w14:paraId="7729A58D" w14:textId="77777777" w:rsidR="00962C69" w:rsidRPr="00962C69" w:rsidRDefault="00962C69" w:rsidP="00962C69">
      <w:pPr>
        <w:pStyle w:val="Sinespaciado"/>
        <w:rPr>
          <w:rFonts w:cs="Arial"/>
          <w:lang w:val="es-CO"/>
        </w:rPr>
      </w:pPr>
    </w:p>
    <w:p w14:paraId="13C11247" w14:textId="6EDF0875" w:rsidR="00962C69" w:rsidRPr="00962C69" w:rsidRDefault="00962C69" w:rsidP="4CB44C30">
      <w:pPr>
        <w:jc w:val="both"/>
        <w:rPr>
          <w:rFonts w:ascii="Arial" w:hAnsi="Arial" w:cs="Arial"/>
        </w:rPr>
      </w:pPr>
      <w:r w:rsidRPr="4CB44C30">
        <w:rPr>
          <w:rFonts w:ascii="Arial" w:hAnsi="Arial" w:cs="Arial"/>
          <w:b/>
          <w:bCs/>
        </w:rPr>
        <w:t>Parágrafo 3.</w:t>
      </w:r>
      <w:r w:rsidRPr="4CB44C30">
        <w:rPr>
          <w:rFonts w:ascii="Arial" w:hAnsi="Arial" w:cs="Arial"/>
        </w:rPr>
        <w:t xml:space="preserve"> El acceso a la información por parte de los acreedores alimentarios se realizará a través de la funcionalidad dispuesta en el Registro de Deudores Alimentarios Morosos (REDAM)</w:t>
      </w:r>
      <w:r w:rsidR="4CB44C30" w:rsidRPr="4CB44C30">
        <w:rPr>
          <w:rFonts w:ascii="Arial" w:hAnsi="Arial" w:cs="Arial"/>
        </w:rPr>
        <w:t xml:space="preserve"> </w:t>
      </w:r>
      <w:r w:rsidRPr="4CB44C30">
        <w:rPr>
          <w:rFonts w:ascii="Arial" w:hAnsi="Arial" w:cs="Arial"/>
        </w:rPr>
        <w:t>utilizando el servicio de autenticación en el marco del modelo de servicio ciudadanos digitales.</w:t>
      </w:r>
    </w:p>
    <w:p w14:paraId="70E6F19A" w14:textId="77777777" w:rsidR="00962C69" w:rsidRPr="00962C69" w:rsidRDefault="00962C69" w:rsidP="00962C69">
      <w:pPr>
        <w:pStyle w:val="Sinespaciado"/>
        <w:rPr>
          <w:rFonts w:cs="Arial"/>
          <w:lang w:val="es-CO"/>
        </w:rPr>
      </w:pPr>
    </w:p>
    <w:p w14:paraId="66CF898B" w14:textId="552ED13D" w:rsidR="00962C69" w:rsidRPr="00962C69" w:rsidRDefault="00962C69" w:rsidP="62092E32">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w:t>
      </w:r>
      <w:r w:rsidR="000A5CB8" w:rsidRPr="325544E9">
        <w:rPr>
          <w:rFonts w:ascii="Arial" w:hAnsi="Arial" w:cs="Arial"/>
          <w:b/>
          <w:bCs/>
        </w:rPr>
        <w:t>10</w:t>
      </w:r>
      <w:r w:rsidRPr="325544E9">
        <w:rPr>
          <w:rFonts w:ascii="Arial" w:hAnsi="Arial" w:cs="Arial"/>
          <w:b/>
          <w:bCs/>
        </w:rPr>
        <w:t>.</w:t>
      </w:r>
      <w:r w:rsidRPr="325544E9">
        <w:rPr>
          <w:rFonts w:ascii="Arial" w:hAnsi="Arial" w:cs="Arial"/>
          <w:b/>
          <w:bCs/>
          <w:i/>
          <w:iCs/>
        </w:rPr>
        <w:t xml:space="preserve"> Tipo de información que se suministrará a los </w:t>
      </w:r>
      <w:r w:rsidR="002B2E35" w:rsidRPr="325544E9">
        <w:rPr>
          <w:rFonts w:ascii="Arial" w:hAnsi="Arial" w:cs="Arial"/>
          <w:b/>
          <w:bCs/>
          <w:i/>
          <w:iCs/>
        </w:rPr>
        <w:t>u</w:t>
      </w:r>
      <w:r w:rsidRPr="325544E9">
        <w:rPr>
          <w:rFonts w:ascii="Arial" w:hAnsi="Arial" w:cs="Arial"/>
          <w:b/>
          <w:bCs/>
          <w:i/>
          <w:iCs/>
        </w:rPr>
        <w:t xml:space="preserve">suarios de la </w:t>
      </w:r>
      <w:r w:rsidR="002B2E35" w:rsidRPr="325544E9">
        <w:rPr>
          <w:rFonts w:ascii="Arial" w:hAnsi="Arial" w:cs="Arial"/>
          <w:b/>
          <w:bCs/>
          <w:i/>
          <w:iCs/>
        </w:rPr>
        <w:t>i</w:t>
      </w:r>
      <w:r w:rsidRPr="325544E9">
        <w:rPr>
          <w:rFonts w:ascii="Arial" w:hAnsi="Arial" w:cs="Arial"/>
          <w:b/>
          <w:bCs/>
          <w:i/>
          <w:iCs/>
        </w:rPr>
        <w:t xml:space="preserve">nformación y </w:t>
      </w:r>
      <w:r w:rsidR="002B2E35" w:rsidRPr="325544E9">
        <w:rPr>
          <w:rFonts w:ascii="Arial" w:hAnsi="Arial" w:cs="Arial"/>
          <w:b/>
          <w:bCs/>
          <w:i/>
          <w:iCs/>
        </w:rPr>
        <w:t>f</w:t>
      </w:r>
      <w:r w:rsidRPr="325544E9">
        <w:rPr>
          <w:rFonts w:ascii="Arial" w:hAnsi="Arial" w:cs="Arial"/>
          <w:b/>
          <w:bCs/>
          <w:i/>
          <w:iCs/>
        </w:rPr>
        <w:t xml:space="preserve">ormato </w:t>
      </w:r>
      <w:r w:rsidR="002B2E35" w:rsidRPr="325544E9">
        <w:rPr>
          <w:rFonts w:ascii="Arial" w:hAnsi="Arial" w:cs="Arial"/>
          <w:b/>
          <w:bCs/>
          <w:i/>
          <w:iCs/>
        </w:rPr>
        <w:t>ú</w:t>
      </w:r>
      <w:r w:rsidRPr="325544E9">
        <w:rPr>
          <w:rFonts w:ascii="Arial" w:hAnsi="Arial" w:cs="Arial"/>
          <w:b/>
          <w:bCs/>
          <w:i/>
          <w:iCs/>
        </w:rPr>
        <w:t xml:space="preserve">nico de </w:t>
      </w:r>
      <w:r w:rsidR="002B2E35" w:rsidRPr="325544E9">
        <w:rPr>
          <w:rFonts w:ascii="Arial" w:hAnsi="Arial" w:cs="Arial"/>
          <w:b/>
          <w:bCs/>
          <w:i/>
          <w:iCs/>
        </w:rPr>
        <w:t>i</w:t>
      </w:r>
      <w:r w:rsidRPr="325544E9">
        <w:rPr>
          <w:rFonts w:ascii="Arial" w:hAnsi="Arial" w:cs="Arial"/>
          <w:b/>
          <w:bCs/>
          <w:i/>
          <w:iCs/>
        </w:rPr>
        <w:t xml:space="preserve">nscripción </w:t>
      </w:r>
      <w:r w:rsidR="002B2E35" w:rsidRPr="325544E9">
        <w:rPr>
          <w:rFonts w:ascii="Arial" w:hAnsi="Arial" w:cs="Arial"/>
          <w:b/>
          <w:bCs/>
          <w:i/>
          <w:iCs/>
        </w:rPr>
        <w:t>en el</w:t>
      </w:r>
      <w:r w:rsidRPr="325544E9">
        <w:rPr>
          <w:rFonts w:ascii="Arial" w:hAnsi="Arial" w:cs="Arial"/>
          <w:b/>
          <w:bCs/>
          <w:i/>
          <w:iCs/>
        </w:rPr>
        <w:t xml:space="preserve"> Registro</w:t>
      </w:r>
      <w:r w:rsidRPr="325544E9">
        <w:rPr>
          <w:rFonts w:ascii="Arial" w:hAnsi="Arial" w:cs="Arial"/>
          <w:b/>
          <w:bCs/>
        </w:rPr>
        <w:t xml:space="preserve">. </w:t>
      </w:r>
      <w:r w:rsidR="004439B0" w:rsidRPr="325544E9">
        <w:rPr>
          <w:rFonts w:ascii="Arial" w:hAnsi="Arial" w:cs="Arial"/>
        </w:rPr>
        <w:t xml:space="preserve">El </w:t>
      </w:r>
      <w:r w:rsidR="007E73BC" w:rsidRPr="325544E9">
        <w:rPr>
          <w:rFonts w:ascii="Arial" w:hAnsi="Arial" w:cs="Arial"/>
        </w:rPr>
        <w:t xml:space="preserve">Ministerio de Tecnologías de Información y las Comunicaciones </w:t>
      </w:r>
      <w:r w:rsidRPr="325544E9">
        <w:rPr>
          <w:rFonts w:ascii="Arial" w:hAnsi="Arial" w:cs="Arial"/>
        </w:rPr>
        <w:t>diseñará un formato único de inscripción de registro que dispondrá en su sede electrónica</w:t>
      </w:r>
      <w:r w:rsidR="00387C6B" w:rsidRPr="325544E9">
        <w:rPr>
          <w:rFonts w:ascii="Arial" w:hAnsi="Arial" w:cs="Arial"/>
        </w:rPr>
        <w:t>,</w:t>
      </w:r>
      <w:r w:rsidRPr="325544E9">
        <w:rPr>
          <w:rFonts w:ascii="Arial" w:hAnsi="Arial" w:cs="Arial"/>
        </w:rPr>
        <w:t xml:space="preserve"> y como operador del Registro administrará exclusivamente la siguiente información oficiada por las Fuentes de la Información:</w:t>
      </w:r>
    </w:p>
    <w:p w14:paraId="42DC8937" w14:textId="77777777" w:rsidR="00962C69" w:rsidRPr="00962C69" w:rsidRDefault="00962C69" w:rsidP="00962C69">
      <w:pPr>
        <w:pStyle w:val="Sinespaciado"/>
        <w:rPr>
          <w:rFonts w:cs="Arial"/>
          <w:lang w:val="es-CO"/>
        </w:rPr>
      </w:pPr>
    </w:p>
    <w:p w14:paraId="2188D627"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Nombres y apellidos completos del deudor alimentario moroso. </w:t>
      </w:r>
    </w:p>
    <w:p w14:paraId="198C6179"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Domicilio actual o último conocido del deudor alimentario moroso. </w:t>
      </w:r>
    </w:p>
    <w:p w14:paraId="3984277D"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Número de documento de identidad del deudor alimentario moroso. </w:t>
      </w:r>
    </w:p>
    <w:p w14:paraId="1DEBB9A8"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Identificación y tipo de documento donde consta la obligación alimentaria. (Sentencia judicial, acuerdo de conciliación o título ejecutivo).  </w:t>
      </w:r>
    </w:p>
    <w:p w14:paraId="773E344D"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Cantidad de cuotas en mora parcial o total, monto de la obligación pendiente e intereses hasta la fecha de la comunicación. </w:t>
      </w:r>
    </w:p>
    <w:p w14:paraId="286958BF"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Cantidad de veces que el deudor alimentario moroso ha sido objeto de inscripción en el REDAM.</w:t>
      </w:r>
    </w:p>
    <w:p w14:paraId="6C7E6B14"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 xml:space="preserve">Identificación de la autoridad que ordena el registro. </w:t>
      </w:r>
    </w:p>
    <w:p w14:paraId="48DEDA59"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Fecha del registro.</w:t>
      </w:r>
    </w:p>
    <w:p w14:paraId="286B5A61" w14:textId="77777777" w:rsidR="00962C69" w:rsidRPr="00962C69" w:rsidRDefault="00962C69" w:rsidP="00962C69">
      <w:pPr>
        <w:widowControl w:val="0"/>
        <w:numPr>
          <w:ilvl w:val="0"/>
          <w:numId w:val="36"/>
        </w:numPr>
        <w:autoSpaceDE w:val="0"/>
        <w:autoSpaceDN w:val="0"/>
        <w:adjustRightInd w:val="0"/>
        <w:spacing w:after="120"/>
        <w:jc w:val="both"/>
        <w:rPr>
          <w:rFonts w:ascii="Arial" w:hAnsi="Arial" w:cs="Arial"/>
        </w:rPr>
      </w:pPr>
      <w:r w:rsidRPr="00962C69">
        <w:rPr>
          <w:rFonts w:ascii="Arial" w:hAnsi="Arial" w:cs="Arial"/>
        </w:rPr>
        <w:t>Estado de registro.</w:t>
      </w:r>
    </w:p>
    <w:p w14:paraId="3977111B" w14:textId="77777777" w:rsidR="00962C69" w:rsidRPr="00962C69" w:rsidRDefault="00962C69" w:rsidP="00962C69">
      <w:pPr>
        <w:pStyle w:val="Sinespaciado"/>
        <w:rPr>
          <w:rFonts w:cs="Arial"/>
          <w:lang w:val="es-CO"/>
        </w:rPr>
      </w:pPr>
    </w:p>
    <w:p w14:paraId="27D818CB" w14:textId="1BFA06F2" w:rsidR="00962C69" w:rsidRPr="00962C69" w:rsidRDefault="00962C69" w:rsidP="4CB44C30">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w:t>
      </w:r>
      <w:r w:rsidR="000A5CB8" w:rsidRPr="325544E9">
        <w:rPr>
          <w:rFonts w:ascii="Arial" w:hAnsi="Arial" w:cs="Arial"/>
          <w:b/>
          <w:bCs/>
        </w:rPr>
        <w:t>11</w:t>
      </w:r>
      <w:r w:rsidRPr="325544E9">
        <w:rPr>
          <w:rFonts w:ascii="Arial" w:hAnsi="Arial" w:cs="Arial"/>
          <w:b/>
          <w:bCs/>
          <w:i/>
          <w:iCs/>
        </w:rPr>
        <w:t xml:space="preserve"> Uso de mecanismos de autenticación digital para acceso a la información contenida en el Registro de Deudores Alimentarios Morosos -REDAM-. </w:t>
      </w:r>
      <w:r w:rsidRPr="325544E9">
        <w:rPr>
          <w:rFonts w:ascii="Arial" w:hAnsi="Arial" w:cs="Arial"/>
        </w:rPr>
        <w:t>Los datos personales contenidos en el Registro de Deudores Alimentarios Morosos (REDAM), salvo los datos públicos, no podrán estar disponibles en Internet u otros medios de divulgación o comunicación masiva, a menos que el acceso sea técnicamente controlable con sistemas de autenticación digital para brindar un conocimiento restringido sólo a Usuarios de la Información.</w:t>
      </w:r>
    </w:p>
    <w:p w14:paraId="283BF160" w14:textId="77777777" w:rsidR="00962C69" w:rsidRPr="00962C69" w:rsidRDefault="00962C69" w:rsidP="00962C69">
      <w:pPr>
        <w:pStyle w:val="Sinespaciado"/>
        <w:rPr>
          <w:rFonts w:cs="Arial"/>
          <w:lang w:val="es-CO"/>
        </w:rPr>
      </w:pPr>
    </w:p>
    <w:p w14:paraId="1EA7AA3F" w14:textId="77777777" w:rsidR="00962C69" w:rsidRPr="00962C69" w:rsidRDefault="00962C69" w:rsidP="00962C69">
      <w:pPr>
        <w:jc w:val="both"/>
        <w:rPr>
          <w:rFonts w:ascii="Arial" w:hAnsi="Arial" w:cs="Arial"/>
        </w:rPr>
      </w:pPr>
      <w:r w:rsidRPr="00962C69">
        <w:rPr>
          <w:rFonts w:ascii="Arial" w:hAnsi="Arial" w:cs="Arial"/>
        </w:rPr>
        <w:t>Para brindar un conocimiento restringido sólo a los Usuarios de la Información conforme a la presente norma, se utilizará el sistema de autenticación digital del modelo de servicios ciudadanos digitales en el marco de la política de gobierno digital expedida por el Ministerio de Tecnologías de la Información y las Comunicaciones.</w:t>
      </w:r>
    </w:p>
    <w:p w14:paraId="213AF979" w14:textId="77777777" w:rsidR="00962C69" w:rsidRPr="00962C69" w:rsidRDefault="00962C69" w:rsidP="00962C69">
      <w:pPr>
        <w:pStyle w:val="Sinespaciado"/>
        <w:rPr>
          <w:rFonts w:cs="Arial"/>
          <w:lang w:val="es-CO"/>
        </w:rPr>
      </w:pPr>
    </w:p>
    <w:p w14:paraId="6E814E7A" w14:textId="25C50E8A" w:rsidR="00962C69" w:rsidRPr="00962C69" w:rsidRDefault="00962C69" w:rsidP="4CB44C30">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w:t>
      </w:r>
      <w:r w:rsidR="000A5CB8" w:rsidRPr="325544E9">
        <w:rPr>
          <w:rFonts w:ascii="Arial" w:hAnsi="Arial" w:cs="Arial"/>
          <w:b/>
          <w:bCs/>
        </w:rPr>
        <w:t>12</w:t>
      </w:r>
      <w:r w:rsidRPr="325544E9">
        <w:rPr>
          <w:rFonts w:ascii="Arial" w:hAnsi="Arial" w:cs="Arial"/>
          <w:b/>
          <w:bCs/>
        </w:rPr>
        <w:t>.</w:t>
      </w:r>
      <w:r w:rsidRPr="325544E9">
        <w:rPr>
          <w:rFonts w:ascii="Arial" w:hAnsi="Arial" w:cs="Arial"/>
          <w:b/>
          <w:bCs/>
          <w:i/>
          <w:iCs/>
        </w:rPr>
        <w:t xml:space="preserve"> Tiempo que estará registrada la información, de conformidad con el principio de temporalidad o caducidad del dato</w:t>
      </w:r>
      <w:r w:rsidRPr="325544E9">
        <w:rPr>
          <w:rFonts w:ascii="Arial" w:hAnsi="Arial" w:cs="Arial"/>
          <w:b/>
          <w:bCs/>
        </w:rPr>
        <w:t>.</w:t>
      </w:r>
      <w:r w:rsidRPr="325544E9">
        <w:rPr>
          <w:rFonts w:ascii="Arial" w:hAnsi="Arial" w:cs="Arial"/>
        </w:rPr>
        <w:t xml:space="preserve"> La </w:t>
      </w:r>
      <w:r w:rsidRPr="325544E9">
        <w:rPr>
          <w:rFonts w:ascii="Arial" w:hAnsi="Arial" w:cs="Arial"/>
        </w:rPr>
        <w:lastRenderedPageBreak/>
        <w:t xml:space="preserve">información contenida en el Registro de Deudores Alimentarios Morosos (REDAM) permanecerá en dicho registro hasta tanto la Fuente de Información que ordenó su registro ordene mediante oficio al Operador de la Información la cancelación </w:t>
      </w:r>
      <w:proofErr w:type="gramStart"/>
      <w:r w:rsidRPr="325544E9">
        <w:rPr>
          <w:rFonts w:ascii="Arial" w:hAnsi="Arial" w:cs="Arial"/>
        </w:rPr>
        <w:t>del mismo</w:t>
      </w:r>
      <w:proofErr w:type="gramEnd"/>
      <w:r w:rsidRPr="325544E9">
        <w:rPr>
          <w:rFonts w:ascii="Arial" w:hAnsi="Arial" w:cs="Arial"/>
        </w:rPr>
        <w:t>, de acuerdo con lo establecido en los parágrafos 2°y 3° del artículo 3° de la Ley 2097 de 2021.</w:t>
      </w:r>
    </w:p>
    <w:p w14:paraId="71AC8F02" w14:textId="77777777" w:rsidR="00962C69" w:rsidRPr="00962C69" w:rsidRDefault="00962C69" w:rsidP="00962C69">
      <w:pPr>
        <w:pStyle w:val="Sinespaciado"/>
        <w:rPr>
          <w:rFonts w:cs="Arial"/>
          <w:lang w:val="es-CO"/>
        </w:rPr>
      </w:pPr>
    </w:p>
    <w:p w14:paraId="4B25458B" w14:textId="0E17B01D" w:rsidR="00092205" w:rsidRDefault="00962C69" w:rsidP="00BE07AE">
      <w:pPr>
        <w:jc w:val="both"/>
        <w:rPr>
          <w:rFonts w:ascii="Arial" w:hAnsi="Arial" w:cs="Arial"/>
        </w:rPr>
      </w:pPr>
      <w:r w:rsidRPr="4CB44C30">
        <w:rPr>
          <w:rFonts w:ascii="Arial" w:hAnsi="Arial" w:cs="Arial"/>
        </w:rPr>
        <w:t>Los términos de permanencia de esa información se regirán por lo previsto en la Ley Estatutaria 1266 de 2008 y 1581 de 2012 y sus normas modificatorias y reglamentarias, de acuerdo con las disposiciones que le sea aplicable a la información tomando en consideración la naturaleza de los datos y los sujetos que intervienen en el tratamiento de la información personal.</w:t>
      </w:r>
    </w:p>
    <w:p w14:paraId="3DCBF558" w14:textId="0D139F18" w:rsidR="00B952D4" w:rsidRDefault="00B952D4" w:rsidP="00BE07AE">
      <w:pPr>
        <w:jc w:val="both"/>
        <w:rPr>
          <w:rFonts w:ascii="Arial" w:hAnsi="Arial" w:cs="Arial"/>
        </w:rPr>
      </w:pPr>
    </w:p>
    <w:p w14:paraId="4AA8C38D" w14:textId="17091F61" w:rsidR="00B952D4" w:rsidRPr="00962C69" w:rsidRDefault="00B952D4" w:rsidP="000C4E30">
      <w:pPr>
        <w:jc w:val="both"/>
        <w:rPr>
          <w:rFonts w:ascii="Arial" w:hAnsi="Arial" w:cs="Arial"/>
        </w:rPr>
      </w:pPr>
      <w:r w:rsidRPr="772352C4">
        <w:rPr>
          <w:rFonts w:ascii="Arial" w:hAnsi="Arial" w:cs="Arial"/>
          <w:b/>
          <w:bCs/>
        </w:rPr>
        <w:t>Parágrafo.</w:t>
      </w:r>
      <w:r w:rsidRPr="772352C4">
        <w:rPr>
          <w:rFonts w:ascii="Arial" w:hAnsi="Arial" w:cs="Arial"/>
        </w:rPr>
        <w:t xml:space="preserve"> Cuando el Ministerio de Tecnologías de la Información y las </w:t>
      </w:r>
      <w:r w:rsidR="00AC6788" w:rsidRPr="772352C4">
        <w:rPr>
          <w:rFonts w:ascii="Arial" w:hAnsi="Arial" w:cs="Arial"/>
        </w:rPr>
        <w:t>Comunicaciones cumpla</w:t>
      </w:r>
      <w:r w:rsidRPr="772352C4">
        <w:rPr>
          <w:rFonts w:ascii="Arial" w:hAnsi="Arial" w:cs="Arial"/>
        </w:rPr>
        <w:t xml:space="preserve"> la obligación señalada en el Parágrafo 1 del Artículo 6 de la Ley 2097 de 2021, actuará como Fuente de Información en los términos señalados en el Art. 3, literal b de la Ley 1266 de 2008.</w:t>
      </w:r>
    </w:p>
    <w:p w14:paraId="44CB1663" w14:textId="77777777" w:rsidR="00B952D4" w:rsidRPr="00092205" w:rsidRDefault="00B952D4" w:rsidP="00BE07AE">
      <w:pPr>
        <w:jc w:val="both"/>
        <w:rPr>
          <w:rFonts w:ascii="Arial" w:hAnsi="Arial" w:cs="Arial"/>
          <w:bCs/>
        </w:rPr>
      </w:pPr>
    </w:p>
    <w:p w14:paraId="30250A1E" w14:textId="68A344C6" w:rsidR="00962C69" w:rsidRPr="00962C69" w:rsidRDefault="00962C69" w:rsidP="4CB44C30">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w:t>
      </w:r>
      <w:r w:rsidR="000A5CB8" w:rsidRPr="325544E9">
        <w:rPr>
          <w:rFonts w:ascii="Arial" w:hAnsi="Arial" w:cs="Arial"/>
          <w:b/>
          <w:bCs/>
        </w:rPr>
        <w:t>13</w:t>
      </w:r>
      <w:r w:rsidRPr="325544E9">
        <w:rPr>
          <w:rFonts w:ascii="Arial" w:hAnsi="Arial" w:cs="Arial"/>
          <w:b/>
          <w:bCs/>
        </w:rPr>
        <w:t xml:space="preserve">. </w:t>
      </w:r>
      <w:r w:rsidRPr="325544E9">
        <w:rPr>
          <w:rFonts w:ascii="Arial" w:hAnsi="Arial" w:cs="Arial"/>
          <w:b/>
          <w:bCs/>
          <w:i/>
          <w:iCs/>
        </w:rPr>
        <w:t>Deber de verificación</w:t>
      </w:r>
      <w:r w:rsidRPr="325544E9">
        <w:rPr>
          <w:rFonts w:ascii="Arial" w:hAnsi="Arial" w:cs="Arial"/>
        </w:rPr>
        <w:t>. La carga de verificación respecto de si un ciudadano se encuentra inscrito en el Registro de Deudores Alimentarios Morosos (REDAM)</w:t>
      </w:r>
      <w:r w:rsidR="4CB44C30" w:rsidRPr="325544E9">
        <w:rPr>
          <w:rFonts w:ascii="Arial" w:hAnsi="Arial" w:cs="Arial"/>
        </w:rPr>
        <w:t xml:space="preserve"> </w:t>
      </w:r>
      <w:r w:rsidRPr="325544E9">
        <w:rPr>
          <w:rFonts w:ascii="Arial" w:hAnsi="Arial" w:cs="Arial"/>
        </w:rPr>
        <w:t>recae exclusivamente en el Estado. La imposibilidad de verificar el registro deberá interpretarse en favor del ciudadano.</w:t>
      </w:r>
    </w:p>
    <w:p w14:paraId="1801E89C" w14:textId="77777777" w:rsidR="00962C69" w:rsidRPr="00962C69" w:rsidRDefault="00962C69" w:rsidP="00962C69">
      <w:pPr>
        <w:pStyle w:val="Sinespaciado"/>
        <w:rPr>
          <w:rFonts w:cs="Arial"/>
          <w:lang w:val="es-CO"/>
        </w:rPr>
      </w:pPr>
    </w:p>
    <w:p w14:paraId="1C4555A2" w14:textId="6421EACD" w:rsidR="00962C69" w:rsidRPr="00962C69" w:rsidRDefault="00962C69" w:rsidP="62092E32">
      <w:pPr>
        <w:jc w:val="both"/>
        <w:rPr>
          <w:rFonts w:ascii="Arial" w:hAnsi="Arial" w:cs="Arial"/>
        </w:rPr>
      </w:pPr>
      <w:r w:rsidRPr="325544E9">
        <w:rPr>
          <w:rFonts w:ascii="Arial" w:hAnsi="Arial" w:cs="Arial"/>
          <w:b/>
          <w:bCs/>
        </w:rPr>
        <w:t>ARTÍCULO 2.2.</w:t>
      </w:r>
      <w:r w:rsidR="006E3973" w:rsidRPr="325544E9">
        <w:rPr>
          <w:rFonts w:ascii="Arial" w:hAnsi="Arial" w:cs="Arial"/>
          <w:b/>
          <w:bCs/>
        </w:rPr>
        <w:t>23</w:t>
      </w:r>
      <w:r w:rsidRPr="325544E9">
        <w:rPr>
          <w:rFonts w:ascii="Arial" w:hAnsi="Arial" w:cs="Arial"/>
          <w:b/>
          <w:bCs/>
        </w:rPr>
        <w:t>.</w:t>
      </w:r>
      <w:r w:rsidR="000A5CB8" w:rsidRPr="325544E9">
        <w:rPr>
          <w:rFonts w:ascii="Arial" w:hAnsi="Arial" w:cs="Arial"/>
          <w:b/>
          <w:bCs/>
        </w:rPr>
        <w:t>14</w:t>
      </w:r>
      <w:r w:rsidRPr="325544E9">
        <w:rPr>
          <w:rFonts w:ascii="Arial" w:hAnsi="Arial" w:cs="Arial"/>
          <w:b/>
          <w:bCs/>
        </w:rPr>
        <w:t xml:space="preserve">. </w:t>
      </w:r>
      <w:r w:rsidRPr="325544E9">
        <w:rPr>
          <w:rFonts w:ascii="Arial" w:hAnsi="Arial" w:cs="Arial"/>
          <w:b/>
          <w:bCs/>
          <w:i/>
          <w:iCs/>
        </w:rPr>
        <w:t>Responsabilidades y deberes del Operador de la Información frente al Registro de Deudores Alimentarios Morosos.</w:t>
      </w:r>
      <w:r w:rsidRPr="325544E9">
        <w:rPr>
          <w:rFonts w:ascii="Arial" w:hAnsi="Arial" w:cs="Arial"/>
        </w:rPr>
        <w:t xml:space="preserve"> </w:t>
      </w:r>
      <w:r w:rsidR="004439B0" w:rsidRPr="325544E9">
        <w:rPr>
          <w:rFonts w:ascii="Arial" w:hAnsi="Arial" w:cs="Arial"/>
        </w:rPr>
        <w:t xml:space="preserve">El </w:t>
      </w:r>
      <w:r w:rsidR="007E73BC" w:rsidRPr="325544E9">
        <w:rPr>
          <w:rFonts w:ascii="Arial" w:hAnsi="Arial" w:cs="Arial"/>
        </w:rPr>
        <w:t xml:space="preserve">Ministerio de Tecnologías de </w:t>
      </w:r>
      <w:r w:rsidR="00F22D06">
        <w:rPr>
          <w:rFonts w:ascii="Arial" w:hAnsi="Arial" w:cs="Arial"/>
        </w:rPr>
        <w:t xml:space="preserve">la </w:t>
      </w:r>
      <w:r w:rsidR="007E73BC" w:rsidRPr="325544E9">
        <w:rPr>
          <w:rFonts w:ascii="Arial" w:hAnsi="Arial" w:cs="Arial"/>
        </w:rPr>
        <w:t xml:space="preserve">Información y las </w:t>
      </w:r>
      <w:r w:rsidR="00AC6788" w:rsidRPr="325544E9">
        <w:rPr>
          <w:rFonts w:ascii="Arial" w:hAnsi="Arial" w:cs="Arial"/>
        </w:rPr>
        <w:t>Comunicaciones,</w:t>
      </w:r>
      <w:r w:rsidRPr="325544E9">
        <w:rPr>
          <w:rFonts w:ascii="Arial" w:hAnsi="Arial" w:cs="Arial"/>
        </w:rPr>
        <w:t xml:space="preserve"> o quien haga sus veces, deberá:</w:t>
      </w:r>
    </w:p>
    <w:p w14:paraId="2AF2DABB" w14:textId="77777777" w:rsidR="00962C69" w:rsidRPr="00962C69" w:rsidRDefault="00962C69" w:rsidP="00962C69">
      <w:pPr>
        <w:pStyle w:val="Sinespaciado"/>
        <w:rPr>
          <w:rFonts w:cs="Arial"/>
          <w:lang w:val="es-CO"/>
        </w:rPr>
      </w:pPr>
    </w:p>
    <w:p w14:paraId="41BDF839" w14:textId="17C48469"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Diseñar, desarrollar, implementar, administrar, operar y actualizar los sistemas informáticos a través de los cuales se garantiza la operación, acceso, reporte de información por parte de las Fuentes de la Información y la continua actualización del Registro de Deudores Alimentarios Morosos.</w:t>
      </w:r>
    </w:p>
    <w:p w14:paraId="2FE876B4"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Garantizar al Titular de la Información el pleno y efectivo ejercicio del derecho de Habeas Data.</w:t>
      </w:r>
    </w:p>
    <w:p w14:paraId="041EA29F"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00962C69">
        <w:rPr>
          <w:rFonts w:ascii="Arial" w:hAnsi="Arial" w:cs="Arial"/>
        </w:rPr>
        <w:t xml:space="preserve">Informar al Titular de la Información del tratamiento de sus datos personales, la finalidad </w:t>
      </w:r>
      <w:proofErr w:type="gramStart"/>
      <w:r w:rsidRPr="00962C69">
        <w:rPr>
          <w:rFonts w:ascii="Arial" w:hAnsi="Arial" w:cs="Arial"/>
        </w:rPr>
        <w:t>del mismo</w:t>
      </w:r>
      <w:proofErr w:type="gramEnd"/>
      <w:r w:rsidRPr="00962C69">
        <w:rPr>
          <w:rFonts w:ascii="Arial" w:hAnsi="Arial" w:cs="Arial"/>
        </w:rPr>
        <w:t>, los derechos que le asisten, y la identificación, dirección física y electrónica, y teléfono del Operador de la Información, como responsable del tratamiento de datos.</w:t>
      </w:r>
    </w:p>
    <w:p w14:paraId="26516F53" w14:textId="0B3ADB36"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Garantizar los canales de atención a través de los cuales el Titular de la Información puede conocer, actualizar, rectificar y/o formular peticiones quejas o reclamos sobre la información que sobre él se recoja en el Registro de Deudores Alimentarios Morosos (REDAM).</w:t>
      </w:r>
    </w:p>
    <w:p w14:paraId="1D289A85" w14:textId="264AF7CD"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Respetar los derechos de los Titulares de la Información en el proceso de reporte de información en el Registro de Deudores Alimentarios Morosos (REDAM).</w:t>
      </w:r>
    </w:p>
    <w:p w14:paraId="39BCB237" w14:textId="4C42D73A"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Remitir oportunamente ante la autoridad que ordenó el registro las peticiones, consultas, quejas o reclamos que formulen los actores e intervinientes en el proceso de reporte de información ante el Registro de Deudores Alimentarios Morosos (REDAM).</w:t>
      </w:r>
    </w:p>
    <w:p w14:paraId="170DAFEA" w14:textId="262664A4"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lastRenderedPageBreak/>
        <w:t>Tramitar oportunamente las peticiones, consultas, quejas o reclamos que formulen los actores e intervinientes en el proceso de reporte de información en el Registro de Deudores Alimentarios Morosos (REDAM)</w:t>
      </w:r>
      <w:r w:rsidR="4CB44C30" w:rsidRPr="4CB44C30">
        <w:rPr>
          <w:rFonts w:ascii="Arial" w:hAnsi="Arial" w:cs="Arial"/>
        </w:rPr>
        <w:t xml:space="preserve"> </w:t>
      </w:r>
      <w:r w:rsidRPr="4CB44C30">
        <w:rPr>
          <w:rFonts w:ascii="Arial" w:hAnsi="Arial" w:cs="Arial"/>
        </w:rPr>
        <w:t>y que sean de su competencia.</w:t>
      </w:r>
    </w:p>
    <w:p w14:paraId="032265E0" w14:textId="06B979E8"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proofErr w:type="gramStart"/>
      <w:r w:rsidRPr="4CB44C30">
        <w:rPr>
          <w:rFonts w:ascii="Arial" w:hAnsi="Arial" w:cs="Arial"/>
        </w:rPr>
        <w:t>Señalar</w:t>
      </w:r>
      <w:proofErr w:type="gramEnd"/>
      <w:r w:rsidRPr="4CB44C30">
        <w:rPr>
          <w:rFonts w:ascii="Arial" w:hAnsi="Arial" w:cs="Arial"/>
        </w:rPr>
        <w:t xml:space="preserve"> que se encuentra pendiente de trámite una solicitud de actualización o rectificación, en caso de que exista disputa o reclamo respecto de la información contemplada en el Registro de Deudores Alimentarios Morosos (REDAM). </w:t>
      </w:r>
    </w:p>
    <w:p w14:paraId="59AAE8E3" w14:textId="63BB8D0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Asegurar el acceso permanente, gratuito y directo al Registro de Deudores Alimentarios Morosos (REDAM)</w:t>
      </w:r>
      <w:r w:rsidR="4CB44C30" w:rsidRPr="4CB44C30">
        <w:rPr>
          <w:rFonts w:ascii="Arial" w:hAnsi="Arial" w:cs="Arial"/>
        </w:rPr>
        <w:t xml:space="preserve"> </w:t>
      </w:r>
      <w:r w:rsidRPr="4CB44C30">
        <w:rPr>
          <w:rFonts w:ascii="Arial" w:hAnsi="Arial" w:cs="Arial"/>
        </w:rPr>
        <w:t>por parte de las personas naturales o jurídicas, públicas o privadas que están vinculadas a la aplicación de las consecuencias de la inscripción en el REDAM descritas en el artículo 6° de la Ley 2097 de 2021.</w:t>
      </w:r>
    </w:p>
    <w:p w14:paraId="0CB5343F"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Conservar los registros almacenados en las bases de datos, evitando su deterioro, pérdida, alteración y/o uso no autorizado o fraudulento.</w:t>
      </w:r>
    </w:p>
    <w:p w14:paraId="1EA20EF5" w14:textId="48B8E00A"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Actualizar de manera inmediata, la cancelación de la inscripción en el registro ordenada por la Fuente de la Información y el retiro de la información negativa del deudor de alimentos, lo anterior, sin perjuicio de las consecuencias señaladas en el parágrafo segundo del artículo 3° de la Ley 2097 de 2021.</w:t>
      </w:r>
    </w:p>
    <w:p w14:paraId="79D12D45" w14:textId="4172C960" w:rsidR="00962C69" w:rsidRPr="004439B0" w:rsidRDefault="00962C69" w:rsidP="004439B0">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Integrar el desarrollo y operación del Registro de Deudores Alimentarios Morosos (REDAM)</w:t>
      </w:r>
      <w:r w:rsidR="4CB44C30" w:rsidRPr="4CB44C30">
        <w:rPr>
          <w:rFonts w:ascii="Arial" w:hAnsi="Arial" w:cs="Arial"/>
        </w:rPr>
        <w:t xml:space="preserve"> </w:t>
      </w:r>
      <w:r w:rsidRPr="4CB44C30">
        <w:rPr>
          <w:rFonts w:ascii="Arial" w:hAnsi="Arial" w:cs="Arial"/>
        </w:rPr>
        <w:t>al modelo de servicios ciudadanos digitales en el marco de la política de gobierno digital definida por el Ministerio de Tecnologías de la Información y las Comunicaciones.</w:t>
      </w:r>
    </w:p>
    <w:p w14:paraId="68C29F42"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Limitar mediante herramientas tecnológicas las consultas no autorizadas de datos personales.</w:t>
      </w:r>
    </w:p>
    <w:p w14:paraId="0D649619" w14:textId="77777777"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Cumplir con las disposiciones derivadas de la Constitución y la Ley y que resulten necesarias para la operación y funcionamiento del Registro de Deudores Alimentarios Morosos.</w:t>
      </w:r>
    </w:p>
    <w:p w14:paraId="66DEFEDE" w14:textId="1DB430C6" w:rsidR="00962C69" w:rsidRPr="00962C69" w:rsidRDefault="00962C69" w:rsidP="00962C69">
      <w:pPr>
        <w:widowControl w:val="0"/>
        <w:numPr>
          <w:ilvl w:val="0"/>
          <w:numId w:val="39"/>
        </w:numPr>
        <w:autoSpaceDE w:val="0"/>
        <w:autoSpaceDN w:val="0"/>
        <w:adjustRightInd w:val="0"/>
        <w:spacing w:after="120"/>
        <w:jc w:val="both"/>
        <w:rPr>
          <w:rFonts w:ascii="Arial" w:hAnsi="Arial" w:cs="Arial"/>
        </w:rPr>
      </w:pPr>
      <w:r w:rsidRPr="4CB44C30">
        <w:rPr>
          <w:rFonts w:ascii="Arial" w:hAnsi="Arial" w:cs="Arial"/>
        </w:rPr>
        <w:t>Remitir la información contenida en el Registro de Deudores Alimentarios Morosos (REDAM)</w:t>
      </w:r>
      <w:r w:rsidR="4CB44C30" w:rsidRPr="4CB44C30">
        <w:rPr>
          <w:rFonts w:ascii="Arial" w:hAnsi="Arial" w:cs="Arial"/>
        </w:rPr>
        <w:t xml:space="preserve"> </w:t>
      </w:r>
      <w:r w:rsidRPr="4CB44C30">
        <w:rPr>
          <w:rFonts w:ascii="Arial" w:hAnsi="Arial" w:cs="Arial"/>
        </w:rPr>
        <w:t>a las centrales de riesgo crediticio, financiero y comercial para lo de su competencia.</w:t>
      </w:r>
    </w:p>
    <w:p w14:paraId="13E476EC" w14:textId="77777777" w:rsidR="00962C69" w:rsidRPr="00962C69" w:rsidRDefault="00962C69" w:rsidP="00962C69">
      <w:pPr>
        <w:pStyle w:val="Sinespaciado"/>
        <w:rPr>
          <w:rFonts w:cs="Arial"/>
          <w:lang w:val="es-CO"/>
        </w:rPr>
      </w:pPr>
      <w:r w:rsidRPr="00962C69">
        <w:rPr>
          <w:rFonts w:cs="Arial"/>
          <w:lang w:val="es-CO"/>
        </w:rPr>
        <w:t xml:space="preserve"> </w:t>
      </w:r>
    </w:p>
    <w:p w14:paraId="3EB30145" w14:textId="70A5EB87" w:rsidR="00962C69" w:rsidRPr="00962C69" w:rsidRDefault="00962C69" w:rsidP="00962C69">
      <w:pPr>
        <w:jc w:val="both"/>
        <w:rPr>
          <w:rFonts w:ascii="Arial" w:hAnsi="Arial" w:cs="Arial"/>
        </w:rPr>
      </w:pPr>
      <w:r w:rsidRPr="325544E9">
        <w:rPr>
          <w:rFonts w:ascii="Arial" w:hAnsi="Arial" w:cs="Arial"/>
          <w:b/>
          <w:bCs/>
        </w:rPr>
        <w:t>ARTÍCULO 2.2.</w:t>
      </w:r>
      <w:r w:rsidR="00CF170F" w:rsidRPr="325544E9">
        <w:rPr>
          <w:rFonts w:ascii="Arial" w:hAnsi="Arial" w:cs="Arial"/>
          <w:b/>
          <w:bCs/>
        </w:rPr>
        <w:t>23</w:t>
      </w:r>
      <w:r w:rsidRPr="325544E9">
        <w:rPr>
          <w:rFonts w:ascii="Arial" w:hAnsi="Arial" w:cs="Arial"/>
          <w:b/>
          <w:bCs/>
        </w:rPr>
        <w:t>.</w:t>
      </w:r>
      <w:r w:rsidR="000A5CB8" w:rsidRPr="325544E9">
        <w:rPr>
          <w:rFonts w:ascii="Arial" w:hAnsi="Arial" w:cs="Arial"/>
          <w:b/>
          <w:bCs/>
        </w:rPr>
        <w:t>15</w:t>
      </w:r>
      <w:r w:rsidRPr="325544E9">
        <w:rPr>
          <w:rFonts w:ascii="Arial" w:hAnsi="Arial" w:cs="Arial"/>
          <w:b/>
          <w:bCs/>
        </w:rPr>
        <w:t xml:space="preserve">. </w:t>
      </w:r>
      <w:r w:rsidRPr="325544E9">
        <w:rPr>
          <w:rFonts w:ascii="Arial" w:hAnsi="Arial" w:cs="Arial"/>
        </w:rPr>
        <w:t xml:space="preserve"> </w:t>
      </w:r>
      <w:r w:rsidR="0042063F" w:rsidRPr="325544E9">
        <w:rPr>
          <w:rFonts w:ascii="Arial" w:hAnsi="Arial" w:cs="Arial"/>
          <w:b/>
          <w:bCs/>
          <w:i/>
          <w:iCs/>
        </w:rPr>
        <w:t xml:space="preserve">Responsabilidades y deberes de las Fuentes de </w:t>
      </w:r>
      <w:r w:rsidR="00B40093" w:rsidRPr="325544E9">
        <w:rPr>
          <w:rFonts w:ascii="Arial" w:hAnsi="Arial" w:cs="Arial"/>
          <w:b/>
          <w:bCs/>
          <w:i/>
          <w:iCs/>
        </w:rPr>
        <w:t>Información</w:t>
      </w:r>
      <w:r w:rsidRPr="325544E9">
        <w:rPr>
          <w:rFonts w:ascii="Arial" w:hAnsi="Arial" w:cs="Arial"/>
          <w:b/>
          <w:bCs/>
          <w:i/>
          <w:iCs/>
        </w:rPr>
        <w:t>.</w:t>
      </w:r>
      <w:r w:rsidRPr="325544E9">
        <w:rPr>
          <w:rFonts w:ascii="Arial" w:hAnsi="Arial" w:cs="Arial"/>
        </w:rPr>
        <w:t xml:space="preserve"> Las autoridades que sean </w:t>
      </w:r>
      <w:r w:rsidR="00187A9F" w:rsidRPr="325544E9">
        <w:rPr>
          <w:rFonts w:ascii="Arial" w:hAnsi="Arial" w:cs="Arial"/>
        </w:rPr>
        <w:t>f</w:t>
      </w:r>
      <w:r w:rsidRPr="325544E9">
        <w:rPr>
          <w:rFonts w:ascii="Arial" w:hAnsi="Arial" w:cs="Arial"/>
        </w:rPr>
        <w:t xml:space="preserve">uentes de la </w:t>
      </w:r>
      <w:r w:rsidR="00187A9F" w:rsidRPr="325544E9">
        <w:rPr>
          <w:rFonts w:ascii="Arial" w:hAnsi="Arial" w:cs="Arial"/>
        </w:rPr>
        <w:t>i</w:t>
      </w:r>
      <w:r w:rsidRPr="325544E9">
        <w:rPr>
          <w:rFonts w:ascii="Arial" w:hAnsi="Arial" w:cs="Arial"/>
        </w:rPr>
        <w:t>nformación deberán:</w:t>
      </w:r>
    </w:p>
    <w:p w14:paraId="74447D1E" w14:textId="77777777" w:rsidR="00962C69" w:rsidRPr="00962C69" w:rsidRDefault="00962C69" w:rsidP="00962C69">
      <w:pPr>
        <w:pStyle w:val="Sinespaciado"/>
        <w:rPr>
          <w:rFonts w:cs="Arial"/>
          <w:lang w:val="es-CO"/>
        </w:rPr>
      </w:pPr>
    </w:p>
    <w:p w14:paraId="0280EBED"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00962C69">
        <w:rPr>
          <w:rFonts w:ascii="Arial" w:hAnsi="Arial" w:cs="Arial"/>
        </w:rPr>
        <w:t>Garantizar que la información que se suministre al Operador de la Información sea veraz, completa, exacta, actualizada y comprobable.</w:t>
      </w:r>
    </w:p>
    <w:p w14:paraId="26E798AC" w14:textId="254984CB"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Una vez en firme la decisión que ordena la inscripción en el Registro de Deudores Alimentarios Morosos (REDAM), las Fuentes de la Información oficiará en un plazo no mayor a cinco (5) días hábiles a la entidad encargada de su operación con el propósito de hacer efectiva la misma.</w:t>
      </w:r>
    </w:p>
    <w:p w14:paraId="1DD8D375"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Garantizar que los sistemas de información de las Fuentes de la Información se integren al modelo de interoperabilidad de los servicios ciudadanos digitales en el marco de la política de gobierno digital expedido por el Ministerio de Tecnologías de la Información y las Comunicaciones.</w:t>
      </w:r>
    </w:p>
    <w:p w14:paraId="2234F93C"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 xml:space="preserve">Reportar, de forma periódica y oportuna al Operador de la Información, </w:t>
      </w:r>
      <w:r w:rsidRPr="4CB44C30">
        <w:rPr>
          <w:rFonts w:ascii="Arial" w:hAnsi="Arial" w:cs="Arial"/>
        </w:rPr>
        <w:lastRenderedPageBreak/>
        <w:t>teniendo en cuenta los términos establecidos en el artículo 3 de la Ley 2097 de 2021, todas las novedades respecto de los datos que previamente le haya suministrado y adoptar las demás medidas necesarias para que la información suministrada a este se mantenga actualizada.</w:t>
      </w:r>
    </w:p>
    <w:p w14:paraId="654A4272"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Rectificar la información cuando sea incorrecta e informar de manera inmediata al Operador de la Información.</w:t>
      </w:r>
    </w:p>
    <w:p w14:paraId="6CE3EC79"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Resolver los reclamos, peticiones, quejas y consultas que presenten los Titulares de la Información, en los términos descritos en la Ley 1581 de 2012.</w:t>
      </w:r>
    </w:p>
    <w:p w14:paraId="7EF3CEB8"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Contar con prueba del cumplimiento del procedimiento de inscripción en el Registro de Deudores Alimentarios Morosos de que trata el artículo 3º de la Ley 2097 de 2021.</w:t>
      </w:r>
    </w:p>
    <w:p w14:paraId="6A4E7748"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 xml:space="preserve">Informar al Operador de la Información que determinada información se encuentra en discusión por parte de su Titular, cuando se haya presentado la solicitud de rectificación o actualización de </w:t>
      </w:r>
      <w:proofErr w:type="gramStart"/>
      <w:r w:rsidRPr="4CB44C30">
        <w:rPr>
          <w:rFonts w:ascii="Arial" w:hAnsi="Arial" w:cs="Arial"/>
        </w:rPr>
        <w:t>la misma</w:t>
      </w:r>
      <w:proofErr w:type="gramEnd"/>
      <w:r w:rsidRPr="4CB44C30">
        <w:rPr>
          <w:rFonts w:ascii="Arial" w:hAnsi="Arial" w:cs="Arial"/>
        </w:rPr>
        <w:t>, con el fin de que el Operador de la Información incluya en el banco de datos una mención en ese sentido hasta que se haya finalizado dicho trámite.</w:t>
      </w:r>
    </w:p>
    <w:p w14:paraId="5F42EA88" w14:textId="4180945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Informar al Operador de la Información la cantidad de veces que el deudor alimentario moroso ha sido objeto de inscripción en el Registro de Deudores Alimentarios Morosos (REDAM).</w:t>
      </w:r>
    </w:p>
    <w:p w14:paraId="252C5A65" w14:textId="77777777" w:rsidR="00962C69" w:rsidRPr="00962C69" w:rsidRDefault="00962C69" w:rsidP="00962C69">
      <w:pPr>
        <w:widowControl w:val="0"/>
        <w:numPr>
          <w:ilvl w:val="0"/>
          <w:numId w:val="40"/>
        </w:numPr>
        <w:autoSpaceDE w:val="0"/>
        <w:autoSpaceDN w:val="0"/>
        <w:adjustRightInd w:val="0"/>
        <w:spacing w:after="120"/>
        <w:jc w:val="both"/>
        <w:rPr>
          <w:rFonts w:ascii="Arial" w:hAnsi="Arial" w:cs="Arial"/>
        </w:rPr>
      </w:pPr>
      <w:r w:rsidRPr="4CB44C30">
        <w:rPr>
          <w:rFonts w:ascii="Arial" w:hAnsi="Arial" w:cs="Arial"/>
        </w:rPr>
        <w:t>Los demás que se deriven de la Constitución, la Ley 2097 de 2021 o el presente Decreto.</w:t>
      </w:r>
    </w:p>
    <w:p w14:paraId="31949941" w14:textId="77777777" w:rsidR="00962C69" w:rsidRPr="00962C69" w:rsidRDefault="00962C69" w:rsidP="00962C69">
      <w:pPr>
        <w:pStyle w:val="Sinespaciado"/>
        <w:rPr>
          <w:rFonts w:cs="Arial"/>
          <w:lang w:val="es-CO"/>
        </w:rPr>
      </w:pPr>
    </w:p>
    <w:p w14:paraId="2CC80DCF" w14:textId="0CA6225D" w:rsidR="00962C69" w:rsidRPr="00962C69" w:rsidRDefault="00962C69" w:rsidP="4CB44C30">
      <w:pPr>
        <w:jc w:val="both"/>
        <w:rPr>
          <w:rFonts w:ascii="Arial" w:hAnsi="Arial" w:cs="Arial"/>
        </w:rPr>
      </w:pPr>
      <w:r w:rsidRPr="4CB44C30">
        <w:rPr>
          <w:rFonts w:ascii="Arial" w:hAnsi="Arial" w:cs="Arial"/>
          <w:b/>
          <w:bCs/>
        </w:rPr>
        <w:t xml:space="preserve">Parágrafo. </w:t>
      </w:r>
      <w:r w:rsidRPr="4CB44C30">
        <w:rPr>
          <w:rFonts w:ascii="Arial" w:hAnsi="Arial" w:cs="Arial"/>
        </w:rPr>
        <w:t xml:space="preserve">Mientras las Fuentes de la Información cuentan con la infraestructura tecnológica o la conectividad requerida para llevar a cabo la inscripción a través de la sede electrónica, una vez en firme la decisión que ordena la inscripción en el Registro de Deudores Alimentarios Morosos (REDAM), la Fuente de la Información deberá oficiar al Operador del Registro en un plazo no mayor a cinco (5) días hábiles con el propósito de hacer efectiva la misma. En este caso, la Fuente de Información remitirá al Operador, de forma física o </w:t>
      </w:r>
      <w:r w:rsidR="00C35A65">
        <w:rPr>
          <w:rFonts w:ascii="Arial" w:hAnsi="Arial" w:cs="Arial"/>
        </w:rPr>
        <w:t xml:space="preserve">por </w:t>
      </w:r>
      <w:r w:rsidRPr="4CB44C30">
        <w:rPr>
          <w:rFonts w:ascii="Arial" w:hAnsi="Arial" w:cs="Arial"/>
        </w:rPr>
        <w:t>medios electrónicos, la orden de inscripción mediante el Formato Único de Inscripción al Registro, debidamente diligenciado. El Operador de la Información registrará la información en el sistema e incorporará el formato como un documento digitalizado al Registro de Deudores Alimentarios Morosos (REDAM).</w:t>
      </w:r>
    </w:p>
    <w:p w14:paraId="11C684B6" w14:textId="77777777" w:rsidR="00962C69" w:rsidRPr="00962C69" w:rsidRDefault="00962C69" w:rsidP="00962C69">
      <w:pPr>
        <w:pStyle w:val="Sinespaciado"/>
        <w:rPr>
          <w:rFonts w:cs="Arial"/>
          <w:lang w:val="es-CO"/>
        </w:rPr>
      </w:pPr>
    </w:p>
    <w:p w14:paraId="07DDEAAD" w14:textId="2215FF54" w:rsidR="00962C69" w:rsidRPr="00962C69" w:rsidRDefault="00962C69" w:rsidP="4CB44C30">
      <w:pPr>
        <w:jc w:val="both"/>
        <w:rPr>
          <w:rFonts w:ascii="Arial" w:hAnsi="Arial" w:cs="Arial"/>
        </w:rPr>
      </w:pPr>
      <w:r w:rsidRPr="325544E9">
        <w:rPr>
          <w:rFonts w:ascii="Arial" w:hAnsi="Arial" w:cs="Arial"/>
          <w:b/>
          <w:bCs/>
        </w:rPr>
        <w:t>ARTÍCULO 2.2.</w:t>
      </w:r>
      <w:r w:rsidR="00CF170F" w:rsidRPr="325544E9">
        <w:rPr>
          <w:rFonts w:ascii="Arial" w:hAnsi="Arial" w:cs="Arial"/>
          <w:b/>
          <w:bCs/>
        </w:rPr>
        <w:t>23</w:t>
      </w:r>
      <w:r w:rsidRPr="325544E9">
        <w:rPr>
          <w:rFonts w:ascii="Arial" w:hAnsi="Arial" w:cs="Arial"/>
          <w:b/>
          <w:bCs/>
        </w:rPr>
        <w:t>.</w:t>
      </w:r>
      <w:r w:rsidR="000A5CB8" w:rsidRPr="325544E9">
        <w:rPr>
          <w:rFonts w:ascii="Arial" w:hAnsi="Arial" w:cs="Arial"/>
          <w:b/>
          <w:bCs/>
        </w:rPr>
        <w:t>16</w:t>
      </w:r>
      <w:r w:rsidRPr="325544E9">
        <w:rPr>
          <w:rFonts w:ascii="Arial" w:hAnsi="Arial" w:cs="Arial"/>
          <w:b/>
          <w:bCs/>
        </w:rPr>
        <w:t xml:space="preserve">. </w:t>
      </w:r>
      <w:r w:rsidRPr="325544E9">
        <w:rPr>
          <w:rFonts w:ascii="Arial" w:hAnsi="Arial" w:cs="Arial"/>
          <w:b/>
          <w:bCs/>
          <w:i/>
          <w:iCs/>
        </w:rPr>
        <w:t>Autorización</w:t>
      </w:r>
      <w:r w:rsidRPr="325544E9">
        <w:rPr>
          <w:rFonts w:ascii="Arial" w:hAnsi="Arial" w:cs="Arial"/>
        </w:rPr>
        <w:t>. Para la recolección, almacenamiento, divulgación y administración de los datos personales sujetos a tratamiento por parte del Registro de Deudores Alimentarios Morosos (REDAM)</w:t>
      </w:r>
      <w:r w:rsidR="4CB44C30" w:rsidRPr="325544E9">
        <w:rPr>
          <w:rFonts w:ascii="Arial" w:hAnsi="Arial" w:cs="Arial"/>
        </w:rPr>
        <w:t xml:space="preserve"> </w:t>
      </w:r>
      <w:r w:rsidRPr="325544E9">
        <w:rPr>
          <w:rFonts w:ascii="Arial" w:hAnsi="Arial" w:cs="Arial"/>
        </w:rPr>
        <w:t>no se requerirá de autorización expresa del titular del dato, en virtud de lo establecido en la Ley 2097 de 2021.</w:t>
      </w:r>
    </w:p>
    <w:p w14:paraId="678096EF" w14:textId="77777777" w:rsidR="00962C69" w:rsidRPr="00962C69" w:rsidRDefault="00962C69" w:rsidP="00962C69">
      <w:pPr>
        <w:pStyle w:val="Sinespaciado"/>
        <w:rPr>
          <w:rFonts w:cs="Arial"/>
          <w:lang w:val="es-CO"/>
        </w:rPr>
      </w:pPr>
    </w:p>
    <w:p w14:paraId="4B2B2F7B" w14:textId="61FC652A" w:rsidR="00962C69" w:rsidRPr="00962C69" w:rsidRDefault="00962C69" w:rsidP="62092E32">
      <w:pPr>
        <w:jc w:val="both"/>
        <w:rPr>
          <w:rFonts w:ascii="Arial" w:hAnsi="Arial" w:cs="Arial"/>
        </w:rPr>
      </w:pPr>
      <w:r w:rsidRPr="325544E9">
        <w:rPr>
          <w:rFonts w:ascii="Arial" w:hAnsi="Arial" w:cs="Arial"/>
          <w:b/>
          <w:bCs/>
        </w:rPr>
        <w:t>ARTÍCULO 2.2.</w:t>
      </w:r>
      <w:r w:rsidR="00CF170F" w:rsidRPr="325544E9">
        <w:rPr>
          <w:rFonts w:ascii="Arial" w:hAnsi="Arial" w:cs="Arial"/>
          <w:b/>
          <w:bCs/>
        </w:rPr>
        <w:t>23</w:t>
      </w:r>
      <w:r w:rsidRPr="325544E9">
        <w:rPr>
          <w:rFonts w:ascii="Arial" w:hAnsi="Arial" w:cs="Arial"/>
          <w:b/>
          <w:bCs/>
        </w:rPr>
        <w:t>.</w:t>
      </w:r>
      <w:r w:rsidR="000A5CB8" w:rsidRPr="325544E9">
        <w:rPr>
          <w:rFonts w:ascii="Arial" w:hAnsi="Arial" w:cs="Arial"/>
          <w:b/>
          <w:bCs/>
        </w:rPr>
        <w:t>17</w:t>
      </w:r>
      <w:r w:rsidRPr="325544E9">
        <w:rPr>
          <w:rFonts w:ascii="Arial" w:hAnsi="Arial" w:cs="Arial"/>
          <w:b/>
          <w:bCs/>
        </w:rPr>
        <w:t xml:space="preserve">. </w:t>
      </w:r>
      <w:r w:rsidRPr="325544E9">
        <w:rPr>
          <w:rFonts w:ascii="Arial" w:hAnsi="Arial" w:cs="Arial"/>
          <w:b/>
          <w:bCs/>
          <w:i/>
          <w:iCs/>
        </w:rPr>
        <w:t>De la responsabilidad demostrada.</w:t>
      </w:r>
      <w:r w:rsidRPr="325544E9">
        <w:rPr>
          <w:rFonts w:ascii="Arial" w:hAnsi="Arial" w:cs="Arial"/>
        </w:rPr>
        <w:t xml:space="preserve"> Las Fuentes de la Información y e</w:t>
      </w:r>
      <w:r w:rsidR="00BF434F" w:rsidRPr="325544E9">
        <w:rPr>
          <w:rFonts w:ascii="Arial" w:hAnsi="Arial" w:cs="Arial"/>
        </w:rPr>
        <w:t xml:space="preserve">l </w:t>
      </w:r>
      <w:r w:rsidR="007E73BC" w:rsidRPr="325544E9">
        <w:rPr>
          <w:rFonts w:ascii="Arial" w:hAnsi="Arial" w:cs="Arial"/>
        </w:rPr>
        <w:t>Ministerio de Tecnologías de</w:t>
      </w:r>
      <w:r w:rsidR="00E2412A">
        <w:rPr>
          <w:rFonts w:ascii="Arial" w:hAnsi="Arial" w:cs="Arial"/>
        </w:rPr>
        <w:t xml:space="preserve"> la</w:t>
      </w:r>
      <w:r w:rsidR="007E73BC" w:rsidRPr="325544E9">
        <w:rPr>
          <w:rFonts w:ascii="Arial" w:hAnsi="Arial" w:cs="Arial"/>
        </w:rPr>
        <w:t xml:space="preserve"> Información y las </w:t>
      </w:r>
      <w:r w:rsidR="00E2412A" w:rsidRPr="325544E9">
        <w:rPr>
          <w:rFonts w:ascii="Arial" w:hAnsi="Arial" w:cs="Arial"/>
        </w:rPr>
        <w:t>Comunicaciones, como</w:t>
      </w:r>
      <w:r w:rsidRPr="325544E9">
        <w:rPr>
          <w:rFonts w:ascii="Arial" w:hAnsi="Arial" w:cs="Arial"/>
        </w:rPr>
        <w:t xml:space="preserve"> operador del Registro de Deudores Alimentarios Morosos (REDAM), deberán adoptar medidas de responsabilidad demostrada para garantizar el debido Tratamiento de los datos personales, conforme lo dispone el artículo 15 de la Constitución Política, las Leyes Estatutarias 1266 de 2008 y 1581 de 2012, sus normas reglamentarias y aquellas que las modifiquen, adicionen o subroguen. Dichas medidas deben ser apropiadas, efectivas, útiles, eficientes y demostrables. </w:t>
      </w:r>
      <w:r w:rsidRPr="325544E9">
        <w:rPr>
          <w:rFonts w:ascii="Arial" w:hAnsi="Arial" w:cs="Arial"/>
        </w:rPr>
        <w:lastRenderedPageBreak/>
        <w:t>Especial énfasis realizarán en garantizar la calidad, integridad y veracidad de la información, así como la actualización permanente y el reporte oportuno de la misma.</w:t>
      </w:r>
      <w:r w:rsidR="00CF170F" w:rsidRPr="325544E9">
        <w:rPr>
          <w:rFonts w:ascii="Arial" w:hAnsi="Arial" w:cs="Arial"/>
        </w:rPr>
        <w:t>”</w:t>
      </w:r>
    </w:p>
    <w:p w14:paraId="34539607" w14:textId="77777777" w:rsidR="00F957B6" w:rsidRDefault="00F957B6" w:rsidP="00962C69">
      <w:pPr>
        <w:jc w:val="both"/>
        <w:rPr>
          <w:rFonts w:ascii="Arial" w:hAnsi="Arial" w:cs="Arial"/>
          <w:b/>
          <w:bCs/>
        </w:rPr>
      </w:pPr>
    </w:p>
    <w:p w14:paraId="6CC66EE6" w14:textId="269F9BD2" w:rsidR="00962C69" w:rsidRPr="00962C69" w:rsidRDefault="00962C69" w:rsidP="00962C69">
      <w:pPr>
        <w:jc w:val="both"/>
        <w:rPr>
          <w:rFonts w:ascii="Arial" w:hAnsi="Arial" w:cs="Arial"/>
        </w:rPr>
      </w:pPr>
      <w:r w:rsidRPr="00962C69">
        <w:rPr>
          <w:rFonts w:ascii="Arial" w:hAnsi="Arial" w:cs="Arial"/>
          <w:b/>
          <w:bCs/>
        </w:rPr>
        <w:t xml:space="preserve">ARTÍCULO </w:t>
      </w:r>
      <w:r w:rsidR="00CF170F">
        <w:rPr>
          <w:rFonts w:ascii="Arial" w:hAnsi="Arial" w:cs="Arial"/>
          <w:b/>
          <w:bCs/>
        </w:rPr>
        <w:t>2</w:t>
      </w:r>
      <w:r w:rsidRPr="00962C69">
        <w:rPr>
          <w:rFonts w:ascii="Arial" w:hAnsi="Arial" w:cs="Arial"/>
          <w:b/>
          <w:bCs/>
        </w:rPr>
        <w:t xml:space="preserve">. </w:t>
      </w:r>
      <w:r w:rsidRPr="00962C69">
        <w:rPr>
          <w:rFonts w:ascii="Arial" w:hAnsi="Arial" w:cs="Arial"/>
        </w:rPr>
        <w:t xml:space="preserve"> </w:t>
      </w:r>
      <w:r w:rsidRPr="00962C69">
        <w:rPr>
          <w:rFonts w:ascii="Arial" w:hAnsi="Arial" w:cs="Arial"/>
          <w:b/>
          <w:bCs/>
          <w:i/>
          <w:iCs/>
        </w:rPr>
        <w:t>Vigencia</w:t>
      </w:r>
      <w:r w:rsidR="00FF6B46">
        <w:rPr>
          <w:rFonts w:ascii="Arial" w:hAnsi="Arial" w:cs="Arial"/>
          <w:b/>
          <w:bCs/>
          <w:i/>
          <w:iCs/>
        </w:rPr>
        <w:t xml:space="preserve"> y adiciones</w:t>
      </w:r>
      <w:r w:rsidRPr="00962C69">
        <w:rPr>
          <w:rFonts w:ascii="Arial" w:hAnsi="Arial" w:cs="Arial"/>
        </w:rPr>
        <w:t xml:space="preserve">. El presente Decreto rige a partir de su publicación en el Diario Oficial y adiciona el Título </w:t>
      </w:r>
      <w:r w:rsidR="00CF170F" w:rsidRPr="00962C69">
        <w:rPr>
          <w:rFonts w:ascii="Arial" w:hAnsi="Arial" w:cs="Arial"/>
        </w:rPr>
        <w:t>2</w:t>
      </w:r>
      <w:r w:rsidR="00CF170F">
        <w:rPr>
          <w:rFonts w:ascii="Arial" w:hAnsi="Arial" w:cs="Arial"/>
        </w:rPr>
        <w:t>3</w:t>
      </w:r>
      <w:r w:rsidR="00CF170F" w:rsidRPr="00962C69">
        <w:rPr>
          <w:rFonts w:ascii="Arial" w:hAnsi="Arial" w:cs="Arial"/>
        </w:rPr>
        <w:t xml:space="preserve"> </w:t>
      </w:r>
      <w:r w:rsidRPr="00962C69">
        <w:rPr>
          <w:rFonts w:ascii="Arial" w:hAnsi="Arial" w:cs="Arial"/>
        </w:rPr>
        <w:t>a la Parte 2 del Libro 2 del Decreto Único Reglamentario del Sector de las Tecnologías de la Información y las Comunicaciones, Decreto 1078 de 2015.</w:t>
      </w:r>
    </w:p>
    <w:p w14:paraId="1399715B" w14:textId="77777777" w:rsidR="00962C69" w:rsidRPr="00962C69" w:rsidRDefault="00962C69" w:rsidP="00962C69">
      <w:pPr>
        <w:rPr>
          <w:rFonts w:ascii="Arial" w:hAnsi="Arial" w:cs="Arial"/>
        </w:rPr>
      </w:pPr>
    </w:p>
    <w:p w14:paraId="009E7705" w14:textId="77777777" w:rsidR="00962C69" w:rsidRPr="00962C69" w:rsidRDefault="00962C69" w:rsidP="00962C69">
      <w:pPr>
        <w:rPr>
          <w:rFonts w:ascii="Arial" w:hAnsi="Arial" w:cs="Arial"/>
          <w:b/>
        </w:rPr>
      </w:pPr>
    </w:p>
    <w:p w14:paraId="31676404" w14:textId="3C377F57" w:rsidR="00962C69" w:rsidRDefault="00962C69" w:rsidP="00962C69">
      <w:pPr>
        <w:jc w:val="center"/>
        <w:rPr>
          <w:rFonts w:ascii="Arial" w:hAnsi="Arial" w:cs="Arial"/>
          <w:b/>
        </w:rPr>
      </w:pPr>
      <w:r w:rsidRPr="00962C69">
        <w:rPr>
          <w:rFonts w:ascii="Arial" w:hAnsi="Arial" w:cs="Arial"/>
          <w:b/>
        </w:rPr>
        <w:t>PUBLÍQUESE Y CÚMPLASE</w:t>
      </w:r>
    </w:p>
    <w:p w14:paraId="4F442D9F" w14:textId="77777777" w:rsidR="00045C03" w:rsidRPr="00962C69" w:rsidRDefault="00045C03" w:rsidP="00962C69">
      <w:pPr>
        <w:jc w:val="center"/>
        <w:rPr>
          <w:rFonts w:ascii="Arial" w:hAnsi="Arial" w:cs="Arial"/>
          <w:b/>
        </w:rPr>
      </w:pPr>
    </w:p>
    <w:p w14:paraId="6674B575" w14:textId="77777777" w:rsidR="00962C69" w:rsidRPr="00962C69" w:rsidRDefault="00962C69" w:rsidP="00AC7942">
      <w:pPr>
        <w:jc w:val="both"/>
        <w:rPr>
          <w:rFonts w:ascii="Arial" w:hAnsi="Arial" w:cs="Arial"/>
          <w:b/>
        </w:rPr>
      </w:pPr>
      <w:r w:rsidRPr="00962C69">
        <w:rPr>
          <w:rFonts w:ascii="Arial" w:hAnsi="Arial" w:cs="Arial"/>
        </w:rPr>
        <w:t>Dado en Bogotá D.C., a los</w:t>
      </w:r>
    </w:p>
    <w:p w14:paraId="2ABB55B5" w14:textId="2140835C" w:rsidR="00962C69" w:rsidRDefault="00962C69" w:rsidP="00962C69">
      <w:pPr>
        <w:rPr>
          <w:rFonts w:ascii="Arial" w:hAnsi="Arial" w:cs="Arial"/>
        </w:rPr>
      </w:pPr>
    </w:p>
    <w:p w14:paraId="42FC1612" w14:textId="20035ED8" w:rsidR="00045C03" w:rsidRDefault="00045C03" w:rsidP="00962C69">
      <w:pPr>
        <w:rPr>
          <w:rFonts w:ascii="Arial" w:hAnsi="Arial" w:cs="Arial"/>
        </w:rPr>
      </w:pPr>
    </w:p>
    <w:p w14:paraId="3C5A4043" w14:textId="6D60223A" w:rsidR="00AF049C" w:rsidRDefault="00AF049C" w:rsidP="00962C69">
      <w:pPr>
        <w:rPr>
          <w:rFonts w:ascii="Arial" w:hAnsi="Arial" w:cs="Arial"/>
        </w:rPr>
      </w:pPr>
    </w:p>
    <w:p w14:paraId="5365C72E" w14:textId="77777777" w:rsidR="00AF049C" w:rsidRDefault="00AF049C" w:rsidP="00962C69">
      <w:pPr>
        <w:rPr>
          <w:rFonts w:ascii="Arial" w:hAnsi="Arial" w:cs="Arial"/>
        </w:rPr>
      </w:pPr>
    </w:p>
    <w:p w14:paraId="05AAB199" w14:textId="006BE273" w:rsidR="00045C03" w:rsidRDefault="00045C03" w:rsidP="00962C69">
      <w:pPr>
        <w:rPr>
          <w:rFonts w:ascii="Arial" w:hAnsi="Arial" w:cs="Arial"/>
        </w:rPr>
      </w:pPr>
    </w:p>
    <w:p w14:paraId="45DAFB2B" w14:textId="7CE26C99" w:rsidR="00045C03" w:rsidRDefault="00045C03" w:rsidP="00962C69">
      <w:pPr>
        <w:rPr>
          <w:rFonts w:ascii="Arial" w:hAnsi="Arial" w:cs="Arial"/>
        </w:rPr>
      </w:pPr>
    </w:p>
    <w:p w14:paraId="00112F2E" w14:textId="77777777" w:rsidR="00962C69" w:rsidRPr="00962C69" w:rsidRDefault="00962C69" w:rsidP="00962C69">
      <w:pPr>
        <w:rPr>
          <w:rFonts w:ascii="Arial" w:hAnsi="Arial" w:cs="Arial"/>
        </w:rPr>
      </w:pPr>
      <w:r w:rsidRPr="00962C69">
        <w:rPr>
          <w:rFonts w:ascii="Arial" w:hAnsi="Arial" w:cs="Arial"/>
        </w:rPr>
        <w:t>El Ministro de Justicia y del Derecho,</w:t>
      </w:r>
    </w:p>
    <w:p w14:paraId="2E4BB3F4" w14:textId="1F4D2FD9" w:rsidR="00962C69" w:rsidRDefault="00962C69" w:rsidP="00962C69">
      <w:pPr>
        <w:rPr>
          <w:rFonts w:ascii="Arial" w:hAnsi="Arial" w:cs="Arial"/>
        </w:rPr>
      </w:pPr>
    </w:p>
    <w:p w14:paraId="6F31606F" w14:textId="77777777" w:rsidR="004F0484" w:rsidRPr="00962C69" w:rsidRDefault="004F0484" w:rsidP="00962C69">
      <w:pPr>
        <w:rPr>
          <w:rFonts w:ascii="Arial" w:hAnsi="Arial" w:cs="Arial"/>
        </w:rPr>
      </w:pPr>
    </w:p>
    <w:p w14:paraId="294372FB" w14:textId="77777777" w:rsidR="00962C69" w:rsidRPr="00962C69" w:rsidRDefault="00962C69" w:rsidP="00962C69">
      <w:pPr>
        <w:rPr>
          <w:rFonts w:ascii="Arial" w:hAnsi="Arial" w:cs="Arial"/>
        </w:rPr>
      </w:pPr>
    </w:p>
    <w:p w14:paraId="1B9ED869" w14:textId="46F8C4F3" w:rsidR="00962C69" w:rsidRDefault="00962C69" w:rsidP="00962C69">
      <w:pPr>
        <w:rPr>
          <w:rFonts w:ascii="Arial" w:hAnsi="Arial" w:cs="Arial"/>
        </w:rPr>
      </w:pPr>
    </w:p>
    <w:p w14:paraId="50A88334" w14:textId="77777777" w:rsidR="00885524" w:rsidRPr="00962C69" w:rsidRDefault="00885524" w:rsidP="00962C69">
      <w:pPr>
        <w:rPr>
          <w:rFonts w:ascii="Arial" w:hAnsi="Arial" w:cs="Arial"/>
        </w:rPr>
      </w:pPr>
    </w:p>
    <w:p w14:paraId="3C374FBE" w14:textId="77777777" w:rsidR="00885524" w:rsidRDefault="00885524" w:rsidP="00962C69">
      <w:pPr>
        <w:rPr>
          <w:rFonts w:ascii="Arial" w:hAnsi="Arial" w:cs="Arial"/>
        </w:rPr>
      </w:pPr>
    </w:p>
    <w:p w14:paraId="5312AF29" w14:textId="010BC954" w:rsidR="00962C69" w:rsidRPr="00962C69" w:rsidRDefault="00962C69" w:rsidP="00885524">
      <w:pPr>
        <w:jc w:val="right"/>
        <w:rPr>
          <w:rFonts w:ascii="Arial" w:hAnsi="Arial" w:cs="Arial"/>
          <w:b/>
        </w:rPr>
      </w:pPr>
      <w:r w:rsidRPr="00962C69">
        <w:rPr>
          <w:rFonts w:ascii="Arial" w:hAnsi="Arial" w:cs="Arial"/>
          <w:b/>
        </w:rPr>
        <w:t>WILSON RUIZ OREJUELA</w:t>
      </w:r>
    </w:p>
    <w:p w14:paraId="5E2E1E72" w14:textId="77777777" w:rsidR="00962C69" w:rsidRPr="00962C69" w:rsidRDefault="00962C69" w:rsidP="00962C69">
      <w:pPr>
        <w:rPr>
          <w:rFonts w:ascii="Arial" w:hAnsi="Arial" w:cs="Arial"/>
        </w:rPr>
      </w:pPr>
    </w:p>
    <w:p w14:paraId="2A52E9EF" w14:textId="6BBE556D" w:rsidR="00962C69" w:rsidRDefault="00962C69" w:rsidP="00962C69">
      <w:pPr>
        <w:rPr>
          <w:rFonts w:ascii="Arial" w:hAnsi="Arial" w:cs="Arial"/>
        </w:rPr>
      </w:pPr>
    </w:p>
    <w:p w14:paraId="7FE03A3E" w14:textId="58276245" w:rsidR="00885524" w:rsidRDefault="00885524" w:rsidP="00962C69">
      <w:pPr>
        <w:rPr>
          <w:rFonts w:ascii="Arial" w:hAnsi="Arial" w:cs="Arial"/>
        </w:rPr>
      </w:pPr>
    </w:p>
    <w:p w14:paraId="79F1D3BE" w14:textId="4D5528B1" w:rsidR="00885524" w:rsidRDefault="00885524" w:rsidP="00962C69">
      <w:pPr>
        <w:rPr>
          <w:rFonts w:ascii="Arial" w:hAnsi="Arial" w:cs="Arial"/>
        </w:rPr>
      </w:pPr>
    </w:p>
    <w:p w14:paraId="5706F421" w14:textId="40D06A0F" w:rsidR="00885524" w:rsidRDefault="00885524" w:rsidP="00962C69">
      <w:pPr>
        <w:rPr>
          <w:rFonts w:ascii="Arial" w:hAnsi="Arial" w:cs="Arial"/>
        </w:rPr>
      </w:pPr>
    </w:p>
    <w:p w14:paraId="168193A6" w14:textId="77777777" w:rsidR="00885524" w:rsidRPr="00962C69" w:rsidRDefault="00885524" w:rsidP="00962C69">
      <w:pPr>
        <w:rPr>
          <w:rFonts w:ascii="Arial" w:hAnsi="Arial" w:cs="Arial"/>
        </w:rPr>
      </w:pPr>
    </w:p>
    <w:p w14:paraId="49E54C97" w14:textId="77777777" w:rsidR="00962C69" w:rsidRPr="00962C69" w:rsidRDefault="00962C69" w:rsidP="00962C69">
      <w:pPr>
        <w:rPr>
          <w:rFonts w:ascii="Arial" w:hAnsi="Arial" w:cs="Arial"/>
        </w:rPr>
      </w:pPr>
      <w:r w:rsidRPr="00962C69">
        <w:rPr>
          <w:rFonts w:ascii="Arial" w:hAnsi="Arial" w:cs="Arial"/>
        </w:rPr>
        <w:t>La Ministra de Tecnologías de la Información y las Comunicaciones,</w:t>
      </w:r>
    </w:p>
    <w:p w14:paraId="7CB823BB" w14:textId="77777777" w:rsidR="00962C69" w:rsidRPr="00962C69" w:rsidRDefault="00962C69" w:rsidP="00962C69">
      <w:pPr>
        <w:rPr>
          <w:rFonts w:ascii="Arial" w:hAnsi="Arial" w:cs="Arial"/>
        </w:rPr>
      </w:pPr>
    </w:p>
    <w:p w14:paraId="6215405B" w14:textId="040A04C0" w:rsidR="00962C69" w:rsidRDefault="00962C69" w:rsidP="00962C69">
      <w:pPr>
        <w:rPr>
          <w:rFonts w:ascii="Arial" w:hAnsi="Arial" w:cs="Arial"/>
        </w:rPr>
      </w:pPr>
    </w:p>
    <w:p w14:paraId="0F64EB22" w14:textId="2D9D1F5D" w:rsidR="00885524" w:rsidRDefault="00885524" w:rsidP="00962C69">
      <w:pPr>
        <w:rPr>
          <w:rFonts w:ascii="Arial" w:hAnsi="Arial" w:cs="Arial"/>
        </w:rPr>
      </w:pPr>
    </w:p>
    <w:p w14:paraId="7FC90C79" w14:textId="77777777" w:rsidR="00885524" w:rsidRDefault="00885524" w:rsidP="00962C69">
      <w:pPr>
        <w:rPr>
          <w:rFonts w:ascii="Arial" w:hAnsi="Arial" w:cs="Arial"/>
        </w:rPr>
      </w:pPr>
    </w:p>
    <w:p w14:paraId="3CA3A612" w14:textId="77777777" w:rsidR="004F0484" w:rsidRPr="00962C69" w:rsidRDefault="004F0484" w:rsidP="00962C69">
      <w:pPr>
        <w:rPr>
          <w:rFonts w:ascii="Arial" w:hAnsi="Arial" w:cs="Arial"/>
        </w:rPr>
      </w:pPr>
    </w:p>
    <w:p w14:paraId="6452D639" w14:textId="77777777" w:rsidR="00962C69" w:rsidRPr="00962C69" w:rsidRDefault="00962C69" w:rsidP="00962C69">
      <w:pPr>
        <w:rPr>
          <w:rFonts w:ascii="Arial" w:hAnsi="Arial" w:cs="Arial"/>
        </w:rPr>
      </w:pPr>
    </w:p>
    <w:p w14:paraId="58F12983" w14:textId="77777777" w:rsidR="00962C69" w:rsidRPr="00962C69" w:rsidRDefault="00962C69" w:rsidP="00962C69">
      <w:pPr>
        <w:rPr>
          <w:rFonts w:ascii="Arial" w:hAnsi="Arial" w:cs="Arial"/>
        </w:rPr>
      </w:pPr>
    </w:p>
    <w:p w14:paraId="36D27A81" w14:textId="77777777" w:rsidR="00962C69" w:rsidRPr="00962C69" w:rsidRDefault="00962C69" w:rsidP="00885524">
      <w:pPr>
        <w:jc w:val="right"/>
        <w:rPr>
          <w:rFonts w:ascii="Arial" w:hAnsi="Arial" w:cs="Arial"/>
          <w:b/>
        </w:rPr>
      </w:pPr>
      <w:r w:rsidRPr="00962C69">
        <w:rPr>
          <w:rFonts w:ascii="Arial" w:hAnsi="Arial" w:cs="Arial"/>
          <w:b/>
          <w:bCs/>
        </w:rPr>
        <w:t>CARMEN LIGIA VALDERRAMA ROJAS</w:t>
      </w:r>
    </w:p>
    <w:p w14:paraId="26A89A48" w14:textId="36DB06E4" w:rsidR="00842E70" w:rsidRPr="00681948" w:rsidRDefault="00842E70" w:rsidP="00962C69">
      <w:pPr>
        <w:ind w:right="51"/>
        <w:jc w:val="center"/>
        <w:outlineLvl w:val="0"/>
        <w:rPr>
          <w:rFonts w:ascii="Arial" w:hAnsi="Arial" w:cs="Arial"/>
        </w:rPr>
      </w:pPr>
    </w:p>
    <w:sectPr w:rsidR="00842E70" w:rsidRPr="00681948"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A047" w14:textId="77777777" w:rsidR="00B87F0D" w:rsidRDefault="00B87F0D" w:rsidP="00DC722C">
      <w:r>
        <w:separator/>
      </w:r>
    </w:p>
  </w:endnote>
  <w:endnote w:type="continuationSeparator" w:id="0">
    <w:p w14:paraId="4BB67570" w14:textId="77777777" w:rsidR="00B87F0D" w:rsidRDefault="00B87F0D" w:rsidP="00DC722C">
      <w:r>
        <w:continuationSeparator/>
      </w:r>
    </w:p>
  </w:endnote>
  <w:endnote w:type="continuationNotice" w:id="1">
    <w:p w14:paraId="4FA1A08A" w14:textId="77777777" w:rsidR="00B87F0D" w:rsidRDefault="00B87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sidRPr="00A30890">
      <w:rPr>
        <w:noProof/>
        <w:lang w:val="en-US"/>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141B06" id="Conector recto 6"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7pt" to="46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EC8F" w14:textId="77777777" w:rsidR="00B87F0D" w:rsidRDefault="00B87F0D" w:rsidP="00DC722C">
      <w:r>
        <w:separator/>
      </w:r>
    </w:p>
  </w:footnote>
  <w:footnote w:type="continuationSeparator" w:id="0">
    <w:p w14:paraId="596F24BE" w14:textId="77777777" w:rsidR="00B87F0D" w:rsidRDefault="00B87F0D" w:rsidP="00DC722C">
      <w:r>
        <w:continuationSeparator/>
      </w:r>
    </w:p>
  </w:footnote>
  <w:footnote w:type="continuationNotice" w:id="1">
    <w:p w14:paraId="3EA9AD25" w14:textId="77777777" w:rsidR="00B87F0D" w:rsidRDefault="00B87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3328CFDB" w:rsidR="0066584D" w:rsidRDefault="0066584D" w:rsidP="00F90607">
    <w:pPr>
      <w:jc w:val="center"/>
      <w:rPr>
        <w:rFonts w:cs="Arial"/>
        <w:sz w:val="20"/>
        <w:szCs w:val="20"/>
      </w:rPr>
    </w:pPr>
    <w:r w:rsidRPr="00A30890">
      <w:rPr>
        <w:noProof/>
        <w:lang w:val="en-US"/>
      </w:rPr>
      <mc:AlternateContent>
        <mc:Choice Requires="wps">
          <w:drawing>
            <wp:anchor distT="0" distB="0" distL="114300" distR="114300" simplePos="0" relativeHeight="251658240" behindDoc="0" locked="0" layoutInCell="0" allowOverlap="1" wp14:anchorId="52484FEA" wp14:editId="65C5F18E">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7287" id="Rectángulo 12" o:spid="_x0000_s1026"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o:allowincell="f" filled="f" strokeweight="2pt">
              <w10:wrap anchorx="page" anchory="page"/>
            </v:rect>
          </w:pict>
        </mc:Fallback>
      </mc:AlternateContent>
    </w:r>
  </w:p>
  <w:p w14:paraId="0E97F5F5" w14:textId="77777777" w:rsidR="0066584D" w:rsidRPr="00F90607" w:rsidRDefault="0066584D" w:rsidP="00F90607">
    <w:pPr>
      <w:jc w:val="center"/>
      <w:rPr>
        <w:rFonts w:ascii="Arial" w:hAnsi="Arial" w:cs="Arial"/>
        <w:sz w:val="20"/>
        <w:szCs w:val="20"/>
      </w:rPr>
    </w:pPr>
  </w:p>
  <w:p w14:paraId="474DC6CF" w14:textId="73FA929D" w:rsidR="004846AD" w:rsidRDefault="000568EF" w:rsidP="00045C03">
    <w:pPr>
      <w:jc w:val="center"/>
      <w:rPr>
        <w:rFonts w:ascii="Arial" w:hAnsi="Arial" w:cs="Arial"/>
        <w:sz w:val="20"/>
        <w:szCs w:val="20"/>
      </w:rPr>
    </w:pPr>
    <w:r w:rsidRPr="000568EF">
      <w:rPr>
        <w:rFonts w:ascii="Arial" w:hAnsi="Arial" w:cs="Arial"/>
        <w:sz w:val="20"/>
        <w:szCs w:val="20"/>
      </w:rPr>
      <w:t xml:space="preserve">                                                                                                                                                                                                                                       </w:t>
    </w:r>
    <w:r w:rsidR="00045C03" w:rsidRPr="00045C03">
      <w:rPr>
        <w:rFonts w:ascii="Arial" w:hAnsi="Arial" w:cs="Arial"/>
        <w:sz w:val="20"/>
        <w:szCs w:val="20"/>
      </w:rPr>
      <w:t xml:space="preserve"> "Por el cual se adiciona el </w:t>
    </w:r>
    <w:r w:rsidR="00045C03" w:rsidRPr="001E4AD7">
      <w:rPr>
        <w:rFonts w:ascii="Arial" w:hAnsi="Arial" w:cs="Arial"/>
        <w:sz w:val="20"/>
        <w:szCs w:val="20"/>
      </w:rPr>
      <w:t xml:space="preserve">Título </w:t>
    </w:r>
    <w:r w:rsidR="00CF65F9" w:rsidRPr="001E4AD7">
      <w:rPr>
        <w:rFonts w:ascii="Arial" w:hAnsi="Arial" w:cs="Arial"/>
        <w:sz w:val="20"/>
        <w:szCs w:val="20"/>
      </w:rPr>
      <w:t>23</w:t>
    </w:r>
    <w:r w:rsidR="00045C03" w:rsidRPr="00045C03">
      <w:rPr>
        <w:rFonts w:ascii="Arial" w:hAnsi="Arial" w:cs="Arial"/>
        <w:sz w:val="20"/>
        <w:szCs w:val="20"/>
      </w:rPr>
      <w:t xml:space="preserve"> a la Parte 2 del Libro 2 del Decreto Único Reglamentario del Sector de las Tecnologías de la Información y las Comunicaciones, Decreto 1078 de 2015, para reglamentar la Ley 2097 de 2021 </w:t>
    </w:r>
    <w:r w:rsidR="00706543">
      <w:rPr>
        <w:rFonts w:ascii="Arial" w:hAnsi="Arial" w:cs="Arial"/>
        <w:sz w:val="20"/>
        <w:szCs w:val="20"/>
      </w:rPr>
      <w:t xml:space="preserve">que creó </w:t>
    </w:r>
    <w:r w:rsidR="00045C03" w:rsidRPr="00045C03">
      <w:rPr>
        <w:rFonts w:ascii="Arial" w:hAnsi="Arial" w:cs="Arial"/>
        <w:sz w:val="20"/>
        <w:szCs w:val="20"/>
      </w:rPr>
      <w:t>el Registro de Deudores Alimentarios Morosos (REDAM)”</w:t>
    </w:r>
  </w:p>
  <w:p w14:paraId="5C047C7E" w14:textId="77777777" w:rsidR="00045C03" w:rsidRPr="000568EF" w:rsidRDefault="00045C03" w:rsidP="00045C03">
    <w:pP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sidRPr="00A30890">
      <w:rPr>
        <w:noProof/>
        <w:lang w:val="en-US"/>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8E4196" id="Conector recto 10"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o:allowincell="f" strokeweight="1pt"/>
          </w:pict>
        </mc:Fallback>
      </mc:AlternateContent>
    </w:r>
    <w:r w:rsidRPr="00A30890">
      <w:rPr>
        <w:noProof/>
        <w:lang w:val="en-US"/>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194DA" id="Conector recto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o:allowincell="f" strokeweight="1pt"/>
          </w:pict>
        </mc:Fallback>
      </mc:AlternateContent>
    </w:r>
    <w:r w:rsidRPr="00A30890">
      <w:rPr>
        <w:noProof/>
        <w:lang w:val="en-US"/>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7534E8" id="Conector recto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o:allowincell="f" strokeweight="1pt"/>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sidRPr="00A30890">
      <w:rPr>
        <w:noProof/>
        <w:lang w:val="en-US"/>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67DE35" id="Conector recto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5pt" to="462.15pt,8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o:allowincell="f" strokeweight="1pt"/>
          </w:pict>
        </mc:Fallback>
      </mc:AlternateContent>
    </w:r>
    <w:r>
      <w:fldChar w:fldCharType="begin" w:fldLock="1"/>
    </w:r>
    <w:r>
      <w:instrText xml:space="preserve"> =            </w:instrText>
    </w:r>
    <w:r>
      <w:fldChar w:fldCharType="separate"/>
    </w:r>
    <w:r w:rsidRPr="00A30890">
      <w:rPr>
        <w:noProof/>
        <w:lang w:val="en-US"/>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77"/>
    <w:multiLevelType w:val="multilevel"/>
    <w:tmpl w:val="C0A29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E7B"/>
    <w:multiLevelType w:val="multilevel"/>
    <w:tmpl w:val="8E140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2E97"/>
    <w:multiLevelType w:val="hybridMultilevel"/>
    <w:tmpl w:val="9BB63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D7AC9"/>
    <w:multiLevelType w:val="multilevel"/>
    <w:tmpl w:val="63C03C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12996"/>
    <w:multiLevelType w:val="hybridMultilevel"/>
    <w:tmpl w:val="542A2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F1293E"/>
    <w:multiLevelType w:val="multilevel"/>
    <w:tmpl w:val="F5F2C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EC3B5F"/>
    <w:multiLevelType w:val="hybridMultilevel"/>
    <w:tmpl w:val="E932D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EE1513"/>
    <w:multiLevelType w:val="hybridMultilevel"/>
    <w:tmpl w:val="3D14A5E4"/>
    <w:lvl w:ilvl="0" w:tplc="A762D0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133F31"/>
    <w:multiLevelType w:val="hybridMultilevel"/>
    <w:tmpl w:val="5302C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3B3C34"/>
    <w:multiLevelType w:val="multilevel"/>
    <w:tmpl w:val="91A26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81C19"/>
    <w:multiLevelType w:val="hybridMultilevel"/>
    <w:tmpl w:val="6096E312"/>
    <w:lvl w:ilvl="0" w:tplc="8AA2F67C">
      <w:start w:val="1"/>
      <w:numFmt w:val="decimal"/>
      <w:lvlText w:val="%1."/>
      <w:lvlJc w:val="left"/>
      <w:pPr>
        <w:ind w:left="720" w:hanging="360"/>
      </w:pPr>
    </w:lvl>
    <w:lvl w:ilvl="1" w:tplc="75C6A348">
      <w:start w:val="1"/>
      <w:numFmt w:val="lowerLetter"/>
      <w:lvlText w:val="%2."/>
      <w:lvlJc w:val="left"/>
      <w:pPr>
        <w:ind w:left="1440" w:hanging="360"/>
      </w:pPr>
    </w:lvl>
    <w:lvl w:ilvl="2" w:tplc="95B022AE">
      <w:start w:val="1"/>
      <w:numFmt w:val="lowerRoman"/>
      <w:lvlText w:val="%3."/>
      <w:lvlJc w:val="right"/>
      <w:pPr>
        <w:ind w:left="2160" w:hanging="180"/>
      </w:pPr>
    </w:lvl>
    <w:lvl w:ilvl="3" w:tplc="B380A400">
      <w:start w:val="1"/>
      <w:numFmt w:val="decimal"/>
      <w:lvlText w:val="%4."/>
      <w:lvlJc w:val="left"/>
      <w:pPr>
        <w:ind w:left="2880" w:hanging="360"/>
      </w:pPr>
    </w:lvl>
    <w:lvl w:ilvl="4" w:tplc="1380986E">
      <w:start w:val="1"/>
      <w:numFmt w:val="lowerLetter"/>
      <w:lvlText w:val="%5."/>
      <w:lvlJc w:val="left"/>
      <w:pPr>
        <w:ind w:left="3600" w:hanging="360"/>
      </w:pPr>
    </w:lvl>
    <w:lvl w:ilvl="5" w:tplc="262CC804">
      <w:start w:val="1"/>
      <w:numFmt w:val="lowerRoman"/>
      <w:lvlText w:val="%6."/>
      <w:lvlJc w:val="right"/>
      <w:pPr>
        <w:ind w:left="4320" w:hanging="180"/>
      </w:pPr>
    </w:lvl>
    <w:lvl w:ilvl="6" w:tplc="D2F6E664">
      <w:start w:val="1"/>
      <w:numFmt w:val="decimal"/>
      <w:lvlText w:val="%7."/>
      <w:lvlJc w:val="left"/>
      <w:pPr>
        <w:ind w:left="5040" w:hanging="360"/>
      </w:pPr>
    </w:lvl>
    <w:lvl w:ilvl="7" w:tplc="3476EC28">
      <w:start w:val="1"/>
      <w:numFmt w:val="lowerLetter"/>
      <w:lvlText w:val="%8."/>
      <w:lvlJc w:val="left"/>
      <w:pPr>
        <w:ind w:left="5760" w:hanging="360"/>
      </w:pPr>
    </w:lvl>
    <w:lvl w:ilvl="8" w:tplc="4DC02594">
      <w:start w:val="1"/>
      <w:numFmt w:val="lowerRoman"/>
      <w:lvlText w:val="%9."/>
      <w:lvlJc w:val="right"/>
      <w:pPr>
        <w:ind w:left="6480" w:hanging="180"/>
      </w:pPr>
    </w:lvl>
  </w:abstractNum>
  <w:abstractNum w:abstractNumId="15"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CF1EF9"/>
    <w:multiLevelType w:val="multilevel"/>
    <w:tmpl w:val="C40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1D2123"/>
    <w:multiLevelType w:val="hybridMultilevel"/>
    <w:tmpl w:val="B1A0C430"/>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86AD5"/>
    <w:multiLevelType w:val="hybridMultilevel"/>
    <w:tmpl w:val="6A56D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A85772"/>
    <w:multiLevelType w:val="hybridMultilevel"/>
    <w:tmpl w:val="4D32D272"/>
    <w:lvl w:ilvl="0" w:tplc="0590C7F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13651B"/>
    <w:multiLevelType w:val="multilevel"/>
    <w:tmpl w:val="FB3E3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D7FF3"/>
    <w:multiLevelType w:val="multilevel"/>
    <w:tmpl w:val="CF74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E5405E"/>
    <w:multiLevelType w:val="multilevel"/>
    <w:tmpl w:val="2E6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1517FC"/>
    <w:multiLevelType w:val="multilevel"/>
    <w:tmpl w:val="993E5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E23989"/>
    <w:multiLevelType w:val="multilevel"/>
    <w:tmpl w:val="F420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51570"/>
    <w:multiLevelType w:val="multilevel"/>
    <w:tmpl w:val="016AA9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E83288"/>
    <w:multiLevelType w:val="multilevel"/>
    <w:tmpl w:val="6EE00AF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82C2CD2"/>
    <w:multiLevelType w:val="multilevel"/>
    <w:tmpl w:val="3DEAC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4"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A77833"/>
    <w:multiLevelType w:val="hybridMultilevel"/>
    <w:tmpl w:val="26A87A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1E2434"/>
    <w:multiLevelType w:val="multilevel"/>
    <w:tmpl w:val="3B12A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BC4CCD"/>
    <w:multiLevelType w:val="multilevel"/>
    <w:tmpl w:val="3A6CB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7DD9533A"/>
    <w:multiLevelType w:val="multilevel"/>
    <w:tmpl w:val="558E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CB5F4A"/>
    <w:multiLevelType w:val="hybridMultilevel"/>
    <w:tmpl w:val="1E167EE0"/>
    <w:lvl w:ilvl="0" w:tplc="65A006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4256053">
    <w:abstractNumId w:val="38"/>
  </w:num>
  <w:num w:numId="2" w16cid:durableId="2103262484">
    <w:abstractNumId w:val="12"/>
  </w:num>
  <w:num w:numId="3" w16cid:durableId="2137990089">
    <w:abstractNumId w:val="7"/>
  </w:num>
  <w:num w:numId="4" w16cid:durableId="1430202735">
    <w:abstractNumId w:val="18"/>
  </w:num>
  <w:num w:numId="5" w16cid:durableId="46416409">
    <w:abstractNumId w:val="34"/>
  </w:num>
  <w:num w:numId="6" w16cid:durableId="891769736">
    <w:abstractNumId w:val="21"/>
  </w:num>
  <w:num w:numId="7" w16cid:durableId="1400783525">
    <w:abstractNumId w:val="28"/>
  </w:num>
  <w:num w:numId="8" w16cid:durableId="1410082500">
    <w:abstractNumId w:val="1"/>
  </w:num>
  <w:num w:numId="9" w16cid:durableId="462770645">
    <w:abstractNumId w:val="22"/>
  </w:num>
  <w:num w:numId="10" w16cid:durableId="1243834570">
    <w:abstractNumId w:val="23"/>
  </w:num>
  <w:num w:numId="11" w16cid:durableId="568537247">
    <w:abstractNumId w:val="11"/>
  </w:num>
  <w:num w:numId="12" w16cid:durableId="463550685">
    <w:abstractNumId w:val="15"/>
  </w:num>
  <w:num w:numId="13" w16cid:durableId="799306393">
    <w:abstractNumId w:val="33"/>
  </w:num>
  <w:num w:numId="14" w16cid:durableId="1845124521">
    <w:abstractNumId w:val="38"/>
  </w:num>
  <w:num w:numId="15" w16cid:durableId="923607798">
    <w:abstractNumId w:val="16"/>
  </w:num>
  <w:num w:numId="16" w16cid:durableId="681669148">
    <w:abstractNumId w:val="25"/>
  </w:num>
  <w:num w:numId="17" w16cid:durableId="598441890">
    <w:abstractNumId w:val="27"/>
  </w:num>
  <w:num w:numId="18" w16cid:durableId="397942056">
    <w:abstractNumId w:val="32"/>
  </w:num>
  <w:num w:numId="19" w16cid:durableId="508639031">
    <w:abstractNumId w:val="37"/>
  </w:num>
  <w:num w:numId="20" w16cid:durableId="1476021371">
    <w:abstractNumId w:val="2"/>
  </w:num>
  <w:num w:numId="21" w16cid:durableId="1355501315">
    <w:abstractNumId w:val="26"/>
  </w:num>
  <w:num w:numId="22" w16cid:durableId="577517263">
    <w:abstractNumId w:val="13"/>
  </w:num>
  <w:num w:numId="23" w16cid:durableId="1921059257">
    <w:abstractNumId w:val="4"/>
  </w:num>
  <w:num w:numId="24" w16cid:durableId="2016229877">
    <w:abstractNumId w:val="0"/>
  </w:num>
  <w:num w:numId="25" w16cid:durableId="1584604197">
    <w:abstractNumId w:val="29"/>
  </w:num>
  <w:num w:numId="26" w16cid:durableId="1156723019">
    <w:abstractNumId w:val="30"/>
  </w:num>
  <w:num w:numId="27" w16cid:durableId="2033996203">
    <w:abstractNumId w:val="5"/>
  </w:num>
  <w:num w:numId="28" w16cid:durableId="332025287">
    <w:abstractNumId w:val="40"/>
  </w:num>
  <w:num w:numId="29" w16cid:durableId="488446211">
    <w:abstractNumId w:val="20"/>
  </w:num>
  <w:num w:numId="30" w16cid:durableId="2089106208">
    <w:abstractNumId w:val="19"/>
  </w:num>
  <w:num w:numId="31" w16cid:durableId="793986255">
    <w:abstractNumId w:val="3"/>
  </w:num>
  <w:num w:numId="32" w16cid:durableId="586816491">
    <w:abstractNumId w:val="35"/>
  </w:num>
  <w:num w:numId="33" w16cid:durableId="144780115">
    <w:abstractNumId w:val="10"/>
  </w:num>
  <w:num w:numId="34" w16cid:durableId="1056779369">
    <w:abstractNumId w:val="9"/>
  </w:num>
  <w:num w:numId="35" w16cid:durableId="1241015276">
    <w:abstractNumId w:val="39"/>
  </w:num>
  <w:num w:numId="36" w16cid:durableId="1866554431">
    <w:abstractNumId w:val="14"/>
  </w:num>
  <w:num w:numId="37" w16cid:durableId="322047620">
    <w:abstractNumId w:val="31"/>
  </w:num>
  <w:num w:numId="38" w16cid:durableId="1994524240">
    <w:abstractNumId w:val="6"/>
  </w:num>
  <w:num w:numId="39" w16cid:durableId="1160079549">
    <w:abstractNumId w:val="24"/>
  </w:num>
  <w:num w:numId="40" w16cid:durableId="1912081599">
    <w:abstractNumId w:val="36"/>
  </w:num>
  <w:num w:numId="41" w16cid:durableId="2031763218">
    <w:abstractNumId w:val="8"/>
  </w:num>
  <w:num w:numId="42" w16cid:durableId="11117054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048B"/>
    <w:rsid w:val="00001274"/>
    <w:rsid w:val="00001E24"/>
    <w:rsid w:val="000027B6"/>
    <w:rsid w:val="000027B7"/>
    <w:rsid w:val="00002831"/>
    <w:rsid w:val="0000382C"/>
    <w:rsid w:val="00003F46"/>
    <w:rsid w:val="000048A1"/>
    <w:rsid w:val="0000533F"/>
    <w:rsid w:val="00006187"/>
    <w:rsid w:val="000069C2"/>
    <w:rsid w:val="00006CE6"/>
    <w:rsid w:val="0000700A"/>
    <w:rsid w:val="00007040"/>
    <w:rsid w:val="0000724B"/>
    <w:rsid w:val="00007439"/>
    <w:rsid w:val="00007ED7"/>
    <w:rsid w:val="00010129"/>
    <w:rsid w:val="0001042C"/>
    <w:rsid w:val="00010FDF"/>
    <w:rsid w:val="000110C4"/>
    <w:rsid w:val="000118C9"/>
    <w:rsid w:val="00011A33"/>
    <w:rsid w:val="0001223A"/>
    <w:rsid w:val="000123AB"/>
    <w:rsid w:val="0001384D"/>
    <w:rsid w:val="00013F81"/>
    <w:rsid w:val="00013F83"/>
    <w:rsid w:val="000143E5"/>
    <w:rsid w:val="0001468F"/>
    <w:rsid w:val="00014997"/>
    <w:rsid w:val="00014A69"/>
    <w:rsid w:val="00014B46"/>
    <w:rsid w:val="00014F23"/>
    <w:rsid w:val="0001516E"/>
    <w:rsid w:val="0001543E"/>
    <w:rsid w:val="00015700"/>
    <w:rsid w:val="00015886"/>
    <w:rsid w:val="00015B16"/>
    <w:rsid w:val="000162CA"/>
    <w:rsid w:val="00016397"/>
    <w:rsid w:val="0001647F"/>
    <w:rsid w:val="000165B6"/>
    <w:rsid w:val="00017146"/>
    <w:rsid w:val="00017A09"/>
    <w:rsid w:val="00017A9A"/>
    <w:rsid w:val="00021451"/>
    <w:rsid w:val="00021568"/>
    <w:rsid w:val="0002200B"/>
    <w:rsid w:val="000222AD"/>
    <w:rsid w:val="00022D45"/>
    <w:rsid w:val="00022D55"/>
    <w:rsid w:val="00022EF4"/>
    <w:rsid w:val="00023375"/>
    <w:rsid w:val="000235C5"/>
    <w:rsid w:val="00023BC3"/>
    <w:rsid w:val="00023F05"/>
    <w:rsid w:val="00024A02"/>
    <w:rsid w:val="00024FB0"/>
    <w:rsid w:val="00025714"/>
    <w:rsid w:val="00025966"/>
    <w:rsid w:val="00025A24"/>
    <w:rsid w:val="000266A3"/>
    <w:rsid w:val="00027355"/>
    <w:rsid w:val="00027899"/>
    <w:rsid w:val="00027DFF"/>
    <w:rsid w:val="00030435"/>
    <w:rsid w:val="00030553"/>
    <w:rsid w:val="00030602"/>
    <w:rsid w:val="00030684"/>
    <w:rsid w:val="00030F1C"/>
    <w:rsid w:val="00031733"/>
    <w:rsid w:val="0003182D"/>
    <w:rsid w:val="00031AB2"/>
    <w:rsid w:val="0003232E"/>
    <w:rsid w:val="00032494"/>
    <w:rsid w:val="0003348F"/>
    <w:rsid w:val="00033D86"/>
    <w:rsid w:val="00033E51"/>
    <w:rsid w:val="00033E5A"/>
    <w:rsid w:val="0003443E"/>
    <w:rsid w:val="00036268"/>
    <w:rsid w:val="00036C7E"/>
    <w:rsid w:val="0003703D"/>
    <w:rsid w:val="00037782"/>
    <w:rsid w:val="000377F9"/>
    <w:rsid w:val="000377FA"/>
    <w:rsid w:val="00037FF8"/>
    <w:rsid w:val="000401E8"/>
    <w:rsid w:val="00040384"/>
    <w:rsid w:val="00040610"/>
    <w:rsid w:val="00041F71"/>
    <w:rsid w:val="000424FA"/>
    <w:rsid w:val="00042B6F"/>
    <w:rsid w:val="0004348A"/>
    <w:rsid w:val="00043656"/>
    <w:rsid w:val="00043BBA"/>
    <w:rsid w:val="000443A6"/>
    <w:rsid w:val="0004442F"/>
    <w:rsid w:val="00045A27"/>
    <w:rsid w:val="00045AD2"/>
    <w:rsid w:val="00045C03"/>
    <w:rsid w:val="00045EBF"/>
    <w:rsid w:val="0004624C"/>
    <w:rsid w:val="000470AB"/>
    <w:rsid w:val="000473EB"/>
    <w:rsid w:val="000479A1"/>
    <w:rsid w:val="000503BB"/>
    <w:rsid w:val="0005084E"/>
    <w:rsid w:val="00050C55"/>
    <w:rsid w:val="00050CD3"/>
    <w:rsid w:val="00051176"/>
    <w:rsid w:val="00051F24"/>
    <w:rsid w:val="00051F91"/>
    <w:rsid w:val="00052BA8"/>
    <w:rsid w:val="00052E27"/>
    <w:rsid w:val="00052FDE"/>
    <w:rsid w:val="00053BBC"/>
    <w:rsid w:val="00053DC5"/>
    <w:rsid w:val="00054597"/>
    <w:rsid w:val="00054FC4"/>
    <w:rsid w:val="0005541A"/>
    <w:rsid w:val="000554C7"/>
    <w:rsid w:val="000556BB"/>
    <w:rsid w:val="0005581A"/>
    <w:rsid w:val="000558F5"/>
    <w:rsid w:val="00055B05"/>
    <w:rsid w:val="00055C4B"/>
    <w:rsid w:val="00055D82"/>
    <w:rsid w:val="000565AC"/>
    <w:rsid w:val="000568EF"/>
    <w:rsid w:val="00056B83"/>
    <w:rsid w:val="00056FB2"/>
    <w:rsid w:val="000571BB"/>
    <w:rsid w:val="00057557"/>
    <w:rsid w:val="00057F8B"/>
    <w:rsid w:val="00060513"/>
    <w:rsid w:val="0006058B"/>
    <w:rsid w:val="00060A60"/>
    <w:rsid w:val="00060ADE"/>
    <w:rsid w:val="00060F58"/>
    <w:rsid w:val="0006155F"/>
    <w:rsid w:val="00061780"/>
    <w:rsid w:val="00061960"/>
    <w:rsid w:val="00062024"/>
    <w:rsid w:val="00062274"/>
    <w:rsid w:val="00062BD0"/>
    <w:rsid w:val="00063027"/>
    <w:rsid w:val="00063547"/>
    <w:rsid w:val="000639FA"/>
    <w:rsid w:val="00063B07"/>
    <w:rsid w:val="00064506"/>
    <w:rsid w:val="000646B4"/>
    <w:rsid w:val="00064D4C"/>
    <w:rsid w:val="00064E76"/>
    <w:rsid w:val="00065043"/>
    <w:rsid w:val="000652A3"/>
    <w:rsid w:val="000657B8"/>
    <w:rsid w:val="000657C2"/>
    <w:rsid w:val="00065ED4"/>
    <w:rsid w:val="00065EFE"/>
    <w:rsid w:val="00065F65"/>
    <w:rsid w:val="00066013"/>
    <w:rsid w:val="00066291"/>
    <w:rsid w:val="000666D3"/>
    <w:rsid w:val="00066EA3"/>
    <w:rsid w:val="00070185"/>
    <w:rsid w:val="0007071A"/>
    <w:rsid w:val="000709CE"/>
    <w:rsid w:val="00070C96"/>
    <w:rsid w:val="0007149B"/>
    <w:rsid w:val="00071846"/>
    <w:rsid w:val="00071B1F"/>
    <w:rsid w:val="00071BCE"/>
    <w:rsid w:val="00071CC3"/>
    <w:rsid w:val="000721E0"/>
    <w:rsid w:val="00072AAF"/>
    <w:rsid w:val="00073307"/>
    <w:rsid w:val="000738FA"/>
    <w:rsid w:val="000739A3"/>
    <w:rsid w:val="0007458C"/>
    <w:rsid w:val="00074745"/>
    <w:rsid w:val="00074C74"/>
    <w:rsid w:val="00074C7E"/>
    <w:rsid w:val="00074CE5"/>
    <w:rsid w:val="00074F18"/>
    <w:rsid w:val="000751D3"/>
    <w:rsid w:val="000754B5"/>
    <w:rsid w:val="000758D3"/>
    <w:rsid w:val="00075D55"/>
    <w:rsid w:val="000763C4"/>
    <w:rsid w:val="00076CF4"/>
    <w:rsid w:val="00076E32"/>
    <w:rsid w:val="00077298"/>
    <w:rsid w:val="000774FE"/>
    <w:rsid w:val="0007784F"/>
    <w:rsid w:val="00077B30"/>
    <w:rsid w:val="00077DE7"/>
    <w:rsid w:val="00080006"/>
    <w:rsid w:val="000806CF"/>
    <w:rsid w:val="00080E49"/>
    <w:rsid w:val="00080EB4"/>
    <w:rsid w:val="0008152E"/>
    <w:rsid w:val="00081FC0"/>
    <w:rsid w:val="0008212A"/>
    <w:rsid w:val="0008232C"/>
    <w:rsid w:val="000830B5"/>
    <w:rsid w:val="00083486"/>
    <w:rsid w:val="00083782"/>
    <w:rsid w:val="00083910"/>
    <w:rsid w:val="000840AB"/>
    <w:rsid w:val="0008420C"/>
    <w:rsid w:val="00084230"/>
    <w:rsid w:val="000850AE"/>
    <w:rsid w:val="0008581E"/>
    <w:rsid w:val="00085A85"/>
    <w:rsid w:val="00085EAD"/>
    <w:rsid w:val="00086746"/>
    <w:rsid w:val="0008706B"/>
    <w:rsid w:val="000872D6"/>
    <w:rsid w:val="00087BEB"/>
    <w:rsid w:val="00087E05"/>
    <w:rsid w:val="000902BF"/>
    <w:rsid w:val="000910DE"/>
    <w:rsid w:val="00091219"/>
    <w:rsid w:val="00091835"/>
    <w:rsid w:val="00091A42"/>
    <w:rsid w:val="000921C6"/>
    <w:rsid w:val="00092205"/>
    <w:rsid w:val="000929D7"/>
    <w:rsid w:val="000930B7"/>
    <w:rsid w:val="00093DCA"/>
    <w:rsid w:val="00093DDD"/>
    <w:rsid w:val="00093F0C"/>
    <w:rsid w:val="00093F3B"/>
    <w:rsid w:val="000944D9"/>
    <w:rsid w:val="00094ACC"/>
    <w:rsid w:val="00094D60"/>
    <w:rsid w:val="00095AB1"/>
    <w:rsid w:val="00095D50"/>
    <w:rsid w:val="0009611C"/>
    <w:rsid w:val="0009663C"/>
    <w:rsid w:val="000A0078"/>
    <w:rsid w:val="000A05CD"/>
    <w:rsid w:val="000A0A79"/>
    <w:rsid w:val="000A0EF9"/>
    <w:rsid w:val="000A104D"/>
    <w:rsid w:val="000A1327"/>
    <w:rsid w:val="000A13D6"/>
    <w:rsid w:val="000A1810"/>
    <w:rsid w:val="000A1D0E"/>
    <w:rsid w:val="000A208A"/>
    <w:rsid w:val="000A3130"/>
    <w:rsid w:val="000A3394"/>
    <w:rsid w:val="000A39BC"/>
    <w:rsid w:val="000A3B07"/>
    <w:rsid w:val="000A4A0E"/>
    <w:rsid w:val="000A4FBD"/>
    <w:rsid w:val="000A5CB8"/>
    <w:rsid w:val="000A5DB2"/>
    <w:rsid w:val="000A67A6"/>
    <w:rsid w:val="000A67B5"/>
    <w:rsid w:val="000A6C8A"/>
    <w:rsid w:val="000A6E4F"/>
    <w:rsid w:val="000A6FB1"/>
    <w:rsid w:val="000A7139"/>
    <w:rsid w:val="000A7313"/>
    <w:rsid w:val="000A7ABE"/>
    <w:rsid w:val="000A7C53"/>
    <w:rsid w:val="000B0427"/>
    <w:rsid w:val="000B0DD3"/>
    <w:rsid w:val="000B0F0E"/>
    <w:rsid w:val="000B0FF0"/>
    <w:rsid w:val="000B1239"/>
    <w:rsid w:val="000B196B"/>
    <w:rsid w:val="000B1ADA"/>
    <w:rsid w:val="000B1E1B"/>
    <w:rsid w:val="000B2890"/>
    <w:rsid w:val="000B2A58"/>
    <w:rsid w:val="000B2D4E"/>
    <w:rsid w:val="000B331B"/>
    <w:rsid w:val="000B33C6"/>
    <w:rsid w:val="000B4333"/>
    <w:rsid w:val="000B4436"/>
    <w:rsid w:val="000B57B4"/>
    <w:rsid w:val="000B5869"/>
    <w:rsid w:val="000B5CF5"/>
    <w:rsid w:val="000B5F1C"/>
    <w:rsid w:val="000B6305"/>
    <w:rsid w:val="000B6F02"/>
    <w:rsid w:val="000B75D8"/>
    <w:rsid w:val="000B7C77"/>
    <w:rsid w:val="000C0228"/>
    <w:rsid w:val="000C0237"/>
    <w:rsid w:val="000C033D"/>
    <w:rsid w:val="000C0851"/>
    <w:rsid w:val="000C0E9D"/>
    <w:rsid w:val="000C0F62"/>
    <w:rsid w:val="000C1978"/>
    <w:rsid w:val="000C1A0C"/>
    <w:rsid w:val="000C2273"/>
    <w:rsid w:val="000C23AA"/>
    <w:rsid w:val="000C27F3"/>
    <w:rsid w:val="000C2E13"/>
    <w:rsid w:val="000C3081"/>
    <w:rsid w:val="000C37EC"/>
    <w:rsid w:val="000C406D"/>
    <w:rsid w:val="000C42C3"/>
    <w:rsid w:val="000C4678"/>
    <w:rsid w:val="000C4E30"/>
    <w:rsid w:val="000C5216"/>
    <w:rsid w:val="000C530B"/>
    <w:rsid w:val="000C677D"/>
    <w:rsid w:val="000C6EDC"/>
    <w:rsid w:val="000C78F4"/>
    <w:rsid w:val="000C7B39"/>
    <w:rsid w:val="000D0714"/>
    <w:rsid w:val="000D0B4A"/>
    <w:rsid w:val="000D0F33"/>
    <w:rsid w:val="000D0FE1"/>
    <w:rsid w:val="000D12B6"/>
    <w:rsid w:val="000D1A26"/>
    <w:rsid w:val="000D210E"/>
    <w:rsid w:val="000D2426"/>
    <w:rsid w:val="000D2593"/>
    <w:rsid w:val="000D26E1"/>
    <w:rsid w:val="000D2958"/>
    <w:rsid w:val="000D2E17"/>
    <w:rsid w:val="000D3069"/>
    <w:rsid w:val="000D3397"/>
    <w:rsid w:val="000D3460"/>
    <w:rsid w:val="000D3586"/>
    <w:rsid w:val="000D37A4"/>
    <w:rsid w:val="000D4919"/>
    <w:rsid w:val="000D4A43"/>
    <w:rsid w:val="000D504C"/>
    <w:rsid w:val="000D53F4"/>
    <w:rsid w:val="000D54A9"/>
    <w:rsid w:val="000D5718"/>
    <w:rsid w:val="000D5C89"/>
    <w:rsid w:val="000D5EBC"/>
    <w:rsid w:val="000D5F12"/>
    <w:rsid w:val="000D67B4"/>
    <w:rsid w:val="000D6D15"/>
    <w:rsid w:val="000D7BAE"/>
    <w:rsid w:val="000D7F1D"/>
    <w:rsid w:val="000E0010"/>
    <w:rsid w:val="000E0B7F"/>
    <w:rsid w:val="000E0F29"/>
    <w:rsid w:val="000E1489"/>
    <w:rsid w:val="000E1825"/>
    <w:rsid w:val="000E2E32"/>
    <w:rsid w:val="000E3561"/>
    <w:rsid w:val="000E3580"/>
    <w:rsid w:val="000E3757"/>
    <w:rsid w:val="000E39AB"/>
    <w:rsid w:val="000E3D3F"/>
    <w:rsid w:val="000E44AE"/>
    <w:rsid w:val="000E47F6"/>
    <w:rsid w:val="000E49E5"/>
    <w:rsid w:val="000E55EB"/>
    <w:rsid w:val="000E577C"/>
    <w:rsid w:val="000E5A20"/>
    <w:rsid w:val="000E5E32"/>
    <w:rsid w:val="000E6821"/>
    <w:rsid w:val="000E6DA9"/>
    <w:rsid w:val="000E6DF9"/>
    <w:rsid w:val="000E7169"/>
    <w:rsid w:val="000E71CA"/>
    <w:rsid w:val="000E7510"/>
    <w:rsid w:val="000E7DBF"/>
    <w:rsid w:val="000F0EC9"/>
    <w:rsid w:val="000F1393"/>
    <w:rsid w:val="000F172A"/>
    <w:rsid w:val="000F1875"/>
    <w:rsid w:val="000F1A51"/>
    <w:rsid w:val="000F20FB"/>
    <w:rsid w:val="000F2354"/>
    <w:rsid w:val="000F2896"/>
    <w:rsid w:val="000F2C5F"/>
    <w:rsid w:val="000F31DC"/>
    <w:rsid w:val="000F3B21"/>
    <w:rsid w:val="000F3C8D"/>
    <w:rsid w:val="000F4259"/>
    <w:rsid w:val="000F52B7"/>
    <w:rsid w:val="000F5993"/>
    <w:rsid w:val="000F5D08"/>
    <w:rsid w:val="000F602A"/>
    <w:rsid w:val="000F6E2D"/>
    <w:rsid w:val="00100370"/>
    <w:rsid w:val="00100BC2"/>
    <w:rsid w:val="001010FD"/>
    <w:rsid w:val="0010163D"/>
    <w:rsid w:val="001021BE"/>
    <w:rsid w:val="001035CE"/>
    <w:rsid w:val="00103871"/>
    <w:rsid w:val="0010389C"/>
    <w:rsid w:val="0010475D"/>
    <w:rsid w:val="00104844"/>
    <w:rsid w:val="001049E5"/>
    <w:rsid w:val="00105445"/>
    <w:rsid w:val="0010618B"/>
    <w:rsid w:val="001061E1"/>
    <w:rsid w:val="001062F5"/>
    <w:rsid w:val="001068C2"/>
    <w:rsid w:val="00106A41"/>
    <w:rsid w:val="00106AD2"/>
    <w:rsid w:val="00106B9A"/>
    <w:rsid w:val="00106FD6"/>
    <w:rsid w:val="0010716E"/>
    <w:rsid w:val="00107694"/>
    <w:rsid w:val="00107E2C"/>
    <w:rsid w:val="00110252"/>
    <w:rsid w:val="00111320"/>
    <w:rsid w:val="00112880"/>
    <w:rsid w:val="00112E59"/>
    <w:rsid w:val="00112FE2"/>
    <w:rsid w:val="001137EF"/>
    <w:rsid w:val="00113BBE"/>
    <w:rsid w:val="00114265"/>
    <w:rsid w:val="001148C2"/>
    <w:rsid w:val="00114C8D"/>
    <w:rsid w:val="00114FEB"/>
    <w:rsid w:val="0011516B"/>
    <w:rsid w:val="00115570"/>
    <w:rsid w:val="00115908"/>
    <w:rsid w:val="00115B2F"/>
    <w:rsid w:val="0011642C"/>
    <w:rsid w:val="00117F72"/>
    <w:rsid w:val="00120287"/>
    <w:rsid w:val="001209A4"/>
    <w:rsid w:val="00121118"/>
    <w:rsid w:val="001216F4"/>
    <w:rsid w:val="00121975"/>
    <w:rsid w:val="00121CED"/>
    <w:rsid w:val="001222B7"/>
    <w:rsid w:val="0012240D"/>
    <w:rsid w:val="00122414"/>
    <w:rsid w:val="00123939"/>
    <w:rsid w:val="00123988"/>
    <w:rsid w:val="001239FC"/>
    <w:rsid w:val="001244CC"/>
    <w:rsid w:val="001245C5"/>
    <w:rsid w:val="00124998"/>
    <w:rsid w:val="00125525"/>
    <w:rsid w:val="00125B8F"/>
    <w:rsid w:val="00126B30"/>
    <w:rsid w:val="001271DD"/>
    <w:rsid w:val="001278D0"/>
    <w:rsid w:val="00127958"/>
    <w:rsid w:val="00127B33"/>
    <w:rsid w:val="001300BE"/>
    <w:rsid w:val="001306E3"/>
    <w:rsid w:val="0013077F"/>
    <w:rsid w:val="00130D60"/>
    <w:rsid w:val="00131BCE"/>
    <w:rsid w:val="00131E01"/>
    <w:rsid w:val="001331D1"/>
    <w:rsid w:val="001339AB"/>
    <w:rsid w:val="00133A34"/>
    <w:rsid w:val="00133CA3"/>
    <w:rsid w:val="00133D38"/>
    <w:rsid w:val="00133DA2"/>
    <w:rsid w:val="00133F4E"/>
    <w:rsid w:val="00134151"/>
    <w:rsid w:val="00134409"/>
    <w:rsid w:val="001344DA"/>
    <w:rsid w:val="0013485D"/>
    <w:rsid w:val="00134C91"/>
    <w:rsid w:val="00134E5D"/>
    <w:rsid w:val="0013531F"/>
    <w:rsid w:val="00135522"/>
    <w:rsid w:val="00136717"/>
    <w:rsid w:val="00136A64"/>
    <w:rsid w:val="00136CED"/>
    <w:rsid w:val="00137D23"/>
    <w:rsid w:val="00137EC4"/>
    <w:rsid w:val="00140687"/>
    <w:rsid w:val="0014140F"/>
    <w:rsid w:val="00141942"/>
    <w:rsid w:val="00142001"/>
    <w:rsid w:val="00142BDC"/>
    <w:rsid w:val="00142EE9"/>
    <w:rsid w:val="00143200"/>
    <w:rsid w:val="001433F7"/>
    <w:rsid w:val="0014351F"/>
    <w:rsid w:val="0014385D"/>
    <w:rsid w:val="0014399B"/>
    <w:rsid w:val="00144358"/>
    <w:rsid w:val="00144B80"/>
    <w:rsid w:val="00144E87"/>
    <w:rsid w:val="0014539D"/>
    <w:rsid w:val="0014570E"/>
    <w:rsid w:val="0014591E"/>
    <w:rsid w:val="00145B7F"/>
    <w:rsid w:val="00145BB6"/>
    <w:rsid w:val="001461D6"/>
    <w:rsid w:val="00146353"/>
    <w:rsid w:val="001464DD"/>
    <w:rsid w:val="0014655C"/>
    <w:rsid w:val="00146DC1"/>
    <w:rsid w:val="00146E22"/>
    <w:rsid w:val="00147292"/>
    <w:rsid w:val="001472AE"/>
    <w:rsid w:val="001479BC"/>
    <w:rsid w:val="00147D75"/>
    <w:rsid w:val="001502AA"/>
    <w:rsid w:val="00150A6E"/>
    <w:rsid w:val="001510CA"/>
    <w:rsid w:val="00151876"/>
    <w:rsid w:val="00151A3E"/>
    <w:rsid w:val="00151CD8"/>
    <w:rsid w:val="00151DA4"/>
    <w:rsid w:val="00151F42"/>
    <w:rsid w:val="001520E4"/>
    <w:rsid w:val="00152BCB"/>
    <w:rsid w:val="00153A4A"/>
    <w:rsid w:val="0015405E"/>
    <w:rsid w:val="00154454"/>
    <w:rsid w:val="00154EF2"/>
    <w:rsid w:val="00155460"/>
    <w:rsid w:val="00155584"/>
    <w:rsid w:val="00155A89"/>
    <w:rsid w:val="00155EEB"/>
    <w:rsid w:val="001560AC"/>
    <w:rsid w:val="00156438"/>
    <w:rsid w:val="0015658B"/>
    <w:rsid w:val="001565EB"/>
    <w:rsid w:val="00156925"/>
    <w:rsid w:val="00156A7C"/>
    <w:rsid w:val="00160BDC"/>
    <w:rsid w:val="0016113E"/>
    <w:rsid w:val="001618C7"/>
    <w:rsid w:val="00161A21"/>
    <w:rsid w:val="00161DB8"/>
    <w:rsid w:val="0016212E"/>
    <w:rsid w:val="001622AF"/>
    <w:rsid w:val="0016265D"/>
    <w:rsid w:val="00162C16"/>
    <w:rsid w:val="00162E74"/>
    <w:rsid w:val="00163013"/>
    <w:rsid w:val="00163530"/>
    <w:rsid w:val="001639A7"/>
    <w:rsid w:val="00163E20"/>
    <w:rsid w:val="00164461"/>
    <w:rsid w:val="00164504"/>
    <w:rsid w:val="00164633"/>
    <w:rsid w:val="001647FF"/>
    <w:rsid w:val="001649F2"/>
    <w:rsid w:val="0016561A"/>
    <w:rsid w:val="001659F3"/>
    <w:rsid w:val="0016606E"/>
    <w:rsid w:val="00167229"/>
    <w:rsid w:val="0016759D"/>
    <w:rsid w:val="00167A7A"/>
    <w:rsid w:val="00167F9B"/>
    <w:rsid w:val="0017093A"/>
    <w:rsid w:val="00170D0C"/>
    <w:rsid w:val="00171C3E"/>
    <w:rsid w:val="00171D6B"/>
    <w:rsid w:val="0017271A"/>
    <w:rsid w:val="00172E13"/>
    <w:rsid w:val="00172EDF"/>
    <w:rsid w:val="00173347"/>
    <w:rsid w:val="00174586"/>
    <w:rsid w:val="001745B9"/>
    <w:rsid w:val="00174EE1"/>
    <w:rsid w:val="00175200"/>
    <w:rsid w:val="0017569C"/>
    <w:rsid w:val="00175D5C"/>
    <w:rsid w:val="001760C0"/>
    <w:rsid w:val="00176469"/>
    <w:rsid w:val="00176626"/>
    <w:rsid w:val="001766A4"/>
    <w:rsid w:val="00176EA1"/>
    <w:rsid w:val="0017752C"/>
    <w:rsid w:val="0017756A"/>
    <w:rsid w:val="00180300"/>
    <w:rsid w:val="00180AC9"/>
    <w:rsid w:val="00181063"/>
    <w:rsid w:val="00181288"/>
    <w:rsid w:val="00181291"/>
    <w:rsid w:val="00181470"/>
    <w:rsid w:val="001815A0"/>
    <w:rsid w:val="0018168C"/>
    <w:rsid w:val="00181DA2"/>
    <w:rsid w:val="00181E2B"/>
    <w:rsid w:val="00181ED1"/>
    <w:rsid w:val="00182766"/>
    <w:rsid w:val="00182851"/>
    <w:rsid w:val="00182A71"/>
    <w:rsid w:val="00182D93"/>
    <w:rsid w:val="00182E00"/>
    <w:rsid w:val="00183F15"/>
    <w:rsid w:val="001849D7"/>
    <w:rsid w:val="00184BD7"/>
    <w:rsid w:val="001855AE"/>
    <w:rsid w:val="00185AC4"/>
    <w:rsid w:val="00185EC8"/>
    <w:rsid w:val="00186078"/>
    <w:rsid w:val="0018630C"/>
    <w:rsid w:val="00186A6B"/>
    <w:rsid w:val="00186E63"/>
    <w:rsid w:val="00187A9F"/>
    <w:rsid w:val="001905D5"/>
    <w:rsid w:val="00190A61"/>
    <w:rsid w:val="00190F14"/>
    <w:rsid w:val="00191894"/>
    <w:rsid w:val="0019193B"/>
    <w:rsid w:val="00191E10"/>
    <w:rsid w:val="001928F6"/>
    <w:rsid w:val="001930D0"/>
    <w:rsid w:val="001931F1"/>
    <w:rsid w:val="0019320C"/>
    <w:rsid w:val="0019335D"/>
    <w:rsid w:val="001934E8"/>
    <w:rsid w:val="00193619"/>
    <w:rsid w:val="00193AD0"/>
    <w:rsid w:val="00193D4E"/>
    <w:rsid w:val="0019452C"/>
    <w:rsid w:val="001947E1"/>
    <w:rsid w:val="001949B5"/>
    <w:rsid w:val="00194A04"/>
    <w:rsid w:val="00194A24"/>
    <w:rsid w:val="00194DC0"/>
    <w:rsid w:val="00194F68"/>
    <w:rsid w:val="001960D9"/>
    <w:rsid w:val="00196392"/>
    <w:rsid w:val="001963E7"/>
    <w:rsid w:val="0019682E"/>
    <w:rsid w:val="0019744D"/>
    <w:rsid w:val="00197B77"/>
    <w:rsid w:val="00197E92"/>
    <w:rsid w:val="001A007C"/>
    <w:rsid w:val="001A07AA"/>
    <w:rsid w:val="001A1A5F"/>
    <w:rsid w:val="001A1DEE"/>
    <w:rsid w:val="001A2B26"/>
    <w:rsid w:val="001A373D"/>
    <w:rsid w:val="001A39BF"/>
    <w:rsid w:val="001A3B46"/>
    <w:rsid w:val="001A3C8D"/>
    <w:rsid w:val="001A3DE0"/>
    <w:rsid w:val="001A4099"/>
    <w:rsid w:val="001A4947"/>
    <w:rsid w:val="001A5380"/>
    <w:rsid w:val="001A57DF"/>
    <w:rsid w:val="001A6149"/>
    <w:rsid w:val="001A6388"/>
    <w:rsid w:val="001A6D13"/>
    <w:rsid w:val="001B02B4"/>
    <w:rsid w:val="001B069D"/>
    <w:rsid w:val="001B0D5E"/>
    <w:rsid w:val="001B113E"/>
    <w:rsid w:val="001B15C1"/>
    <w:rsid w:val="001B15D4"/>
    <w:rsid w:val="001B1789"/>
    <w:rsid w:val="001B1AE9"/>
    <w:rsid w:val="001B3DBE"/>
    <w:rsid w:val="001B4128"/>
    <w:rsid w:val="001B4997"/>
    <w:rsid w:val="001B4A54"/>
    <w:rsid w:val="001B4F99"/>
    <w:rsid w:val="001B5028"/>
    <w:rsid w:val="001B5C12"/>
    <w:rsid w:val="001B5DF6"/>
    <w:rsid w:val="001B5F0C"/>
    <w:rsid w:val="001B65B5"/>
    <w:rsid w:val="001B6770"/>
    <w:rsid w:val="001B68A1"/>
    <w:rsid w:val="001B746F"/>
    <w:rsid w:val="001B74D9"/>
    <w:rsid w:val="001B781D"/>
    <w:rsid w:val="001B7D2E"/>
    <w:rsid w:val="001B7E8E"/>
    <w:rsid w:val="001C0186"/>
    <w:rsid w:val="001C0243"/>
    <w:rsid w:val="001C02A7"/>
    <w:rsid w:val="001C0406"/>
    <w:rsid w:val="001C1B2B"/>
    <w:rsid w:val="001C1C62"/>
    <w:rsid w:val="001C20DD"/>
    <w:rsid w:val="001C216B"/>
    <w:rsid w:val="001C245F"/>
    <w:rsid w:val="001C3016"/>
    <w:rsid w:val="001C375C"/>
    <w:rsid w:val="001C393B"/>
    <w:rsid w:val="001C4099"/>
    <w:rsid w:val="001C43AF"/>
    <w:rsid w:val="001C43EA"/>
    <w:rsid w:val="001C4E7E"/>
    <w:rsid w:val="001C50BA"/>
    <w:rsid w:val="001C5661"/>
    <w:rsid w:val="001C566A"/>
    <w:rsid w:val="001C5AC1"/>
    <w:rsid w:val="001C6797"/>
    <w:rsid w:val="001C6DF0"/>
    <w:rsid w:val="001C708D"/>
    <w:rsid w:val="001C7812"/>
    <w:rsid w:val="001C7CB3"/>
    <w:rsid w:val="001D01C8"/>
    <w:rsid w:val="001D056C"/>
    <w:rsid w:val="001D07BA"/>
    <w:rsid w:val="001D0E0F"/>
    <w:rsid w:val="001D0EC8"/>
    <w:rsid w:val="001D13AD"/>
    <w:rsid w:val="001D2438"/>
    <w:rsid w:val="001D24F6"/>
    <w:rsid w:val="001D276B"/>
    <w:rsid w:val="001D2FAE"/>
    <w:rsid w:val="001D32DF"/>
    <w:rsid w:val="001D334D"/>
    <w:rsid w:val="001D3B17"/>
    <w:rsid w:val="001D589B"/>
    <w:rsid w:val="001D5B3A"/>
    <w:rsid w:val="001D5D46"/>
    <w:rsid w:val="001D6079"/>
    <w:rsid w:val="001D60B6"/>
    <w:rsid w:val="001D6305"/>
    <w:rsid w:val="001D6DE9"/>
    <w:rsid w:val="001D6F6A"/>
    <w:rsid w:val="001D7383"/>
    <w:rsid w:val="001D75BB"/>
    <w:rsid w:val="001D78B4"/>
    <w:rsid w:val="001D7B3C"/>
    <w:rsid w:val="001D7DD7"/>
    <w:rsid w:val="001E04BD"/>
    <w:rsid w:val="001E0B7D"/>
    <w:rsid w:val="001E14CA"/>
    <w:rsid w:val="001E1713"/>
    <w:rsid w:val="001E18E8"/>
    <w:rsid w:val="001E1BDF"/>
    <w:rsid w:val="001E2094"/>
    <w:rsid w:val="001E2685"/>
    <w:rsid w:val="001E2A61"/>
    <w:rsid w:val="001E2B3D"/>
    <w:rsid w:val="001E32BC"/>
    <w:rsid w:val="001E43D4"/>
    <w:rsid w:val="001E4895"/>
    <w:rsid w:val="001E4AD7"/>
    <w:rsid w:val="001E4CAA"/>
    <w:rsid w:val="001E53AA"/>
    <w:rsid w:val="001E57CC"/>
    <w:rsid w:val="001E616F"/>
    <w:rsid w:val="001E62D7"/>
    <w:rsid w:val="001E758F"/>
    <w:rsid w:val="001F0967"/>
    <w:rsid w:val="001F140F"/>
    <w:rsid w:val="001F1A10"/>
    <w:rsid w:val="001F1F09"/>
    <w:rsid w:val="001F22D5"/>
    <w:rsid w:val="001F3566"/>
    <w:rsid w:val="001F3BB9"/>
    <w:rsid w:val="001F3D8E"/>
    <w:rsid w:val="001F420E"/>
    <w:rsid w:val="001F43DE"/>
    <w:rsid w:val="001F499C"/>
    <w:rsid w:val="001F4D3E"/>
    <w:rsid w:val="001F5A03"/>
    <w:rsid w:val="001F627D"/>
    <w:rsid w:val="001F6472"/>
    <w:rsid w:val="001F7468"/>
    <w:rsid w:val="001F7849"/>
    <w:rsid w:val="001F7AB5"/>
    <w:rsid w:val="001F7B5A"/>
    <w:rsid w:val="00200801"/>
    <w:rsid w:val="00200BB8"/>
    <w:rsid w:val="002027F1"/>
    <w:rsid w:val="00202B18"/>
    <w:rsid w:val="00202BE1"/>
    <w:rsid w:val="00202C86"/>
    <w:rsid w:val="00202CC0"/>
    <w:rsid w:val="002030C5"/>
    <w:rsid w:val="00204246"/>
    <w:rsid w:val="00204BB6"/>
    <w:rsid w:val="00204D5C"/>
    <w:rsid w:val="002054CD"/>
    <w:rsid w:val="00205542"/>
    <w:rsid w:val="00205F82"/>
    <w:rsid w:val="00206109"/>
    <w:rsid w:val="00206150"/>
    <w:rsid w:val="002070E1"/>
    <w:rsid w:val="00207854"/>
    <w:rsid w:val="0021076B"/>
    <w:rsid w:val="002107AA"/>
    <w:rsid w:val="00210C1C"/>
    <w:rsid w:val="002110BB"/>
    <w:rsid w:val="002110C7"/>
    <w:rsid w:val="00211990"/>
    <w:rsid w:val="00211C12"/>
    <w:rsid w:val="00211CF9"/>
    <w:rsid w:val="002120A4"/>
    <w:rsid w:val="00212881"/>
    <w:rsid w:val="002128A1"/>
    <w:rsid w:val="002128A9"/>
    <w:rsid w:val="00212BB0"/>
    <w:rsid w:val="00212DEE"/>
    <w:rsid w:val="00213074"/>
    <w:rsid w:val="002141BE"/>
    <w:rsid w:val="002149D1"/>
    <w:rsid w:val="00215BD0"/>
    <w:rsid w:val="002162F9"/>
    <w:rsid w:val="002163BA"/>
    <w:rsid w:val="002171A2"/>
    <w:rsid w:val="0021755E"/>
    <w:rsid w:val="00217B1C"/>
    <w:rsid w:val="00217E76"/>
    <w:rsid w:val="0022046C"/>
    <w:rsid w:val="00220E7B"/>
    <w:rsid w:val="00220FCE"/>
    <w:rsid w:val="00221423"/>
    <w:rsid w:val="00221480"/>
    <w:rsid w:val="002219C7"/>
    <w:rsid w:val="00223BC5"/>
    <w:rsid w:val="00223D9F"/>
    <w:rsid w:val="00225B51"/>
    <w:rsid w:val="00225C2E"/>
    <w:rsid w:val="00225F6A"/>
    <w:rsid w:val="00225FC9"/>
    <w:rsid w:val="002264EC"/>
    <w:rsid w:val="00226656"/>
    <w:rsid w:val="002267C0"/>
    <w:rsid w:val="00226DB5"/>
    <w:rsid w:val="002270C1"/>
    <w:rsid w:val="0022736E"/>
    <w:rsid w:val="00227CFE"/>
    <w:rsid w:val="00230BC9"/>
    <w:rsid w:val="00230CDC"/>
    <w:rsid w:val="00230D48"/>
    <w:rsid w:val="00230E9E"/>
    <w:rsid w:val="00231DB3"/>
    <w:rsid w:val="002324C6"/>
    <w:rsid w:val="002324F2"/>
    <w:rsid w:val="0023296A"/>
    <w:rsid w:val="00232CAA"/>
    <w:rsid w:val="00232CCC"/>
    <w:rsid w:val="002330AB"/>
    <w:rsid w:val="00233351"/>
    <w:rsid w:val="0023389F"/>
    <w:rsid w:val="002339F2"/>
    <w:rsid w:val="002342A7"/>
    <w:rsid w:val="002343C7"/>
    <w:rsid w:val="00234C07"/>
    <w:rsid w:val="00234E7F"/>
    <w:rsid w:val="00234EB4"/>
    <w:rsid w:val="0023514C"/>
    <w:rsid w:val="00235192"/>
    <w:rsid w:val="00235232"/>
    <w:rsid w:val="00235ABE"/>
    <w:rsid w:val="0023639A"/>
    <w:rsid w:val="00236438"/>
    <w:rsid w:val="0023687A"/>
    <w:rsid w:val="00236C76"/>
    <w:rsid w:val="00236C8C"/>
    <w:rsid w:val="002378D7"/>
    <w:rsid w:val="00237BB6"/>
    <w:rsid w:val="0024017B"/>
    <w:rsid w:val="002403DD"/>
    <w:rsid w:val="002408E9"/>
    <w:rsid w:val="002413CE"/>
    <w:rsid w:val="00241F66"/>
    <w:rsid w:val="00242CE4"/>
    <w:rsid w:val="00242D30"/>
    <w:rsid w:val="00243C08"/>
    <w:rsid w:val="00243EFE"/>
    <w:rsid w:val="0024412E"/>
    <w:rsid w:val="002441C4"/>
    <w:rsid w:val="0024452C"/>
    <w:rsid w:val="00244697"/>
    <w:rsid w:val="00244FD9"/>
    <w:rsid w:val="00245428"/>
    <w:rsid w:val="002455E9"/>
    <w:rsid w:val="002456AF"/>
    <w:rsid w:val="00247041"/>
    <w:rsid w:val="00247C4D"/>
    <w:rsid w:val="002500C1"/>
    <w:rsid w:val="002509F0"/>
    <w:rsid w:val="00250F3A"/>
    <w:rsid w:val="00251B0A"/>
    <w:rsid w:val="00251D7F"/>
    <w:rsid w:val="00252767"/>
    <w:rsid w:val="00252809"/>
    <w:rsid w:val="00252A28"/>
    <w:rsid w:val="00253029"/>
    <w:rsid w:val="00253BBC"/>
    <w:rsid w:val="002549B2"/>
    <w:rsid w:val="00255601"/>
    <w:rsid w:val="00255683"/>
    <w:rsid w:val="00255824"/>
    <w:rsid w:val="0025588E"/>
    <w:rsid w:val="00256AAE"/>
    <w:rsid w:val="00256BB3"/>
    <w:rsid w:val="00256C65"/>
    <w:rsid w:val="00256FC3"/>
    <w:rsid w:val="002572F7"/>
    <w:rsid w:val="00257C26"/>
    <w:rsid w:val="00257C3D"/>
    <w:rsid w:val="00257DE0"/>
    <w:rsid w:val="002604CA"/>
    <w:rsid w:val="002605E2"/>
    <w:rsid w:val="002606B3"/>
    <w:rsid w:val="002608D6"/>
    <w:rsid w:val="00260FF4"/>
    <w:rsid w:val="002610E2"/>
    <w:rsid w:val="0026237E"/>
    <w:rsid w:val="002623ED"/>
    <w:rsid w:val="0026257A"/>
    <w:rsid w:val="00262E1D"/>
    <w:rsid w:val="00263C59"/>
    <w:rsid w:val="00264626"/>
    <w:rsid w:val="00264B02"/>
    <w:rsid w:val="00264C71"/>
    <w:rsid w:val="0026512B"/>
    <w:rsid w:val="00265C15"/>
    <w:rsid w:val="0026609C"/>
    <w:rsid w:val="0026687A"/>
    <w:rsid w:val="00266900"/>
    <w:rsid w:val="00266ED6"/>
    <w:rsid w:val="00266F13"/>
    <w:rsid w:val="002670AF"/>
    <w:rsid w:val="00267365"/>
    <w:rsid w:val="00267960"/>
    <w:rsid w:val="00267E08"/>
    <w:rsid w:val="00267F99"/>
    <w:rsid w:val="00267FE8"/>
    <w:rsid w:val="00270122"/>
    <w:rsid w:val="00270387"/>
    <w:rsid w:val="002705A5"/>
    <w:rsid w:val="00270882"/>
    <w:rsid w:val="00271231"/>
    <w:rsid w:val="00271261"/>
    <w:rsid w:val="002715DB"/>
    <w:rsid w:val="002719CD"/>
    <w:rsid w:val="00271FEE"/>
    <w:rsid w:val="00274673"/>
    <w:rsid w:val="0027494C"/>
    <w:rsid w:val="00275185"/>
    <w:rsid w:val="0027519A"/>
    <w:rsid w:val="00275551"/>
    <w:rsid w:val="0027579A"/>
    <w:rsid w:val="00275B61"/>
    <w:rsid w:val="00275B8E"/>
    <w:rsid w:val="0027641E"/>
    <w:rsid w:val="00276484"/>
    <w:rsid w:val="00276C46"/>
    <w:rsid w:val="00276DB1"/>
    <w:rsid w:val="00277154"/>
    <w:rsid w:val="002771E4"/>
    <w:rsid w:val="00277708"/>
    <w:rsid w:val="00277B96"/>
    <w:rsid w:val="00277EF9"/>
    <w:rsid w:val="00277F33"/>
    <w:rsid w:val="00280B12"/>
    <w:rsid w:val="00280D15"/>
    <w:rsid w:val="0028101B"/>
    <w:rsid w:val="00281964"/>
    <w:rsid w:val="00281A4F"/>
    <w:rsid w:val="002820B1"/>
    <w:rsid w:val="0028267A"/>
    <w:rsid w:val="0028486E"/>
    <w:rsid w:val="00284A91"/>
    <w:rsid w:val="00284FA7"/>
    <w:rsid w:val="00285782"/>
    <w:rsid w:val="002857DF"/>
    <w:rsid w:val="00285DF9"/>
    <w:rsid w:val="00285F2A"/>
    <w:rsid w:val="002866E2"/>
    <w:rsid w:val="00286ABC"/>
    <w:rsid w:val="00286C71"/>
    <w:rsid w:val="00286D61"/>
    <w:rsid w:val="00286DD6"/>
    <w:rsid w:val="00287A15"/>
    <w:rsid w:val="00287AC6"/>
    <w:rsid w:val="00287E64"/>
    <w:rsid w:val="00287EB1"/>
    <w:rsid w:val="002908FA"/>
    <w:rsid w:val="002909F9"/>
    <w:rsid w:val="00290CA9"/>
    <w:rsid w:val="00290D51"/>
    <w:rsid w:val="00290FF5"/>
    <w:rsid w:val="00291807"/>
    <w:rsid w:val="00291EE1"/>
    <w:rsid w:val="002922B1"/>
    <w:rsid w:val="00292AF0"/>
    <w:rsid w:val="00292E48"/>
    <w:rsid w:val="00293B63"/>
    <w:rsid w:val="00293EBF"/>
    <w:rsid w:val="00293F14"/>
    <w:rsid w:val="00293FDB"/>
    <w:rsid w:val="002944F1"/>
    <w:rsid w:val="00295AB7"/>
    <w:rsid w:val="00295D2E"/>
    <w:rsid w:val="00295F29"/>
    <w:rsid w:val="00296D60"/>
    <w:rsid w:val="00297108"/>
    <w:rsid w:val="00297A93"/>
    <w:rsid w:val="002A01B5"/>
    <w:rsid w:val="002A0912"/>
    <w:rsid w:val="002A0986"/>
    <w:rsid w:val="002A0B4D"/>
    <w:rsid w:val="002A13BE"/>
    <w:rsid w:val="002A16CF"/>
    <w:rsid w:val="002A1818"/>
    <w:rsid w:val="002A1E4E"/>
    <w:rsid w:val="002A20D5"/>
    <w:rsid w:val="002A2239"/>
    <w:rsid w:val="002A261A"/>
    <w:rsid w:val="002A2A21"/>
    <w:rsid w:val="002A2A3F"/>
    <w:rsid w:val="002A2C9C"/>
    <w:rsid w:val="002A2DC5"/>
    <w:rsid w:val="002A328C"/>
    <w:rsid w:val="002A335E"/>
    <w:rsid w:val="002A36EE"/>
    <w:rsid w:val="002A3F5E"/>
    <w:rsid w:val="002A42DA"/>
    <w:rsid w:val="002A49E7"/>
    <w:rsid w:val="002A50F1"/>
    <w:rsid w:val="002A5543"/>
    <w:rsid w:val="002A55C7"/>
    <w:rsid w:val="002A6E1C"/>
    <w:rsid w:val="002A737E"/>
    <w:rsid w:val="002A73E2"/>
    <w:rsid w:val="002B02DA"/>
    <w:rsid w:val="002B09B5"/>
    <w:rsid w:val="002B0FFA"/>
    <w:rsid w:val="002B22EF"/>
    <w:rsid w:val="002B242B"/>
    <w:rsid w:val="002B2BDD"/>
    <w:rsid w:val="002B2E35"/>
    <w:rsid w:val="002B38E5"/>
    <w:rsid w:val="002B3B9C"/>
    <w:rsid w:val="002B3C00"/>
    <w:rsid w:val="002B438C"/>
    <w:rsid w:val="002B4666"/>
    <w:rsid w:val="002B494F"/>
    <w:rsid w:val="002B4D75"/>
    <w:rsid w:val="002B521A"/>
    <w:rsid w:val="002B54B7"/>
    <w:rsid w:val="002B5A4F"/>
    <w:rsid w:val="002B5F65"/>
    <w:rsid w:val="002B6F8F"/>
    <w:rsid w:val="002B7DEF"/>
    <w:rsid w:val="002B7F6C"/>
    <w:rsid w:val="002C041C"/>
    <w:rsid w:val="002C0733"/>
    <w:rsid w:val="002C0C2F"/>
    <w:rsid w:val="002C1CC8"/>
    <w:rsid w:val="002C2509"/>
    <w:rsid w:val="002C2587"/>
    <w:rsid w:val="002C2BFF"/>
    <w:rsid w:val="002C2E1D"/>
    <w:rsid w:val="002C3150"/>
    <w:rsid w:val="002C3406"/>
    <w:rsid w:val="002C3BB0"/>
    <w:rsid w:val="002C3D6D"/>
    <w:rsid w:val="002C3F20"/>
    <w:rsid w:val="002C41DF"/>
    <w:rsid w:val="002C4AA2"/>
    <w:rsid w:val="002C4DC2"/>
    <w:rsid w:val="002C5195"/>
    <w:rsid w:val="002C5218"/>
    <w:rsid w:val="002C5292"/>
    <w:rsid w:val="002C5309"/>
    <w:rsid w:val="002C530D"/>
    <w:rsid w:val="002C5AF4"/>
    <w:rsid w:val="002C5B97"/>
    <w:rsid w:val="002C6576"/>
    <w:rsid w:val="002C6A4A"/>
    <w:rsid w:val="002C7355"/>
    <w:rsid w:val="002C7365"/>
    <w:rsid w:val="002C7631"/>
    <w:rsid w:val="002D0889"/>
    <w:rsid w:val="002D12B7"/>
    <w:rsid w:val="002D1CC1"/>
    <w:rsid w:val="002D20CD"/>
    <w:rsid w:val="002D377E"/>
    <w:rsid w:val="002D3E7C"/>
    <w:rsid w:val="002D3FAE"/>
    <w:rsid w:val="002D4110"/>
    <w:rsid w:val="002D454A"/>
    <w:rsid w:val="002D494D"/>
    <w:rsid w:val="002D4EBB"/>
    <w:rsid w:val="002D5342"/>
    <w:rsid w:val="002D5856"/>
    <w:rsid w:val="002D5BE8"/>
    <w:rsid w:val="002D5D46"/>
    <w:rsid w:val="002D5EAD"/>
    <w:rsid w:val="002D5EB3"/>
    <w:rsid w:val="002D63AB"/>
    <w:rsid w:val="002D63EE"/>
    <w:rsid w:val="002D6AD6"/>
    <w:rsid w:val="002D6FA7"/>
    <w:rsid w:val="002D790A"/>
    <w:rsid w:val="002D7C42"/>
    <w:rsid w:val="002D7D01"/>
    <w:rsid w:val="002E0359"/>
    <w:rsid w:val="002E0478"/>
    <w:rsid w:val="002E07E9"/>
    <w:rsid w:val="002E0CEF"/>
    <w:rsid w:val="002E155E"/>
    <w:rsid w:val="002E1CCD"/>
    <w:rsid w:val="002E3423"/>
    <w:rsid w:val="002E3575"/>
    <w:rsid w:val="002E36A1"/>
    <w:rsid w:val="002E39B1"/>
    <w:rsid w:val="002E3AE6"/>
    <w:rsid w:val="002E4341"/>
    <w:rsid w:val="002E4BA5"/>
    <w:rsid w:val="002E5F70"/>
    <w:rsid w:val="002E6269"/>
    <w:rsid w:val="002E64CA"/>
    <w:rsid w:val="002E7999"/>
    <w:rsid w:val="002F01C9"/>
    <w:rsid w:val="002F057F"/>
    <w:rsid w:val="002F06C1"/>
    <w:rsid w:val="002F08A6"/>
    <w:rsid w:val="002F0956"/>
    <w:rsid w:val="002F098D"/>
    <w:rsid w:val="002F0A56"/>
    <w:rsid w:val="002F1185"/>
    <w:rsid w:val="002F11D5"/>
    <w:rsid w:val="002F11F8"/>
    <w:rsid w:val="002F1240"/>
    <w:rsid w:val="002F1532"/>
    <w:rsid w:val="002F1A34"/>
    <w:rsid w:val="002F1CDF"/>
    <w:rsid w:val="002F1DF3"/>
    <w:rsid w:val="002F1F23"/>
    <w:rsid w:val="002F1F3F"/>
    <w:rsid w:val="002F2043"/>
    <w:rsid w:val="002F2A4E"/>
    <w:rsid w:val="002F2F6F"/>
    <w:rsid w:val="002F2FEC"/>
    <w:rsid w:val="002F3B7B"/>
    <w:rsid w:val="002F44AD"/>
    <w:rsid w:val="002F4AA2"/>
    <w:rsid w:val="002F63F7"/>
    <w:rsid w:val="002F65C2"/>
    <w:rsid w:val="002F7057"/>
    <w:rsid w:val="002F70BF"/>
    <w:rsid w:val="002F71DA"/>
    <w:rsid w:val="002F72AD"/>
    <w:rsid w:val="002F7619"/>
    <w:rsid w:val="003000AD"/>
    <w:rsid w:val="00300400"/>
    <w:rsid w:val="00300582"/>
    <w:rsid w:val="003009E4"/>
    <w:rsid w:val="00300ABE"/>
    <w:rsid w:val="00301051"/>
    <w:rsid w:val="003014D7"/>
    <w:rsid w:val="003023AC"/>
    <w:rsid w:val="003024C9"/>
    <w:rsid w:val="00302974"/>
    <w:rsid w:val="0030345C"/>
    <w:rsid w:val="00304CA2"/>
    <w:rsid w:val="00305305"/>
    <w:rsid w:val="00305493"/>
    <w:rsid w:val="00305DFB"/>
    <w:rsid w:val="00306073"/>
    <w:rsid w:val="00306D02"/>
    <w:rsid w:val="00307502"/>
    <w:rsid w:val="00307C59"/>
    <w:rsid w:val="003102BF"/>
    <w:rsid w:val="0031059E"/>
    <w:rsid w:val="00310792"/>
    <w:rsid w:val="0031099D"/>
    <w:rsid w:val="00310F4C"/>
    <w:rsid w:val="003114C8"/>
    <w:rsid w:val="00311696"/>
    <w:rsid w:val="00311E65"/>
    <w:rsid w:val="00311E68"/>
    <w:rsid w:val="00311EEC"/>
    <w:rsid w:val="003120BE"/>
    <w:rsid w:val="00312B9F"/>
    <w:rsid w:val="00312BA4"/>
    <w:rsid w:val="00313046"/>
    <w:rsid w:val="0031311A"/>
    <w:rsid w:val="00313246"/>
    <w:rsid w:val="00313A5F"/>
    <w:rsid w:val="00313FF2"/>
    <w:rsid w:val="00314406"/>
    <w:rsid w:val="00314687"/>
    <w:rsid w:val="00314894"/>
    <w:rsid w:val="00314AFD"/>
    <w:rsid w:val="00314B03"/>
    <w:rsid w:val="00314CA6"/>
    <w:rsid w:val="003150C1"/>
    <w:rsid w:val="00315388"/>
    <w:rsid w:val="00315CD2"/>
    <w:rsid w:val="00315F27"/>
    <w:rsid w:val="00316178"/>
    <w:rsid w:val="003161D2"/>
    <w:rsid w:val="00316357"/>
    <w:rsid w:val="003163BC"/>
    <w:rsid w:val="00316AC7"/>
    <w:rsid w:val="00316DF7"/>
    <w:rsid w:val="003170B0"/>
    <w:rsid w:val="00317887"/>
    <w:rsid w:val="003178EC"/>
    <w:rsid w:val="00317AB8"/>
    <w:rsid w:val="00317B04"/>
    <w:rsid w:val="00317D61"/>
    <w:rsid w:val="003201D4"/>
    <w:rsid w:val="00320225"/>
    <w:rsid w:val="0032032A"/>
    <w:rsid w:val="003204CF"/>
    <w:rsid w:val="00320B89"/>
    <w:rsid w:val="003218E4"/>
    <w:rsid w:val="003221C3"/>
    <w:rsid w:val="0032230C"/>
    <w:rsid w:val="00322976"/>
    <w:rsid w:val="003229B9"/>
    <w:rsid w:val="00322B56"/>
    <w:rsid w:val="00323050"/>
    <w:rsid w:val="003233AB"/>
    <w:rsid w:val="0032350D"/>
    <w:rsid w:val="00324073"/>
    <w:rsid w:val="0032416C"/>
    <w:rsid w:val="003257E5"/>
    <w:rsid w:val="00325B46"/>
    <w:rsid w:val="00325E44"/>
    <w:rsid w:val="003269D4"/>
    <w:rsid w:val="00326CF9"/>
    <w:rsid w:val="00326E42"/>
    <w:rsid w:val="0032721F"/>
    <w:rsid w:val="0032730C"/>
    <w:rsid w:val="00327A4C"/>
    <w:rsid w:val="00327EF4"/>
    <w:rsid w:val="0032AB05"/>
    <w:rsid w:val="003308D9"/>
    <w:rsid w:val="00330D37"/>
    <w:rsid w:val="0033190F"/>
    <w:rsid w:val="00331EB1"/>
    <w:rsid w:val="00332D08"/>
    <w:rsid w:val="0033320C"/>
    <w:rsid w:val="0033340C"/>
    <w:rsid w:val="00333DE5"/>
    <w:rsid w:val="003347AE"/>
    <w:rsid w:val="00334A25"/>
    <w:rsid w:val="003357F8"/>
    <w:rsid w:val="003358FC"/>
    <w:rsid w:val="00335D93"/>
    <w:rsid w:val="003366AC"/>
    <w:rsid w:val="00336A1A"/>
    <w:rsid w:val="00336C52"/>
    <w:rsid w:val="00336CCC"/>
    <w:rsid w:val="00336EB9"/>
    <w:rsid w:val="00337015"/>
    <w:rsid w:val="003372C5"/>
    <w:rsid w:val="0033755E"/>
    <w:rsid w:val="00337602"/>
    <w:rsid w:val="00337A14"/>
    <w:rsid w:val="00337B65"/>
    <w:rsid w:val="00337CDE"/>
    <w:rsid w:val="00337E3A"/>
    <w:rsid w:val="00337E46"/>
    <w:rsid w:val="003401CB"/>
    <w:rsid w:val="00340511"/>
    <w:rsid w:val="00340560"/>
    <w:rsid w:val="003408EA"/>
    <w:rsid w:val="00340EA3"/>
    <w:rsid w:val="00341119"/>
    <w:rsid w:val="00341182"/>
    <w:rsid w:val="00341275"/>
    <w:rsid w:val="00341EC2"/>
    <w:rsid w:val="00341F71"/>
    <w:rsid w:val="00342003"/>
    <w:rsid w:val="003420F7"/>
    <w:rsid w:val="003422ED"/>
    <w:rsid w:val="003429AA"/>
    <w:rsid w:val="00342B98"/>
    <w:rsid w:val="00342D26"/>
    <w:rsid w:val="00342E41"/>
    <w:rsid w:val="00343439"/>
    <w:rsid w:val="00343558"/>
    <w:rsid w:val="0034379E"/>
    <w:rsid w:val="00343BC4"/>
    <w:rsid w:val="00343EF9"/>
    <w:rsid w:val="00344285"/>
    <w:rsid w:val="00344591"/>
    <w:rsid w:val="00344F8E"/>
    <w:rsid w:val="00344F95"/>
    <w:rsid w:val="003452D6"/>
    <w:rsid w:val="00345558"/>
    <w:rsid w:val="0034565B"/>
    <w:rsid w:val="00345991"/>
    <w:rsid w:val="00345BDF"/>
    <w:rsid w:val="003460E3"/>
    <w:rsid w:val="00346280"/>
    <w:rsid w:val="00346B95"/>
    <w:rsid w:val="00347538"/>
    <w:rsid w:val="0034796A"/>
    <w:rsid w:val="00347DC5"/>
    <w:rsid w:val="0035038E"/>
    <w:rsid w:val="00350868"/>
    <w:rsid w:val="003508DA"/>
    <w:rsid w:val="00351071"/>
    <w:rsid w:val="00351737"/>
    <w:rsid w:val="003517B1"/>
    <w:rsid w:val="00352025"/>
    <w:rsid w:val="003523B2"/>
    <w:rsid w:val="0035324F"/>
    <w:rsid w:val="0035358A"/>
    <w:rsid w:val="00353C56"/>
    <w:rsid w:val="00354469"/>
    <w:rsid w:val="00355AD2"/>
    <w:rsid w:val="00355C24"/>
    <w:rsid w:val="00355F77"/>
    <w:rsid w:val="00356429"/>
    <w:rsid w:val="00356A08"/>
    <w:rsid w:val="00356B66"/>
    <w:rsid w:val="00356C9D"/>
    <w:rsid w:val="00356CD6"/>
    <w:rsid w:val="00357300"/>
    <w:rsid w:val="003575EA"/>
    <w:rsid w:val="00357932"/>
    <w:rsid w:val="00360383"/>
    <w:rsid w:val="003610BD"/>
    <w:rsid w:val="00361321"/>
    <w:rsid w:val="00361464"/>
    <w:rsid w:val="003616E0"/>
    <w:rsid w:val="00361D48"/>
    <w:rsid w:val="00361F63"/>
    <w:rsid w:val="00362107"/>
    <w:rsid w:val="0036273D"/>
    <w:rsid w:val="00362ADA"/>
    <w:rsid w:val="00363682"/>
    <w:rsid w:val="00363C1D"/>
    <w:rsid w:val="00363C4F"/>
    <w:rsid w:val="0036444A"/>
    <w:rsid w:val="00365C90"/>
    <w:rsid w:val="00366C09"/>
    <w:rsid w:val="00366C58"/>
    <w:rsid w:val="00367776"/>
    <w:rsid w:val="003679FA"/>
    <w:rsid w:val="00367D91"/>
    <w:rsid w:val="00370E74"/>
    <w:rsid w:val="003711CC"/>
    <w:rsid w:val="00371477"/>
    <w:rsid w:val="00371588"/>
    <w:rsid w:val="00371601"/>
    <w:rsid w:val="00371D94"/>
    <w:rsid w:val="003721A0"/>
    <w:rsid w:val="003724D8"/>
    <w:rsid w:val="00372A2C"/>
    <w:rsid w:val="00372AC6"/>
    <w:rsid w:val="00372C5F"/>
    <w:rsid w:val="00374241"/>
    <w:rsid w:val="003743C4"/>
    <w:rsid w:val="00374654"/>
    <w:rsid w:val="00374CF2"/>
    <w:rsid w:val="0037524C"/>
    <w:rsid w:val="0037571F"/>
    <w:rsid w:val="003758D6"/>
    <w:rsid w:val="003759DB"/>
    <w:rsid w:val="00375ECD"/>
    <w:rsid w:val="00376641"/>
    <w:rsid w:val="0037664E"/>
    <w:rsid w:val="0037671E"/>
    <w:rsid w:val="00376C0B"/>
    <w:rsid w:val="00376D79"/>
    <w:rsid w:val="00376F5F"/>
    <w:rsid w:val="00377C61"/>
    <w:rsid w:val="00377D4C"/>
    <w:rsid w:val="00377F4C"/>
    <w:rsid w:val="00380275"/>
    <w:rsid w:val="003810E4"/>
    <w:rsid w:val="00381450"/>
    <w:rsid w:val="003816B9"/>
    <w:rsid w:val="0038171D"/>
    <w:rsid w:val="003817D9"/>
    <w:rsid w:val="0038246F"/>
    <w:rsid w:val="00382FE3"/>
    <w:rsid w:val="00382FEA"/>
    <w:rsid w:val="003832E0"/>
    <w:rsid w:val="00384352"/>
    <w:rsid w:val="00384491"/>
    <w:rsid w:val="00384EC2"/>
    <w:rsid w:val="00384EE0"/>
    <w:rsid w:val="00385061"/>
    <w:rsid w:val="00385B3C"/>
    <w:rsid w:val="00385F97"/>
    <w:rsid w:val="003863FD"/>
    <w:rsid w:val="00386931"/>
    <w:rsid w:val="00386AAC"/>
    <w:rsid w:val="00386EED"/>
    <w:rsid w:val="00386FC6"/>
    <w:rsid w:val="003874A4"/>
    <w:rsid w:val="00387AF2"/>
    <w:rsid w:val="00387C6B"/>
    <w:rsid w:val="00387D28"/>
    <w:rsid w:val="00387EA0"/>
    <w:rsid w:val="003903CF"/>
    <w:rsid w:val="003903E8"/>
    <w:rsid w:val="0039052E"/>
    <w:rsid w:val="00390CDD"/>
    <w:rsid w:val="003914C5"/>
    <w:rsid w:val="00391EB6"/>
    <w:rsid w:val="00391ECA"/>
    <w:rsid w:val="00392278"/>
    <w:rsid w:val="003926F6"/>
    <w:rsid w:val="00392803"/>
    <w:rsid w:val="00392818"/>
    <w:rsid w:val="0039296E"/>
    <w:rsid w:val="00392E7D"/>
    <w:rsid w:val="00392F5A"/>
    <w:rsid w:val="0039337F"/>
    <w:rsid w:val="003938A8"/>
    <w:rsid w:val="00393B26"/>
    <w:rsid w:val="00394043"/>
    <w:rsid w:val="003940D6"/>
    <w:rsid w:val="00394156"/>
    <w:rsid w:val="00395074"/>
    <w:rsid w:val="00395FD4"/>
    <w:rsid w:val="00396197"/>
    <w:rsid w:val="003967C5"/>
    <w:rsid w:val="00396F21"/>
    <w:rsid w:val="00396FF7"/>
    <w:rsid w:val="00397073"/>
    <w:rsid w:val="003970EE"/>
    <w:rsid w:val="0039724C"/>
    <w:rsid w:val="00397C16"/>
    <w:rsid w:val="00397C70"/>
    <w:rsid w:val="00397CFD"/>
    <w:rsid w:val="003A0059"/>
    <w:rsid w:val="003A013E"/>
    <w:rsid w:val="003A04F5"/>
    <w:rsid w:val="003A08D6"/>
    <w:rsid w:val="003A0B8C"/>
    <w:rsid w:val="003A0CC9"/>
    <w:rsid w:val="003A1E68"/>
    <w:rsid w:val="003A264F"/>
    <w:rsid w:val="003A2977"/>
    <w:rsid w:val="003A3AD9"/>
    <w:rsid w:val="003A44CF"/>
    <w:rsid w:val="003A496F"/>
    <w:rsid w:val="003A4A4F"/>
    <w:rsid w:val="003A4C93"/>
    <w:rsid w:val="003A4D76"/>
    <w:rsid w:val="003A5A81"/>
    <w:rsid w:val="003A5E8E"/>
    <w:rsid w:val="003A6030"/>
    <w:rsid w:val="003A6846"/>
    <w:rsid w:val="003A772A"/>
    <w:rsid w:val="003A78C1"/>
    <w:rsid w:val="003B0432"/>
    <w:rsid w:val="003B0573"/>
    <w:rsid w:val="003B0799"/>
    <w:rsid w:val="003B082C"/>
    <w:rsid w:val="003B0D03"/>
    <w:rsid w:val="003B1024"/>
    <w:rsid w:val="003B1278"/>
    <w:rsid w:val="003B1F65"/>
    <w:rsid w:val="003B212D"/>
    <w:rsid w:val="003B26A7"/>
    <w:rsid w:val="003B2F60"/>
    <w:rsid w:val="003B2FC5"/>
    <w:rsid w:val="003B304B"/>
    <w:rsid w:val="003B33F5"/>
    <w:rsid w:val="003B3557"/>
    <w:rsid w:val="003B3636"/>
    <w:rsid w:val="003B3681"/>
    <w:rsid w:val="003B36C5"/>
    <w:rsid w:val="003B378D"/>
    <w:rsid w:val="003B384D"/>
    <w:rsid w:val="003B3C89"/>
    <w:rsid w:val="003B443A"/>
    <w:rsid w:val="003B44ED"/>
    <w:rsid w:val="003B457C"/>
    <w:rsid w:val="003B4876"/>
    <w:rsid w:val="003B48C1"/>
    <w:rsid w:val="003B49CB"/>
    <w:rsid w:val="003B4A16"/>
    <w:rsid w:val="003B4B8D"/>
    <w:rsid w:val="003B4C53"/>
    <w:rsid w:val="003B512A"/>
    <w:rsid w:val="003B522B"/>
    <w:rsid w:val="003B5CCD"/>
    <w:rsid w:val="003B60A4"/>
    <w:rsid w:val="003B62A4"/>
    <w:rsid w:val="003B711A"/>
    <w:rsid w:val="003B7858"/>
    <w:rsid w:val="003B7ADF"/>
    <w:rsid w:val="003C020A"/>
    <w:rsid w:val="003C0340"/>
    <w:rsid w:val="003C0595"/>
    <w:rsid w:val="003C0694"/>
    <w:rsid w:val="003C0876"/>
    <w:rsid w:val="003C0BBD"/>
    <w:rsid w:val="003C0C33"/>
    <w:rsid w:val="003C0D34"/>
    <w:rsid w:val="003C118C"/>
    <w:rsid w:val="003C15A1"/>
    <w:rsid w:val="003C1911"/>
    <w:rsid w:val="003C1D3B"/>
    <w:rsid w:val="003C1D66"/>
    <w:rsid w:val="003C287F"/>
    <w:rsid w:val="003C2F53"/>
    <w:rsid w:val="003C3241"/>
    <w:rsid w:val="003C40CB"/>
    <w:rsid w:val="003C4CA3"/>
    <w:rsid w:val="003C4FAB"/>
    <w:rsid w:val="003C5473"/>
    <w:rsid w:val="003C5907"/>
    <w:rsid w:val="003C5AF4"/>
    <w:rsid w:val="003C5FDF"/>
    <w:rsid w:val="003C60A7"/>
    <w:rsid w:val="003C6195"/>
    <w:rsid w:val="003C6592"/>
    <w:rsid w:val="003C72BD"/>
    <w:rsid w:val="003C788F"/>
    <w:rsid w:val="003C7B76"/>
    <w:rsid w:val="003C7BDE"/>
    <w:rsid w:val="003C7D52"/>
    <w:rsid w:val="003D0418"/>
    <w:rsid w:val="003D091B"/>
    <w:rsid w:val="003D1165"/>
    <w:rsid w:val="003D1468"/>
    <w:rsid w:val="003D1580"/>
    <w:rsid w:val="003D175D"/>
    <w:rsid w:val="003D1AA1"/>
    <w:rsid w:val="003D1CB0"/>
    <w:rsid w:val="003D1DC3"/>
    <w:rsid w:val="003D278E"/>
    <w:rsid w:val="003D288B"/>
    <w:rsid w:val="003D294D"/>
    <w:rsid w:val="003D2FB3"/>
    <w:rsid w:val="003D3431"/>
    <w:rsid w:val="003D389E"/>
    <w:rsid w:val="003D3AA9"/>
    <w:rsid w:val="003D3D58"/>
    <w:rsid w:val="003D414F"/>
    <w:rsid w:val="003D4606"/>
    <w:rsid w:val="003D483D"/>
    <w:rsid w:val="003D4D6E"/>
    <w:rsid w:val="003D53A7"/>
    <w:rsid w:val="003D5764"/>
    <w:rsid w:val="003D5930"/>
    <w:rsid w:val="003D5A52"/>
    <w:rsid w:val="003D6324"/>
    <w:rsid w:val="003D6624"/>
    <w:rsid w:val="003D669C"/>
    <w:rsid w:val="003D6787"/>
    <w:rsid w:val="003E0369"/>
    <w:rsid w:val="003E04D5"/>
    <w:rsid w:val="003E07C9"/>
    <w:rsid w:val="003E0887"/>
    <w:rsid w:val="003E10CA"/>
    <w:rsid w:val="003E1116"/>
    <w:rsid w:val="003E1EB9"/>
    <w:rsid w:val="003E203C"/>
    <w:rsid w:val="003E23C3"/>
    <w:rsid w:val="003E2695"/>
    <w:rsid w:val="003E2CD8"/>
    <w:rsid w:val="003E372D"/>
    <w:rsid w:val="003E3A83"/>
    <w:rsid w:val="003E3BCC"/>
    <w:rsid w:val="003E3EB7"/>
    <w:rsid w:val="003E45CB"/>
    <w:rsid w:val="003E4784"/>
    <w:rsid w:val="003E4ACB"/>
    <w:rsid w:val="003E4C8F"/>
    <w:rsid w:val="003E50C1"/>
    <w:rsid w:val="003E510F"/>
    <w:rsid w:val="003E57D8"/>
    <w:rsid w:val="003E6CC7"/>
    <w:rsid w:val="003E761E"/>
    <w:rsid w:val="003E7785"/>
    <w:rsid w:val="003E7A7D"/>
    <w:rsid w:val="003E7B59"/>
    <w:rsid w:val="003E7B98"/>
    <w:rsid w:val="003E7BA9"/>
    <w:rsid w:val="003E7D2E"/>
    <w:rsid w:val="003F0019"/>
    <w:rsid w:val="003F00B3"/>
    <w:rsid w:val="003F02DE"/>
    <w:rsid w:val="003F052F"/>
    <w:rsid w:val="003F05F0"/>
    <w:rsid w:val="003F0DE4"/>
    <w:rsid w:val="003F17EE"/>
    <w:rsid w:val="003F192E"/>
    <w:rsid w:val="003F197F"/>
    <w:rsid w:val="003F1BD8"/>
    <w:rsid w:val="003F1C81"/>
    <w:rsid w:val="003F1CE6"/>
    <w:rsid w:val="003F1DD4"/>
    <w:rsid w:val="003F2D38"/>
    <w:rsid w:val="003F32E6"/>
    <w:rsid w:val="003F336D"/>
    <w:rsid w:val="003F339C"/>
    <w:rsid w:val="003F36FA"/>
    <w:rsid w:val="003F37F9"/>
    <w:rsid w:val="003F3CEF"/>
    <w:rsid w:val="003F3D86"/>
    <w:rsid w:val="003F4209"/>
    <w:rsid w:val="003F4A81"/>
    <w:rsid w:val="003F51B1"/>
    <w:rsid w:val="003F51BF"/>
    <w:rsid w:val="003F54AB"/>
    <w:rsid w:val="003F5ADB"/>
    <w:rsid w:val="003F5F59"/>
    <w:rsid w:val="003F7123"/>
    <w:rsid w:val="003F7A6A"/>
    <w:rsid w:val="003F7B8D"/>
    <w:rsid w:val="003F7E4D"/>
    <w:rsid w:val="003F7E56"/>
    <w:rsid w:val="00400086"/>
    <w:rsid w:val="004004E1"/>
    <w:rsid w:val="004007EB"/>
    <w:rsid w:val="00400987"/>
    <w:rsid w:val="00400A83"/>
    <w:rsid w:val="00400CAC"/>
    <w:rsid w:val="004012EA"/>
    <w:rsid w:val="004013AA"/>
    <w:rsid w:val="004014AE"/>
    <w:rsid w:val="00402132"/>
    <w:rsid w:val="0040269B"/>
    <w:rsid w:val="004031F4"/>
    <w:rsid w:val="004037A9"/>
    <w:rsid w:val="00403B4E"/>
    <w:rsid w:val="00403CF8"/>
    <w:rsid w:val="0040447A"/>
    <w:rsid w:val="004045EE"/>
    <w:rsid w:val="0040462B"/>
    <w:rsid w:val="00404A87"/>
    <w:rsid w:val="00404F2D"/>
    <w:rsid w:val="004053A6"/>
    <w:rsid w:val="00405606"/>
    <w:rsid w:val="00405B35"/>
    <w:rsid w:val="004060F0"/>
    <w:rsid w:val="0040660A"/>
    <w:rsid w:val="00406646"/>
    <w:rsid w:val="00406734"/>
    <w:rsid w:val="00406AAC"/>
    <w:rsid w:val="00406EBB"/>
    <w:rsid w:val="00407034"/>
    <w:rsid w:val="0040756E"/>
    <w:rsid w:val="00407908"/>
    <w:rsid w:val="00407924"/>
    <w:rsid w:val="00407AD6"/>
    <w:rsid w:val="004101DC"/>
    <w:rsid w:val="0041037D"/>
    <w:rsid w:val="00410B27"/>
    <w:rsid w:val="0041106C"/>
    <w:rsid w:val="00411C75"/>
    <w:rsid w:val="0041223D"/>
    <w:rsid w:val="004124EF"/>
    <w:rsid w:val="004126DA"/>
    <w:rsid w:val="00412FE5"/>
    <w:rsid w:val="0041337F"/>
    <w:rsid w:val="00413791"/>
    <w:rsid w:val="004137A7"/>
    <w:rsid w:val="004144BE"/>
    <w:rsid w:val="00414B2F"/>
    <w:rsid w:val="00414D9A"/>
    <w:rsid w:val="0041704A"/>
    <w:rsid w:val="004171B9"/>
    <w:rsid w:val="0042021C"/>
    <w:rsid w:val="0042063F"/>
    <w:rsid w:val="00420968"/>
    <w:rsid w:val="00420AFB"/>
    <w:rsid w:val="004210D5"/>
    <w:rsid w:val="004217E3"/>
    <w:rsid w:val="00421CBF"/>
    <w:rsid w:val="00422458"/>
    <w:rsid w:val="00422567"/>
    <w:rsid w:val="004227EA"/>
    <w:rsid w:val="0042315D"/>
    <w:rsid w:val="004234FA"/>
    <w:rsid w:val="00423809"/>
    <w:rsid w:val="00424248"/>
    <w:rsid w:val="004242E4"/>
    <w:rsid w:val="0042435A"/>
    <w:rsid w:val="004243B9"/>
    <w:rsid w:val="004246CF"/>
    <w:rsid w:val="00424A12"/>
    <w:rsid w:val="00424AF9"/>
    <w:rsid w:val="0042506B"/>
    <w:rsid w:val="0042507C"/>
    <w:rsid w:val="004254A2"/>
    <w:rsid w:val="00425983"/>
    <w:rsid w:val="00426A69"/>
    <w:rsid w:val="00426C5F"/>
    <w:rsid w:val="00426D74"/>
    <w:rsid w:val="0042777B"/>
    <w:rsid w:val="00427951"/>
    <w:rsid w:val="004303A5"/>
    <w:rsid w:val="004309C5"/>
    <w:rsid w:val="004312CC"/>
    <w:rsid w:val="00431418"/>
    <w:rsid w:val="0043184D"/>
    <w:rsid w:val="00432CDA"/>
    <w:rsid w:val="00432E7A"/>
    <w:rsid w:val="004333FE"/>
    <w:rsid w:val="004335E2"/>
    <w:rsid w:val="00433CD3"/>
    <w:rsid w:val="00433DC8"/>
    <w:rsid w:val="0043433F"/>
    <w:rsid w:val="004344EF"/>
    <w:rsid w:val="00434724"/>
    <w:rsid w:val="00434B93"/>
    <w:rsid w:val="00435434"/>
    <w:rsid w:val="00435468"/>
    <w:rsid w:val="00435A41"/>
    <w:rsid w:val="00435BC8"/>
    <w:rsid w:val="00435BEF"/>
    <w:rsid w:val="004361DC"/>
    <w:rsid w:val="004365C4"/>
    <w:rsid w:val="004366F1"/>
    <w:rsid w:val="0043778D"/>
    <w:rsid w:val="00437AC2"/>
    <w:rsid w:val="00437B04"/>
    <w:rsid w:val="004400C5"/>
    <w:rsid w:val="00440480"/>
    <w:rsid w:val="00440A04"/>
    <w:rsid w:val="00441AD8"/>
    <w:rsid w:val="00441D91"/>
    <w:rsid w:val="0044247F"/>
    <w:rsid w:val="00442B0A"/>
    <w:rsid w:val="00442D7E"/>
    <w:rsid w:val="004432F9"/>
    <w:rsid w:val="004439B0"/>
    <w:rsid w:val="00443E71"/>
    <w:rsid w:val="00444335"/>
    <w:rsid w:val="004451DF"/>
    <w:rsid w:val="0044544A"/>
    <w:rsid w:val="00445D00"/>
    <w:rsid w:val="00445D5A"/>
    <w:rsid w:val="00446111"/>
    <w:rsid w:val="004463D2"/>
    <w:rsid w:val="004463DE"/>
    <w:rsid w:val="00446836"/>
    <w:rsid w:val="00446D52"/>
    <w:rsid w:val="00447117"/>
    <w:rsid w:val="00447402"/>
    <w:rsid w:val="004474A9"/>
    <w:rsid w:val="00447EAD"/>
    <w:rsid w:val="00447F40"/>
    <w:rsid w:val="0045006E"/>
    <w:rsid w:val="00450308"/>
    <w:rsid w:val="004508F6"/>
    <w:rsid w:val="004519D7"/>
    <w:rsid w:val="00451CD3"/>
    <w:rsid w:val="00451EC5"/>
    <w:rsid w:val="004520C1"/>
    <w:rsid w:val="004532EC"/>
    <w:rsid w:val="00453AE1"/>
    <w:rsid w:val="00453F15"/>
    <w:rsid w:val="004542DC"/>
    <w:rsid w:val="00454491"/>
    <w:rsid w:val="004548E5"/>
    <w:rsid w:val="004549F9"/>
    <w:rsid w:val="00454EF3"/>
    <w:rsid w:val="00455785"/>
    <w:rsid w:val="00455EB4"/>
    <w:rsid w:val="00456191"/>
    <w:rsid w:val="00456626"/>
    <w:rsid w:val="00456B84"/>
    <w:rsid w:val="00456CB5"/>
    <w:rsid w:val="00456FEF"/>
    <w:rsid w:val="00457737"/>
    <w:rsid w:val="00460FC0"/>
    <w:rsid w:val="00462DA7"/>
    <w:rsid w:val="00463125"/>
    <w:rsid w:val="00463B02"/>
    <w:rsid w:val="00463DEF"/>
    <w:rsid w:val="0046423A"/>
    <w:rsid w:val="00464701"/>
    <w:rsid w:val="0046483D"/>
    <w:rsid w:val="00464990"/>
    <w:rsid w:val="004651BE"/>
    <w:rsid w:val="00465252"/>
    <w:rsid w:val="004653A4"/>
    <w:rsid w:val="00465B79"/>
    <w:rsid w:val="00466250"/>
    <w:rsid w:val="00466597"/>
    <w:rsid w:val="004667AE"/>
    <w:rsid w:val="00466A7C"/>
    <w:rsid w:val="00466CAF"/>
    <w:rsid w:val="0046715E"/>
    <w:rsid w:val="004677DF"/>
    <w:rsid w:val="00467E32"/>
    <w:rsid w:val="0047019D"/>
    <w:rsid w:val="004701CB"/>
    <w:rsid w:val="004704A0"/>
    <w:rsid w:val="004709A7"/>
    <w:rsid w:val="00470A90"/>
    <w:rsid w:val="00470E74"/>
    <w:rsid w:val="00470F5B"/>
    <w:rsid w:val="00471013"/>
    <w:rsid w:val="00471263"/>
    <w:rsid w:val="00471CFD"/>
    <w:rsid w:val="00471D8D"/>
    <w:rsid w:val="004723BD"/>
    <w:rsid w:val="00472541"/>
    <w:rsid w:val="004727BD"/>
    <w:rsid w:val="00472C98"/>
    <w:rsid w:val="00472F7B"/>
    <w:rsid w:val="0047312D"/>
    <w:rsid w:val="00473174"/>
    <w:rsid w:val="0047344D"/>
    <w:rsid w:val="00473805"/>
    <w:rsid w:val="00473A21"/>
    <w:rsid w:val="00473C95"/>
    <w:rsid w:val="0047445A"/>
    <w:rsid w:val="00474795"/>
    <w:rsid w:val="00474933"/>
    <w:rsid w:val="00474E91"/>
    <w:rsid w:val="00475278"/>
    <w:rsid w:val="00475470"/>
    <w:rsid w:val="0047550E"/>
    <w:rsid w:val="0047599E"/>
    <w:rsid w:val="00475F11"/>
    <w:rsid w:val="0047632C"/>
    <w:rsid w:val="00476405"/>
    <w:rsid w:val="00476633"/>
    <w:rsid w:val="00476A61"/>
    <w:rsid w:val="00476C47"/>
    <w:rsid w:val="00477144"/>
    <w:rsid w:val="004771D1"/>
    <w:rsid w:val="004776E0"/>
    <w:rsid w:val="004779BA"/>
    <w:rsid w:val="00477ACB"/>
    <w:rsid w:val="00477E46"/>
    <w:rsid w:val="00480646"/>
    <w:rsid w:val="00480A0B"/>
    <w:rsid w:val="00480A9C"/>
    <w:rsid w:val="00481009"/>
    <w:rsid w:val="004812DA"/>
    <w:rsid w:val="00481526"/>
    <w:rsid w:val="0048153B"/>
    <w:rsid w:val="00481DB8"/>
    <w:rsid w:val="00482054"/>
    <w:rsid w:val="00482503"/>
    <w:rsid w:val="00483B54"/>
    <w:rsid w:val="004840B3"/>
    <w:rsid w:val="004846AD"/>
    <w:rsid w:val="00485268"/>
    <w:rsid w:val="004853C0"/>
    <w:rsid w:val="004855D3"/>
    <w:rsid w:val="004857D6"/>
    <w:rsid w:val="004859BD"/>
    <w:rsid w:val="00485D1D"/>
    <w:rsid w:val="00486042"/>
    <w:rsid w:val="004862C2"/>
    <w:rsid w:val="004863D2"/>
    <w:rsid w:val="004866CE"/>
    <w:rsid w:val="0048699B"/>
    <w:rsid w:val="00486B3D"/>
    <w:rsid w:val="00487564"/>
    <w:rsid w:val="00487BB0"/>
    <w:rsid w:val="00490CB6"/>
    <w:rsid w:val="00490CEE"/>
    <w:rsid w:val="00490CF4"/>
    <w:rsid w:val="00491C53"/>
    <w:rsid w:val="00491D04"/>
    <w:rsid w:val="00491DBE"/>
    <w:rsid w:val="004931DB"/>
    <w:rsid w:val="00493482"/>
    <w:rsid w:val="0049374F"/>
    <w:rsid w:val="004939C1"/>
    <w:rsid w:val="00493AF5"/>
    <w:rsid w:val="00493C50"/>
    <w:rsid w:val="00493CF9"/>
    <w:rsid w:val="00494F18"/>
    <w:rsid w:val="00495178"/>
    <w:rsid w:val="00495328"/>
    <w:rsid w:val="00495434"/>
    <w:rsid w:val="004955E3"/>
    <w:rsid w:val="00495806"/>
    <w:rsid w:val="00495BF0"/>
    <w:rsid w:val="00495FD1"/>
    <w:rsid w:val="0049670D"/>
    <w:rsid w:val="004968A0"/>
    <w:rsid w:val="00496940"/>
    <w:rsid w:val="00497097"/>
    <w:rsid w:val="00497314"/>
    <w:rsid w:val="00497400"/>
    <w:rsid w:val="00497798"/>
    <w:rsid w:val="00497897"/>
    <w:rsid w:val="004A003D"/>
    <w:rsid w:val="004A0965"/>
    <w:rsid w:val="004A0A4C"/>
    <w:rsid w:val="004A0BA2"/>
    <w:rsid w:val="004A0BE8"/>
    <w:rsid w:val="004A0DB9"/>
    <w:rsid w:val="004A0FDA"/>
    <w:rsid w:val="004A1F92"/>
    <w:rsid w:val="004A2BCC"/>
    <w:rsid w:val="004A31D6"/>
    <w:rsid w:val="004A356A"/>
    <w:rsid w:val="004A3A25"/>
    <w:rsid w:val="004A41B1"/>
    <w:rsid w:val="004A42D5"/>
    <w:rsid w:val="004A459D"/>
    <w:rsid w:val="004A4A15"/>
    <w:rsid w:val="004A4C27"/>
    <w:rsid w:val="004A51F8"/>
    <w:rsid w:val="004A52DA"/>
    <w:rsid w:val="004A5482"/>
    <w:rsid w:val="004A5D6D"/>
    <w:rsid w:val="004A5E00"/>
    <w:rsid w:val="004A6923"/>
    <w:rsid w:val="004A69E9"/>
    <w:rsid w:val="004B05A9"/>
    <w:rsid w:val="004B17C9"/>
    <w:rsid w:val="004B1E55"/>
    <w:rsid w:val="004B2063"/>
    <w:rsid w:val="004B235B"/>
    <w:rsid w:val="004B2943"/>
    <w:rsid w:val="004B3269"/>
    <w:rsid w:val="004B352B"/>
    <w:rsid w:val="004B3A47"/>
    <w:rsid w:val="004B423E"/>
    <w:rsid w:val="004B43C4"/>
    <w:rsid w:val="004B502C"/>
    <w:rsid w:val="004B53F5"/>
    <w:rsid w:val="004B5A92"/>
    <w:rsid w:val="004B6449"/>
    <w:rsid w:val="004B7330"/>
    <w:rsid w:val="004B7A41"/>
    <w:rsid w:val="004B7CA7"/>
    <w:rsid w:val="004C014E"/>
    <w:rsid w:val="004C02A8"/>
    <w:rsid w:val="004C04FB"/>
    <w:rsid w:val="004C05BF"/>
    <w:rsid w:val="004C0634"/>
    <w:rsid w:val="004C087F"/>
    <w:rsid w:val="004C094F"/>
    <w:rsid w:val="004C0A64"/>
    <w:rsid w:val="004C11E1"/>
    <w:rsid w:val="004C1212"/>
    <w:rsid w:val="004C14B6"/>
    <w:rsid w:val="004C1598"/>
    <w:rsid w:val="004C1644"/>
    <w:rsid w:val="004C1D68"/>
    <w:rsid w:val="004C2470"/>
    <w:rsid w:val="004C2E7A"/>
    <w:rsid w:val="004C2F68"/>
    <w:rsid w:val="004C3730"/>
    <w:rsid w:val="004C3BF4"/>
    <w:rsid w:val="004C41F1"/>
    <w:rsid w:val="004C430E"/>
    <w:rsid w:val="004C466A"/>
    <w:rsid w:val="004C4D16"/>
    <w:rsid w:val="004C52D7"/>
    <w:rsid w:val="004C5314"/>
    <w:rsid w:val="004C5CD9"/>
    <w:rsid w:val="004C5DD5"/>
    <w:rsid w:val="004C61FC"/>
    <w:rsid w:val="004C658B"/>
    <w:rsid w:val="004C6676"/>
    <w:rsid w:val="004C67FE"/>
    <w:rsid w:val="004C75B1"/>
    <w:rsid w:val="004D031D"/>
    <w:rsid w:val="004D06F2"/>
    <w:rsid w:val="004D0F93"/>
    <w:rsid w:val="004D2298"/>
    <w:rsid w:val="004D302B"/>
    <w:rsid w:val="004D3395"/>
    <w:rsid w:val="004D3A9E"/>
    <w:rsid w:val="004D5097"/>
    <w:rsid w:val="004D5320"/>
    <w:rsid w:val="004D5416"/>
    <w:rsid w:val="004D541E"/>
    <w:rsid w:val="004D5580"/>
    <w:rsid w:val="004D565D"/>
    <w:rsid w:val="004D5678"/>
    <w:rsid w:val="004D5996"/>
    <w:rsid w:val="004D59C4"/>
    <w:rsid w:val="004D5AB4"/>
    <w:rsid w:val="004D66B7"/>
    <w:rsid w:val="004D6C20"/>
    <w:rsid w:val="004D7064"/>
    <w:rsid w:val="004D73AB"/>
    <w:rsid w:val="004D743C"/>
    <w:rsid w:val="004D75AE"/>
    <w:rsid w:val="004D7EEB"/>
    <w:rsid w:val="004E06A5"/>
    <w:rsid w:val="004E0F0A"/>
    <w:rsid w:val="004E15F4"/>
    <w:rsid w:val="004E17CF"/>
    <w:rsid w:val="004E1F54"/>
    <w:rsid w:val="004E2362"/>
    <w:rsid w:val="004E2928"/>
    <w:rsid w:val="004E37B8"/>
    <w:rsid w:val="004E3AA4"/>
    <w:rsid w:val="004E3CE9"/>
    <w:rsid w:val="004E40A4"/>
    <w:rsid w:val="004E4B73"/>
    <w:rsid w:val="004E4C2D"/>
    <w:rsid w:val="004E5416"/>
    <w:rsid w:val="004E56C6"/>
    <w:rsid w:val="004E5859"/>
    <w:rsid w:val="004E5B64"/>
    <w:rsid w:val="004E5E6F"/>
    <w:rsid w:val="004E6042"/>
    <w:rsid w:val="004E6A52"/>
    <w:rsid w:val="004E6BA7"/>
    <w:rsid w:val="004E7529"/>
    <w:rsid w:val="004E7BD5"/>
    <w:rsid w:val="004E7E17"/>
    <w:rsid w:val="004E7EF6"/>
    <w:rsid w:val="004E7FC7"/>
    <w:rsid w:val="004F0484"/>
    <w:rsid w:val="004F11D2"/>
    <w:rsid w:val="004F2126"/>
    <w:rsid w:val="004F2BA3"/>
    <w:rsid w:val="004F353B"/>
    <w:rsid w:val="004F3809"/>
    <w:rsid w:val="004F4481"/>
    <w:rsid w:val="004F4A14"/>
    <w:rsid w:val="004F5420"/>
    <w:rsid w:val="004F62FE"/>
    <w:rsid w:val="004F63C3"/>
    <w:rsid w:val="004F7268"/>
    <w:rsid w:val="004F72B6"/>
    <w:rsid w:val="004F7B89"/>
    <w:rsid w:val="00500576"/>
    <w:rsid w:val="00500A1A"/>
    <w:rsid w:val="00500ADA"/>
    <w:rsid w:val="00500DFE"/>
    <w:rsid w:val="005014E0"/>
    <w:rsid w:val="00501E1D"/>
    <w:rsid w:val="00501E62"/>
    <w:rsid w:val="00502B23"/>
    <w:rsid w:val="00502FCC"/>
    <w:rsid w:val="00503DD8"/>
    <w:rsid w:val="00503F90"/>
    <w:rsid w:val="0050400B"/>
    <w:rsid w:val="005042CC"/>
    <w:rsid w:val="00504522"/>
    <w:rsid w:val="00504B73"/>
    <w:rsid w:val="0050512E"/>
    <w:rsid w:val="00505395"/>
    <w:rsid w:val="005053CA"/>
    <w:rsid w:val="00505410"/>
    <w:rsid w:val="00505903"/>
    <w:rsid w:val="00505905"/>
    <w:rsid w:val="00505906"/>
    <w:rsid w:val="00506854"/>
    <w:rsid w:val="0050783D"/>
    <w:rsid w:val="00507E56"/>
    <w:rsid w:val="00507E7F"/>
    <w:rsid w:val="00510278"/>
    <w:rsid w:val="005105DD"/>
    <w:rsid w:val="005105DE"/>
    <w:rsid w:val="00510A05"/>
    <w:rsid w:val="00510CCA"/>
    <w:rsid w:val="005111A8"/>
    <w:rsid w:val="00511711"/>
    <w:rsid w:val="00511A2F"/>
    <w:rsid w:val="005122D7"/>
    <w:rsid w:val="0051285C"/>
    <w:rsid w:val="00512B80"/>
    <w:rsid w:val="00512D96"/>
    <w:rsid w:val="005130A1"/>
    <w:rsid w:val="00513111"/>
    <w:rsid w:val="005137D5"/>
    <w:rsid w:val="00513836"/>
    <w:rsid w:val="00513F94"/>
    <w:rsid w:val="00514D0A"/>
    <w:rsid w:val="005156B8"/>
    <w:rsid w:val="005156EE"/>
    <w:rsid w:val="005159E6"/>
    <w:rsid w:val="00515E56"/>
    <w:rsid w:val="0051613D"/>
    <w:rsid w:val="0051638E"/>
    <w:rsid w:val="00516497"/>
    <w:rsid w:val="00516A3E"/>
    <w:rsid w:val="00516B77"/>
    <w:rsid w:val="00516C2F"/>
    <w:rsid w:val="00516F33"/>
    <w:rsid w:val="005170F6"/>
    <w:rsid w:val="005175B6"/>
    <w:rsid w:val="00517874"/>
    <w:rsid w:val="00517B60"/>
    <w:rsid w:val="00517FC7"/>
    <w:rsid w:val="00520516"/>
    <w:rsid w:val="005211F0"/>
    <w:rsid w:val="0052148D"/>
    <w:rsid w:val="00521702"/>
    <w:rsid w:val="00521921"/>
    <w:rsid w:val="005219D7"/>
    <w:rsid w:val="00521C80"/>
    <w:rsid w:val="00522321"/>
    <w:rsid w:val="00522894"/>
    <w:rsid w:val="00522CF9"/>
    <w:rsid w:val="00522DB1"/>
    <w:rsid w:val="00522E19"/>
    <w:rsid w:val="005230C9"/>
    <w:rsid w:val="00523129"/>
    <w:rsid w:val="0052315B"/>
    <w:rsid w:val="00523617"/>
    <w:rsid w:val="005239B0"/>
    <w:rsid w:val="005248CE"/>
    <w:rsid w:val="005249B5"/>
    <w:rsid w:val="005254CF"/>
    <w:rsid w:val="005259E7"/>
    <w:rsid w:val="00526647"/>
    <w:rsid w:val="005267D4"/>
    <w:rsid w:val="00527BC7"/>
    <w:rsid w:val="0053008E"/>
    <w:rsid w:val="005309E0"/>
    <w:rsid w:val="00530BAC"/>
    <w:rsid w:val="00530F23"/>
    <w:rsid w:val="00531452"/>
    <w:rsid w:val="005322BC"/>
    <w:rsid w:val="005324CB"/>
    <w:rsid w:val="00532652"/>
    <w:rsid w:val="00532CED"/>
    <w:rsid w:val="00533461"/>
    <w:rsid w:val="005338A7"/>
    <w:rsid w:val="00533A24"/>
    <w:rsid w:val="00534A42"/>
    <w:rsid w:val="0053582A"/>
    <w:rsid w:val="00535DA9"/>
    <w:rsid w:val="005360BC"/>
    <w:rsid w:val="00536F62"/>
    <w:rsid w:val="00537040"/>
    <w:rsid w:val="0053757A"/>
    <w:rsid w:val="0053797D"/>
    <w:rsid w:val="00537AC1"/>
    <w:rsid w:val="00537B2B"/>
    <w:rsid w:val="00537BEC"/>
    <w:rsid w:val="00537FB5"/>
    <w:rsid w:val="005402C2"/>
    <w:rsid w:val="00540668"/>
    <w:rsid w:val="00540902"/>
    <w:rsid w:val="005409A5"/>
    <w:rsid w:val="00540E23"/>
    <w:rsid w:val="005414E3"/>
    <w:rsid w:val="005415CD"/>
    <w:rsid w:val="00541E45"/>
    <w:rsid w:val="005424A6"/>
    <w:rsid w:val="00542890"/>
    <w:rsid w:val="00542CA7"/>
    <w:rsid w:val="00542EDF"/>
    <w:rsid w:val="005430FE"/>
    <w:rsid w:val="00543B4E"/>
    <w:rsid w:val="00543BBA"/>
    <w:rsid w:val="00543FC8"/>
    <w:rsid w:val="005444BD"/>
    <w:rsid w:val="005450D7"/>
    <w:rsid w:val="005453DD"/>
    <w:rsid w:val="00545BA7"/>
    <w:rsid w:val="00545EFD"/>
    <w:rsid w:val="00545F05"/>
    <w:rsid w:val="005460DF"/>
    <w:rsid w:val="00546D06"/>
    <w:rsid w:val="00547054"/>
    <w:rsid w:val="00547903"/>
    <w:rsid w:val="00547F9E"/>
    <w:rsid w:val="005504CF"/>
    <w:rsid w:val="0055056F"/>
    <w:rsid w:val="00550B54"/>
    <w:rsid w:val="00551477"/>
    <w:rsid w:val="005519CD"/>
    <w:rsid w:val="00551EB5"/>
    <w:rsid w:val="005527DE"/>
    <w:rsid w:val="0055294B"/>
    <w:rsid w:val="00552C1B"/>
    <w:rsid w:val="005532F8"/>
    <w:rsid w:val="005532FC"/>
    <w:rsid w:val="005533A9"/>
    <w:rsid w:val="00553C07"/>
    <w:rsid w:val="005549F2"/>
    <w:rsid w:val="005551EF"/>
    <w:rsid w:val="005557D2"/>
    <w:rsid w:val="005557EE"/>
    <w:rsid w:val="00555FCD"/>
    <w:rsid w:val="00556439"/>
    <w:rsid w:val="0055655F"/>
    <w:rsid w:val="0055671E"/>
    <w:rsid w:val="00556C37"/>
    <w:rsid w:val="00556C48"/>
    <w:rsid w:val="00556CFE"/>
    <w:rsid w:val="0055788D"/>
    <w:rsid w:val="00560189"/>
    <w:rsid w:val="00560336"/>
    <w:rsid w:val="00560359"/>
    <w:rsid w:val="005603BB"/>
    <w:rsid w:val="00560528"/>
    <w:rsid w:val="005614E9"/>
    <w:rsid w:val="00561C0D"/>
    <w:rsid w:val="00562612"/>
    <w:rsid w:val="0056274D"/>
    <w:rsid w:val="00562D03"/>
    <w:rsid w:val="00562DBC"/>
    <w:rsid w:val="00563965"/>
    <w:rsid w:val="00563BE3"/>
    <w:rsid w:val="00563D6F"/>
    <w:rsid w:val="00563DA9"/>
    <w:rsid w:val="00564175"/>
    <w:rsid w:val="0056515A"/>
    <w:rsid w:val="0056526D"/>
    <w:rsid w:val="00565D47"/>
    <w:rsid w:val="00565F10"/>
    <w:rsid w:val="0056662B"/>
    <w:rsid w:val="0056666A"/>
    <w:rsid w:val="005669F4"/>
    <w:rsid w:val="0056796B"/>
    <w:rsid w:val="00567AD9"/>
    <w:rsid w:val="00567EDB"/>
    <w:rsid w:val="005709F3"/>
    <w:rsid w:val="005711C6"/>
    <w:rsid w:val="00571CDA"/>
    <w:rsid w:val="00571E74"/>
    <w:rsid w:val="0057257E"/>
    <w:rsid w:val="005726CD"/>
    <w:rsid w:val="00572AFE"/>
    <w:rsid w:val="005730D2"/>
    <w:rsid w:val="005733D7"/>
    <w:rsid w:val="00573867"/>
    <w:rsid w:val="00574761"/>
    <w:rsid w:val="00574AAD"/>
    <w:rsid w:val="00575056"/>
    <w:rsid w:val="0057545B"/>
    <w:rsid w:val="00575DAA"/>
    <w:rsid w:val="00576127"/>
    <w:rsid w:val="00576A31"/>
    <w:rsid w:val="00577B7D"/>
    <w:rsid w:val="0058010E"/>
    <w:rsid w:val="005801A2"/>
    <w:rsid w:val="00580599"/>
    <w:rsid w:val="00580DFE"/>
    <w:rsid w:val="00580E5F"/>
    <w:rsid w:val="00581EA6"/>
    <w:rsid w:val="00582575"/>
    <w:rsid w:val="00582894"/>
    <w:rsid w:val="00582DE3"/>
    <w:rsid w:val="00582DE9"/>
    <w:rsid w:val="00583D57"/>
    <w:rsid w:val="00583FB4"/>
    <w:rsid w:val="00584E38"/>
    <w:rsid w:val="00584EAD"/>
    <w:rsid w:val="00584FE1"/>
    <w:rsid w:val="0058559D"/>
    <w:rsid w:val="005857E3"/>
    <w:rsid w:val="00585A21"/>
    <w:rsid w:val="00585B63"/>
    <w:rsid w:val="0058697F"/>
    <w:rsid w:val="00586CD8"/>
    <w:rsid w:val="0058705A"/>
    <w:rsid w:val="00590143"/>
    <w:rsid w:val="005901F4"/>
    <w:rsid w:val="00590AC0"/>
    <w:rsid w:val="00590BAD"/>
    <w:rsid w:val="00590C03"/>
    <w:rsid w:val="00591656"/>
    <w:rsid w:val="00591ABF"/>
    <w:rsid w:val="00591CB8"/>
    <w:rsid w:val="005921F0"/>
    <w:rsid w:val="00592527"/>
    <w:rsid w:val="00592831"/>
    <w:rsid w:val="005929D8"/>
    <w:rsid w:val="00592F85"/>
    <w:rsid w:val="005936E1"/>
    <w:rsid w:val="00593B90"/>
    <w:rsid w:val="00593E28"/>
    <w:rsid w:val="00593F25"/>
    <w:rsid w:val="005944CC"/>
    <w:rsid w:val="00594594"/>
    <w:rsid w:val="0059468D"/>
    <w:rsid w:val="005948A3"/>
    <w:rsid w:val="00594DBB"/>
    <w:rsid w:val="00595466"/>
    <w:rsid w:val="005957E2"/>
    <w:rsid w:val="0059588E"/>
    <w:rsid w:val="00595CFC"/>
    <w:rsid w:val="005964D3"/>
    <w:rsid w:val="005968B7"/>
    <w:rsid w:val="00596960"/>
    <w:rsid w:val="00596BB4"/>
    <w:rsid w:val="00596BE3"/>
    <w:rsid w:val="005971FD"/>
    <w:rsid w:val="005972A2"/>
    <w:rsid w:val="00597DF4"/>
    <w:rsid w:val="00597FC0"/>
    <w:rsid w:val="005A03C1"/>
    <w:rsid w:val="005A09B7"/>
    <w:rsid w:val="005A09EB"/>
    <w:rsid w:val="005A111D"/>
    <w:rsid w:val="005A34C9"/>
    <w:rsid w:val="005A367A"/>
    <w:rsid w:val="005A3747"/>
    <w:rsid w:val="005A376A"/>
    <w:rsid w:val="005A423D"/>
    <w:rsid w:val="005A4DE3"/>
    <w:rsid w:val="005A4E57"/>
    <w:rsid w:val="005A504B"/>
    <w:rsid w:val="005A5C68"/>
    <w:rsid w:val="005A6113"/>
    <w:rsid w:val="005A634B"/>
    <w:rsid w:val="005A67DD"/>
    <w:rsid w:val="005A67EB"/>
    <w:rsid w:val="005A6BAE"/>
    <w:rsid w:val="005A788F"/>
    <w:rsid w:val="005B001F"/>
    <w:rsid w:val="005B0137"/>
    <w:rsid w:val="005B0191"/>
    <w:rsid w:val="005B07B7"/>
    <w:rsid w:val="005B09D5"/>
    <w:rsid w:val="005B0C7B"/>
    <w:rsid w:val="005B0CB8"/>
    <w:rsid w:val="005B10FD"/>
    <w:rsid w:val="005B1C45"/>
    <w:rsid w:val="005B21F7"/>
    <w:rsid w:val="005B30F1"/>
    <w:rsid w:val="005B3277"/>
    <w:rsid w:val="005B3888"/>
    <w:rsid w:val="005B3EE6"/>
    <w:rsid w:val="005B3F30"/>
    <w:rsid w:val="005B4CDC"/>
    <w:rsid w:val="005B52DB"/>
    <w:rsid w:val="005B558B"/>
    <w:rsid w:val="005B6010"/>
    <w:rsid w:val="005B6340"/>
    <w:rsid w:val="005B6AE6"/>
    <w:rsid w:val="005B7184"/>
    <w:rsid w:val="005B73B3"/>
    <w:rsid w:val="005B7672"/>
    <w:rsid w:val="005B7B99"/>
    <w:rsid w:val="005B7FC1"/>
    <w:rsid w:val="005C026F"/>
    <w:rsid w:val="005C0314"/>
    <w:rsid w:val="005C0A80"/>
    <w:rsid w:val="005C0C2B"/>
    <w:rsid w:val="005C0CE4"/>
    <w:rsid w:val="005C0EB9"/>
    <w:rsid w:val="005C13D3"/>
    <w:rsid w:val="005C172C"/>
    <w:rsid w:val="005C1915"/>
    <w:rsid w:val="005C19CD"/>
    <w:rsid w:val="005C1CC4"/>
    <w:rsid w:val="005C32B1"/>
    <w:rsid w:val="005C338D"/>
    <w:rsid w:val="005C3CA5"/>
    <w:rsid w:val="005C461B"/>
    <w:rsid w:val="005C4D07"/>
    <w:rsid w:val="005C5042"/>
    <w:rsid w:val="005C5335"/>
    <w:rsid w:val="005C593C"/>
    <w:rsid w:val="005C6278"/>
    <w:rsid w:val="005C64CD"/>
    <w:rsid w:val="005C6711"/>
    <w:rsid w:val="005C68B8"/>
    <w:rsid w:val="005C71CD"/>
    <w:rsid w:val="005D02C7"/>
    <w:rsid w:val="005D0462"/>
    <w:rsid w:val="005D0E05"/>
    <w:rsid w:val="005D1519"/>
    <w:rsid w:val="005D24BB"/>
    <w:rsid w:val="005D2AA9"/>
    <w:rsid w:val="005D318E"/>
    <w:rsid w:val="005D3267"/>
    <w:rsid w:val="005D3C19"/>
    <w:rsid w:val="005D3D93"/>
    <w:rsid w:val="005D3FFD"/>
    <w:rsid w:val="005D4395"/>
    <w:rsid w:val="005D4AFA"/>
    <w:rsid w:val="005D4E01"/>
    <w:rsid w:val="005D5378"/>
    <w:rsid w:val="005D57FF"/>
    <w:rsid w:val="005D5D4B"/>
    <w:rsid w:val="005D6F93"/>
    <w:rsid w:val="005D7864"/>
    <w:rsid w:val="005D787C"/>
    <w:rsid w:val="005D7AEC"/>
    <w:rsid w:val="005D7EA9"/>
    <w:rsid w:val="005E01BB"/>
    <w:rsid w:val="005E0BFA"/>
    <w:rsid w:val="005E0E10"/>
    <w:rsid w:val="005E120B"/>
    <w:rsid w:val="005E1713"/>
    <w:rsid w:val="005E24DE"/>
    <w:rsid w:val="005E25CA"/>
    <w:rsid w:val="005E26FA"/>
    <w:rsid w:val="005E2A70"/>
    <w:rsid w:val="005E32EA"/>
    <w:rsid w:val="005E3882"/>
    <w:rsid w:val="005E38FC"/>
    <w:rsid w:val="005E3F28"/>
    <w:rsid w:val="005E4003"/>
    <w:rsid w:val="005E46C6"/>
    <w:rsid w:val="005E495E"/>
    <w:rsid w:val="005E4D8A"/>
    <w:rsid w:val="005E4EBC"/>
    <w:rsid w:val="005E4FDB"/>
    <w:rsid w:val="005E518A"/>
    <w:rsid w:val="005E5207"/>
    <w:rsid w:val="005E5A75"/>
    <w:rsid w:val="005E5C48"/>
    <w:rsid w:val="005E5D99"/>
    <w:rsid w:val="005E6978"/>
    <w:rsid w:val="005E6A01"/>
    <w:rsid w:val="005E75D8"/>
    <w:rsid w:val="005F0524"/>
    <w:rsid w:val="005F06A5"/>
    <w:rsid w:val="005F08A2"/>
    <w:rsid w:val="005F091B"/>
    <w:rsid w:val="005F0AE6"/>
    <w:rsid w:val="005F0BF4"/>
    <w:rsid w:val="005F13B3"/>
    <w:rsid w:val="005F1454"/>
    <w:rsid w:val="005F19C8"/>
    <w:rsid w:val="005F252A"/>
    <w:rsid w:val="005F2AD9"/>
    <w:rsid w:val="005F2B44"/>
    <w:rsid w:val="005F2DCD"/>
    <w:rsid w:val="005F2E5C"/>
    <w:rsid w:val="005F2F1B"/>
    <w:rsid w:val="005F3086"/>
    <w:rsid w:val="005F3814"/>
    <w:rsid w:val="005F40A5"/>
    <w:rsid w:val="005F45D5"/>
    <w:rsid w:val="005F483F"/>
    <w:rsid w:val="005F4B85"/>
    <w:rsid w:val="005F4BEF"/>
    <w:rsid w:val="005F4C18"/>
    <w:rsid w:val="005F545C"/>
    <w:rsid w:val="005F5CB9"/>
    <w:rsid w:val="005F69AB"/>
    <w:rsid w:val="005F6F63"/>
    <w:rsid w:val="005F71AC"/>
    <w:rsid w:val="005F7205"/>
    <w:rsid w:val="005F7233"/>
    <w:rsid w:val="005F72C6"/>
    <w:rsid w:val="005F7759"/>
    <w:rsid w:val="006000E3"/>
    <w:rsid w:val="00600471"/>
    <w:rsid w:val="006007E7"/>
    <w:rsid w:val="00600897"/>
    <w:rsid w:val="00600F2D"/>
    <w:rsid w:val="00600F5A"/>
    <w:rsid w:val="00601150"/>
    <w:rsid w:val="006028A4"/>
    <w:rsid w:val="00602D4F"/>
    <w:rsid w:val="00603C5A"/>
    <w:rsid w:val="00603D0C"/>
    <w:rsid w:val="00604157"/>
    <w:rsid w:val="00604FA8"/>
    <w:rsid w:val="006050FE"/>
    <w:rsid w:val="0060522F"/>
    <w:rsid w:val="006054C7"/>
    <w:rsid w:val="00605E0E"/>
    <w:rsid w:val="006060FB"/>
    <w:rsid w:val="00606374"/>
    <w:rsid w:val="00607E8D"/>
    <w:rsid w:val="00610057"/>
    <w:rsid w:val="006105F0"/>
    <w:rsid w:val="00610A09"/>
    <w:rsid w:val="0061159B"/>
    <w:rsid w:val="00611BF8"/>
    <w:rsid w:val="00611D4D"/>
    <w:rsid w:val="00611E44"/>
    <w:rsid w:val="00612814"/>
    <w:rsid w:val="00612C2A"/>
    <w:rsid w:val="00612D46"/>
    <w:rsid w:val="00612D68"/>
    <w:rsid w:val="00613087"/>
    <w:rsid w:val="00613222"/>
    <w:rsid w:val="00613770"/>
    <w:rsid w:val="006137FE"/>
    <w:rsid w:val="006138E0"/>
    <w:rsid w:val="00613E23"/>
    <w:rsid w:val="0061407E"/>
    <w:rsid w:val="006142CF"/>
    <w:rsid w:val="006149EC"/>
    <w:rsid w:val="00614B8C"/>
    <w:rsid w:val="0061501C"/>
    <w:rsid w:val="00615037"/>
    <w:rsid w:val="00615215"/>
    <w:rsid w:val="00617480"/>
    <w:rsid w:val="006174CF"/>
    <w:rsid w:val="006174D7"/>
    <w:rsid w:val="006176F7"/>
    <w:rsid w:val="00617BCD"/>
    <w:rsid w:val="006206F1"/>
    <w:rsid w:val="00620BB4"/>
    <w:rsid w:val="006221F9"/>
    <w:rsid w:val="00622205"/>
    <w:rsid w:val="00622278"/>
    <w:rsid w:val="006222B5"/>
    <w:rsid w:val="006230CC"/>
    <w:rsid w:val="00624218"/>
    <w:rsid w:val="00624580"/>
    <w:rsid w:val="00624BF3"/>
    <w:rsid w:val="00625157"/>
    <w:rsid w:val="006253FB"/>
    <w:rsid w:val="006257E0"/>
    <w:rsid w:val="00625B63"/>
    <w:rsid w:val="00625CAC"/>
    <w:rsid w:val="00626426"/>
    <w:rsid w:val="0062683F"/>
    <w:rsid w:val="00626A1D"/>
    <w:rsid w:val="00626CA3"/>
    <w:rsid w:val="00630385"/>
    <w:rsid w:val="00630814"/>
    <w:rsid w:val="006309D7"/>
    <w:rsid w:val="00630B77"/>
    <w:rsid w:val="006317A3"/>
    <w:rsid w:val="00631AFF"/>
    <w:rsid w:val="00631DE8"/>
    <w:rsid w:val="006325BB"/>
    <w:rsid w:val="00632746"/>
    <w:rsid w:val="00633525"/>
    <w:rsid w:val="00633883"/>
    <w:rsid w:val="00633B4C"/>
    <w:rsid w:val="00633C08"/>
    <w:rsid w:val="00633CCD"/>
    <w:rsid w:val="00633D6F"/>
    <w:rsid w:val="00633E09"/>
    <w:rsid w:val="0063421E"/>
    <w:rsid w:val="0063479B"/>
    <w:rsid w:val="006348EE"/>
    <w:rsid w:val="00634ACA"/>
    <w:rsid w:val="006354C1"/>
    <w:rsid w:val="00635E5E"/>
    <w:rsid w:val="00635E96"/>
    <w:rsid w:val="006367F2"/>
    <w:rsid w:val="006368A5"/>
    <w:rsid w:val="00636F3B"/>
    <w:rsid w:val="006371B9"/>
    <w:rsid w:val="006374C4"/>
    <w:rsid w:val="006376C5"/>
    <w:rsid w:val="0064005A"/>
    <w:rsid w:val="006401A2"/>
    <w:rsid w:val="006402AB"/>
    <w:rsid w:val="006402DF"/>
    <w:rsid w:val="00640327"/>
    <w:rsid w:val="00640E5D"/>
    <w:rsid w:val="00641208"/>
    <w:rsid w:val="00641766"/>
    <w:rsid w:val="00641879"/>
    <w:rsid w:val="0064213C"/>
    <w:rsid w:val="00643C77"/>
    <w:rsid w:val="00643CD4"/>
    <w:rsid w:val="00643E4C"/>
    <w:rsid w:val="00644005"/>
    <w:rsid w:val="00644E12"/>
    <w:rsid w:val="006453FD"/>
    <w:rsid w:val="006457D2"/>
    <w:rsid w:val="00645B32"/>
    <w:rsid w:val="00646066"/>
    <w:rsid w:val="006466D5"/>
    <w:rsid w:val="006469DD"/>
    <w:rsid w:val="00646D6A"/>
    <w:rsid w:val="00646DA3"/>
    <w:rsid w:val="006500B4"/>
    <w:rsid w:val="00650253"/>
    <w:rsid w:val="006502E0"/>
    <w:rsid w:val="00650DDE"/>
    <w:rsid w:val="0065154C"/>
    <w:rsid w:val="00651E35"/>
    <w:rsid w:val="00651E8B"/>
    <w:rsid w:val="006524DA"/>
    <w:rsid w:val="00652865"/>
    <w:rsid w:val="006528D9"/>
    <w:rsid w:val="0065312F"/>
    <w:rsid w:val="006532BA"/>
    <w:rsid w:val="00653338"/>
    <w:rsid w:val="0065378D"/>
    <w:rsid w:val="006538B5"/>
    <w:rsid w:val="00654D4D"/>
    <w:rsid w:val="00654EE2"/>
    <w:rsid w:val="00654F54"/>
    <w:rsid w:val="006551DB"/>
    <w:rsid w:val="00655487"/>
    <w:rsid w:val="00655CFA"/>
    <w:rsid w:val="006562D2"/>
    <w:rsid w:val="00656450"/>
    <w:rsid w:val="00656470"/>
    <w:rsid w:val="00656DAC"/>
    <w:rsid w:val="00657035"/>
    <w:rsid w:val="00657046"/>
    <w:rsid w:val="006574DC"/>
    <w:rsid w:val="0065786C"/>
    <w:rsid w:val="00660B29"/>
    <w:rsid w:val="00660C11"/>
    <w:rsid w:val="00660E53"/>
    <w:rsid w:val="00660E92"/>
    <w:rsid w:val="0066103B"/>
    <w:rsid w:val="006622F2"/>
    <w:rsid w:val="0066237E"/>
    <w:rsid w:val="0066239D"/>
    <w:rsid w:val="00662B9F"/>
    <w:rsid w:val="00662C44"/>
    <w:rsid w:val="00663406"/>
    <w:rsid w:val="0066341D"/>
    <w:rsid w:val="006635AE"/>
    <w:rsid w:val="00663B14"/>
    <w:rsid w:val="00663D06"/>
    <w:rsid w:val="00663EDB"/>
    <w:rsid w:val="006647A4"/>
    <w:rsid w:val="00664D9A"/>
    <w:rsid w:val="00664F37"/>
    <w:rsid w:val="00665189"/>
    <w:rsid w:val="006652C7"/>
    <w:rsid w:val="0066551C"/>
    <w:rsid w:val="006657E4"/>
    <w:rsid w:val="00665833"/>
    <w:rsid w:val="0066584D"/>
    <w:rsid w:val="00665D41"/>
    <w:rsid w:val="006663BE"/>
    <w:rsid w:val="00667061"/>
    <w:rsid w:val="00667255"/>
    <w:rsid w:val="0066732C"/>
    <w:rsid w:val="0066782E"/>
    <w:rsid w:val="00670194"/>
    <w:rsid w:val="006702B7"/>
    <w:rsid w:val="00670543"/>
    <w:rsid w:val="0067061F"/>
    <w:rsid w:val="006708A7"/>
    <w:rsid w:val="00670E46"/>
    <w:rsid w:val="006710B0"/>
    <w:rsid w:val="00671BD6"/>
    <w:rsid w:val="00671DAA"/>
    <w:rsid w:val="006729BD"/>
    <w:rsid w:val="00672AE3"/>
    <w:rsid w:val="00672C65"/>
    <w:rsid w:val="00672D82"/>
    <w:rsid w:val="006730B9"/>
    <w:rsid w:val="0067344A"/>
    <w:rsid w:val="006743EB"/>
    <w:rsid w:val="00674A08"/>
    <w:rsid w:val="00674B5D"/>
    <w:rsid w:val="00675665"/>
    <w:rsid w:val="006757F8"/>
    <w:rsid w:val="00676069"/>
    <w:rsid w:val="00676E63"/>
    <w:rsid w:val="00677498"/>
    <w:rsid w:val="0067762C"/>
    <w:rsid w:val="006776E1"/>
    <w:rsid w:val="006779F5"/>
    <w:rsid w:val="0067D3C8"/>
    <w:rsid w:val="006809CF"/>
    <w:rsid w:val="00680AB0"/>
    <w:rsid w:val="00680C49"/>
    <w:rsid w:val="006818D6"/>
    <w:rsid w:val="00681948"/>
    <w:rsid w:val="00681AB7"/>
    <w:rsid w:val="00681BE1"/>
    <w:rsid w:val="006820EB"/>
    <w:rsid w:val="006831ED"/>
    <w:rsid w:val="006838B9"/>
    <w:rsid w:val="00683F59"/>
    <w:rsid w:val="00683F73"/>
    <w:rsid w:val="0068417D"/>
    <w:rsid w:val="00684991"/>
    <w:rsid w:val="00685139"/>
    <w:rsid w:val="0068531D"/>
    <w:rsid w:val="006853AB"/>
    <w:rsid w:val="0068545E"/>
    <w:rsid w:val="00685B29"/>
    <w:rsid w:val="00685C0A"/>
    <w:rsid w:val="006864DA"/>
    <w:rsid w:val="006867F4"/>
    <w:rsid w:val="00686BE7"/>
    <w:rsid w:val="006870C4"/>
    <w:rsid w:val="00687624"/>
    <w:rsid w:val="00687A4C"/>
    <w:rsid w:val="00687B78"/>
    <w:rsid w:val="00687FC5"/>
    <w:rsid w:val="0069052A"/>
    <w:rsid w:val="00690564"/>
    <w:rsid w:val="0069066E"/>
    <w:rsid w:val="00690834"/>
    <w:rsid w:val="00690968"/>
    <w:rsid w:val="00690BAA"/>
    <w:rsid w:val="00690EEB"/>
    <w:rsid w:val="0069108C"/>
    <w:rsid w:val="006914DB"/>
    <w:rsid w:val="006916B4"/>
    <w:rsid w:val="00691BF7"/>
    <w:rsid w:val="00692C1E"/>
    <w:rsid w:val="00694545"/>
    <w:rsid w:val="00695209"/>
    <w:rsid w:val="0069541D"/>
    <w:rsid w:val="0069564E"/>
    <w:rsid w:val="006959B1"/>
    <w:rsid w:val="00695E31"/>
    <w:rsid w:val="006964D2"/>
    <w:rsid w:val="00696561"/>
    <w:rsid w:val="006967B1"/>
    <w:rsid w:val="006972DD"/>
    <w:rsid w:val="006973E7"/>
    <w:rsid w:val="006A0016"/>
    <w:rsid w:val="006A05A3"/>
    <w:rsid w:val="006A074A"/>
    <w:rsid w:val="006A0BE9"/>
    <w:rsid w:val="006A0CBD"/>
    <w:rsid w:val="006A0D08"/>
    <w:rsid w:val="006A0D90"/>
    <w:rsid w:val="006A1474"/>
    <w:rsid w:val="006A2452"/>
    <w:rsid w:val="006A2C55"/>
    <w:rsid w:val="006A2E1D"/>
    <w:rsid w:val="006A3D48"/>
    <w:rsid w:val="006A4601"/>
    <w:rsid w:val="006A518E"/>
    <w:rsid w:val="006A5941"/>
    <w:rsid w:val="006A5A86"/>
    <w:rsid w:val="006A62C5"/>
    <w:rsid w:val="006A6805"/>
    <w:rsid w:val="006A78B9"/>
    <w:rsid w:val="006B0388"/>
    <w:rsid w:val="006B084F"/>
    <w:rsid w:val="006B09F8"/>
    <w:rsid w:val="006B0AFA"/>
    <w:rsid w:val="006B0C54"/>
    <w:rsid w:val="006B14DF"/>
    <w:rsid w:val="006B1E01"/>
    <w:rsid w:val="006B21E7"/>
    <w:rsid w:val="006B2361"/>
    <w:rsid w:val="006B2E4E"/>
    <w:rsid w:val="006B2EBC"/>
    <w:rsid w:val="006B3A6A"/>
    <w:rsid w:val="006B3CE8"/>
    <w:rsid w:val="006B4243"/>
    <w:rsid w:val="006B4443"/>
    <w:rsid w:val="006B473A"/>
    <w:rsid w:val="006B48ED"/>
    <w:rsid w:val="006B51A2"/>
    <w:rsid w:val="006B57B6"/>
    <w:rsid w:val="006B60BB"/>
    <w:rsid w:val="006B64E9"/>
    <w:rsid w:val="006B6522"/>
    <w:rsid w:val="006B6B51"/>
    <w:rsid w:val="006B6C62"/>
    <w:rsid w:val="006B6CA5"/>
    <w:rsid w:val="006B6FA7"/>
    <w:rsid w:val="006C0DC4"/>
    <w:rsid w:val="006C0FDF"/>
    <w:rsid w:val="006C1386"/>
    <w:rsid w:val="006C22CA"/>
    <w:rsid w:val="006C24C5"/>
    <w:rsid w:val="006C25CD"/>
    <w:rsid w:val="006C29AD"/>
    <w:rsid w:val="006C2B7D"/>
    <w:rsid w:val="006C2DF1"/>
    <w:rsid w:val="006C2FF8"/>
    <w:rsid w:val="006C4AA6"/>
    <w:rsid w:val="006C4AE8"/>
    <w:rsid w:val="006C4B02"/>
    <w:rsid w:val="006C4CB0"/>
    <w:rsid w:val="006C55FE"/>
    <w:rsid w:val="006C5AE4"/>
    <w:rsid w:val="006C5FC0"/>
    <w:rsid w:val="006C6534"/>
    <w:rsid w:val="006C711D"/>
    <w:rsid w:val="006C73FA"/>
    <w:rsid w:val="006C75FD"/>
    <w:rsid w:val="006C7ECD"/>
    <w:rsid w:val="006C7FE5"/>
    <w:rsid w:val="006D05E1"/>
    <w:rsid w:val="006D0CE0"/>
    <w:rsid w:val="006D1176"/>
    <w:rsid w:val="006D11AA"/>
    <w:rsid w:val="006D1211"/>
    <w:rsid w:val="006D134D"/>
    <w:rsid w:val="006D13B2"/>
    <w:rsid w:val="006D1580"/>
    <w:rsid w:val="006D19F9"/>
    <w:rsid w:val="006D1A72"/>
    <w:rsid w:val="006D2328"/>
    <w:rsid w:val="006D2380"/>
    <w:rsid w:val="006D2B23"/>
    <w:rsid w:val="006D2BA0"/>
    <w:rsid w:val="006D2EAF"/>
    <w:rsid w:val="006D3A17"/>
    <w:rsid w:val="006D3E99"/>
    <w:rsid w:val="006D46C5"/>
    <w:rsid w:val="006D4BB1"/>
    <w:rsid w:val="006D4C93"/>
    <w:rsid w:val="006D4F3F"/>
    <w:rsid w:val="006D5122"/>
    <w:rsid w:val="006D560D"/>
    <w:rsid w:val="006D5F85"/>
    <w:rsid w:val="006D61A9"/>
    <w:rsid w:val="006D6899"/>
    <w:rsid w:val="006D6DB0"/>
    <w:rsid w:val="006D7016"/>
    <w:rsid w:val="006D70B7"/>
    <w:rsid w:val="006D7146"/>
    <w:rsid w:val="006D7576"/>
    <w:rsid w:val="006D7A60"/>
    <w:rsid w:val="006D7AE4"/>
    <w:rsid w:val="006E03EF"/>
    <w:rsid w:val="006E04A0"/>
    <w:rsid w:val="006E05C7"/>
    <w:rsid w:val="006E0636"/>
    <w:rsid w:val="006E09EF"/>
    <w:rsid w:val="006E0C7C"/>
    <w:rsid w:val="006E1B5A"/>
    <w:rsid w:val="006E1B62"/>
    <w:rsid w:val="006E1BFD"/>
    <w:rsid w:val="006E1CA8"/>
    <w:rsid w:val="006E1D13"/>
    <w:rsid w:val="006E222F"/>
    <w:rsid w:val="006E253E"/>
    <w:rsid w:val="006E2663"/>
    <w:rsid w:val="006E37DE"/>
    <w:rsid w:val="006E3973"/>
    <w:rsid w:val="006E39F7"/>
    <w:rsid w:val="006E3C54"/>
    <w:rsid w:val="006E4421"/>
    <w:rsid w:val="006E460F"/>
    <w:rsid w:val="006E49F0"/>
    <w:rsid w:val="006E51E6"/>
    <w:rsid w:val="006E635A"/>
    <w:rsid w:val="006E6398"/>
    <w:rsid w:val="006E6AD8"/>
    <w:rsid w:val="006E6B0C"/>
    <w:rsid w:val="006E6B74"/>
    <w:rsid w:val="006E6FED"/>
    <w:rsid w:val="006E77AA"/>
    <w:rsid w:val="006F0005"/>
    <w:rsid w:val="006F101B"/>
    <w:rsid w:val="006F1170"/>
    <w:rsid w:val="006F117D"/>
    <w:rsid w:val="006F1B67"/>
    <w:rsid w:val="006F1C5C"/>
    <w:rsid w:val="006F22C3"/>
    <w:rsid w:val="006F2818"/>
    <w:rsid w:val="006F2D77"/>
    <w:rsid w:val="006F3670"/>
    <w:rsid w:val="006F4B7E"/>
    <w:rsid w:val="006F55E1"/>
    <w:rsid w:val="006F5C12"/>
    <w:rsid w:val="006F5EE3"/>
    <w:rsid w:val="006F67D1"/>
    <w:rsid w:val="006F7083"/>
    <w:rsid w:val="006F75B3"/>
    <w:rsid w:val="00700671"/>
    <w:rsid w:val="00700899"/>
    <w:rsid w:val="0070099E"/>
    <w:rsid w:val="00700C16"/>
    <w:rsid w:val="00701663"/>
    <w:rsid w:val="00701E4E"/>
    <w:rsid w:val="0070226C"/>
    <w:rsid w:val="00702FD1"/>
    <w:rsid w:val="00703C8B"/>
    <w:rsid w:val="00703F15"/>
    <w:rsid w:val="00703FFD"/>
    <w:rsid w:val="00704023"/>
    <w:rsid w:val="0070404C"/>
    <w:rsid w:val="00704461"/>
    <w:rsid w:val="007044D2"/>
    <w:rsid w:val="0070494A"/>
    <w:rsid w:val="00705431"/>
    <w:rsid w:val="007058A8"/>
    <w:rsid w:val="0070617F"/>
    <w:rsid w:val="007063BD"/>
    <w:rsid w:val="00706543"/>
    <w:rsid w:val="00706C41"/>
    <w:rsid w:val="00707A24"/>
    <w:rsid w:val="00710108"/>
    <w:rsid w:val="00710A04"/>
    <w:rsid w:val="00710AB2"/>
    <w:rsid w:val="00710B35"/>
    <w:rsid w:val="007110F9"/>
    <w:rsid w:val="00711366"/>
    <w:rsid w:val="00711A4E"/>
    <w:rsid w:val="00711C61"/>
    <w:rsid w:val="00712C8A"/>
    <w:rsid w:val="007132B0"/>
    <w:rsid w:val="00713A16"/>
    <w:rsid w:val="00714372"/>
    <w:rsid w:val="007158CD"/>
    <w:rsid w:val="00715EF9"/>
    <w:rsid w:val="00715F6B"/>
    <w:rsid w:val="00716788"/>
    <w:rsid w:val="00716CE6"/>
    <w:rsid w:val="00716E1A"/>
    <w:rsid w:val="007171C8"/>
    <w:rsid w:val="00717363"/>
    <w:rsid w:val="00717485"/>
    <w:rsid w:val="00717687"/>
    <w:rsid w:val="007178DC"/>
    <w:rsid w:val="00717F11"/>
    <w:rsid w:val="007204B3"/>
    <w:rsid w:val="007207C0"/>
    <w:rsid w:val="00720EA5"/>
    <w:rsid w:val="00720F32"/>
    <w:rsid w:val="00720FF9"/>
    <w:rsid w:val="0072161B"/>
    <w:rsid w:val="00721BC5"/>
    <w:rsid w:val="007227CC"/>
    <w:rsid w:val="00722D9A"/>
    <w:rsid w:val="0072301D"/>
    <w:rsid w:val="00723088"/>
    <w:rsid w:val="00723760"/>
    <w:rsid w:val="00723C54"/>
    <w:rsid w:val="00723DDB"/>
    <w:rsid w:val="00724850"/>
    <w:rsid w:val="00725528"/>
    <w:rsid w:val="00725737"/>
    <w:rsid w:val="007258E4"/>
    <w:rsid w:val="00725A3C"/>
    <w:rsid w:val="00726326"/>
    <w:rsid w:val="0072653D"/>
    <w:rsid w:val="00726E52"/>
    <w:rsid w:val="00727608"/>
    <w:rsid w:val="00727DAC"/>
    <w:rsid w:val="007300F3"/>
    <w:rsid w:val="007308FC"/>
    <w:rsid w:val="00730B45"/>
    <w:rsid w:val="00730C15"/>
    <w:rsid w:val="0073100B"/>
    <w:rsid w:val="00731274"/>
    <w:rsid w:val="00731449"/>
    <w:rsid w:val="00731CC3"/>
    <w:rsid w:val="00732050"/>
    <w:rsid w:val="007322BE"/>
    <w:rsid w:val="0073246F"/>
    <w:rsid w:val="00732FC8"/>
    <w:rsid w:val="00733207"/>
    <w:rsid w:val="007335EB"/>
    <w:rsid w:val="007335F6"/>
    <w:rsid w:val="00733919"/>
    <w:rsid w:val="00733AE6"/>
    <w:rsid w:val="00733B32"/>
    <w:rsid w:val="00733E05"/>
    <w:rsid w:val="007341CE"/>
    <w:rsid w:val="00734748"/>
    <w:rsid w:val="007347BD"/>
    <w:rsid w:val="00734E35"/>
    <w:rsid w:val="0073553C"/>
    <w:rsid w:val="007355ED"/>
    <w:rsid w:val="0073562F"/>
    <w:rsid w:val="007357E1"/>
    <w:rsid w:val="0073626C"/>
    <w:rsid w:val="00736327"/>
    <w:rsid w:val="007363A7"/>
    <w:rsid w:val="00736647"/>
    <w:rsid w:val="007375C1"/>
    <w:rsid w:val="00737E55"/>
    <w:rsid w:val="007400C0"/>
    <w:rsid w:val="00741077"/>
    <w:rsid w:val="00741666"/>
    <w:rsid w:val="00741682"/>
    <w:rsid w:val="00741BC1"/>
    <w:rsid w:val="00741EA3"/>
    <w:rsid w:val="00741FC0"/>
    <w:rsid w:val="00742C89"/>
    <w:rsid w:val="00742CEF"/>
    <w:rsid w:val="007431D7"/>
    <w:rsid w:val="00743A1F"/>
    <w:rsid w:val="00743D18"/>
    <w:rsid w:val="00744349"/>
    <w:rsid w:val="007446E4"/>
    <w:rsid w:val="00744D48"/>
    <w:rsid w:val="00744D74"/>
    <w:rsid w:val="00744ECA"/>
    <w:rsid w:val="0074541B"/>
    <w:rsid w:val="0074608D"/>
    <w:rsid w:val="0074608E"/>
    <w:rsid w:val="00746451"/>
    <w:rsid w:val="00746B01"/>
    <w:rsid w:val="00746D9C"/>
    <w:rsid w:val="007471CE"/>
    <w:rsid w:val="00747449"/>
    <w:rsid w:val="007474F5"/>
    <w:rsid w:val="00747941"/>
    <w:rsid w:val="0074796D"/>
    <w:rsid w:val="00747A14"/>
    <w:rsid w:val="00747EB8"/>
    <w:rsid w:val="00750A73"/>
    <w:rsid w:val="00750B22"/>
    <w:rsid w:val="007510CC"/>
    <w:rsid w:val="00751D0D"/>
    <w:rsid w:val="007526E3"/>
    <w:rsid w:val="00752AF4"/>
    <w:rsid w:val="00753384"/>
    <w:rsid w:val="0075385C"/>
    <w:rsid w:val="00753B34"/>
    <w:rsid w:val="00753ED2"/>
    <w:rsid w:val="00754AE9"/>
    <w:rsid w:val="007551AC"/>
    <w:rsid w:val="00755D62"/>
    <w:rsid w:val="00756094"/>
    <w:rsid w:val="00756128"/>
    <w:rsid w:val="00756E9F"/>
    <w:rsid w:val="007572D3"/>
    <w:rsid w:val="00757434"/>
    <w:rsid w:val="007577D0"/>
    <w:rsid w:val="00757CF9"/>
    <w:rsid w:val="00760075"/>
    <w:rsid w:val="0076094E"/>
    <w:rsid w:val="00760B68"/>
    <w:rsid w:val="00760DE9"/>
    <w:rsid w:val="00761432"/>
    <w:rsid w:val="007626F3"/>
    <w:rsid w:val="00762B2C"/>
    <w:rsid w:val="00763695"/>
    <w:rsid w:val="007637E7"/>
    <w:rsid w:val="00763D0E"/>
    <w:rsid w:val="007645B8"/>
    <w:rsid w:val="0076530C"/>
    <w:rsid w:val="0076540C"/>
    <w:rsid w:val="00765A27"/>
    <w:rsid w:val="00765D71"/>
    <w:rsid w:val="0076681F"/>
    <w:rsid w:val="00766D88"/>
    <w:rsid w:val="007677AF"/>
    <w:rsid w:val="0076799D"/>
    <w:rsid w:val="00767AA5"/>
    <w:rsid w:val="00767E06"/>
    <w:rsid w:val="00770001"/>
    <w:rsid w:val="00770140"/>
    <w:rsid w:val="0077019F"/>
    <w:rsid w:val="00770322"/>
    <w:rsid w:val="00770A1A"/>
    <w:rsid w:val="0077243D"/>
    <w:rsid w:val="007730EC"/>
    <w:rsid w:val="00773189"/>
    <w:rsid w:val="007731C9"/>
    <w:rsid w:val="00774062"/>
    <w:rsid w:val="007740A5"/>
    <w:rsid w:val="007744DF"/>
    <w:rsid w:val="00774919"/>
    <w:rsid w:val="00774F3C"/>
    <w:rsid w:val="00775373"/>
    <w:rsid w:val="007758BB"/>
    <w:rsid w:val="0077594B"/>
    <w:rsid w:val="00775B55"/>
    <w:rsid w:val="007763DF"/>
    <w:rsid w:val="007765D1"/>
    <w:rsid w:val="00776B81"/>
    <w:rsid w:val="00776D07"/>
    <w:rsid w:val="0077731C"/>
    <w:rsid w:val="00777420"/>
    <w:rsid w:val="007777C2"/>
    <w:rsid w:val="007779EC"/>
    <w:rsid w:val="00777D1F"/>
    <w:rsid w:val="00777D30"/>
    <w:rsid w:val="00780721"/>
    <w:rsid w:val="0078097E"/>
    <w:rsid w:val="00781252"/>
    <w:rsid w:val="0078126C"/>
    <w:rsid w:val="0078161F"/>
    <w:rsid w:val="00781860"/>
    <w:rsid w:val="00781EDB"/>
    <w:rsid w:val="00781F9C"/>
    <w:rsid w:val="0078241A"/>
    <w:rsid w:val="00782829"/>
    <w:rsid w:val="00782DFC"/>
    <w:rsid w:val="00782FC1"/>
    <w:rsid w:val="007837EE"/>
    <w:rsid w:val="00783CA2"/>
    <w:rsid w:val="00783CE9"/>
    <w:rsid w:val="00783DE6"/>
    <w:rsid w:val="00784316"/>
    <w:rsid w:val="00784777"/>
    <w:rsid w:val="007848B5"/>
    <w:rsid w:val="007849AD"/>
    <w:rsid w:val="00785DD5"/>
    <w:rsid w:val="00786514"/>
    <w:rsid w:val="0078691A"/>
    <w:rsid w:val="0079029D"/>
    <w:rsid w:val="007902A0"/>
    <w:rsid w:val="00790833"/>
    <w:rsid w:val="0079084A"/>
    <w:rsid w:val="00790E8A"/>
    <w:rsid w:val="00791027"/>
    <w:rsid w:val="007910EB"/>
    <w:rsid w:val="00791845"/>
    <w:rsid w:val="0079196F"/>
    <w:rsid w:val="00792162"/>
    <w:rsid w:val="00792F3E"/>
    <w:rsid w:val="00793049"/>
    <w:rsid w:val="007935AF"/>
    <w:rsid w:val="007936F7"/>
    <w:rsid w:val="00793B15"/>
    <w:rsid w:val="00793CEE"/>
    <w:rsid w:val="00793E9F"/>
    <w:rsid w:val="00794182"/>
    <w:rsid w:val="00794431"/>
    <w:rsid w:val="00794DDF"/>
    <w:rsid w:val="00794EA9"/>
    <w:rsid w:val="00795132"/>
    <w:rsid w:val="00795270"/>
    <w:rsid w:val="007957DA"/>
    <w:rsid w:val="0079584E"/>
    <w:rsid w:val="00795A94"/>
    <w:rsid w:val="00797487"/>
    <w:rsid w:val="007974F9"/>
    <w:rsid w:val="007977EE"/>
    <w:rsid w:val="00797BCB"/>
    <w:rsid w:val="00797E4B"/>
    <w:rsid w:val="00797F90"/>
    <w:rsid w:val="007A0058"/>
    <w:rsid w:val="007A0C3C"/>
    <w:rsid w:val="007A0EC6"/>
    <w:rsid w:val="007A0F25"/>
    <w:rsid w:val="007A1487"/>
    <w:rsid w:val="007A178E"/>
    <w:rsid w:val="007A198F"/>
    <w:rsid w:val="007A1BE7"/>
    <w:rsid w:val="007A295D"/>
    <w:rsid w:val="007A29D5"/>
    <w:rsid w:val="007A2C5F"/>
    <w:rsid w:val="007A3DA7"/>
    <w:rsid w:val="007A4EEC"/>
    <w:rsid w:val="007A502D"/>
    <w:rsid w:val="007A5731"/>
    <w:rsid w:val="007A588A"/>
    <w:rsid w:val="007A5E69"/>
    <w:rsid w:val="007A5E89"/>
    <w:rsid w:val="007A6BDE"/>
    <w:rsid w:val="007A6C37"/>
    <w:rsid w:val="007A7396"/>
    <w:rsid w:val="007A73CA"/>
    <w:rsid w:val="007A743C"/>
    <w:rsid w:val="007A7F11"/>
    <w:rsid w:val="007B1117"/>
    <w:rsid w:val="007B1833"/>
    <w:rsid w:val="007B1E33"/>
    <w:rsid w:val="007B2124"/>
    <w:rsid w:val="007B235E"/>
    <w:rsid w:val="007B2C20"/>
    <w:rsid w:val="007B2F72"/>
    <w:rsid w:val="007B3CDC"/>
    <w:rsid w:val="007B40CC"/>
    <w:rsid w:val="007B49A7"/>
    <w:rsid w:val="007B4A91"/>
    <w:rsid w:val="007B52A3"/>
    <w:rsid w:val="007B5593"/>
    <w:rsid w:val="007B5B40"/>
    <w:rsid w:val="007B5CBD"/>
    <w:rsid w:val="007B5F50"/>
    <w:rsid w:val="007B609A"/>
    <w:rsid w:val="007B68C6"/>
    <w:rsid w:val="007B68F0"/>
    <w:rsid w:val="007B69DD"/>
    <w:rsid w:val="007B712A"/>
    <w:rsid w:val="007B74FA"/>
    <w:rsid w:val="007B7E06"/>
    <w:rsid w:val="007C057C"/>
    <w:rsid w:val="007C0829"/>
    <w:rsid w:val="007C0FE1"/>
    <w:rsid w:val="007C174D"/>
    <w:rsid w:val="007C1A08"/>
    <w:rsid w:val="007C1C17"/>
    <w:rsid w:val="007C1C68"/>
    <w:rsid w:val="007C20DA"/>
    <w:rsid w:val="007C2556"/>
    <w:rsid w:val="007C2FE9"/>
    <w:rsid w:val="007C34D9"/>
    <w:rsid w:val="007C377F"/>
    <w:rsid w:val="007C3E50"/>
    <w:rsid w:val="007C3FA1"/>
    <w:rsid w:val="007C59D6"/>
    <w:rsid w:val="007C5B43"/>
    <w:rsid w:val="007C627E"/>
    <w:rsid w:val="007C6D41"/>
    <w:rsid w:val="007C6DE0"/>
    <w:rsid w:val="007C7138"/>
    <w:rsid w:val="007C717B"/>
    <w:rsid w:val="007D026F"/>
    <w:rsid w:val="007D06C9"/>
    <w:rsid w:val="007D0882"/>
    <w:rsid w:val="007D1F07"/>
    <w:rsid w:val="007D2328"/>
    <w:rsid w:val="007D36A3"/>
    <w:rsid w:val="007D3979"/>
    <w:rsid w:val="007D3C2E"/>
    <w:rsid w:val="007D46A9"/>
    <w:rsid w:val="007D4BCF"/>
    <w:rsid w:val="007D4D9C"/>
    <w:rsid w:val="007D4EB1"/>
    <w:rsid w:val="007D4EDD"/>
    <w:rsid w:val="007D4F43"/>
    <w:rsid w:val="007D538E"/>
    <w:rsid w:val="007D5480"/>
    <w:rsid w:val="007D5483"/>
    <w:rsid w:val="007D5A6F"/>
    <w:rsid w:val="007D5CC1"/>
    <w:rsid w:val="007D5E56"/>
    <w:rsid w:val="007D6111"/>
    <w:rsid w:val="007D6498"/>
    <w:rsid w:val="007D65DE"/>
    <w:rsid w:val="007D6E10"/>
    <w:rsid w:val="007D7B00"/>
    <w:rsid w:val="007D7B48"/>
    <w:rsid w:val="007E0474"/>
    <w:rsid w:val="007E0B3C"/>
    <w:rsid w:val="007E1072"/>
    <w:rsid w:val="007E13DF"/>
    <w:rsid w:val="007E1A16"/>
    <w:rsid w:val="007E1BBC"/>
    <w:rsid w:val="007E2148"/>
    <w:rsid w:val="007E341F"/>
    <w:rsid w:val="007E439F"/>
    <w:rsid w:val="007E44C3"/>
    <w:rsid w:val="007E473E"/>
    <w:rsid w:val="007E4B9B"/>
    <w:rsid w:val="007E56A8"/>
    <w:rsid w:val="007E592B"/>
    <w:rsid w:val="007E60E0"/>
    <w:rsid w:val="007E6215"/>
    <w:rsid w:val="007E6521"/>
    <w:rsid w:val="007E72CC"/>
    <w:rsid w:val="007E73A8"/>
    <w:rsid w:val="007E73BC"/>
    <w:rsid w:val="007E7400"/>
    <w:rsid w:val="007E74CE"/>
    <w:rsid w:val="007E755C"/>
    <w:rsid w:val="007E79F6"/>
    <w:rsid w:val="007E7C2D"/>
    <w:rsid w:val="007F0210"/>
    <w:rsid w:val="007F0564"/>
    <w:rsid w:val="007F1434"/>
    <w:rsid w:val="007F15A3"/>
    <w:rsid w:val="007F1CAD"/>
    <w:rsid w:val="007F1E53"/>
    <w:rsid w:val="007F2614"/>
    <w:rsid w:val="007F2AF7"/>
    <w:rsid w:val="007F2D45"/>
    <w:rsid w:val="007F3276"/>
    <w:rsid w:val="007F3627"/>
    <w:rsid w:val="007F3AE6"/>
    <w:rsid w:val="007F3C44"/>
    <w:rsid w:val="007F50E5"/>
    <w:rsid w:val="007F52FA"/>
    <w:rsid w:val="007F6376"/>
    <w:rsid w:val="007F6E79"/>
    <w:rsid w:val="007F74A8"/>
    <w:rsid w:val="007F7641"/>
    <w:rsid w:val="008002E4"/>
    <w:rsid w:val="0080038C"/>
    <w:rsid w:val="00800A15"/>
    <w:rsid w:val="00800E08"/>
    <w:rsid w:val="00801933"/>
    <w:rsid w:val="008020A0"/>
    <w:rsid w:val="0080238B"/>
    <w:rsid w:val="008023B0"/>
    <w:rsid w:val="00802600"/>
    <w:rsid w:val="008029DD"/>
    <w:rsid w:val="00802D9D"/>
    <w:rsid w:val="008031FB"/>
    <w:rsid w:val="00803B8E"/>
    <w:rsid w:val="00803FF8"/>
    <w:rsid w:val="0080403C"/>
    <w:rsid w:val="00804767"/>
    <w:rsid w:val="008052A4"/>
    <w:rsid w:val="0080575D"/>
    <w:rsid w:val="00805A40"/>
    <w:rsid w:val="00805B0C"/>
    <w:rsid w:val="00805C78"/>
    <w:rsid w:val="00806C8B"/>
    <w:rsid w:val="0080758E"/>
    <w:rsid w:val="00807654"/>
    <w:rsid w:val="00807C98"/>
    <w:rsid w:val="00810C83"/>
    <w:rsid w:val="008121AA"/>
    <w:rsid w:val="00812427"/>
    <w:rsid w:val="00812C38"/>
    <w:rsid w:val="008131EE"/>
    <w:rsid w:val="00813682"/>
    <w:rsid w:val="00814199"/>
    <w:rsid w:val="00814ABC"/>
    <w:rsid w:val="00814D99"/>
    <w:rsid w:val="00815477"/>
    <w:rsid w:val="00815B70"/>
    <w:rsid w:val="00815E52"/>
    <w:rsid w:val="00815FCF"/>
    <w:rsid w:val="00817223"/>
    <w:rsid w:val="0081730D"/>
    <w:rsid w:val="00817908"/>
    <w:rsid w:val="00817AEC"/>
    <w:rsid w:val="00817FEF"/>
    <w:rsid w:val="008203EB"/>
    <w:rsid w:val="00820864"/>
    <w:rsid w:val="00820ECD"/>
    <w:rsid w:val="00820ED5"/>
    <w:rsid w:val="0082119F"/>
    <w:rsid w:val="00821209"/>
    <w:rsid w:val="00821355"/>
    <w:rsid w:val="008217CB"/>
    <w:rsid w:val="00821B15"/>
    <w:rsid w:val="00821EFF"/>
    <w:rsid w:val="00822118"/>
    <w:rsid w:val="0082229B"/>
    <w:rsid w:val="008228D8"/>
    <w:rsid w:val="00822EC5"/>
    <w:rsid w:val="0082300E"/>
    <w:rsid w:val="0082309A"/>
    <w:rsid w:val="00823879"/>
    <w:rsid w:val="0082409E"/>
    <w:rsid w:val="00824513"/>
    <w:rsid w:val="00824C7C"/>
    <w:rsid w:val="00824E31"/>
    <w:rsid w:val="008251B5"/>
    <w:rsid w:val="0082529C"/>
    <w:rsid w:val="00825880"/>
    <w:rsid w:val="0082609C"/>
    <w:rsid w:val="0082629E"/>
    <w:rsid w:val="008262FD"/>
    <w:rsid w:val="008268D4"/>
    <w:rsid w:val="00826FCC"/>
    <w:rsid w:val="00827068"/>
    <w:rsid w:val="008270F6"/>
    <w:rsid w:val="008272C4"/>
    <w:rsid w:val="0082770C"/>
    <w:rsid w:val="008303AE"/>
    <w:rsid w:val="008305D9"/>
    <w:rsid w:val="00830AFC"/>
    <w:rsid w:val="00830D19"/>
    <w:rsid w:val="00831DB7"/>
    <w:rsid w:val="00831EE4"/>
    <w:rsid w:val="00832068"/>
    <w:rsid w:val="00832CB9"/>
    <w:rsid w:val="00832D3B"/>
    <w:rsid w:val="00832F35"/>
    <w:rsid w:val="00833054"/>
    <w:rsid w:val="0083321A"/>
    <w:rsid w:val="008337FD"/>
    <w:rsid w:val="00833E85"/>
    <w:rsid w:val="008341C4"/>
    <w:rsid w:val="008344C3"/>
    <w:rsid w:val="00834698"/>
    <w:rsid w:val="0083479C"/>
    <w:rsid w:val="00834A1E"/>
    <w:rsid w:val="00834CAE"/>
    <w:rsid w:val="00834E21"/>
    <w:rsid w:val="008351C3"/>
    <w:rsid w:val="0083577D"/>
    <w:rsid w:val="00835961"/>
    <w:rsid w:val="008362ED"/>
    <w:rsid w:val="00836303"/>
    <w:rsid w:val="00837545"/>
    <w:rsid w:val="00837950"/>
    <w:rsid w:val="00837B69"/>
    <w:rsid w:val="00837C53"/>
    <w:rsid w:val="00840269"/>
    <w:rsid w:val="008404BA"/>
    <w:rsid w:val="00840754"/>
    <w:rsid w:val="00840EAF"/>
    <w:rsid w:val="008412E4"/>
    <w:rsid w:val="00841682"/>
    <w:rsid w:val="00841814"/>
    <w:rsid w:val="008420C9"/>
    <w:rsid w:val="00842464"/>
    <w:rsid w:val="00842931"/>
    <w:rsid w:val="00842E70"/>
    <w:rsid w:val="00843180"/>
    <w:rsid w:val="00843228"/>
    <w:rsid w:val="00843692"/>
    <w:rsid w:val="00843EDD"/>
    <w:rsid w:val="00843F09"/>
    <w:rsid w:val="008440B3"/>
    <w:rsid w:val="0084438A"/>
    <w:rsid w:val="008444C3"/>
    <w:rsid w:val="008444EB"/>
    <w:rsid w:val="00844B12"/>
    <w:rsid w:val="00844FB9"/>
    <w:rsid w:val="0084568F"/>
    <w:rsid w:val="00845733"/>
    <w:rsid w:val="00845F25"/>
    <w:rsid w:val="00846192"/>
    <w:rsid w:val="00846281"/>
    <w:rsid w:val="0084680F"/>
    <w:rsid w:val="00847262"/>
    <w:rsid w:val="0084744B"/>
    <w:rsid w:val="00847AA9"/>
    <w:rsid w:val="00847B7D"/>
    <w:rsid w:val="00850350"/>
    <w:rsid w:val="008506DD"/>
    <w:rsid w:val="00850775"/>
    <w:rsid w:val="008507BB"/>
    <w:rsid w:val="0085088A"/>
    <w:rsid w:val="0085116F"/>
    <w:rsid w:val="0085120D"/>
    <w:rsid w:val="0085132C"/>
    <w:rsid w:val="00851B20"/>
    <w:rsid w:val="00851B59"/>
    <w:rsid w:val="008534E7"/>
    <w:rsid w:val="0085367F"/>
    <w:rsid w:val="00853E49"/>
    <w:rsid w:val="00854104"/>
    <w:rsid w:val="00854AC3"/>
    <w:rsid w:val="00854BB9"/>
    <w:rsid w:val="00854C6C"/>
    <w:rsid w:val="008552C5"/>
    <w:rsid w:val="00855618"/>
    <w:rsid w:val="008565B8"/>
    <w:rsid w:val="00856BCD"/>
    <w:rsid w:val="008575DC"/>
    <w:rsid w:val="00857AAE"/>
    <w:rsid w:val="00857F67"/>
    <w:rsid w:val="008608DD"/>
    <w:rsid w:val="00860A1A"/>
    <w:rsid w:val="00860FE0"/>
    <w:rsid w:val="00861112"/>
    <w:rsid w:val="00861655"/>
    <w:rsid w:val="00861996"/>
    <w:rsid w:val="00861C79"/>
    <w:rsid w:val="00861CFB"/>
    <w:rsid w:val="00861EBD"/>
    <w:rsid w:val="008622F6"/>
    <w:rsid w:val="0086258F"/>
    <w:rsid w:val="008626D7"/>
    <w:rsid w:val="008633F2"/>
    <w:rsid w:val="00863747"/>
    <w:rsid w:val="0086439E"/>
    <w:rsid w:val="008645ED"/>
    <w:rsid w:val="0086486C"/>
    <w:rsid w:val="008649AC"/>
    <w:rsid w:val="00865217"/>
    <w:rsid w:val="008656C3"/>
    <w:rsid w:val="00865B46"/>
    <w:rsid w:val="008665B3"/>
    <w:rsid w:val="008665C3"/>
    <w:rsid w:val="008666E8"/>
    <w:rsid w:val="0086685E"/>
    <w:rsid w:val="00866878"/>
    <w:rsid w:val="00866950"/>
    <w:rsid w:val="00866B0A"/>
    <w:rsid w:val="00866B2D"/>
    <w:rsid w:val="008672F9"/>
    <w:rsid w:val="0086747F"/>
    <w:rsid w:val="008674C5"/>
    <w:rsid w:val="00867785"/>
    <w:rsid w:val="00867A92"/>
    <w:rsid w:val="008703C7"/>
    <w:rsid w:val="008708C3"/>
    <w:rsid w:val="00870A3E"/>
    <w:rsid w:val="00870BC9"/>
    <w:rsid w:val="00870C68"/>
    <w:rsid w:val="00870C85"/>
    <w:rsid w:val="00870EEB"/>
    <w:rsid w:val="00871399"/>
    <w:rsid w:val="00871829"/>
    <w:rsid w:val="00871971"/>
    <w:rsid w:val="0087214C"/>
    <w:rsid w:val="0087243C"/>
    <w:rsid w:val="00872552"/>
    <w:rsid w:val="0087275C"/>
    <w:rsid w:val="008728A0"/>
    <w:rsid w:val="008730DF"/>
    <w:rsid w:val="00873239"/>
    <w:rsid w:val="0087326A"/>
    <w:rsid w:val="008732FD"/>
    <w:rsid w:val="008741EB"/>
    <w:rsid w:val="00874388"/>
    <w:rsid w:val="00874BB0"/>
    <w:rsid w:val="00874F08"/>
    <w:rsid w:val="00875330"/>
    <w:rsid w:val="0087534B"/>
    <w:rsid w:val="008754BF"/>
    <w:rsid w:val="008754CF"/>
    <w:rsid w:val="00875621"/>
    <w:rsid w:val="00875C4D"/>
    <w:rsid w:val="00875D6B"/>
    <w:rsid w:val="00875D71"/>
    <w:rsid w:val="008761F3"/>
    <w:rsid w:val="00876219"/>
    <w:rsid w:val="0087648E"/>
    <w:rsid w:val="008767F6"/>
    <w:rsid w:val="00876AF2"/>
    <w:rsid w:val="00876C28"/>
    <w:rsid w:val="00876CAA"/>
    <w:rsid w:val="00876EE1"/>
    <w:rsid w:val="00877751"/>
    <w:rsid w:val="00877BCD"/>
    <w:rsid w:val="00877D64"/>
    <w:rsid w:val="00880120"/>
    <w:rsid w:val="0088060D"/>
    <w:rsid w:val="00880993"/>
    <w:rsid w:val="00880DBB"/>
    <w:rsid w:val="00880FBB"/>
    <w:rsid w:val="008810E2"/>
    <w:rsid w:val="008817B5"/>
    <w:rsid w:val="00881DD5"/>
    <w:rsid w:val="00882044"/>
    <w:rsid w:val="00882622"/>
    <w:rsid w:val="00882997"/>
    <w:rsid w:val="008829B5"/>
    <w:rsid w:val="00882A66"/>
    <w:rsid w:val="00882C33"/>
    <w:rsid w:val="00883576"/>
    <w:rsid w:val="0088378E"/>
    <w:rsid w:val="0088396F"/>
    <w:rsid w:val="00883977"/>
    <w:rsid w:val="00884768"/>
    <w:rsid w:val="00884851"/>
    <w:rsid w:val="00885147"/>
    <w:rsid w:val="00885150"/>
    <w:rsid w:val="00885524"/>
    <w:rsid w:val="00887376"/>
    <w:rsid w:val="00890312"/>
    <w:rsid w:val="008905A6"/>
    <w:rsid w:val="00890619"/>
    <w:rsid w:val="0089115F"/>
    <w:rsid w:val="00891506"/>
    <w:rsid w:val="00892547"/>
    <w:rsid w:val="00892E86"/>
    <w:rsid w:val="008932A5"/>
    <w:rsid w:val="008935EE"/>
    <w:rsid w:val="00893BE0"/>
    <w:rsid w:val="00893D5B"/>
    <w:rsid w:val="0089420F"/>
    <w:rsid w:val="00894218"/>
    <w:rsid w:val="00894906"/>
    <w:rsid w:val="00894922"/>
    <w:rsid w:val="008949C3"/>
    <w:rsid w:val="00895835"/>
    <w:rsid w:val="008959BC"/>
    <w:rsid w:val="00895F79"/>
    <w:rsid w:val="0089600A"/>
    <w:rsid w:val="00896431"/>
    <w:rsid w:val="0089675B"/>
    <w:rsid w:val="00896C6B"/>
    <w:rsid w:val="00896E08"/>
    <w:rsid w:val="00896EFF"/>
    <w:rsid w:val="00896F94"/>
    <w:rsid w:val="008971AD"/>
    <w:rsid w:val="008978FB"/>
    <w:rsid w:val="00897DE0"/>
    <w:rsid w:val="008A00B7"/>
    <w:rsid w:val="008A0793"/>
    <w:rsid w:val="008A0CB2"/>
    <w:rsid w:val="008A1037"/>
    <w:rsid w:val="008A10F4"/>
    <w:rsid w:val="008A12BF"/>
    <w:rsid w:val="008A18B4"/>
    <w:rsid w:val="008A1FAA"/>
    <w:rsid w:val="008A26D2"/>
    <w:rsid w:val="008A2F4F"/>
    <w:rsid w:val="008A3079"/>
    <w:rsid w:val="008A35C4"/>
    <w:rsid w:val="008A3A66"/>
    <w:rsid w:val="008A41AB"/>
    <w:rsid w:val="008A4B43"/>
    <w:rsid w:val="008A4D3B"/>
    <w:rsid w:val="008A4FAD"/>
    <w:rsid w:val="008A51A4"/>
    <w:rsid w:val="008A56D8"/>
    <w:rsid w:val="008A58BC"/>
    <w:rsid w:val="008A5DAD"/>
    <w:rsid w:val="008A68A0"/>
    <w:rsid w:val="008A6BAA"/>
    <w:rsid w:val="008A6CEC"/>
    <w:rsid w:val="008B0088"/>
    <w:rsid w:val="008B01CE"/>
    <w:rsid w:val="008B0788"/>
    <w:rsid w:val="008B0AFB"/>
    <w:rsid w:val="008B196F"/>
    <w:rsid w:val="008B1E01"/>
    <w:rsid w:val="008B1F4D"/>
    <w:rsid w:val="008B1FD2"/>
    <w:rsid w:val="008B2068"/>
    <w:rsid w:val="008B2B97"/>
    <w:rsid w:val="008B304C"/>
    <w:rsid w:val="008B3469"/>
    <w:rsid w:val="008B3D5F"/>
    <w:rsid w:val="008B4409"/>
    <w:rsid w:val="008B4477"/>
    <w:rsid w:val="008B4BA4"/>
    <w:rsid w:val="008B581D"/>
    <w:rsid w:val="008B5AEC"/>
    <w:rsid w:val="008B5BA6"/>
    <w:rsid w:val="008B60E0"/>
    <w:rsid w:val="008B61A3"/>
    <w:rsid w:val="008B639D"/>
    <w:rsid w:val="008B661C"/>
    <w:rsid w:val="008B6AB7"/>
    <w:rsid w:val="008B6D0F"/>
    <w:rsid w:val="008B6D7C"/>
    <w:rsid w:val="008B716C"/>
    <w:rsid w:val="008B7655"/>
    <w:rsid w:val="008C0699"/>
    <w:rsid w:val="008C075B"/>
    <w:rsid w:val="008C0FD4"/>
    <w:rsid w:val="008C128F"/>
    <w:rsid w:val="008C238F"/>
    <w:rsid w:val="008C2530"/>
    <w:rsid w:val="008C2C15"/>
    <w:rsid w:val="008C2EEC"/>
    <w:rsid w:val="008C330F"/>
    <w:rsid w:val="008C3954"/>
    <w:rsid w:val="008C3C68"/>
    <w:rsid w:val="008C3E2D"/>
    <w:rsid w:val="008C42EA"/>
    <w:rsid w:val="008C43E3"/>
    <w:rsid w:val="008C46E7"/>
    <w:rsid w:val="008C4B51"/>
    <w:rsid w:val="008C4D06"/>
    <w:rsid w:val="008C5078"/>
    <w:rsid w:val="008C5D12"/>
    <w:rsid w:val="008C5E4B"/>
    <w:rsid w:val="008C65C4"/>
    <w:rsid w:val="008C6AF5"/>
    <w:rsid w:val="008C6B73"/>
    <w:rsid w:val="008C6BAE"/>
    <w:rsid w:val="008C6BF9"/>
    <w:rsid w:val="008C6E9A"/>
    <w:rsid w:val="008C7C92"/>
    <w:rsid w:val="008C7EF9"/>
    <w:rsid w:val="008D0081"/>
    <w:rsid w:val="008D04BF"/>
    <w:rsid w:val="008D0B15"/>
    <w:rsid w:val="008D0BFA"/>
    <w:rsid w:val="008D0E43"/>
    <w:rsid w:val="008D1126"/>
    <w:rsid w:val="008D1FDB"/>
    <w:rsid w:val="008D20DC"/>
    <w:rsid w:val="008D23AF"/>
    <w:rsid w:val="008D23BB"/>
    <w:rsid w:val="008D270E"/>
    <w:rsid w:val="008D2912"/>
    <w:rsid w:val="008D3B52"/>
    <w:rsid w:val="008D3C06"/>
    <w:rsid w:val="008D3C8B"/>
    <w:rsid w:val="008D4938"/>
    <w:rsid w:val="008D4A5B"/>
    <w:rsid w:val="008D4E0C"/>
    <w:rsid w:val="008D4ECE"/>
    <w:rsid w:val="008D5148"/>
    <w:rsid w:val="008D519B"/>
    <w:rsid w:val="008D5252"/>
    <w:rsid w:val="008D5595"/>
    <w:rsid w:val="008D5763"/>
    <w:rsid w:val="008D5A54"/>
    <w:rsid w:val="008D5B2B"/>
    <w:rsid w:val="008D5E36"/>
    <w:rsid w:val="008D646F"/>
    <w:rsid w:val="008D6647"/>
    <w:rsid w:val="008D7A6A"/>
    <w:rsid w:val="008D7CA4"/>
    <w:rsid w:val="008D7EEF"/>
    <w:rsid w:val="008D7FA5"/>
    <w:rsid w:val="008E02E3"/>
    <w:rsid w:val="008E0320"/>
    <w:rsid w:val="008E0FF3"/>
    <w:rsid w:val="008E2D4A"/>
    <w:rsid w:val="008E3166"/>
    <w:rsid w:val="008E3173"/>
    <w:rsid w:val="008E358A"/>
    <w:rsid w:val="008E3598"/>
    <w:rsid w:val="008E366F"/>
    <w:rsid w:val="008E3CAD"/>
    <w:rsid w:val="008E3E0C"/>
    <w:rsid w:val="008E3E42"/>
    <w:rsid w:val="008E3EE3"/>
    <w:rsid w:val="008E42C9"/>
    <w:rsid w:val="008E4B4E"/>
    <w:rsid w:val="008E4BC2"/>
    <w:rsid w:val="008E4D1D"/>
    <w:rsid w:val="008E5D96"/>
    <w:rsid w:val="008E63F2"/>
    <w:rsid w:val="008E6BA0"/>
    <w:rsid w:val="008E6D7A"/>
    <w:rsid w:val="008E70C7"/>
    <w:rsid w:val="008E7A2D"/>
    <w:rsid w:val="008E7E27"/>
    <w:rsid w:val="008F038B"/>
    <w:rsid w:val="008F046F"/>
    <w:rsid w:val="008F06F0"/>
    <w:rsid w:val="008F0AC8"/>
    <w:rsid w:val="008F0EF1"/>
    <w:rsid w:val="008F1480"/>
    <w:rsid w:val="008F1515"/>
    <w:rsid w:val="008F1928"/>
    <w:rsid w:val="008F1CF1"/>
    <w:rsid w:val="008F27D6"/>
    <w:rsid w:val="008F27DC"/>
    <w:rsid w:val="008F2AB0"/>
    <w:rsid w:val="008F2CFE"/>
    <w:rsid w:val="008F395F"/>
    <w:rsid w:val="008F4170"/>
    <w:rsid w:val="008F434C"/>
    <w:rsid w:val="008F4858"/>
    <w:rsid w:val="008F4F90"/>
    <w:rsid w:val="008F50B0"/>
    <w:rsid w:val="008F55E0"/>
    <w:rsid w:val="008F5A2A"/>
    <w:rsid w:val="008F5AB0"/>
    <w:rsid w:val="008F5F6E"/>
    <w:rsid w:val="008F6ACF"/>
    <w:rsid w:val="008F6C5E"/>
    <w:rsid w:val="008F720E"/>
    <w:rsid w:val="008F7511"/>
    <w:rsid w:val="008F7807"/>
    <w:rsid w:val="009003AA"/>
    <w:rsid w:val="0090063A"/>
    <w:rsid w:val="0090069D"/>
    <w:rsid w:val="00900DA5"/>
    <w:rsid w:val="009015C7"/>
    <w:rsid w:val="00901AB4"/>
    <w:rsid w:val="00901C84"/>
    <w:rsid w:val="00902AAF"/>
    <w:rsid w:val="00902CE8"/>
    <w:rsid w:val="00903393"/>
    <w:rsid w:val="0090348F"/>
    <w:rsid w:val="0090353B"/>
    <w:rsid w:val="009037F4"/>
    <w:rsid w:val="0090446C"/>
    <w:rsid w:val="0090466D"/>
    <w:rsid w:val="00904A9F"/>
    <w:rsid w:val="00904C0E"/>
    <w:rsid w:val="00904DD0"/>
    <w:rsid w:val="009050B1"/>
    <w:rsid w:val="00905592"/>
    <w:rsid w:val="00905824"/>
    <w:rsid w:val="00905CF1"/>
    <w:rsid w:val="00906302"/>
    <w:rsid w:val="009064C7"/>
    <w:rsid w:val="00906A8E"/>
    <w:rsid w:val="00906C8D"/>
    <w:rsid w:val="00906EC9"/>
    <w:rsid w:val="0090739B"/>
    <w:rsid w:val="009102F9"/>
    <w:rsid w:val="00910724"/>
    <w:rsid w:val="0091084B"/>
    <w:rsid w:val="009108E6"/>
    <w:rsid w:val="00910DF4"/>
    <w:rsid w:val="0091165E"/>
    <w:rsid w:val="009122E8"/>
    <w:rsid w:val="009125AC"/>
    <w:rsid w:val="0091335F"/>
    <w:rsid w:val="0091348B"/>
    <w:rsid w:val="009136D0"/>
    <w:rsid w:val="00913AB3"/>
    <w:rsid w:val="00913E32"/>
    <w:rsid w:val="00914BB9"/>
    <w:rsid w:val="00914F13"/>
    <w:rsid w:val="00915511"/>
    <w:rsid w:val="00915A4D"/>
    <w:rsid w:val="00916079"/>
    <w:rsid w:val="009161AC"/>
    <w:rsid w:val="009163A1"/>
    <w:rsid w:val="009171AD"/>
    <w:rsid w:val="0091736A"/>
    <w:rsid w:val="009174ED"/>
    <w:rsid w:val="00917A00"/>
    <w:rsid w:val="00917A76"/>
    <w:rsid w:val="00920495"/>
    <w:rsid w:val="00920CCA"/>
    <w:rsid w:val="009215C1"/>
    <w:rsid w:val="0092168D"/>
    <w:rsid w:val="00921888"/>
    <w:rsid w:val="0092222F"/>
    <w:rsid w:val="0092274E"/>
    <w:rsid w:val="00924960"/>
    <w:rsid w:val="00924985"/>
    <w:rsid w:val="00924A21"/>
    <w:rsid w:val="00924B6B"/>
    <w:rsid w:val="00924F60"/>
    <w:rsid w:val="00925107"/>
    <w:rsid w:val="009256B8"/>
    <w:rsid w:val="009257E0"/>
    <w:rsid w:val="0092709C"/>
    <w:rsid w:val="009272A9"/>
    <w:rsid w:val="009274AF"/>
    <w:rsid w:val="00927D24"/>
    <w:rsid w:val="00927ECA"/>
    <w:rsid w:val="0093126A"/>
    <w:rsid w:val="0093169E"/>
    <w:rsid w:val="009319F7"/>
    <w:rsid w:val="00932062"/>
    <w:rsid w:val="0093229E"/>
    <w:rsid w:val="00932A19"/>
    <w:rsid w:val="00933034"/>
    <w:rsid w:val="00933209"/>
    <w:rsid w:val="00933DBB"/>
    <w:rsid w:val="00933E6B"/>
    <w:rsid w:val="00934449"/>
    <w:rsid w:val="0093455E"/>
    <w:rsid w:val="00934909"/>
    <w:rsid w:val="00934991"/>
    <w:rsid w:val="00934D64"/>
    <w:rsid w:val="00934E35"/>
    <w:rsid w:val="0093589A"/>
    <w:rsid w:val="00935E0E"/>
    <w:rsid w:val="00936031"/>
    <w:rsid w:val="00936062"/>
    <w:rsid w:val="009364D0"/>
    <w:rsid w:val="00936574"/>
    <w:rsid w:val="00936C5A"/>
    <w:rsid w:val="00936D16"/>
    <w:rsid w:val="00936EB9"/>
    <w:rsid w:val="00937501"/>
    <w:rsid w:val="00937534"/>
    <w:rsid w:val="00937B18"/>
    <w:rsid w:val="00937C55"/>
    <w:rsid w:val="00937EBA"/>
    <w:rsid w:val="00937F12"/>
    <w:rsid w:val="00940259"/>
    <w:rsid w:val="00940CEB"/>
    <w:rsid w:val="009410B1"/>
    <w:rsid w:val="00941166"/>
    <w:rsid w:val="009416EE"/>
    <w:rsid w:val="00941939"/>
    <w:rsid w:val="00941F34"/>
    <w:rsid w:val="0094219B"/>
    <w:rsid w:val="009423CA"/>
    <w:rsid w:val="00942680"/>
    <w:rsid w:val="00943DA1"/>
    <w:rsid w:val="00943F40"/>
    <w:rsid w:val="00944124"/>
    <w:rsid w:val="00944313"/>
    <w:rsid w:val="00944B9B"/>
    <w:rsid w:val="00945297"/>
    <w:rsid w:val="009454F7"/>
    <w:rsid w:val="00945A9D"/>
    <w:rsid w:val="00946328"/>
    <w:rsid w:val="009463A9"/>
    <w:rsid w:val="0094640E"/>
    <w:rsid w:val="00946574"/>
    <w:rsid w:val="009471F9"/>
    <w:rsid w:val="009472D3"/>
    <w:rsid w:val="00947369"/>
    <w:rsid w:val="00947996"/>
    <w:rsid w:val="009479F7"/>
    <w:rsid w:val="00947D91"/>
    <w:rsid w:val="0095054E"/>
    <w:rsid w:val="009508D9"/>
    <w:rsid w:val="00950B2C"/>
    <w:rsid w:val="00950FA2"/>
    <w:rsid w:val="00951069"/>
    <w:rsid w:val="00951947"/>
    <w:rsid w:val="009529A5"/>
    <w:rsid w:val="009529F6"/>
    <w:rsid w:val="00952A46"/>
    <w:rsid w:val="00952C36"/>
    <w:rsid w:val="00952D25"/>
    <w:rsid w:val="009537C9"/>
    <w:rsid w:val="00953B42"/>
    <w:rsid w:val="009544B9"/>
    <w:rsid w:val="009544FD"/>
    <w:rsid w:val="00954C95"/>
    <w:rsid w:val="0095524A"/>
    <w:rsid w:val="0095529D"/>
    <w:rsid w:val="0095680B"/>
    <w:rsid w:val="00956D07"/>
    <w:rsid w:val="00956D39"/>
    <w:rsid w:val="00956DB7"/>
    <w:rsid w:val="009570AE"/>
    <w:rsid w:val="0095715F"/>
    <w:rsid w:val="009573EF"/>
    <w:rsid w:val="009579D3"/>
    <w:rsid w:val="00957FAB"/>
    <w:rsid w:val="009607D7"/>
    <w:rsid w:val="00961A2A"/>
    <w:rsid w:val="0096267E"/>
    <w:rsid w:val="0096283A"/>
    <w:rsid w:val="00962C69"/>
    <w:rsid w:val="009633BC"/>
    <w:rsid w:val="009642A1"/>
    <w:rsid w:val="00964BF9"/>
    <w:rsid w:val="00964DD3"/>
    <w:rsid w:val="00964F4E"/>
    <w:rsid w:val="009652D0"/>
    <w:rsid w:val="009655F9"/>
    <w:rsid w:val="00965C64"/>
    <w:rsid w:val="00966596"/>
    <w:rsid w:val="0096691E"/>
    <w:rsid w:val="00966A5F"/>
    <w:rsid w:val="009672AD"/>
    <w:rsid w:val="00967552"/>
    <w:rsid w:val="00967E4A"/>
    <w:rsid w:val="00970050"/>
    <w:rsid w:val="009711F6"/>
    <w:rsid w:val="00971309"/>
    <w:rsid w:val="00971847"/>
    <w:rsid w:val="009718BF"/>
    <w:rsid w:val="00971AC5"/>
    <w:rsid w:val="00971E27"/>
    <w:rsid w:val="00972074"/>
    <w:rsid w:val="00972D40"/>
    <w:rsid w:val="0097308C"/>
    <w:rsid w:val="009730A5"/>
    <w:rsid w:val="009732CA"/>
    <w:rsid w:val="009733E3"/>
    <w:rsid w:val="00973760"/>
    <w:rsid w:val="00973CB4"/>
    <w:rsid w:val="00973CBA"/>
    <w:rsid w:val="00973FB5"/>
    <w:rsid w:val="00975090"/>
    <w:rsid w:val="00975486"/>
    <w:rsid w:val="009760CC"/>
    <w:rsid w:val="009767A3"/>
    <w:rsid w:val="0097699D"/>
    <w:rsid w:val="00976A31"/>
    <w:rsid w:val="00977969"/>
    <w:rsid w:val="00977D7D"/>
    <w:rsid w:val="009809F3"/>
    <w:rsid w:val="00981541"/>
    <w:rsid w:val="00981D02"/>
    <w:rsid w:val="0098216E"/>
    <w:rsid w:val="009821EA"/>
    <w:rsid w:val="00982393"/>
    <w:rsid w:val="00982760"/>
    <w:rsid w:val="00982777"/>
    <w:rsid w:val="00982A59"/>
    <w:rsid w:val="00983BFD"/>
    <w:rsid w:val="00983F69"/>
    <w:rsid w:val="0098414D"/>
    <w:rsid w:val="00984231"/>
    <w:rsid w:val="0098481C"/>
    <w:rsid w:val="0098567E"/>
    <w:rsid w:val="0098575C"/>
    <w:rsid w:val="00985AB3"/>
    <w:rsid w:val="00986343"/>
    <w:rsid w:val="00986884"/>
    <w:rsid w:val="009868FB"/>
    <w:rsid w:val="00986A64"/>
    <w:rsid w:val="00987B4C"/>
    <w:rsid w:val="00990051"/>
    <w:rsid w:val="009905EF"/>
    <w:rsid w:val="00990F03"/>
    <w:rsid w:val="009915F0"/>
    <w:rsid w:val="00991819"/>
    <w:rsid w:val="009918F4"/>
    <w:rsid w:val="009919DC"/>
    <w:rsid w:val="0099228F"/>
    <w:rsid w:val="009924BE"/>
    <w:rsid w:val="009924DA"/>
    <w:rsid w:val="00992CBF"/>
    <w:rsid w:val="00992E07"/>
    <w:rsid w:val="00993006"/>
    <w:rsid w:val="00993645"/>
    <w:rsid w:val="00993976"/>
    <w:rsid w:val="00993FBB"/>
    <w:rsid w:val="00994060"/>
    <w:rsid w:val="009951F3"/>
    <w:rsid w:val="00995A87"/>
    <w:rsid w:val="00995E15"/>
    <w:rsid w:val="0099646D"/>
    <w:rsid w:val="009965DA"/>
    <w:rsid w:val="0099681A"/>
    <w:rsid w:val="00996889"/>
    <w:rsid w:val="00996933"/>
    <w:rsid w:val="00996980"/>
    <w:rsid w:val="00996B0B"/>
    <w:rsid w:val="00997D10"/>
    <w:rsid w:val="009A021C"/>
    <w:rsid w:val="009A02F0"/>
    <w:rsid w:val="009A0532"/>
    <w:rsid w:val="009A0D42"/>
    <w:rsid w:val="009A11B4"/>
    <w:rsid w:val="009A125E"/>
    <w:rsid w:val="009A1375"/>
    <w:rsid w:val="009A183B"/>
    <w:rsid w:val="009A1E05"/>
    <w:rsid w:val="009A1E72"/>
    <w:rsid w:val="009A21F4"/>
    <w:rsid w:val="009A2295"/>
    <w:rsid w:val="009A2689"/>
    <w:rsid w:val="009A287B"/>
    <w:rsid w:val="009A2A54"/>
    <w:rsid w:val="009A2BF4"/>
    <w:rsid w:val="009A2F63"/>
    <w:rsid w:val="009A2FFE"/>
    <w:rsid w:val="009A36C7"/>
    <w:rsid w:val="009A3F5A"/>
    <w:rsid w:val="009A434A"/>
    <w:rsid w:val="009A460E"/>
    <w:rsid w:val="009A4C3C"/>
    <w:rsid w:val="009A4DD2"/>
    <w:rsid w:val="009A4FA9"/>
    <w:rsid w:val="009A57D4"/>
    <w:rsid w:val="009A6799"/>
    <w:rsid w:val="009A680B"/>
    <w:rsid w:val="009A6F03"/>
    <w:rsid w:val="009A7190"/>
    <w:rsid w:val="009A77F6"/>
    <w:rsid w:val="009B05B0"/>
    <w:rsid w:val="009B0860"/>
    <w:rsid w:val="009B0C8D"/>
    <w:rsid w:val="009B150C"/>
    <w:rsid w:val="009B182A"/>
    <w:rsid w:val="009B1E2F"/>
    <w:rsid w:val="009B2094"/>
    <w:rsid w:val="009B2858"/>
    <w:rsid w:val="009B2BEB"/>
    <w:rsid w:val="009B2CC0"/>
    <w:rsid w:val="009B36E9"/>
    <w:rsid w:val="009B384B"/>
    <w:rsid w:val="009B3CAC"/>
    <w:rsid w:val="009B3DD1"/>
    <w:rsid w:val="009B48A2"/>
    <w:rsid w:val="009B4B27"/>
    <w:rsid w:val="009B4B69"/>
    <w:rsid w:val="009B4D1D"/>
    <w:rsid w:val="009B5133"/>
    <w:rsid w:val="009B52CE"/>
    <w:rsid w:val="009B56B5"/>
    <w:rsid w:val="009B647B"/>
    <w:rsid w:val="009B64A5"/>
    <w:rsid w:val="009B65ED"/>
    <w:rsid w:val="009B68F2"/>
    <w:rsid w:val="009B6986"/>
    <w:rsid w:val="009B6EE6"/>
    <w:rsid w:val="009B72A0"/>
    <w:rsid w:val="009B7A51"/>
    <w:rsid w:val="009B7F71"/>
    <w:rsid w:val="009C00B1"/>
    <w:rsid w:val="009C1201"/>
    <w:rsid w:val="009C2136"/>
    <w:rsid w:val="009C2478"/>
    <w:rsid w:val="009C2A7F"/>
    <w:rsid w:val="009C2E38"/>
    <w:rsid w:val="009C3457"/>
    <w:rsid w:val="009C348A"/>
    <w:rsid w:val="009C34B8"/>
    <w:rsid w:val="009C3E53"/>
    <w:rsid w:val="009C4114"/>
    <w:rsid w:val="009C4363"/>
    <w:rsid w:val="009C4411"/>
    <w:rsid w:val="009C4829"/>
    <w:rsid w:val="009C4A8C"/>
    <w:rsid w:val="009C4D82"/>
    <w:rsid w:val="009C50DA"/>
    <w:rsid w:val="009C57D3"/>
    <w:rsid w:val="009C5C98"/>
    <w:rsid w:val="009C5D0B"/>
    <w:rsid w:val="009C61E1"/>
    <w:rsid w:val="009C6493"/>
    <w:rsid w:val="009C65F1"/>
    <w:rsid w:val="009C66A6"/>
    <w:rsid w:val="009C696C"/>
    <w:rsid w:val="009C740F"/>
    <w:rsid w:val="009C7B6E"/>
    <w:rsid w:val="009C7D5E"/>
    <w:rsid w:val="009C7DE0"/>
    <w:rsid w:val="009C7E8B"/>
    <w:rsid w:val="009D0179"/>
    <w:rsid w:val="009D051F"/>
    <w:rsid w:val="009D0C2F"/>
    <w:rsid w:val="009D1331"/>
    <w:rsid w:val="009D1658"/>
    <w:rsid w:val="009D1F99"/>
    <w:rsid w:val="009D2362"/>
    <w:rsid w:val="009D2473"/>
    <w:rsid w:val="009D273E"/>
    <w:rsid w:val="009D316A"/>
    <w:rsid w:val="009D32F3"/>
    <w:rsid w:val="009D365F"/>
    <w:rsid w:val="009D3CCB"/>
    <w:rsid w:val="009D3FF4"/>
    <w:rsid w:val="009D4180"/>
    <w:rsid w:val="009D4188"/>
    <w:rsid w:val="009D41F1"/>
    <w:rsid w:val="009D4354"/>
    <w:rsid w:val="009D47D1"/>
    <w:rsid w:val="009D4CE7"/>
    <w:rsid w:val="009D5194"/>
    <w:rsid w:val="009D5C90"/>
    <w:rsid w:val="009D5CAE"/>
    <w:rsid w:val="009D5E4C"/>
    <w:rsid w:val="009D6948"/>
    <w:rsid w:val="009D7BE4"/>
    <w:rsid w:val="009E06B7"/>
    <w:rsid w:val="009E12B9"/>
    <w:rsid w:val="009E1765"/>
    <w:rsid w:val="009E1A7A"/>
    <w:rsid w:val="009E1BCC"/>
    <w:rsid w:val="009E21FB"/>
    <w:rsid w:val="009E2578"/>
    <w:rsid w:val="009E26C1"/>
    <w:rsid w:val="009E2733"/>
    <w:rsid w:val="009E2C4F"/>
    <w:rsid w:val="009E2C72"/>
    <w:rsid w:val="009E49FB"/>
    <w:rsid w:val="009E52A1"/>
    <w:rsid w:val="009E5458"/>
    <w:rsid w:val="009E5BD7"/>
    <w:rsid w:val="009E5E32"/>
    <w:rsid w:val="009E6645"/>
    <w:rsid w:val="009E6729"/>
    <w:rsid w:val="009E6A27"/>
    <w:rsid w:val="009E6A54"/>
    <w:rsid w:val="009E750D"/>
    <w:rsid w:val="009E78DC"/>
    <w:rsid w:val="009E7992"/>
    <w:rsid w:val="009E7D53"/>
    <w:rsid w:val="009E7E4A"/>
    <w:rsid w:val="009F09B3"/>
    <w:rsid w:val="009F0A1A"/>
    <w:rsid w:val="009F1788"/>
    <w:rsid w:val="009F1B46"/>
    <w:rsid w:val="009F1C4C"/>
    <w:rsid w:val="009F1FB7"/>
    <w:rsid w:val="009F218A"/>
    <w:rsid w:val="009F228D"/>
    <w:rsid w:val="009F2527"/>
    <w:rsid w:val="009F2759"/>
    <w:rsid w:val="009F3106"/>
    <w:rsid w:val="009F3284"/>
    <w:rsid w:val="009F3552"/>
    <w:rsid w:val="009F3A05"/>
    <w:rsid w:val="009F3F7E"/>
    <w:rsid w:val="009F4022"/>
    <w:rsid w:val="009F457C"/>
    <w:rsid w:val="009F483F"/>
    <w:rsid w:val="009F4FE5"/>
    <w:rsid w:val="009F5891"/>
    <w:rsid w:val="009F6087"/>
    <w:rsid w:val="009F63C2"/>
    <w:rsid w:val="009F6446"/>
    <w:rsid w:val="009F6456"/>
    <w:rsid w:val="009F6670"/>
    <w:rsid w:val="009F75A9"/>
    <w:rsid w:val="009F76AE"/>
    <w:rsid w:val="009F770E"/>
    <w:rsid w:val="009F78CA"/>
    <w:rsid w:val="009F797D"/>
    <w:rsid w:val="00A005C4"/>
    <w:rsid w:val="00A006F5"/>
    <w:rsid w:val="00A00A9B"/>
    <w:rsid w:val="00A00B74"/>
    <w:rsid w:val="00A01710"/>
    <w:rsid w:val="00A01DAF"/>
    <w:rsid w:val="00A0218D"/>
    <w:rsid w:val="00A027D7"/>
    <w:rsid w:val="00A028ED"/>
    <w:rsid w:val="00A02CE1"/>
    <w:rsid w:val="00A0335C"/>
    <w:rsid w:val="00A0356B"/>
    <w:rsid w:val="00A03691"/>
    <w:rsid w:val="00A04AA6"/>
    <w:rsid w:val="00A05588"/>
    <w:rsid w:val="00A05599"/>
    <w:rsid w:val="00A05D86"/>
    <w:rsid w:val="00A05FD0"/>
    <w:rsid w:val="00A068A8"/>
    <w:rsid w:val="00A076AA"/>
    <w:rsid w:val="00A078AF"/>
    <w:rsid w:val="00A07CA8"/>
    <w:rsid w:val="00A10053"/>
    <w:rsid w:val="00A10332"/>
    <w:rsid w:val="00A1048C"/>
    <w:rsid w:val="00A105B6"/>
    <w:rsid w:val="00A106B4"/>
    <w:rsid w:val="00A10853"/>
    <w:rsid w:val="00A10CCE"/>
    <w:rsid w:val="00A10DFC"/>
    <w:rsid w:val="00A11007"/>
    <w:rsid w:val="00A119F9"/>
    <w:rsid w:val="00A11E4C"/>
    <w:rsid w:val="00A12CF2"/>
    <w:rsid w:val="00A132DC"/>
    <w:rsid w:val="00A13D39"/>
    <w:rsid w:val="00A14212"/>
    <w:rsid w:val="00A146A4"/>
    <w:rsid w:val="00A150C3"/>
    <w:rsid w:val="00A15F79"/>
    <w:rsid w:val="00A16170"/>
    <w:rsid w:val="00A16237"/>
    <w:rsid w:val="00A163DF"/>
    <w:rsid w:val="00A168E5"/>
    <w:rsid w:val="00A17EAF"/>
    <w:rsid w:val="00A2031C"/>
    <w:rsid w:val="00A20AAF"/>
    <w:rsid w:val="00A20F0F"/>
    <w:rsid w:val="00A2152B"/>
    <w:rsid w:val="00A217F2"/>
    <w:rsid w:val="00A21CD7"/>
    <w:rsid w:val="00A21F39"/>
    <w:rsid w:val="00A2202C"/>
    <w:rsid w:val="00A22558"/>
    <w:rsid w:val="00A247B3"/>
    <w:rsid w:val="00A24F32"/>
    <w:rsid w:val="00A25014"/>
    <w:rsid w:val="00A25165"/>
    <w:rsid w:val="00A256B0"/>
    <w:rsid w:val="00A25A3E"/>
    <w:rsid w:val="00A25C45"/>
    <w:rsid w:val="00A2610C"/>
    <w:rsid w:val="00A26985"/>
    <w:rsid w:val="00A27759"/>
    <w:rsid w:val="00A27C23"/>
    <w:rsid w:val="00A30890"/>
    <w:rsid w:val="00A31A44"/>
    <w:rsid w:val="00A31A62"/>
    <w:rsid w:val="00A31F2B"/>
    <w:rsid w:val="00A32029"/>
    <w:rsid w:val="00A326B7"/>
    <w:rsid w:val="00A32BDE"/>
    <w:rsid w:val="00A32D86"/>
    <w:rsid w:val="00A330DE"/>
    <w:rsid w:val="00A33328"/>
    <w:rsid w:val="00A338B7"/>
    <w:rsid w:val="00A346FA"/>
    <w:rsid w:val="00A34854"/>
    <w:rsid w:val="00A34F33"/>
    <w:rsid w:val="00A351F5"/>
    <w:rsid w:val="00A353A7"/>
    <w:rsid w:val="00A355E1"/>
    <w:rsid w:val="00A3567C"/>
    <w:rsid w:val="00A35E1F"/>
    <w:rsid w:val="00A36091"/>
    <w:rsid w:val="00A3618E"/>
    <w:rsid w:val="00A361D3"/>
    <w:rsid w:val="00A3637E"/>
    <w:rsid w:val="00A367E3"/>
    <w:rsid w:val="00A369A2"/>
    <w:rsid w:val="00A36F83"/>
    <w:rsid w:val="00A37068"/>
    <w:rsid w:val="00A37150"/>
    <w:rsid w:val="00A37481"/>
    <w:rsid w:val="00A37D27"/>
    <w:rsid w:val="00A40065"/>
    <w:rsid w:val="00A4008F"/>
    <w:rsid w:val="00A40C2D"/>
    <w:rsid w:val="00A413ED"/>
    <w:rsid w:val="00A41B78"/>
    <w:rsid w:val="00A41BEB"/>
    <w:rsid w:val="00A41DD4"/>
    <w:rsid w:val="00A42A81"/>
    <w:rsid w:val="00A42F2C"/>
    <w:rsid w:val="00A43533"/>
    <w:rsid w:val="00A43FCE"/>
    <w:rsid w:val="00A441DA"/>
    <w:rsid w:val="00A44495"/>
    <w:rsid w:val="00A446D9"/>
    <w:rsid w:val="00A44D00"/>
    <w:rsid w:val="00A45F5F"/>
    <w:rsid w:val="00A46B82"/>
    <w:rsid w:val="00A46D99"/>
    <w:rsid w:val="00A46E00"/>
    <w:rsid w:val="00A473FA"/>
    <w:rsid w:val="00A4743D"/>
    <w:rsid w:val="00A47A62"/>
    <w:rsid w:val="00A47C94"/>
    <w:rsid w:val="00A504AD"/>
    <w:rsid w:val="00A509F1"/>
    <w:rsid w:val="00A50A57"/>
    <w:rsid w:val="00A51257"/>
    <w:rsid w:val="00A51866"/>
    <w:rsid w:val="00A521AD"/>
    <w:rsid w:val="00A52A11"/>
    <w:rsid w:val="00A52C1E"/>
    <w:rsid w:val="00A52C58"/>
    <w:rsid w:val="00A5324A"/>
    <w:rsid w:val="00A53868"/>
    <w:rsid w:val="00A53ACC"/>
    <w:rsid w:val="00A53D49"/>
    <w:rsid w:val="00A54239"/>
    <w:rsid w:val="00A54A6D"/>
    <w:rsid w:val="00A54D5D"/>
    <w:rsid w:val="00A55B6D"/>
    <w:rsid w:val="00A56285"/>
    <w:rsid w:val="00A56AE8"/>
    <w:rsid w:val="00A56BF5"/>
    <w:rsid w:val="00A56CF8"/>
    <w:rsid w:val="00A57201"/>
    <w:rsid w:val="00A6018B"/>
    <w:rsid w:val="00A607AD"/>
    <w:rsid w:val="00A60B2D"/>
    <w:rsid w:val="00A611CF"/>
    <w:rsid w:val="00A612D8"/>
    <w:rsid w:val="00A6135C"/>
    <w:rsid w:val="00A622AF"/>
    <w:rsid w:val="00A62DB1"/>
    <w:rsid w:val="00A632B0"/>
    <w:rsid w:val="00A63398"/>
    <w:rsid w:val="00A649EC"/>
    <w:rsid w:val="00A64A11"/>
    <w:rsid w:val="00A64B1F"/>
    <w:rsid w:val="00A64DC6"/>
    <w:rsid w:val="00A64F39"/>
    <w:rsid w:val="00A65059"/>
    <w:rsid w:val="00A651A1"/>
    <w:rsid w:val="00A657B4"/>
    <w:rsid w:val="00A65DFF"/>
    <w:rsid w:val="00A66DA5"/>
    <w:rsid w:val="00A670B5"/>
    <w:rsid w:val="00A675BE"/>
    <w:rsid w:val="00A67A90"/>
    <w:rsid w:val="00A67DA1"/>
    <w:rsid w:val="00A70196"/>
    <w:rsid w:val="00A71574"/>
    <w:rsid w:val="00A71742"/>
    <w:rsid w:val="00A71912"/>
    <w:rsid w:val="00A71A8D"/>
    <w:rsid w:val="00A71CDA"/>
    <w:rsid w:val="00A71E4E"/>
    <w:rsid w:val="00A72152"/>
    <w:rsid w:val="00A72A2F"/>
    <w:rsid w:val="00A72DED"/>
    <w:rsid w:val="00A72FD5"/>
    <w:rsid w:val="00A73377"/>
    <w:rsid w:val="00A73997"/>
    <w:rsid w:val="00A73A8F"/>
    <w:rsid w:val="00A7407F"/>
    <w:rsid w:val="00A74A22"/>
    <w:rsid w:val="00A7523E"/>
    <w:rsid w:val="00A7606B"/>
    <w:rsid w:val="00A773FC"/>
    <w:rsid w:val="00A775C2"/>
    <w:rsid w:val="00A77E65"/>
    <w:rsid w:val="00A77EC1"/>
    <w:rsid w:val="00A8058E"/>
    <w:rsid w:val="00A81A08"/>
    <w:rsid w:val="00A81F9E"/>
    <w:rsid w:val="00A825CA"/>
    <w:rsid w:val="00A82B24"/>
    <w:rsid w:val="00A82BAC"/>
    <w:rsid w:val="00A82C84"/>
    <w:rsid w:val="00A83181"/>
    <w:rsid w:val="00A83FB9"/>
    <w:rsid w:val="00A84975"/>
    <w:rsid w:val="00A84ABD"/>
    <w:rsid w:val="00A85C78"/>
    <w:rsid w:val="00A86432"/>
    <w:rsid w:val="00A87042"/>
    <w:rsid w:val="00A873BF"/>
    <w:rsid w:val="00A87A35"/>
    <w:rsid w:val="00A87A97"/>
    <w:rsid w:val="00A9016F"/>
    <w:rsid w:val="00A905E6"/>
    <w:rsid w:val="00A90A01"/>
    <w:rsid w:val="00A910C0"/>
    <w:rsid w:val="00A9140C"/>
    <w:rsid w:val="00A9162E"/>
    <w:rsid w:val="00A91C83"/>
    <w:rsid w:val="00A91D6F"/>
    <w:rsid w:val="00A92129"/>
    <w:rsid w:val="00A92177"/>
    <w:rsid w:val="00A92E59"/>
    <w:rsid w:val="00A92F6B"/>
    <w:rsid w:val="00A933E1"/>
    <w:rsid w:val="00A93BF2"/>
    <w:rsid w:val="00A93C60"/>
    <w:rsid w:val="00A9419E"/>
    <w:rsid w:val="00A949E5"/>
    <w:rsid w:val="00A94C7B"/>
    <w:rsid w:val="00A951F7"/>
    <w:rsid w:val="00A9536D"/>
    <w:rsid w:val="00A95448"/>
    <w:rsid w:val="00A95A12"/>
    <w:rsid w:val="00A96C9F"/>
    <w:rsid w:val="00A96E99"/>
    <w:rsid w:val="00A970D8"/>
    <w:rsid w:val="00A9716F"/>
    <w:rsid w:val="00A97200"/>
    <w:rsid w:val="00A976B2"/>
    <w:rsid w:val="00AA01DA"/>
    <w:rsid w:val="00AA01DB"/>
    <w:rsid w:val="00AA032F"/>
    <w:rsid w:val="00AA0658"/>
    <w:rsid w:val="00AA09DA"/>
    <w:rsid w:val="00AA0B18"/>
    <w:rsid w:val="00AA0FB1"/>
    <w:rsid w:val="00AA1DF0"/>
    <w:rsid w:val="00AA2012"/>
    <w:rsid w:val="00AA29BC"/>
    <w:rsid w:val="00AA2A9D"/>
    <w:rsid w:val="00AA2BD7"/>
    <w:rsid w:val="00AA3634"/>
    <w:rsid w:val="00AA406D"/>
    <w:rsid w:val="00AA41ED"/>
    <w:rsid w:val="00AA4267"/>
    <w:rsid w:val="00AA43E1"/>
    <w:rsid w:val="00AA4684"/>
    <w:rsid w:val="00AA46B1"/>
    <w:rsid w:val="00AA6123"/>
    <w:rsid w:val="00AA63F2"/>
    <w:rsid w:val="00AA6BA2"/>
    <w:rsid w:val="00AA6C27"/>
    <w:rsid w:val="00AA7DCB"/>
    <w:rsid w:val="00AB07D6"/>
    <w:rsid w:val="00AB0FE8"/>
    <w:rsid w:val="00AB1031"/>
    <w:rsid w:val="00AB1166"/>
    <w:rsid w:val="00AB14C4"/>
    <w:rsid w:val="00AB1803"/>
    <w:rsid w:val="00AB25CA"/>
    <w:rsid w:val="00AB2951"/>
    <w:rsid w:val="00AB2A43"/>
    <w:rsid w:val="00AB30EB"/>
    <w:rsid w:val="00AB36B6"/>
    <w:rsid w:val="00AB3FA0"/>
    <w:rsid w:val="00AB63D5"/>
    <w:rsid w:val="00AB6536"/>
    <w:rsid w:val="00AB6D7F"/>
    <w:rsid w:val="00AB70CB"/>
    <w:rsid w:val="00AB734E"/>
    <w:rsid w:val="00AB77A6"/>
    <w:rsid w:val="00AB79D8"/>
    <w:rsid w:val="00AB7CF4"/>
    <w:rsid w:val="00AC0557"/>
    <w:rsid w:val="00AC07F3"/>
    <w:rsid w:val="00AC0B22"/>
    <w:rsid w:val="00AC0FB5"/>
    <w:rsid w:val="00AC16AC"/>
    <w:rsid w:val="00AC1C7D"/>
    <w:rsid w:val="00AC2EA3"/>
    <w:rsid w:val="00AC31C9"/>
    <w:rsid w:val="00AC368B"/>
    <w:rsid w:val="00AC36E7"/>
    <w:rsid w:val="00AC4572"/>
    <w:rsid w:val="00AC56F0"/>
    <w:rsid w:val="00AC593B"/>
    <w:rsid w:val="00AC5BE0"/>
    <w:rsid w:val="00AC62DF"/>
    <w:rsid w:val="00AC66F1"/>
    <w:rsid w:val="00AC6788"/>
    <w:rsid w:val="00AC7942"/>
    <w:rsid w:val="00AD02A2"/>
    <w:rsid w:val="00AD04D3"/>
    <w:rsid w:val="00AD06CE"/>
    <w:rsid w:val="00AD0797"/>
    <w:rsid w:val="00AD083B"/>
    <w:rsid w:val="00AD0C97"/>
    <w:rsid w:val="00AD0F01"/>
    <w:rsid w:val="00AD1B5F"/>
    <w:rsid w:val="00AD1F2E"/>
    <w:rsid w:val="00AD1FF8"/>
    <w:rsid w:val="00AD23CD"/>
    <w:rsid w:val="00AD27D4"/>
    <w:rsid w:val="00AD36D7"/>
    <w:rsid w:val="00AD3D7F"/>
    <w:rsid w:val="00AD43C4"/>
    <w:rsid w:val="00AD4E62"/>
    <w:rsid w:val="00AD5183"/>
    <w:rsid w:val="00AD53E6"/>
    <w:rsid w:val="00AD5AED"/>
    <w:rsid w:val="00AD5B56"/>
    <w:rsid w:val="00AD61FB"/>
    <w:rsid w:val="00AD72FF"/>
    <w:rsid w:val="00AD7FEB"/>
    <w:rsid w:val="00AE08CD"/>
    <w:rsid w:val="00AE0BAF"/>
    <w:rsid w:val="00AE0E0D"/>
    <w:rsid w:val="00AE10D2"/>
    <w:rsid w:val="00AE16D6"/>
    <w:rsid w:val="00AE1DBB"/>
    <w:rsid w:val="00AE23BD"/>
    <w:rsid w:val="00AE465F"/>
    <w:rsid w:val="00AE50A6"/>
    <w:rsid w:val="00AE5112"/>
    <w:rsid w:val="00AE541B"/>
    <w:rsid w:val="00AE6177"/>
    <w:rsid w:val="00AE624A"/>
    <w:rsid w:val="00AE669E"/>
    <w:rsid w:val="00AE6877"/>
    <w:rsid w:val="00AE68A0"/>
    <w:rsid w:val="00AE75E7"/>
    <w:rsid w:val="00AE7B95"/>
    <w:rsid w:val="00AE7C24"/>
    <w:rsid w:val="00AE7CD2"/>
    <w:rsid w:val="00AE7D14"/>
    <w:rsid w:val="00AE7FC9"/>
    <w:rsid w:val="00AF049C"/>
    <w:rsid w:val="00AF04D6"/>
    <w:rsid w:val="00AF0B8B"/>
    <w:rsid w:val="00AF1C5C"/>
    <w:rsid w:val="00AF285F"/>
    <w:rsid w:val="00AF294D"/>
    <w:rsid w:val="00AF29A5"/>
    <w:rsid w:val="00AF29D4"/>
    <w:rsid w:val="00AF374B"/>
    <w:rsid w:val="00AF3931"/>
    <w:rsid w:val="00AF3C02"/>
    <w:rsid w:val="00AF3FAE"/>
    <w:rsid w:val="00AF414E"/>
    <w:rsid w:val="00AF439D"/>
    <w:rsid w:val="00AF4B0A"/>
    <w:rsid w:val="00AF5210"/>
    <w:rsid w:val="00AF5B3F"/>
    <w:rsid w:val="00AF625A"/>
    <w:rsid w:val="00AF6345"/>
    <w:rsid w:val="00AF6439"/>
    <w:rsid w:val="00AF6917"/>
    <w:rsid w:val="00AF6C19"/>
    <w:rsid w:val="00AF7714"/>
    <w:rsid w:val="00AF7964"/>
    <w:rsid w:val="00B0039B"/>
    <w:rsid w:val="00B00644"/>
    <w:rsid w:val="00B00BA8"/>
    <w:rsid w:val="00B011A1"/>
    <w:rsid w:val="00B01A5A"/>
    <w:rsid w:val="00B021EE"/>
    <w:rsid w:val="00B02E96"/>
    <w:rsid w:val="00B030BC"/>
    <w:rsid w:val="00B03A0C"/>
    <w:rsid w:val="00B03D24"/>
    <w:rsid w:val="00B03F21"/>
    <w:rsid w:val="00B05286"/>
    <w:rsid w:val="00B052BC"/>
    <w:rsid w:val="00B052FE"/>
    <w:rsid w:val="00B0532B"/>
    <w:rsid w:val="00B0593C"/>
    <w:rsid w:val="00B065B8"/>
    <w:rsid w:val="00B06719"/>
    <w:rsid w:val="00B0674F"/>
    <w:rsid w:val="00B06B3C"/>
    <w:rsid w:val="00B06BD9"/>
    <w:rsid w:val="00B07690"/>
    <w:rsid w:val="00B07833"/>
    <w:rsid w:val="00B07BB0"/>
    <w:rsid w:val="00B07C65"/>
    <w:rsid w:val="00B100E7"/>
    <w:rsid w:val="00B10652"/>
    <w:rsid w:val="00B10D39"/>
    <w:rsid w:val="00B10E70"/>
    <w:rsid w:val="00B116B7"/>
    <w:rsid w:val="00B119D0"/>
    <w:rsid w:val="00B11AFA"/>
    <w:rsid w:val="00B12187"/>
    <w:rsid w:val="00B122DE"/>
    <w:rsid w:val="00B1309D"/>
    <w:rsid w:val="00B131F3"/>
    <w:rsid w:val="00B13323"/>
    <w:rsid w:val="00B133BC"/>
    <w:rsid w:val="00B1382B"/>
    <w:rsid w:val="00B13933"/>
    <w:rsid w:val="00B14205"/>
    <w:rsid w:val="00B14A61"/>
    <w:rsid w:val="00B14DBF"/>
    <w:rsid w:val="00B15219"/>
    <w:rsid w:val="00B15341"/>
    <w:rsid w:val="00B15B55"/>
    <w:rsid w:val="00B16717"/>
    <w:rsid w:val="00B167B4"/>
    <w:rsid w:val="00B17430"/>
    <w:rsid w:val="00B178FD"/>
    <w:rsid w:val="00B2007C"/>
    <w:rsid w:val="00B2010F"/>
    <w:rsid w:val="00B207AC"/>
    <w:rsid w:val="00B20A45"/>
    <w:rsid w:val="00B216F2"/>
    <w:rsid w:val="00B21A2A"/>
    <w:rsid w:val="00B220EA"/>
    <w:rsid w:val="00B221A2"/>
    <w:rsid w:val="00B22299"/>
    <w:rsid w:val="00B224D2"/>
    <w:rsid w:val="00B22C0E"/>
    <w:rsid w:val="00B22C9C"/>
    <w:rsid w:val="00B23165"/>
    <w:rsid w:val="00B237EF"/>
    <w:rsid w:val="00B23EF8"/>
    <w:rsid w:val="00B242D0"/>
    <w:rsid w:val="00B24301"/>
    <w:rsid w:val="00B24610"/>
    <w:rsid w:val="00B24F78"/>
    <w:rsid w:val="00B25138"/>
    <w:rsid w:val="00B25D4B"/>
    <w:rsid w:val="00B26833"/>
    <w:rsid w:val="00B27083"/>
    <w:rsid w:val="00B278DE"/>
    <w:rsid w:val="00B27D17"/>
    <w:rsid w:val="00B3008D"/>
    <w:rsid w:val="00B30143"/>
    <w:rsid w:val="00B3061E"/>
    <w:rsid w:val="00B30DEB"/>
    <w:rsid w:val="00B30F4F"/>
    <w:rsid w:val="00B3195B"/>
    <w:rsid w:val="00B319DF"/>
    <w:rsid w:val="00B31F6B"/>
    <w:rsid w:val="00B32154"/>
    <w:rsid w:val="00B32420"/>
    <w:rsid w:val="00B32507"/>
    <w:rsid w:val="00B32748"/>
    <w:rsid w:val="00B32922"/>
    <w:rsid w:val="00B32AC3"/>
    <w:rsid w:val="00B3324D"/>
    <w:rsid w:val="00B337D5"/>
    <w:rsid w:val="00B33AF9"/>
    <w:rsid w:val="00B33C9D"/>
    <w:rsid w:val="00B34299"/>
    <w:rsid w:val="00B34D86"/>
    <w:rsid w:val="00B34E1C"/>
    <w:rsid w:val="00B34F48"/>
    <w:rsid w:val="00B35058"/>
    <w:rsid w:val="00B35470"/>
    <w:rsid w:val="00B354CA"/>
    <w:rsid w:val="00B3563D"/>
    <w:rsid w:val="00B35E41"/>
    <w:rsid w:val="00B360D5"/>
    <w:rsid w:val="00B36157"/>
    <w:rsid w:val="00B3695A"/>
    <w:rsid w:val="00B36975"/>
    <w:rsid w:val="00B36F4E"/>
    <w:rsid w:val="00B36FC5"/>
    <w:rsid w:val="00B37364"/>
    <w:rsid w:val="00B376E4"/>
    <w:rsid w:val="00B40093"/>
    <w:rsid w:val="00B40989"/>
    <w:rsid w:val="00B41700"/>
    <w:rsid w:val="00B41AEB"/>
    <w:rsid w:val="00B41CE6"/>
    <w:rsid w:val="00B423D7"/>
    <w:rsid w:val="00B42D36"/>
    <w:rsid w:val="00B430A1"/>
    <w:rsid w:val="00B4326C"/>
    <w:rsid w:val="00B43938"/>
    <w:rsid w:val="00B43CBF"/>
    <w:rsid w:val="00B43E9A"/>
    <w:rsid w:val="00B4481A"/>
    <w:rsid w:val="00B44D13"/>
    <w:rsid w:val="00B45239"/>
    <w:rsid w:val="00B4608F"/>
    <w:rsid w:val="00B473CC"/>
    <w:rsid w:val="00B478EF"/>
    <w:rsid w:val="00B4790A"/>
    <w:rsid w:val="00B47982"/>
    <w:rsid w:val="00B47E11"/>
    <w:rsid w:val="00B47E3C"/>
    <w:rsid w:val="00B50A69"/>
    <w:rsid w:val="00B50AA8"/>
    <w:rsid w:val="00B50AEE"/>
    <w:rsid w:val="00B50B5E"/>
    <w:rsid w:val="00B50D76"/>
    <w:rsid w:val="00B50D99"/>
    <w:rsid w:val="00B50DA7"/>
    <w:rsid w:val="00B5209B"/>
    <w:rsid w:val="00B525F6"/>
    <w:rsid w:val="00B536E4"/>
    <w:rsid w:val="00B5429A"/>
    <w:rsid w:val="00B54304"/>
    <w:rsid w:val="00B54326"/>
    <w:rsid w:val="00B54B72"/>
    <w:rsid w:val="00B54C9D"/>
    <w:rsid w:val="00B5511C"/>
    <w:rsid w:val="00B5562F"/>
    <w:rsid w:val="00B56136"/>
    <w:rsid w:val="00B5631D"/>
    <w:rsid w:val="00B56B0E"/>
    <w:rsid w:val="00B56DEA"/>
    <w:rsid w:val="00B60251"/>
    <w:rsid w:val="00B6030E"/>
    <w:rsid w:val="00B60864"/>
    <w:rsid w:val="00B609CA"/>
    <w:rsid w:val="00B62275"/>
    <w:rsid w:val="00B623BA"/>
    <w:rsid w:val="00B626AB"/>
    <w:rsid w:val="00B628EB"/>
    <w:rsid w:val="00B62DC0"/>
    <w:rsid w:val="00B62DE6"/>
    <w:rsid w:val="00B64122"/>
    <w:rsid w:val="00B6422D"/>
    <w:rsid w:val="00B6487A"/>
    <w:rsid w:val="00B648F2"/>
    <w:rsid w:val="00B64E2C"/>
    <w:rsid w:val="00B65793"/>
    <w:rsid w:val="00B6579C"/>
    <w:rsid w:val="00B659C9"/>
    <w:rsid w:val="00B65EB9"/>
    <w:rsid w:val="00B65EC9"/>
    <w:rsid w:val="00B66A99"/>
    <w:rsid w:val="00B6723F"/>
    <w:rsid w:val="00B67631"/>
    <w:rsid w:val="00B704E9"/>
    <w:rsid w:val="00B70B71"/>
    <w:rsid w:val="00B7133B"/>
    <w:rsid w:val="00B71A00"/>
    <w:rsid w:val="00B71C71"/>
    <w:rsid w:val="00B71C75"/>
    <w:rsid w:val="00B72FF2"/>
    <w:rsid w:val="00B73120"/>
    <w:rsid w:val="00B737A1"/>
    <w:rsid w:val="00B73874"/>
    <w:rsid w:val="00B73B60"/>
    <w:rsid w:val="00B73CD3"/>
    <w:rsid w:val="00B7469E"/>
    <w:rsid w:val="00B748A1"/>
    <w:rsid w:val="00B74D3B"/>
    <w:rsid w:val="00B74DF8"/>
    <w:rsid w:val="00B74E9E"/>
    <w:rsid w:val="00B75142"/>
    <w:rsid w:val="00B753EB"/>
    <w:rsid w:val="00B755A7"/>
    <w:rsid w:val="00B756E6"/>
    <w:rsid w:val="00B7580B"/>
    <w:rsid w:val="00B75A36"/>
    <w:rsid w:val="00B76363"/>
    <w:rsid w:val="00B7712B"/>
    <w:rsid w:val="00B77471"/>
    <w:rsid w:val="00B775DD"/>
    <w:rsid w:val="00B7763B"/>
    <w:rsid w:val="00B77EE8"/>
    <w:rsid w:val="00B803B1"/>
    <w:rsid w:val="00B80688"/>
    <w:rsid w:val="00B813B5"/>
    <w:rsid w:val="00B817F1"/>
    <w:rsid w:val="00B81B6D"/>
    <w:rsid w:val="00B81EA6"/>
    <w:rsid w:val="00B82127"/>
    <w:rsid w:val="00B825D1"/>
    <w:rsid w:val="00B82AFA"/>
    <w:rsid w:val="00B82CD6"/>
    <w:rsid w:val="00B82F82"/>
    <w:rsid w:val="00B837EF"/>
    <w:rsid w:val="00B83D5F"/>
    <w:rsid w:val="00B83E7D"/>
    <w:rsid w:val="00B8433F"/>
    <w:rsid w:val="00B84FB5"/>
    <w:rsid w:val="00B85166"/>
    <w:rsid w:val="00B85F35"/>
    <w:rsid w:val="00B86E96"/>
    <w:rsid w:val="00B87DA3"/>
    <w:rsid w:val="00B87F0D"/>
    <w:rsid w:val="00B87FAB"/>
    <w:rsid w:val="00B90682"/>
    <w:rsid w:val="00B910AC"/>
    <w:rsid w:val="00B910AF"/>
    <w:rsid w:val="00B917F6"/>
    <w:rsid w:val="00B91CB7"/>
    <w:rsid w:val="00B91F29"/>
    <w:rsid w:val="00B9220C"/>
    <w:rsid w:val="00B92214"/>
    <w:rsid w:val="00B92626"/>
    <w:rsid w:val="00B927E2"/>
    <w:rsid w:val="00B92CA7"/>
    <w:rsid w:val="00B92D67"/>
    <w:rsid w:val="00B93AE1"/>
    <w:rsid w:val="00B93B97"/>
    <w:rsid w:val="00B94604"/>
    <w:rsid w:val="00B94BA6"/>
    <w:rsid w:val="00B94D1F"/>
    <w:rsid w:val="00B94D71"/>
    <w:rsid w:val="00B94FBC"/>
    <w:rsid w:val="00B952D4"/>
    <w:rsid w:val="00B95920"/>
    <w:rsid w:val="00B95E50"/>
    <w:rsid w:val="00B95E54"/>
    <w:rsid w:val="00B95EE5"/>
    <w:rsid w:val="00B962C0"/>
    <w:rsid w:val="00B974DC"/>
    <w:rsid w:val="00B979D1"/>
    <w:rsid w:val="00BA098D"/>
    <w:rsid w:val="00BA0D93"/>
    <w:rsid w:val="00BA1432"/>
    <w:rsid w:val="00BA28C5"/>
    <w:rsid w:val="00BA33BE"/>
    <w:rsid w:val="00BA365E"/>
    <w:rsid w:val="00BA3963"/>
    <w:rsid w:val="00BA3BA9"/>
    <w:rsid w:val="00BA41CD"/>
    <w:rsid w:val="00BA428A"/>
    <w:rsid w:val="00BA470A"/>
    <w:rsid w:val="00BA4A20"/>
    <w:rsid w:val="00BA5645"/>
    <w:rsid w:val="00BA5BF6"/>
    <w:rsid w:val="00BA5C8C"/>
    <w:rsid w:val="00BA5E70"/>
    <w:rsid w:val="00BA603B"/>
    <w:rsid w:val="00BA632C"/>
    <w:rsid w:val="00BA646D"/>
    <w:rsid w:val="00BA6A19"/>
    <w:rsid w:val="00BA6CED"/>
    <w:rsid w:val="00BA6E64"/>
    <w:rsid w:val="00BA7621"/>
    <w:rsid w:val="00BB001F"/>
    <w:rsid w:val="00BB0512"/>
    <w:rsid w:val="00BB06CE"/>
    <w:rsid w:val="00BB0FA8"/>
    <w:rsid w:val="00BB117A"/>
    <w:rsid w:val="00BB12BE"/>
    <w:rsid w:val="00BB271C"/>
    <w:rsid w:val="00BB292D"/>
    <w:rsid w:val="00BB31E9"/>
    <w:rsid w:val="00BB3AE4"/>
    <w:rsid w:val="00BB3D61"/>
    <w:rsid w:val="00BB443D"/>
    <w:rsid w:val="00BB4901"/>
    <w:rsid w:val="00BB491F"/>
    <w:rsid w:val="00BB5438"/>
    <w:rsid w:val="00BB5797"/>
    <w:rsid w:val="00BB5AFF"/>
    <w:rsid w:val="00BB5D7E"/>
    <w:rsid w:val="00BB639B"/>
    <w:rsid w:val="00BB6857"/>
    <w:rsid w:val="00BB6DB7"/>
    <w:rsid w:val="00BB71FC"/>
    <w:rsid w:val="00BB7321"/>
    <w:rsid w:val="00BB7775"/>
    <w:rsid w:val="00BC075A"/>
    <w:rsid w:val="00BC0B21"/>
    <w:rsid w:val="00BC0D0A"/>
    <w:rsid w:val="00BC179D"/>
    <w:rsid w:val="00BC1AEB"/>
    <w:rsid w:val="00BC2017"/>
    <w:rsid w:val="00BC2635"/>
    <w:rsid w:val="00BC2907"/>
    <w:rsid w:val="00BC2B38"/>
    <w:rsid w:val="00BC2C30"/>
    <w:rsid w:val="00BC2DB5"/>
    <w:rsid w:val="00BC2E51"/>
    <w:rsid w:val="00BC2F2D"/>
    <w:rsid w:val="00BC32B3"/>
    <w:rsid w:val="00BC3363"/>
    <w:rsid w:val="00BC3442"/>
    <w:rsid w:val="00BC3CCA"/>
    <w:rsid w:val="00BC4814"/>
    <w:rsid w:val="00BC48A0"/>
    <w:rsid w:val="00BC4B95"/>
    <w:rsid w:val="00BC4C52"/>
    <w:rsid w:val="00BC4E03"/>
    <w:rsid w:val="00BC5204"/>
    <w:rsid w:val="00BC52A0"/>
    <w:rsid w:val="00BC5409"/>
    <w:rsid w:val="00BC5FEB"/>
    <w:rsid w:val="00BC601C"/>
    <w:rsid w:val="00BC670C"/>
    <w:rsid w:val="00BC67D8"/>
    <w:rsid w:val="00BC6DB7"/>
    <w:rsid w:val="00BC72E0"/>
    <w:rsid w:val="00BC759F"/>
    <w:rsid w:val="00BC7767"/>
    <w:rsid w:val="00BC77A7"/>
    <w:rsid w:val="00BC798E"/>
    <w:rsid w:val="00BD02FD"/>
    <w:rsid w:val="00BD0700"/>
    <w:rsid w:val="00BD0766"/>
    <w:rsid w:val="00BD0D63"/>
    <w:rsid w:val="00BD10A4"/>
    <w:rsid w:val="00BD16D1"/>
    <w:rsid w:val="00BD1BED"/>
    <w:rsid w:val="00BD2FAF"/>
    <w:rsid w:val="00BD32D1"/>
    <w:rsid w:val="00BD33D9"/>
    <w:rsid w:val="00BD345C"/>
    <w:rsid w:val="00BD3DF3"/>
    <w:rsid w:val="00BD48CB"/>
    <w:rsid w:val="00BD530E"/>
    <w:rsid w:val="00BD586A"/>
    <w:rsid w:val="00BD719A"/>
    <w:rsid w:val="00BD72CD"/>
    <w:rsid w:val="00BD77A3"/>
    <w:rsid w:val="00BD7889"/>
    <w:rsid w:val="00BD7CC7"/>
    <w:rsid w:val="00BE0096"/>
    <w:rsid w:val="00BE07AE"/>
    <w:rsid w:val="00BE0B6E"/>
    <w:rsid w:val="00BE142C"/>
    <w:rsid w:val="00BE169D"/>
    <w:rsid w:val="00BE1BDE"/>
    <w:rsid w:val="00BE1CAC"/>
    <w:rsid w:val="00BE2225"/>
    <w:rsid w:val="00BE243C"/>
    <w:rsid w:val="00BE253A"/>
    <w:rsid w:val="00BE277A"/>
    <w:rsid w:val="00BE2821"/>
    <w:rsid w:val="00BE2D61"/>
    <w:rsid w:val="00BE3463"/>
    <w:rsid w:val="00BE39F7"/>
    <w:rsid w:val="00BE41D5"/>
    <w:rsid w:val="00BE42DD"/>
    <w:rsid w:val="00BE4C32"/>
    <w:rsid w:val="00BE5049"/>
    <w:rsid w:val="00BE549D"/>
    <w:rsid w:val="00BE5B68"/>
    <w:rsid w:val="00BE5CE4"/>
    <w:rsid w:val="00BE602D"/>
    <w:rsid w:val="00BE673D"/>
    <w:rsid w:val="00BE74BB"/>
    <w:rsid w:val="00BE7675"/>
    <w:rsid w:val="00BE7D14"/>
    <w:rsid w:val="00BE7E4D"/>
    <w:rsid w:val="00BF034D"/>
    <w:rsid w:val="00BF04C2"/>
    <w:rsid w:val="00BF0943"/>
    <w:rsid w:val="00BF0C14"/>
    <w:rsid w:val="00BF1075"/>
    <w:rsid w:val="00BF107C"/>
    <w:rsid w:val="00BF1DEE"/>
    <w:rsid w:val="00BF213E"/>
    <w:rsid w:val="00BF23AE"/>
    <w:rsid w:val="00BF2A94"/>
    <w:rsid w:val="00BF2F9A"/>
    <w:rsid w:val="00BF3090"/>
    <w:rsid w:val="00BF3CDA"/>
    <w:rsid w:val="00BF434F"/>
    <w:rsid w:val="00BF46BF"/>
    <w:rsid w:val="00BF4D3F"/>
    <w:rsid w:val="00BF52BA"/>
    <w:rsid w:val="00BF6025"/>
    <w:rsid w:val="00BF6391"/>
    <w:rsid w:val="00BF69D2"/>
    <w:rsid w:val="00BF707F"/>
    <w:rsid w:val="00BF779D"/>
    <w:rsid w:val="00BF7911"/>
    <w:rsid w:val="00BF7DE1"/>
    <w:rsid w:val="00C00052"/>
    <w:rsid w:val="00C0019D"/>
    <w:rsid w:val="00C00932"/>
    <w:rsid w:val="00C0129F"/>
    <w:rsid w:val="00C01716"/>
    <w:rsid w:val="00C0181E"/>
    <w:rsid w:val="00C01C04"/>
    <w:rsid w:val="00C01CB7"/>
    <w:rsid w:val="00C022B0"/>
    <w:rsid w:val="00C02777"/>
    <w:rsid w:val="00C02E31"/>
    <w:rsid w:val="00C03342"/>
    <w:rsid w:val="00C033A5"/>
    <w:rsid w:val="00C0345D"/>
    <w:rsid w:val="00C03492"/>
    <w:rsid w:val="00C03F0D"/>
    <w:rsid w:val="00C0400E"/>
    <w:rsid w:val="00C04D09"/>
    <w:rsid w:val="00C0524C"/>
    <w:rsid w:val="00C057F2"/>
    <w:rsid w:val="00C06739"/>
    <w:rsid w:val="00C0783B"/>
    <w:rsid w:val="00C0797E"/>
    <w:rsid w:val="00C07A4E"/>
    <w:rsid w:val="00C10906"/>
    <w:rsid w:val="00C10A64"/>
    <w:rsid w:val="00C10F2E"/>
    <w:rsid w:val="00C11280"/>
    <w:rsid w:val="00C112F9"/>
    <w:rsid w:val="00C116F0"/>
    <w:rsid w:val="00C11CE0"/>
    <w:rsid w:val="00C11EE1"/>
    <w:rsid w:val="00C11F83"/>
    <w:rsid w:val="00C11FC3"/>
    <w:rsid w:val="00C121B0"/>
    <w:rsid w:val="00C127EE"/>
    <w:rsid w:val="00C12984"/>
    <w:rsid w:val="00C1311A"/>
    <w:rsid w:val="00C1319A"/>
    <w:rsid w:val="00C13515"/>
    <w:rsid w:val="00C13D15"/>
    <w:rsid w:val="00C143F8"/>
    <w:rsid w:val="00C14766"/>
    <w:rsid w:val="00C14809"/>
    <w:rsid w:val="00C14C3A"/>
    <w:rsid w:val="00C15512"/>
    <w:rsid w:val="00C15699"/>
    <w:rsid w:val="00C15C5E"/>
    <w:rsid w:val="00C16583"/>
    <w:rsid w:val="00C16B01"/>
    <w:rsid w:val="00C16E42"/>
    <w:rsid w:val="00C16E68"/>
    <w:rsid w:val="00C1702F"/>
    <w:rsid w:val="00C17877"/>
    <w:rsid w:val="00C20884"/>
    <w:rsid w:val="00C20DB9"/>
    <w:rsid w:val="00C20FA9"/>
    <w:rsid w:val="00C2165E"/>
    <w:rsid w:val="00C21686"/>
    <w:rsid w:val="00C22458"/>
    <w:rsid w:val="00C22609"/>
    <w:rsid w:val="00C237FA"/>
    <w:rsid w:val="00C23A69"/>
    <w:rsid w:val="00C23BFE"/>
    <w:rsid w:val="00C240E4"/>
    <w:rsid w:val="00C24339"/>
    <w:rsid w:val="00C253F8"/>
    <w:rsid w:val="00C255C0"/>
    <w:rsid w:val="00C25C41"/>
    <w:rsid w:val="00C25F38"/>
    <w:rsid w:val="00C26341"/>
    <w:rsid w:val="00C26515"/>
    <w:rsid w:val="00C269D5"/>
    <w:rsid w:val="00C27C3A"/>
    <w:rsid w:val="00C27D50"/>
    <w:rsid w:val="00C3015A"/>
    <w:rsid w:val="00C303B1"/>
    <w:rsid w:val="00C3077A"/>
    <w:rsid w:val="00C30AE5"/>
    <w:rsid w:val="00C310E2"/>
    <w:rsid w:val="00C31837"/>
    <w:rsid w:val="00C31ADB"/>
    <w:rsid w:val="00C31D6B"/>
    <w:rsid w:val="00C32336"/>
    <w:rsid w:val="00C3241C"/>
    <w:rsid w:val="00C328C7"/>
    <w:rsid w:val="00C328FA"/>
    <w:rsid w:val="00C3348F"/>
    <w:rsid w:val="00C339BC"/>
    <w:rsid w:val="00C33B29"/>
    <w:rsid w:val="00C33D8F"/>
    <w:rsid w:val="00C341B4"/>
    <w:rsid w:val="00C34C1E"/>
    <w:rsid w:val="00C350B1"/>
    <w:rsid w:val="00C354D4"/>
    <w:rsid w:val="00C354D9"/>
    <w:rsid w:val="00C35575"/>
    <w:rsid w:val="00C35A65"/>
    <w:rsid w:val="00C35BB9"/>
    <w:rsid w:val="00C35EE3"/>
    <w:rsid w:val="00C364A6"/>
    <w:rsid w:val="00C3658E"/>
    <w:rsid w:val="00C36AA6"/>
    <w:rsid w:val="00C36B79"/>
    <w:rsid w:val="00C37048"/>
    <w:rsid w:val="00C37178"/>
    <w:rsid w:val="00C40A6C"/>
    <w:rsid w:val="00C40FE3"/>
    <w:rsid w:val="00C415A7"/>
    <w:rsid w:val="00C4177E"/>
    <w:rsid w:val="00C417E8"/>
    <w:rsid w:val="00C41F4F"/>
    <w:rsid w:val="00C4254A"/>
    <w:rsid w:val="00C43383"/>
    <w:rsid w:val="00C437BD"/>
    <w:rsid w:val="00C43B20"/>
    <w:rsid w:val="00C43B57"/>
    <w:rsid w:val="00C43D05"/>
    <w:rsid w:val="00C447F4"/>
    <w:rsid w:val="00C448C1"/>
    <w:rsid w:val="00C44ACC"/>
    <w:rsid w:val="00C45176"/>
    <w:rsid w:val="00C4555B"/>
    <w:rsid w:val="00C45A3F"/>
    <w:rsid w:val="00C45DC5"/>
    <w:rsid w:val="00C46026"/>
    <w:rsid w:val="00C46680"/>
    <w:rsid w:val="00C46B2B"/>
    <w:rsid w:val="00C473C9"/>
    <w:rsid w:val="00C477B4"/>
    <w:rsid w:val="00C477D5"/>
    <w:rsid w:val="00C47877"/>
    <w:rsid w:val="00C47D81"/>
    <w:rsid w:val="00C50422"/>
    <w:rsid w:val="00C5050B"/>
    <w:rsid w:val="00C50688"/>
    <w:rsid w:val="00C50728"/>
    <w:rsid w:val="00C507B4"/>
    <w:rsid w:val="00C507C8"/>
    <w:rsid w:val="00C50C4E"/>
    <w:rsid w:val="00C50D69"/>
    <w:rsid w:val="00C50E17"/>
    <w:rsid w:val="00C521C4"/>
    <w:rsid w:val="00C523AE"/>
    <w:rsid w:val="00C52BDF"/>
    <w:rsid w:val="00C52C24"/>
    <w:rsid w:val="00C52DB9"/>
    <w:rsid w:val="00C52DBE"/>
    <w:rsid w:val="00C53153"/>
    <w:rsid w:val="00C5324D"/>
    <w:rsid w:val="00C537B6"/>
    <w:rsid w:val="00C53F34"/>
    <w:rsid w:val="00C54EE5"/>
    <w:rsid w:val="00C550DA"/>
    <w:rsid w:val="00C55ED9"/>
    <w:rsid w:val="00C563AD"/>
    <w:rsid w:val="00C565DB"/>
    <w:rsid w:val="00C56B8D"/>
    <w:rsid w:val="00C56CDB"/>
    <w:rsid w:val="00C57203"/>
    <w:rsid w:val="00C573D9"/>
    <w:rsid w:val="00C575A7"/>
    <w:rsid w:val="00C5796D"/>
    <w:rsid w:val="00C6012F"/>
    <w:rsid w:val="00C6013B"/>
    <w:rsid w:val="00C60264"/>
    <w:rsid w:val="00C60A5B"/>
    <w:rsid w:val="00C610D2"/>
    <w:rsid w:val="00C612BC"/>
    <w:rsid w:val="00C6197C"/>
    <w:rsid w:val="00C62633"/>
    <w:rsid w:val="00C62CF5"/>
    <w:rsid w:val="00C634ED"/>
    <w:rsid w:val="00C63C12"/>
    <w:rsid w:val="00C6530D"/>
    <w:rsid w:val="00C65719"/>
    <w:rsid w:val="00C65829"/>
    <w:rsid w:val="00C65B5E"/>
    <w:rsid w:val="00C66056"/>
    <w:rsid w:val="00C661EC"/>
    <w:rsid w:val="00C66246"/>
    <w:rsid w:val="00C66347"/>
    <w:rsid w:val="00C66A58"/>
    <w:rsid w:val="00C66EFC"/>
    <w:rsid w:val="00C67299"/>
    <w:rsid w:val="00C67C1D"/>
    <w:rsid w:val="00C67F23"/>
    <w:rsid w:val="00C70001"/>
    <w:rsid w:val="00C7005F"/>
    <w:rsid w:val="00C701AE"/>
    <w:rsid w:val="00C7056D"/>
    <w:rsid w:val="00C706B3"/>
    <w:rsid w:val="00C724B2"/>
    <w:rsid w:val="00C728A6"/>
    <w:rsid w:val="00C72B95"/>
    <w:rsid w:val="00C72E73"/>
    <w:rsid w:val="00C7327A"/>
    <w:rsid w:val="00C735DA"/>
    <w:rsid w:val="00C73BF6"/>
    <w:rsid w:val="00C74C90"/>
    <w:rsid w:val="00C7556B"/>
    <w:rsid w:val="00C756B4"/>
    <w:rsid w:val="00C7586F"/>
    <w:rsid w:val="00C75B8F"/>
    <w:rsid w:val="00C76020"/>
    <w:rsid w:val="00C77E60"/>
    <w:rsid w:val="00C8002D"/>
    <w:rsid w:val="00C808A6"/>
    <w:rsid w:val="00C8092C"/>
    <w:rsid w:val="00C816BB"/>
    <w:rsid w:val="00C81854"/>
    <w:rsid w:val="00C8188E"/>
    <w:rsid w:val="00C81C2F"/>
    <w:rsid w:val="00C81D28"/>
    <w:rsid w:val="00C820C0"/>
    <w:rsid w:val="00C82CAA"/>
    <w:rsid w:val="00C8346D"/>
    <w:rsid w:val="00C8376B"/>
    <w:rsid w:val="00C838AC"/>
    <w:rsid w:val="00C83C74"/>
    <w:rsid w:val="00C83E93"/>
    <w:rsid w:val="00C841FE"/>
    <w:rsid w:val="00C846E2"/>
    <w:rsid w:val="00C8486B"/>
    <w:rsid w:val="00C84AAA"/>
    <w:rsid w:val="00C84E0F"/>
    <w:rsid w:val="00C85BF7"/>
    <w:rsid w:val="00C85D05"/>
    <w:rsid w:val="00C86C3D"/>
    <w:rsid w:val="00C879EE"/>
    <w:rsid w:val="00C90261"/>
    <w:rsid w:val="00C90521"/>
    <w:rsid w:val="00C9058D"/>
    <w:rsid w:val="00C90762"/>
    <w:rsid w:val="00C9081D"/>
    <w:rsid w:val="00C91165"/>
    <w:rsid w:val="00C91510"/>
    <w:rsid w:val="00C91B2C"/>
    <w:rsid w:val="00C91CE3"/>
    <w:rsid w:val="00C91D4A"/>
    <w:rsid w:val="00C91DE5"/>
    <w:rsid w:val="00C92275"/>
    <w:rsid w:val="00C923C4"/>
    <w:rsid w:val="00C92447"/>
    <w:rsid w:val="00C92742"/>
    <w:rsid w:val="00C93B87"/>
    <w:rsid w:val="00C942E1"/>
    <w:rsid w:val="00C94759"/>
    <w:rsid w:val="00C94A6F"/>
    <w:rsid w:val="00C94BA7"/>
    <w:rsid w:val="00C95CDD"/>
    <w:rsid w:val="00C95D4C"/>
    <w:rsid w:val="00C96445"/>
    <w:rsid w:val="00C97400"/>
    <w:rsid w:val="00C97502"/>
    <w:rsid w:val="00C979E4"/>
    <w:rsid w:val="00CA0923"/>
    <w:rsid w:val="00CA0B3B"/>
    <w:rsid w:val="00CA0EA2"/>
    <w:rsid w:val="00CA0F50"/>
    <w:rsid w:val="00CA1151"/>
    <w:rsid w:val="00CA1609"/>
    <w:rsid w:val="00CA1C45"/>
    <w:rsid w:val="00CA1E9B"/>
    <w:rsid w:val="00CA27E1"/>
    <w:rsid w:val="00CA2B75"/>
    <w:rsid w:val="00CA338E"/>
    <w:rsid w:val="00CA4766"/>
    <w:rsid w:val="00CA5C55"/>
    <w:rsid w:val="00CA5C85"/>
    <w:rsid w:val="00CA5DBF"/>
    <w:rsid w:val="00CA6090"/>
    <w:rsid w:val="00CA61E0"/>
    <w:rsid w:val="00CA6372"/>
    <w:rsid w:val="00CA67CF"/>
    <w:rsid w:val="00CA6969"/>
    <w:rsid w:val="00CA6A8A"/>
    <w:rsid w:val="00CA6B8B"/>
    <w:rsid w:val="00CA6C27"/>
    <w:rsid w:val="00CA6C72"/>
    <w:rsid w:val="00CA6ED8"/>
    <w:rsid w:val="00CA6FB5"/>
    <w:rsid w:val="00CA77CF"/>
    <w:rsid w:val="00CA7DD4"/>
    <w:rsid w:val="00CB04DB"/>
    <w:rsid w:val="00CB0865"/>
    <w:rsid w:val="00CB196C"/>
    <w:rsid w:val="00CB1C4C"/>
    <w:rsid w:val="00CB2AA5"/>
    <w:rsid w:val="00CB2C99"/>
    <w:rsid w:val="00CB3033"/>
    <w:rsid w:val="00CB3467"/>
    <w:rsid w:val="00CB3E71"/>
    <w:rsid w:val="00CB3E7E"/>
    <w:rsid w:val="00CB415E"/>
    <w:rsid w:val="00CB432E"/>
    <w:rsid w:val="00CB56AA"/>
    <w:rsid w:val="00CB5B87"/>
    <w:rsid w:val="00CB615E"/>
    <w:rsid w:val="00CB6E8E"/>
    <w:rsid w:val="00CB72C6"/>
    <w:rsid w:val="00CB744B"/>
    <w:rsid w:val="00CC03A2"/>
    <w:rsid w:val="00CC0DAD"/>
    <w:rsid w:val="00CC1699"/>
    <w:rsid w:val="00CC1B23"/>
    <w:rsid w:val="00CC2340"/>
    <w:rsid w:val="00CC2679"/>
    <w:rsid w:val="00CC2ADB"/>
    <w:rsid w:val="00CC2B4C"/>
    <w:rsid w:val="00CC2DEA"/>
    <w:rsid w:val="00CC319D"/>
    <w:rsid w:val="00CC34E1"/>
    <w:rsid w:val="00CC4382"/>
    <w:rsid w:val="00CC4B4D"/>
    <w:rsid w:val="00CC4E75"/>
    <w:rsid w:val="00CC5295"/>
    <w:rsid w:val="00CC537D"/>
    <w:rsid w:val="00CC5770"/>
    <w:rsid w:val="00CC5C88"/>
    <w:rsid w:val="00CC5CE0"/>
    <w:rsid w:val="00CC6112"/>
    <w:rsid w:val="00CC64AD"/>
    <w:rsid w:val="00CC6E76"/>
    <w:rsid w:val="00CC6F11"/>
    <w:rsid w:val="00CC7A6B"/>
    <w:rsid w:val="00CC7C4C"/>
    <w:rsid w:val="00CCDB5A"/>
    <w:rsid w:val="00CD052F"/>
    <w:rsid w:val="00CD0ECA"/>
    <w:rsid w:val="00CD12C0"/>
    <w:rsid w:val="00CD2010"/>
    <w:rsid w:val="00CD286B"/>
    <w:rsid w:val="00CD2C2C"/>
    <w:rsid w:val="00CD3674"/>
    <w:rsid w:val="00CD3B98"/>
    <w:rsid w:val="00CD3BD5"/>
    <w:rsid w:val="00CD3C83"/>
    <w:rsid w:val="00CD423A"/>
    <w:rsid w:val="00CD454B"/>
    <w:rsid w:val="00CD4627"/>
    <w:rsid w:val="00CD491D"/>
    <w:rsid w:val="00CD4A28"/>
    <w:rsid w:val="00CD4AC6"/>
    <w:rsid w:val="00CD4DDF"/>
    <w:rsid w:val="00CD5975"/>
    <w:rsid w:val="00CD5A80"/>
    <w:rsid w:val="00CD5C70"/>
    <w:rsid w:val="00CD60F4"/>
    <w:rsid w:val="00CD67E3"/>
    <w:rsid w:val="00CD7180"/>
    <w:rsid w:val="00CD72CA"/>
    <w:rsid w:val="00CD7387"/>
    <w:rsid w:val="00CD7542"/>
    <w:rsid w:val="00CD7833"/>
    <w:rsid w:val="00CD7BFC"/>
    <w:rsid w:val="00CD7F98"/>
    <w:rsid w:val="00CE096B"/>
    <w:rsid w:val="00CE0D7F"/>
    <w:rsid w:val="00CE152A"/>
    <w:rsid w:val="00CE22FC"/>
    <w:rsid w:val="00CE24C7"/>
    <w:rsid w:val="00CE2DCE"/>
    <w:rsid w:val="00CE3846"/>
    <w:rsid w:val="00CE3D8D"/>
    <w:rsid w:val="00CE4052"/>
    <w:rsid w:val="00CE42BE"/>
    <w:rsid w:val="00CE4504"/>
    <w:rsid w:val="00CE485A"/>
    <w:rsid w:val="00CE4A41"/>
    <w:rsid w:val="00CE51B6"/>
    <w:rsid w:val="00CE5207"/>
    <w:rsid w:val="00CE5690"/>
    <w:rsid w:val="00CE65D7"/>
    <w:rsid w:val="00CE687B"/>
    <w:rsid w:val="00CE6F15"/>
    <w:rsid w:val="00CE7392"/>
    <w:rsid w:val="00CE76B6"/>
    <w:rsid w:val="00CE772E"/>
    <w:rsid w:val="00CF009A"/>
    <w:rsid w:val="00CF03DE"/>
    <w:rsid w:val="00CF0999"/>
    <w:rsid w:val="00CF0C06"/>
    <w:rsid w:val="00CF0C55"/>
    <w:rsid w:val="00CF1527"/>
    <w:rsid w:val="00CF170F"/>
    <w:rsid w:val="00CF1795"/>
    <w:rsid w:val="00CF203C"/>
    <w:rsid w:val="00CF20F0"/>
    <w:rsid w:val="00CF267A"/>
    <w:rsid w:val="00CF2802"/>
    <w:rsid w:val="00CF3099"/>
    <w:rsid w:val="00CF32B9"/>
    <w:rsid w:val="00CF3C72"/>
    <w:rsid w:val="00CF3DBF"/>
    <w:rsid w:val="00CF3DE1"/>
    <w:rsid w:val="00CF3E50"/>
    <w:rsid w:val="00CF3E51"/>
    <w:rsid w:val="00CF493E"/>
    <w:rsid w:val="00CF4B2F"/>
    <w:rsid w:val="00CF4DD7"/>
    <w:rsid w:val="00CF5513"/>
    <w:rsid w:val="00CF5AEB"/>
    <w:rsid w:val="00CF5DA7"/>
    <w:rsid w:val="00CF5F07"/>
    <w:rsid w:val="00CF646C"/>
    <w:rsid w:val="00CF6476"/>
    <w:rsid w:val="00CF65F9"/>
    <w:rsid w:val="00CF6751"/>
    <w:rsid w:val="00CF6BA9"/>
    <w:rsid w:val="00CF6D2B"/>
    <w:rsid w:val="00CF6F78"/>
    <w:rsid w:val="00CF77A8"/>
    <w:rsid w:val="00CF7B60"/>
    <w:rsid w:val="00D00008"/>
    <w:rsid w:val="00D00D39"/>
    <w:rsid w:val="00D00F2B"/>
    <w:rsid w:val="00D01886"/>
    <w:rsid w:val="00D01893"/>
    <w:rsid w:val="00D01B1F"/>
    <w:rsid w:val="00D02090"/>
    <w:rsid w:val="00D02608"/>
    <w:rsid w:val="00D0359F"/>
    <w:rsid w:val="00D04254"/>
    <w:rsid w:val="00D04349"/>
    <w:rsid w:val="00D04727"/>
    <w:rsid w:val="00D04E71"/>
    <w:rsid w:val="00D05706"/>
    <w:rsid w:val="00D05CD9"/>
    <w:rsid w:val="00D06946"/>
    <w:rsid w:val="00D06970"/>
    <w:rsid w:val="00D06B7B"/>
    <w:rsid w:val="00D070FB"/>
    <w:rsid w:val="00D07995"/>
    <w:rsid w:val="00D07C87"/>
    <w:rsid w:val="00D10516"/>
    <w:rsid w:val="00D10554"/>
    <w:rsid w:val="00D10778"/>
    <w:rsid w:val="00D10CE7"/>
    <w:rsid w:val="00D10EBD"/>
    <w:rsid w:val="00D110C3"/>
    <w:rsid w:val="00D115C5"/>
    <w:rsid w:val="00D1223E"/>
    <w:rsid w:val="00D13883"/>
    <w:rsid w:val="00D13BF6"/>
    <w:rsid w:val="00D14044"/>
    <w:rsid w:val="00D14C4C"/>
    <w:rsid w:val="00D1515C"/>
    <w:rsid w:val="00D152B9"/>
    <w:rsid w:val="00D15A4F"/>
    <w:rsid w:val="00D15DD0"/>
    <w:rsid w:val="00D165E2"/>
    <w:rsid w:val="00D1674E"/>
    <w:rsid w:val="00D16CD4"/>
    <w:rsid w:val="00D16DCF"/>
    <w:rsid w:val="00D171E1"/>
    <w:rsid w:val="00D1723D"/>
    <w:rsid w:val="00D174EE"/>
    <w:rsid w:val="00D175E2"/>
    <w:rsid w:val="00D20171"/>
    <w:rsid w:val="00D20D29"/>
    <w:rsid w:val="00D20FBF"/>
    <w:rsid w:val="00D21166"/>
    <w:rsid w:val="00D2128B"/>
    <w:rsid w:val="00D222F4"/>
    <w:rsid w:val="00D22319"/>
    <w:rsid w:val="00D22360"/>
    <w:rsid w:val="00D224D7"/>
    <w:rsid w:val="00D225FA"/>
    <w:rsid w:val="00D2262A"/>
    <w:rsid w:val="00D2271E"/>
    <w:rsid w:val="00D227FA"/>
    <w:rsid w:val="00D22D31"/>
    <w:rsid w:val="00D22DD5"/>
    <w:rsid w:val="00D22EAB"/>
    <w:rsid w:val="00D23220"/>
    <w:rsid w:val="00D23647"/>
    <w:rsid w:val="00D23BE6"/>
    <w:rsid w:val="00D24480"/>
    <w:rsid w:val="00D24798"/>
    <w:rsid w:val="00D24DC5"/>
    <w:rsid w:val="00D24E48"/>
    <w:rsid w:val="00D24E63"/>
    <w:rsid w:val="00D24EFE"/>
    <w:rsid w:val="00D25832"/>
    <w:rsid w:val="00D26420"/>
    <w:rsid w:val="00D26D4C"/>
    <w:rsid w:val="00D26D94"/>
    <w:rsid w:val="00D270ED"/>
    <w:rsid w:val="00D271CB"/>
    <w:rsid w:val="00D274EB"/>
    <w:rsid w:val="00D27815"/>
    <w:rsid w:val="00D278AA"/>
    <w:rsid w:val="00D27F2A"/>
    <w:rsid w:val="00D3017B"/>
    <w:rsid w:val="00D304A1"/>
    <w:rsid w:val="00D30908"/>
    <w:rsid w:val="00D32788"/>
    <w:rsid w:val="00D32C6C"/>
    <w:rsid w:val="00D32EDC"/>
    <w:rsid w:val="00D3502B"/>
    <w:rsid w:val="00D352FF"/>
    <w:rsid w:val="00D354E9"/>
    <w:rsid w:val="00D35C06"/>
    <w:rsid w:val="00D35D39"/>
    <w:rsid w:val="00D36351"/>
    <w:rsid w:val="00D36782"/>
    <w:rsid w:val="00D36B17"/>
    <w:rsid w:val="00D36C87"/>
    <w:rsid w:val="00D36E6D"/>
    <w:rsid w:val="00D37164"/>
    <w:rsid w:val="00D37592"/>
    <w:rsid w:val="00D378C2"/>
    <w:rsid w:val="00D37CC5"/>
    <w:rsid w:val="00D4011D"/>
    <w:rsid w:val="00D40783"/>
    <w:rsid w:val="00D40AA1"/>
    <w:rsid w:val="00D40C0A"/>
    <w:rsid w:val="00D413C0"/>
    <w:rsid w:val="00D41912"/>
    <w:rsid w:val="00D41C60"/>
    <w:rsid w:val="00D42313"/>
    <w:rsid w:val="00D4248D"/>
    <w:rsid w:val="00D42CAE"/>
    <w:rsid w:val="00D42CC2"/>
    <w:rsid w:val="00D433B2"/>
    <w:rsid w:val="00D43866"/>
    <w:rsid w:val="00D43ADF"/>
    <w:rsid w:val="00D43C2A"/>
    <w:rsid w:val="00D43DB5"/>
    <w:rsid w:val="00D43DF4"/>
    <w:rsid w:val="00D43EA0"/>
    <w:rsid w:val="00D44091"/>
    <w:rsid w:val="00D44720"/>
    <w:rsid w:val="00D4474A"/>
    <w:rsid w:val="00D44B97"/>
    <w:rsid w:val="00D44CD6"/>
    <w:rsid w:val="00D45455"/>
    <w:rsid w:val="00D4559B"/>
    <w:rsid w:val="00D45719"/>
    <w:rsid w:val="00D46182"/>
    <w:rsid w:val="00D461D6"/>
    <w:rsid w:val="00D46AB5"/>
    <w:rsid w:val="00D46C37"/>
    <w:rsid w:val="00D46D0D"/>
    <w:rsid w:val="00D47B29"/>
    <w:rsid w:val="00D501FF"/>
    <w:rsid w:val="00D506E4"/>
    <w:rsid w:val="00D5081D"/>
    <w:rsid w:val="00D50E46"/>
    <w:rsid w:val="00D50E5E"/>
    <w:rsid w:val="00D5111D"/>
    <w:rsid w:val="00D51697"/>
    <w:rsid w:val="00D51918"/>
    <w:rsid w:val="00D5235C"/>
    <w:rsid w:val="00D524DF"/>
    <w:rsid w:val="00D53364"/>
    <w:rsid w:val="00D53F4B"/>
    <w:rsid w:val="00D540C7"/>
    <w:rsid w:val="00D54C95"/>
    <w:rsid w:val="00D54CA7"/>
    <w:rsid w:val="00D54FD2"/>
    <w:rsid w:val="00D55297"/>
    <w:rsid w:val="00D55486"/>
    <w:rsid w:val="00D554B5"/>
    <w:rsid w:val="00D5558A"/>
    <w:rsid w:val="00D555A2"/>
    <w:rsid w:val="00D55F5E"/>
    <w:rsid w:val="00D56126"/>
    <w:rsid w:val="00D56294"/>
    <w:rsid w:val="00D56D6D"/>
    <w:rsid w:val="00D56E8A"/>
    <w:rsid w:val="00D56FCF"/>
    <w:rsid w:val="00D57086"/>
    <w:rsid w:val="00D572D9"/>
    <w:rsid w:val="00D5742B"/>
    <w:rsid w:val="00D575EA"/>
    <w:rsid w:val="00D578C8"/>
    <w:rsid w:val="00D57A66"/>
    <w:rsid w:val="00D57F8C"/>
    <w:rsid w:val="00D61160"/>
    <w:rsid w:val="00D61821"/>
    <w:rsid w:val="00D618DD"/>
    <w:rsid w:val="00D61926"/>
    <w:rsid w:val="00D61E3C"/>
    <w:rsid w:val="00D62938"/>
    <w:rsid w:val="00D62FB2"/>
    <w:rsid w:val="00D630FD"/>
    <w:rsid w:val="00D633AB"/>
    <w:rsid w:val="00D63EA1"/>
    <w:rsid w:val="00D6466E"/>
    <w:rsid w:val="00D64933"/>
    <w:rsid w:val="00D64C40"/>
    <w:rsid w:val="00D64F90"/>
    <w:rsid w:val="00D65001"/>
    <w:rsid w:val="00D6559F"/>
    <w:rsid w:val="00D656B6"/>
    <w:rsid w:val="00D65702"/>
    <w:rsid w:val="00D65840"/>
    <w:rsid w:val="00D65A08"/>
    <w:rsid w:val="00D6648C"/>
    <w:rsid w:val="00D678FF"/>
    <w:rsid w:val="00D70160"/>
    <w:rsid w:val="00D70334"/>
    <w:rsid w:val="00D70371"/>
    <w:rsid w:val="00D70875"/>
    <w:rsid w:val="00D70983"/>
    <w:rsid w:val="00D70B2E"/>
    <w:rsid w:val="00D70E30"/>
    <w:rsid w:val="00D70F41"/>
    <w:rsid w:val="00D71228"/>
    <w:rsid w:val="00D7227A"/>
    <w:rsid w:val="00D7279D"/>
    <w:rsid w:val="00D72AAB"/>
    <w:rsid w:val="00D72AC2"/>
    <w:rsid w:val="00D72FE2"/>
    <w:rsid w:val="00D731D4"/>
    <w:rsid w:val="00D73466"/>
    <w:rsid w:val="00D73885"/>
    <w:rsid w:val="00D74402"/>
    <w:rsid w:val="00D74736"/>
    <w:rsid w:val="00D7494F"/>
    <w:rsid w:val="00D7497C"/>
    <w:rsid w:val="00D75259"/>
    <w:rsid w:val="00D75313"/>
    <w:rsid w:val="00D7559B"/>
    <w:rsid w:val="00D75AF8"/>
    <w:rsid w:val="00D763EB"/>
    <w:rsid w:val="00D77CA6"/>
    <w:rsid w:val="00D77DB0"/>
    <w:rsid w:val="00D802BD"/>
    <w:rsid w:val="00D803DF"/>
    <w:rsid w:val="00D8046B"/>
    <w:rsid w:val="00D806D1"/>
    <w:rsid w:val="00D814D5"/>
    <w:rsid w:val="00D8292A"/>
    <w:rsid w:val="00D82EA4"/>
    <w:rsid w:val="00D83C85"/>
    <w:rsid w:val="00D84291"/>
    <w:rsid w:val="00D84889"/>
    <w:rsid w:val="00D84CE6"/>
    <w:rsid w:val="00D85588"/>
    <w:rsid w:val="00D85F5A"/>
    <w:rsid w:val="00D85FC6"/>
    <w:rsid w:val="00D86114"/>
    <w:rsid w:val="00D86A1D"/>
    <w:rsid w:val="00D86AFE"/>
    <w:rsid w:val="00D86E70"/>
    <w:rsid w:val="00D87189"/>
    <w:rsid w:val="00D87AE4"/>
    <w:rsid w:val="00D902DD"/>
    <w:rsid w:val="00D902ED"/>
    <w:rsid w:val="00D90357"/>
    <w:rsid w:val="00D9045B"/>
    <w:rsid w:val="00D90844"/>
    <w:rsid w:val="00D90D0F"/>
    <w:rsid w:val="00D9113E"/>
    <w:rsid w:val="00D91EEE"/>
    <w:rsid w:val="00D9215B"/>
    <w:rsid w:val="00D924E9"/>
    <w:rsid w:val="00D9274C"/>
    <w:rsid w:val="00D92A24"/>
    <w:rsid w:val="00D92A83"/>
    <w:rsid w:val="00D92EFA"/>
    <w:rsid w:val="00D93160"/>
    <w:rsid w:val="00D94BD9"/>
    <w:rsid w:val="00D9516A"/>
    <w:rsid w:val="00D955A3"/>
    <w:rsid w:val="00D957E5"/>
    <w:rsid w:val="00D95819"/>
    <w:rsid w:val="00D96443"/>
    <w:rsid w:val="00D96BCA"/>
    <w:rsid w:val="00D973D9"/>
    <w:rsid w:val="00D979D1"/>
    <w:rsid w:val="00D97C37"/>
    <w:rsid w:val="00D97DBC"/>
    <w:rsid w:val="00DA0317"/>
    <w:rsid w:val="00DA070A"/>
    <w:rsid w:val="00DA0AAC"/>
    <w:rsid w:val="00DA0B69"/>
    <w:rsid w:val="00DA1574"/>
    <w:rsid w:val="00DA199A"/>
    <w:rsid w:val="00DA2941"/>
    <w:rsid w:val="00DA2E22"/>
    <w:rsid w:val="00DA3617"/>
    <w:rsid w:val="00DA39DE"/>
    <w:rsid w:val="00DA411C"/>
    <w:rsid w:val="00DA4341"/>
    <w:rsid w:val="00DA437C"/>
    <w:rsid w:val="00DA4768"/>
    <w:rsid w:val="00DA5BB7"/>
    <w:rsid w:val="00DA5C0D"/>
    <w:rsid w:val="00DA61FA"/>
    <w:rsid w:val="00DA61FB"/>
    <w:rsid w:val="00DA6496"/>
    <w:rsid w:val="00DA6A66"/>
    <w:rsid w:val="00DA6D57"/>
    <w:rsid w:val="00DA71B5"/>
    <w:rsid w:val="00DA77E4"/>
    <w:rsid w:val="00DA7E94"/>
    <w:rsid w:val="00DB019E"/>
    <w:rsid w:val="00DB055C"/>
    <w:rsid w:val="00DB0676"/>
    <w:rsid w:val="00DB0918"/>
    <w:rsid w:val="00DB0BC2"/>
    <w:rsid w:val="00DB0D07"/>
    <w:rsid w:val="00DB0E85"/>
    <w:rsid w:val="00DB12EC"/>
    <w:rsid w:val="00DB1358"/>
    <w:rsid w:val="00DB1875"/>
    <w:rsid w:val="00DB1C7F"/>
    <w:rsid w:val="00DB1E95"/>
    <w:rsid w:val="00DB21C9"/>
    <w:rsid w:val="00DB2B5E"/>
    <w:rsid w:val="00DB2D0F"/>
    <w:rsid w:val="00DB2DC5"/>
    <w:rsid w:val="00DB338B"/>
    <w:rsid w:val="00DB3461"/>
    <w:rsid w:val="00DB4264"/>
    <w:rsid w:val="00DB4315"/>
    <w:rsid w:val="00DB5458"/>
    <w:rsid w:val="00DB5BAF"/>
    <w:rsid w:val="00DB5E0C"/>
    <w:rsid w:val="00DB67DA"/>
    <w:rsid w:val="00DB6862"/>
    <w:rsid w:val="00DB6962"/>
    <w:rsid w:val="00DB69F3"/>
    <w:rsid w:val="00DB6B08"/>
    <w:rsid w:val="00DB6B94"/>
    <w:rsid w:val="00DB6C02"/>
    <w:rsid w:val="00DB7230"/>
    <w:rsid w:val="00DB74AA"/>
    <w:rsid w:val="00DC12DB"/>
    <w:rsid w:val="00DC1439"/>
    <w:rsid w:val="00DC1494"/>
    <w:rsid w:val="00DC1E13"/>
    <w:rsid w:val="00DC21DA"/>
    <w:rsid w:val="00DC2383"/>
    <w:rsid w:val="00DC28CC"/>
    <w:rsid w:val="00DC3294"/>
    <w:rsid w:val="00DC32E8"/>
    <w:rsid w:val="00DC32EB"/>
    <w:rsid w:val="00DC38AB"/>
    <w:rsid w:val="00DC3D2F"/>
    <w:rsid w:val="00DC43E0"/>
    <w:rsid w:val="00DC4BED"/>
    <w:rsid w:val="00DC6C45"/>
    <w:rsid w:val="00DC6C95"/>
    <w:rsid w:val="00DC6F8D"/>
    <w:rsid w:val="00DC722C"/>
    <w:rsid w:val="00DC764F"/>
    <w:rsid w:val="00DC7ADF"/>
    <w:rsid w:val="00DC7BAF"/>
    <w:rsid w:val="00DC7C9A"/>
    <w:rsid w:val="00DD049B"/>
    <w:rsid w:val="00DD0F37"/>
    <w:rsid w:val="00DD0FF9"/>
    <w:rsid w:val="00DD110D"/>
    <w:rsid w:val="00DD1451"/>
    <w:rsid w:val="00DD1876"/>
    <w:rsid w:val="00DD2080"/>
    <w:rsid w:val="00DD220E"/>
    <w:rsid w:val="00DD29C0"/>
    <w:rsid w:val="00DD2FC6"/>
    <w:rsid w:val="00DD3583"/>
    <w:rsid w:val="00DD3F46"/>
    <w:rsid w:val="00DD41D8"/>
    <w:rsid w:val="00DD430B"/>
    <w:rsid w:val="00DD46DF"/>
    <w:rsid w:val="00DD51BC"/>
    <w:rsid w:val="00DD54A2"/>
    <w:rsid w:val="00DD556A"/>
    <w:rsid w:val="00DD5841"/>
    <w:rsid w:val="00DD5A2E"/>
    <w:rsid w:val="00DD5B4C"/>
    <w:rsid w:val="00DD5B6B"/>
    <w:rsid w:val="00DD5B6D"/>
    <w:rsid w:val="00DD5F9D"/>
    <w:rsid w:val="00DD6206"/>
    <w:rsid w:val="00DD6B3D"/>
    <w:rsid w:val="00DD6CE5"/>
    <w:rsid w:val="00DD729E"/>
    <w:rsid w:val="00DD72FF"/>
    <w:rsid w:val="00DD7FAE"/>
    <w:rsid w:val="00DE0330"/>
    <w:rsid w:val="00DE0CB5"/>
    <w:rsid w:val="00DE176B"/>
    <w:rsid w:val="00DE19E5"/>
    <w:rsid w:val="00DE1F1B"/>
    <w:rsid w:val="00DE25B9"/>
    <w:rsid w:val="00DE3DAA"/>
    <w:rsid w:val="00DE400B"/>
    <w:rsid w:val="00DE42F7"/>
    <w:rsid w:val="00DE5C2B"/>
    <w:rsid w:val="00DE5C6A"/>
    <w:rsid w:val="00DE5DFE"/>
    <w:rsid w:val="00DE6190"/>
    <w:rsid w:val="00DE61B1"/>
    <w:rsid w:val="00DE62FE"/>
    <w:rsid w:val="00DE669A"/>
    <w:rsid w:val="00DE70BB"/>
    <w:rsid w:val="00DE7299"/>
    <w:rsid w:val="00DE7789"/>
    <w:rsid w:val="00DE7DF6"/>
    <w:rsid w:val="00DF007C"/>
    <w:rsid w:val="00DF01CC"/>
    <w:rsid w:val="00DF01DF"/>
    <w:rsid w:val="00DF0626"/>
    <w:rsid w:val="00DF0E26"/>
    <w:rsid w:val="00DF0FE1"/>
    <w:rsid w:val="00DF1056"/>
    <w:rsid w:val="00DF1134"/>
    <w:rsid w:val="00DF1A7B"/>
    <w:rsid w:val="00DF1C27"/>
    <w:rsid w:val="00DF1C62"/>
    <w:rsid w:val="00DF202B"/>
    <w:rsid w:val="00DF24DA"/>
    <w:rsid w:val="00DF27D3"/>
    <w:rsid w:val="00DF3440"/>
    <w:rsid w:val="00DF36DE"/>
    <w:rsid w:val="00DF3878"/>
    <w:rsid w:val="00DF3C0B"/>
    <w:rsid w:val="00DF3EF7"/>
    <w:rsid w:val="00DF4426"/>
    <w:rsid w:val="00DF4F5C"/>
    <w:rsid w:val="00DF4F6B"/>
    <w:rsid w:val="00DF5710"/>
    <w:rsid w:val="00DF59CB"/>
    <w:rsid w:val="00DF6188"/>
    <w:rsid w:val="00DF7096"/>
    <w:rsid w:val="00DF7229"/>
    <w:rsid w:val="00DF78CB"/>
    <w:rsid w:val="00DF7F98"/>
    <w:rsid w:val="00E0008D"/>
    <w:rsid w:val="00E00255"/>
    <w:rsid w:val="00E0136D"/>
    <w:rsid w:val="00E017F7"/>
    <w:rsid w:val="00E01A41"/>
    <w:rsid w:val="00E0266D"/>
    <w:rsid w:val="00E029EC"/>
    <w:rsid w:val="00E037F4"/>
    <w:rsid w:val="00E03C7E"/>
    <w:rsid w:val="00E03EFE"/>
    <w:rsid w:val="00E04020"/>
    <w:rsid w:val="00E04533"/>
    <w:rsid w:val="00E04570"/>
    <w:rsid w:val="00E050E5"/>
    <w:rsid w:val="00E05A7D"/>
    <w:rsid w:val="00E06101"/>
    <w:rsid w:val="00E063A7"/>
    <w:rsid w:val="00E06785"/>
    <w:rsid w:val="00E06A07"/>
    <w:rsid w:val="00E06C7A"/>
    <w:rsid w:val="00E06D07"/>
    <w:rsid w:val="00E0714B"/>
    <w:rsid w:val="00E10715"/>
    <w:rsid w:val="00E108C0"/>
    <w:rsid w:val="00E10FBE"/>
    <w:rsid w:val="00E11A7C"/>
    <w:rsid w:val="00E11D58"/>
    <w:rsid w:val="00E12B6B"/>
    <w:rsid w:val="00E12C3C"/>
    <w:rsid w:val="00E131AA"/>
    <w:rsid w:val="00E136DC"/>
    <w:rsid w:val="00E13A54"/>
    <w:rsid w:val="00E13E5B"/>
    <w:rsid w:val="00E146C5"/>
    <w:rsid w:val="00E15B7B"/>
    <w:rsid w:val="00E16118"/>
    <w:rsid w:val="00E16845"/>
    <w:rsid w:val="00E17058"/>
    <w:rsid w:val="00E179D2"/>
    <w:rsid w:val="00E17D2B"/>
    <w:rsid w:val="00E17D66"/>
    <w:rsid w:val="00E20219"/>
    <w:rsid w:val="00E209C6"/>
    <w:rsid w:val="00E20D3B"/>
    <w:rsid w:val="00E21566"/>
    <w:rsid w:val="00E21A9E"/>
    <w:rsid w:val="00E220A4"/>
    <w:rsid w:val="00E2251C"/>
    <w:rsid w:val="00E22820"/>
    <w:rsid w:val="00E229B8"/>
    <w:rsid w:val="00E22B4F"/>
    <w:rsid w:val="00E22CD1"/>
    <w:rsid w:val="00E2332B"/>
    <w:rsid w:val="00E23703"/>
    <w:rsid w:val="00E23859"/>
    <w:rsid w:val="00E23861"/>
    <w:rsid w:val="00E23A90"/>
    <w:rsid w:val="00E23BD7"/>
    <w:rsid w:val="00E23ED8"/>
    <w:rsid w:val="00E2412A"/>
    <w:rsid w:val="00E24613"/>
    <w:rsid w:val="00E24E35"/>
    <w:rsid w:val="00E25238"/>
    <w:rsid w:val="00E253FE"/>
    <w:rsid w:val="00E25407"/>
    <w:rsid w:val="00E2541D"/>
    <w:rsid w:val="00E258E4"/>
    <w:rsid w:val="00E25B60"/>
    <w:rsid w:val="00E26726"/>
    <w:rsid w:val="00E26A9A"/>
    <w:rsid w:val="00E26D1B"/>
    <w:rsid w:val="00E2755C"/>
    <w:rsid w:val="00E27948"/>
    <w:rsid w:val="00E30325"/>
    <w:rsid w:val="00E30407"/>
    <w:rsid w:val="00E30855"/>
    <w:rsid w:val="00E309D1"/>
    <w:rsid w:val="00E30B3D"/>
    <w:rsid w:val="00E31BEB"/>
    <w:rsid w:val="00E31D3C"/>
    <w:rsid w:val="00E3206C"/>
    <w:rsid w:val="00E326EE"/>
    <w:rsid w:val="00E327A4"/>
    <w:rsid w:val="00E32DB7"/>
    <w:rsid w:val="00E344E2"/>
    <w:rsid w:val="00E345A8"/>
    <w:rsid w:val="00E345B9"/>
    <w:rsid w:val="00E347AD"/>
    <w:rsid w:val="00E3589F"/>
    <w:rsid w:val="00E35942"/>
    <w:rsid w:val="00E35DD9"/>
    <w:rsid w:val="00E35F72"/>
    <w:rsid w:val="00E36008"/>
    <w:rsid w:val="00E36452"/>
    <w:rsid w:val="00E36853"/>
    <w:rsid w:val="00E36EE5"/>
    <w:rsid w:val="00E37ECF"/>
    <w:rsid w:val="00E40EDC"/>
    <w:rsid w:val="00E4129A"/>
    <w:rsid w:val="00E41371"/>
    <w:rsid w:val="00E419CC"/>
    <w:rsid w:val="00E41E54"/>
    <w:rsid w:val="00E41FF3"/>
    <w:rsid w:val="00E42356"/>
    <w:rsid w:val="00E425CA"/>
    <w:rsid w:val="00E4305A"/>
    <w:rsid w:val="00E4368B"/>
    <w:rsid w:val="00E436E2"/>
    <w:rsid w:val="00E43AD1"/>
    <w:rsid w:val="00E44249"/>
    <w:rsid w:val="00E44DB6"/>
    <w:rsid w:val="00E452D1"/>
    <w:rsid w:val="00E4579D"/>
    <w:rsid w:val="00E459C7"/>
    <w:rsid w:val="00E45A71"/>
    <w:rsid w:val="00E45B1C"/>
    <w:rsid w:val="00E45BDE"/>
    <w:rsid w:val="00E45C62"/>
    <w:rsid w:val="00E4600A"/>
    <w:rsid w:val="00E465A3"/>
    <w:rsid w:val="00E467A0"/>
    <w:rsid w:val="00E468FC"/>
    <w:rsid w:val="00E4745E"/>
    <w:rsid w:val="00E47CAD"/>
    <w:rsid w:val="00E47D1F"/>
    <w:rsid w:val="00E47F37"/>
    <w:rsid w:val="00E50106"/>
    <w:rsid w:val="00E501D3"/>
    <w:rsid w:val="00E50C2D"/>
    <w:rsid w:val="00E51085"/>
    <w:rsid w:val="00E51FBD"/>
    <w:rsid w:val="00E5209B"/>
    <w:rsid w:val="00E52508"/>
    <w:rsid w:val="00E5350B"/>
    <w:rsid w:val="00E54274"/>
    <w:rsid w:val="00E544A6"/>
    <w:rsid w:val="00E550B1"/>
    <w:rsid w:val="00E552EF"/>
    <w:rsid w:val="00E55809"/>
    <w:rsid w:val="00E55A09"/>
    <w:rsid w:val="00E55BF1"/>
    <w:rsid w:val="00E569E5"/>
    <w:rsid w:val="00E56E2F"/>
    <w:rsid w:val="00E5720E"/>
    <w:rsid w:val="00E57843"/>
    <w:rsid w:val="00E579D4"/>
    <w:rsid w:val="00E60234"/>
    <w:rsid w:val="00E6075F"/>
    <w:rsid w:val="00E61C69"/>
    <w:rsid w:val="00E61CCE"/>
    <w:rsid w:val="00E620F7"/>
    <w:rsid w:val="00E63237"/>
    <w:rsid w:val="00E635DE"/>
    <w:rsid w:val="00E639CA"/>
    <w:rsid w:val="00E63B81"/>
    <w:rsid w:val="00E63BA7"/>
    <w:rsid w:val="00E63F78"/>
    <w:rsid w:val="00E640A5"/>
    <w:rsid w:val="00E64798"/>
    <w:rsid w:val="00E64932"/>
    <w:rsid w:val="00E64E3E"/>
    <w:rsid w:val="00E64EAC"/>
    <w:rsid w:val="00E64F4B"/>
    <w:rsid w:val="00E651E1"/>
    <w:rsid w:val="00E65870"/>
    <w:rsid w:val="00E65B15"/>
    <w:rsid w:val="00E65E88"/>
    <w:rsid w:val="00E65FF0"/>
    <w:rsid w:val="00E662B7"/>
    <w:rsid w:val="00E66DCD"/>
    <w:rsid w:val="00E6707E"/>
    <w:rsid w:val="00E6762C"/>
    <w:rsid w:val="00E67EB2"/>
    <w:rsid w:val="00E7012B"/>
    <w:rsid w:val="00E71148"/>
    <w:rsid w:val="00E7179F"/>
    <w:rsid w:val="00E71A58"/>
    <w:rsid w:val="00E72014"/>
    <w:rsid w:val="00E7286E"/>
    <w:rsid w:val="00E72F9E"/>
    <w:rsid w:val="00E72FE7"/>
    <w:rsid w:val="00E73A4A"/>
    <w:rsid w:val="00E73FBC"/>
    <w:rsid w:val="00E74524"/>
    <w:rsid w:val="00E746E4"/>
    <w:rsid w:val="00E74E5C"/>
    <w:rsid w:val="00E758F3"/>
    <w:rsid w:val="00E75E0A"/>
    <w:rsid w:val="00E76711"/>
    <w:rsid w:val="00E76AAB"/>
    <w:rsid w:val="00E76AAF"/>
    <w:rsid w:val="00E77635"/>
    <w:rsid w:val="00E7791D"/>
    <w:rsid w:val="00E77BB6"/>
    <w:rsid w:val="00E80475"/>
    <w:rsid w:val="00E8054C"/>
    <w:rsid w:val="00E809E7"/>
    <w:rsid w:val="00E80DCF"/>
    <w:rsid w:val="00E812E1"/>
    <w:rsid w:val="00E81344"/>
    <w:rsid w:val="00E81665"/>
    <w:rsid w:val="00E81A8C"/>
    <w:rsid w:val="00E81AFC"/>
    <w:rsid w:val="00E81D0B"/>
    <w:rsid w:val="00E8231D"/>
    <w:rsid w:val="00E82346"/>
    <w:rsid w:val="00E825E5"/>
    <w:rsid w:val="00E82998"/>
    <w:rsid w:val="00E82CF6"/>
    <w:rsid w:val="00E83603"/>
    <w:rsid w:val="00E838B0"/>
    <w:rsid w:val="00E83D11"/>
    <w:rsid w:val="00E83FD5"/>
    <w:rsid w:val="00E84806"/>
    <w:rsid w:val="00E84AF7"/>
    <w:rsid w:val="00E84B49"/>
    <w:rsid w:val="00E85934"/>
    <w:rsid w:val="00E85F0D"/>
    <w:rsid w:val="00E86360"/>
    <w:rsid w:val="00E867F1"/>
    <w:rsid w:val="00E879B7"/>
    <w:rsid w:val="00E87CC5"/>
    <w:rsid w:val="00E87D7C"/>
    <w:rsid w:val="00E87DED"/>
    <w:rsid w:val="00E9003D"/>
    <w:rsid w:val="00E90A33"/>
    <w:rsid w:val="00E91154"/>
    <w:rsid w:val="00E917D2"/>
    <w:rsid w:val="00E91D33"/>
    <w:rsid w:val="00E91FBB"/>
    <w:rsid w:val="00E9208D"/>
    <w:rsid w:val="00E92657"/>
    <w:rsid w:val="00E926C9"/>
    <w:rsid w:val="00E92922"/>
    <w:rsid w:val="00E92A89"/>
    <w:rsid w:val="00E92FD6"/>
    <w:rsid w:val="00E932DA"/>
    <w:rsid w:val="00E933D2"/>
    <w:rsid w:val="00E936D2"/>
    <w:rsid w:val="00E93704"/>
    <w:rsid w:val="00E93858"/>
    <w:rsid w:val="00E939EA"/>
    <w:rsid w:val="00E94055"/>
    <w:rsid w:val="00E94243"/>
    <w:rsid w:val="00E94AA3"/>
    <w:rsid w:val="00E94EAD"/>
    <w:rsid w:val="00E954CB"/>
    <w:rsid w:val="00E95AC9"/>
    <w:rsid w:val="00E95DF7"/>
    <w:rsid w:val="00E962B9"/>
    <w:rsid w:val="00E96547"/>
    <w:rsid w:val="00E96783"/>
    <w:rsid w:val="00E96A5F"/>
    <w:rsid w:val="00E96D76"/>
    <w:rsid w:val="00E96E21"/>
    <w:rsid w:val="00E97210"/>
    <w:rsid w:val="00E97737"/>
    <w:rsid w:val="00E977C7"/>
    <w:rsid w:val="00E97D90"/>
    <w:rsid w:val="00EA03A2"/>
    <w:rsid w:val="00EA0D17"/>
    <w:rsid w:val="00EA196A"/>
    <w:rsid w:val="00EA227D"/>
    <w:rsid w:val="00EA2D49"/>
    <w:rsid w:val="00EA2F38"/>
    <w:rsid w:val="00EA370C"/>
    <w:rsid w:val="00EA38A3"/>
    <w:rsid w:val="00EA39DF"/>
    <w:rsid w:val="00EA4640"/>
    <w:rsid w:val="00EA470C"/>
    <w:rsid w:val="00EA4B20"/>
    <w:rsid w:val="00EA4E7F"/>
    <w:rsid w:val="00EA50BE"/>
    <w:rsid w:val="00EA552E"/>
    <w:rsid w:val="00EA56E9"/>
    <w:rsid w:val="00EA6078"/>
    <w:rsid w:val="00EA6D49"/>
    <w:rsid w:val="00EA7752"/>
    <w:rsid w:val="00EB013D"/>
    <w:rsid w:val="00EB01F3"/>
    <w:rsid w:val="00EB04CB"/>
    <w:rsid w:val="00EB08B6"/>
    <w:rsid w:val="00EB0955"/>
    <w:rsid w:val="00EB0F87"/>
    <w:rsid w:val="00EB0FC9"/>
    <w:rsid w:val="00EB1319"/>
    <w:rsid w:val="00EB1841"/>
    <w:rsid w:val="00EB1BFF"/>
    <w:rsid w:val="00EB1CED"/>
    <w:rsid w:val="00EB2425"/>
    <w:rsid w:val="00EB2534"/>
    <w:rsid w:val="00EB25BD"/>
    <w:rsid w:val="00EB2CF0"/>
    <w:rsid w:val="00EB3A0E"/>
    <w:rsid w:val="00EB3A74"/>
    <w:rsid w:val="00EB4402"/>
    <w:rsid w:val="00EB45EE"/>
    <w:rsid w:val="00EB4BCC"/>
    <w:rsid w:val="00EB510D"/>
    <w:rsid w:val="00EB542C"/>
    <w:rsid w:val="00EB5469"/>
    <w:rsid w:val="00EB578D"/>
    <w:rsid w:val="00EB5922"/>
    <w:rsid w:val="00EB5AE8"/>
    <w:rsid w:val="00EB5D1D"/>
    <w:rsid w:val="00EB71D1"/>
    <w:rsid w:val="00EB73E5"/>
    <w:rsid w:val="00EB77B2"/>
    <w:rsid w:val="00EC0059"/>
    <w:rsid w:val="00EC066B"/>
    <w:rsid w:val="00EC09E2"/>
    <w:rsid w:val="00EC360A"/>
    <w:rsid w:val="00EC396F"/>
    <w:rsid w:val="00EC4716"/>
    <w:rsid w:val="00EC476D"/>
    <w:rsid w:val="00EC56AD"/>
    <w:rsid w:val="00EC5C97"/>
    <w:rsid w:val="00EC5FFD"/>
    <w:rsid w:val="00EC6157"/>
    <w:rsid w:val="00EC625E"/>
    <w:rsid w:val="00EC63BD"/>
    <w:rsid w:val="00EC6EB7"/>
    <w:rsid w:val="00EC72B7"/>
    <w:rsid w:val="00EC7717"/>
    <w:rsid w:val="00EC79BD"/>
    <w:rsid w:val="00EC7A36"/>
    <w:rsid w:val="00EC7C9B"/>
    <w:rsid w:val="00EC7DA6"/>
    <w:rsid w:val="00EC7E15"/>
    <w:rsid w:val="00ED00D6"/>
    <w:rsid w:val="00ED0375"/>
    <w:rsid w:val="00ED0861"/>
    <w:rsid w:val="00ED15D1"/>
    <w:rsid w:val="00ED2183"/>
    <w:rsid w:val="00ED280E"/>
    <w:rsid w:val="00ED2A6F"/>
    <w:rsid w:val="00ED3D91"/>
    <w:rsid w:val="00ED4034"/>
    <w:rsid w:val="00ED42BB"/>
    <w:rsid w:val="00ED5C63"/>
    <w:rsid w:val="00ED6015"/>
    <w:rsid w:val="00ED65A7"/>
    <w:rsid w:val="00ED692B"/>
    <w:rsid w:val="00ED79DA"/>
    <w:rsid w:val="00ED79FF"/>
    <w:rsid w:val="00ED7C1E"/>
    <w:rsid w:val="00ED7D42"/>
    <w:rsid w:val="00ED7F6A"/>
    <w:rsid w:val="00EE080E"/>
    <w:rsid w:val="00EE0CDF"/>
    <w:rsid w:val="00EE0F5A"/>
    <w:rsid w:val="00EE183B"/>
    <w:rsid w:val="00EE1AA7"/>
    <w:rsid w:val="00EE1B46"/>
    <w:rsid w:val="00EE1CC8"/>
    <w:rsid w:val="00EE2634"/>
    <w:rsid w:val="00EE286B"/>
    <w:rsid w:val="00EE2B3D"/>
    <w:rsid w:val="00EE2ED2"/>
    <w:rsid w:val="00EE3415"/>
    <w:rsid w:val="00EE3C7D"/>
    <w:rsid w:val="00EE3E84"/>
    <w:rsid w:val="00EE4C8C"/>
    <w:rsid w:val="00EE5015"/>
    <w:rsid w:val="00EE5929"/>
    <w:rsid w:val="00EE59E8"/>
    <w:rsid w:val="00EE5B5C"/>
    <w:rsid w:val="00EE5F73"/>
    <w:rsid w:val="00EE60F5"/>
    <w:rsid w:val="00EE617E"/>
    <w:rsid w:val="00EE6381"/>
    <w:rsid w:val="00EE63F0"/>
    <w:rsid w:val="00EE65D0"/>
    <w:rsid w:val="00EE7206"/>
    <w:rsid w:val="00EE76CF"/>
    <w:rsid w:val="00EE7A34"/>
    <w:rsid w:val="00EE7F66"/>
    <w:rsid w:val="00EF02C2"/>
    <w:rsid w:val="00EF0D26"/>
    <w:rsid w:val="00EF1ABE"/>
    <w:rsid w:val="00EF25F9"/>
    <w:rsid w:val="00EF2B8C"/>
    <w:rsid w:val="00EF340C"/>
    <w:rsid w:val="00EF34B9"/>
    <w:rsid w:val="00EF3D4C"/>
    <w:rsid w:val="00EF40DA"/>
    <w:rsid w:val="00EF446E"/>
    <w:rsid w:val="00EF45EA"/>
    <w:rsid w:val="00EF4F34"/>
    <w:rsid w:val="00EF5705"/>
    <w:rsid w:val="00EF5738"/>
    <w:rsid w:val="00EF5CAD"/>
    <w:rsid w:val="00EF5F37"/>
    <w:rsid w:val="00EF632B"/>
    <w:rsid w:val="00EF643E"/>
    <w:rsid w:val="00EF6515"/>
    <w:rsid w:val="00EF6601"/>
    <w:rsid w:val="00EF6F7D"/>
    <w:rsid w:val="00EF6FB6"/>
    <w:rsid w:val="00EF7731"/>
    <w:rsid w:val="00EF7C06"/>
    <w:rsid w:val="00EF7D8B"/>
    <w:rsid w:val="00F0001B"/>
    <w:rsid w:val="00F00623"/>
    <w:rsid w:val="00F006E4"/>
    <w:rsid w:val="00F00E0E"/>
    <w:rsid w:val="00F00F1D"/>
    <w:rsid w:val="00F0157E"/>
    <w:rsid w:val="00F018E5"/>
    <w:rsid w:val="00F01A63"/>
    <w:rsid w:val="00F01A6D"/>
    <w:rsid w:val="00F023F8"/>
    <w:rsid w:val="00F02707"/>
    <w:rsid w:val="00F02749"/>
    <w:rsid w:val="00F02889"/>
    <w:rsid w:val="00F031B1"/>
    <w:rsid w:val="00F031F4"/>
    <w:rsid w:val="00F03B31"/>
    <w:rsid w:val="00F0510B"/>
    <w:rsid w:val="00F05781"/>
    <w:rsid w:val="00F0595D"/>
    <w:rsid w:val="00F05B4A"/>
    <w:rsid w:val="00F06009"/>
    <w:rsid w:val="00F063FE"/>
    <w:rsid w:val="00F06A1D"/>
    <w:rsid w:val="00F06D4F"/>
    <w:rsid w:val="00F10621"/>
    <w:rsid w:val="00F10637"/>
    <w:rsid w:val="00F10A46"/>
    <w:rsid w:val="00F1104E"/>
    <w:rsid w:val="00F116D7"/>
    <w:rsid w:val="00F119C4"/>
    <w:rsid w:val="00F12DD1"/>
    <w:rsid w:val="00F137BE"/>
    <w:rsid w:val="00F143EC"/>
    <w:rsid w:val="00F1516B"/>
    <w:rsid w:val="00F15744"/>
    <w:rsid w:val="00F15F6F"/>
    <w:rsid w:val="00F161CB"/>
    <w:rsid w:val="00F16202"/>
    <w:rsid w:val="00F16652"/>
    <w:rsid w:val="00F168E4"/>
    <w:rsid w:val="00F16A33"/>
    <w:rsid w:val="00F16DAA"/>
    <w:rsid w:val="00F17132"/>
    <w:rsid w:val="00F17591"/>
    <w:rsid w:val="00F17DD7"/>
    <w:rsid w:val="00F17F95"/>
    <w:rsid w:val="00F20111"/>
    <w:rsid w:val="00F207CA"/>
    <w:rsid w:val="00F210A5"/>
    <w:rsid w:val="00F21138"/>
    <w:rsid w:val="00F21681"/>
    <w:rsid w:val="00F21AC3"/>
    <w:rsid w:val="00F22D06"/>
    <w:rsid w:val="00F22E60"/>
    <w:rsid w:val="00F23067"/>
    <w:rsid w:val="00F23697"/>
    <w:rsid w:val="00F236BD"/>
    <w:rsid w:val="00F239C5"/>
    <w:rsid w:val="00F25332"/>
    <w:rsid w:val="00F258DD"/>
    <w:rsid w:val="00F25E48"/>
    <w:rsid w:val="00F25FFB"/>
    <w:rsid w:val="00F2634C"/>
    <w:rsid w:val="00F264C7"/>
    <w:rsid w:val="00F26593"/>
    <w:rsid w:val="00F267E9"/>
    <w:rsid w:val="00F26B63"/>
    <w:rsid w:val="00F27455"/>
    <w:rsid w:val="00F2757A"/>
    <w:rsid w:val="00F30B78"/>
    <w:rsid w:val="00F31057"/>
    <w:rsid w:val="00F311B0"/>
    <w:rsid w:val="00F313BD"/>
    <w:rsid w:val="00F31412"/>
    <w:rsid w:val="00F31E8E"/>
    <w:rsid w:val="00F320D8"/>
    <w:rsid w:val="00F32385"/>
    <w:rsid w:val="00F324D2"/>
    <w:rsid w:val="00F3250F"/>
    <w:rsid w:val="00F32C32"/>
    <w:rsid w:val="00F32D83"/>
    <w:rsid w:val="00F33964"/>
    <w:rsid w:val="00F33BE4"/>
    <w:rsid w:val="00F33EDE"/>
    <w:rsid w:val="00F33F71"/>
    <w:rsid w:val="00F342A4"/>
    <w:rsid w:val="00F34342"/>
    <w:rsid w:val="00F346FC"/>
    <w:rsid w:val="00F34E2C"/>
    <w:rsid w:val="00F350C5"/>
    <w:rsid w:val="00F35243"/>
    <w:rsid w:val="00F35412"/>
    <w:rsid w:val="00F35847"/>
    <w:rsid w:val="00F35BA4"/>
    <w:rsid w:val="00F370B0"/>
    <w:rsid w:val="00F37214"/>
    <w:rsid w:val="00F37B6C"/>
    <w:rsid w:val="00F40078"/>
    <w:rsid w:val="00F40209"/>
    <w:rsid w:val="00F408F9"/>
    <w:rsid w:val="00F417F5"/>
    <w:rsid w:val="00F41A81"/>
    <w:rsid w:val="00F425BA"/>
    <w:rsid w:val="00F42B4E"/>
    <w:rsid w:val="00F430C5"/>
    <w:rsid w:val="00F432F1"/>
    <w:rsid w:val="00F4338E"/>
    <w:rsid w:val="00F4339A"/>
    <w:rsid w:val="00F438AE"/>
    <w:rsid w:val="00F43B2C"/>
    <w:rsid w:val="00F43BA8"/>
    <w:rsid w:val="00F43E53"/>
    <w:rsid w:val="00F4452F"/>
    <w:rsid w:val="00F446CE"/>
    <w:rsid w:val="00F4483E"/>
    <w:rsid w:val="00F44C4B"/>
    <w:rsid w:val="00F44DBD"/>
    <w:rsid w:val="00F4551A"/>
    <w:rsid w:val="00F45778"/>
    <w:rsid w:val="00F45A22"/>
    <w:rsid w:val="00F45DA3"/>
    <w:rsid w:val="00F45EA4"/>
    <w:rsid w:val="00F46623"/>
    <w:rsid w:val="00F46C76"/>
    <w:rsid w:val="00F46E1E"/>
    <w:rsid w:val="00F4703E"/>
    <w:rsid w:val="00F5020D"/>
    <w:rsid w:val="00F50AF1"/>
    <w:rsid w:val="00F50BE1"/>
    <w:rsid w:val="00F50C09"/>
    <w:rsid w:val="00F50D63"/>
    <w:rsid w:val="00F50EF2"/>
    <w:rsid w:val="00F5177F"/>
    <w:rsid w:val="00F52115"/>
    <w:rsid w:val="00F52378"/>
    <w:rsid w:val="00F52451"/>
    <w:rsid w:val="00F52716"/>
    <w:rsid w:val="00F52A47"/>
    <w:rsid w:val="00F52BBC"/>
    <w:rsid w:val="00F52C38"/>
    <w:rsid w:val="00F52EC7"/>
    <w:rsid w:val="00F539F9"/>
    <w:rsid w:val="00F5465F"/>
    <w:rsid w:val="00F54725"/>
    <w:rsid w:val="00F5553A"/>
    <w:rsid w:val="00F55DB7"/>
    <w:rsid w:val="00F55FD6"/>
    <w:rsid w:val="00F56133"/>
    <w:rsid w:val="00F561C3"/>
    <w:rsid w:val="00F563FF"/>
    <w:rsid w:val="00F56675"/>
    <w:rsid w:val="00F56CFA"/>
    <w:rsid w:val="00F57C3F"/>
    <w:rsid w:val="00F57D11"/>
    <w:rsid w:val="00F60062"/>
    <w:rsid w:val="00F6022A"/>
    <w:rsid w:val="00F609D8"/>
    <w:rsid w:val="00F60B1D"/>
    <w:rsid w:val="00F61012"/>
    <w:rsid w:val="00F61066"/>
    <w:rsid w:val="00F6127F"/>
    <w:rsid w:val="00F616CA"/>
    <w:rsid w:val="00F62AE4"/>
    <w:rsid w:val="00F62BCB"/>
    <w:rsid w:val="00F62D09"/>
    <w:rsid w:val="00F62DE9"/>
    <w:rsid w:val="00F62E10"/>
    <w:rsid w:val="00F62EBE"/>
    <w:rsid w:val="00F62EDD"/>
    <w:rsid w:val="00F634C1"/>
    <w:rsid w:val="00F637B9"/>
    <w:rsid w:val="00F639AB"/>
    <w:rsid w:val="00F63A17"/>
    <w:rsid w:val="00F63ADB"/>
    <w:rsid w:val="00F63F90"/>
    <w:rsid w:val="00F64737"/>
    <w:rsid w:val="00F64E47"/>
    <w:rsid w:val="00F65696"/>
    <w:rsid w:val="00F65858"/>
    <w:rsid w:val="00F65E23"/>
    <w:rsid w:val="00F66176"/>
    <w:rsid w:val="00F67029"/>
    <w:rsid w:val="00F67355"/>
    <w:rsid w:val="00F673F6"/>
    <w:rsid w:val="00F67861"/>
    <w:rsid w:val="00F70465"/>
    <w:rsid w:val="00F70A20"/>
    <w:rsid w:val="00F70B6F"/>
    <w:rsid w:val="00F70F0F"/>
    <w:rsid w:val="00F71E32"/>
    <w:rsid w:val="00F72C96"/>
    <w:rsid w:val="00F73343"/>
    <w:rsid w:val="00F7335D"/>
    <w:rsid w:val="00F737C5"/>
    <w:rsid w:val="00F73B09"/>
    <w:rsid w:val="00F73E22"/>
    <w:rsid w:val="00F740E5"/>
    <w:rsid w:val="00F74F5D"/>
    <w:rsid w:val="00F76366"/>
    <w:rsid w:val="00F76BF1"/>
    <w:rsid w:val="00F76CAB"/>
    <w:rsid w:val="00F77652"/>
    <w:rsid w:val="00F77BD5"/>
    <w:rsid w:val="00F77E25"/>
    <w:rsid w:val="00F80174"/>
    <w:rsid w:val="00F803A5"/>
    <w:rsid w:val="00F80505"/>
    <w:rsid w:val="00F80CCA"/>
    <w:rsid w:val="00F80EE9"/>
    <w:rsid w:val="00F812EE"/>
    <w:rsid w:val="00F814B2"/>
    <w:rsid w:val="00F817E0"/>
    <w:rsid w:val="00F81A32"/>
    <w:rsid w:val="00F8215F"/>
    <w:rsid w:val="00F8218A"/>
    <w:rsid w:val="00F829AA"/>
    <w:rsid w:val="00F831E2"/>
    <w:rsid w:val="00F83599"/>
    <w:rsid w:val="00F83A4A"/>
    <w:rsid w:val="00F83ADF"/>
    <w:rsid w:val="00F8488F"/>
    <w:rsid w:val="00F85029"/>
    <w:rsid w:val="00F85197"/>
    <w:rsid w:val="00F85433"/>
    <w:rsid w:val="00F85817"/>
    <w:rsid w:val="00F85924"/>
    <w:rsid w:val="00F87245"/>
    <w:rsid w:val="00F90325"/>
    <w:rsid w:val="00F90607"/>
    <w:rsid w:val="00F912F1"/>
    <w:rsid w:val="00F91513"/>
    <w:rsid w:val="00F9183F"/>
    <w:rsid w:val="00F91CB1"/>
    <w:rsid w:val="00F91E49"/>
    <w:rsid w:val="00F92EAA"/>
    <w:rsid w:val="00F92FBC"/>
    <w:rsid w:val="00F93155"/>
    <w:rsid w:val="00F934C1"/>
    <w:rsid w:val="00F93564"/>
    <w:rsid w:val="00F93772"/>
    <w:rsid w:val="00F93CD0"/>
    <w:rsid w:val="00F94113"/>
    <w:rsid w:val="00F94752"/>
    <w:rsid w:val="00F94905"/>
    <w:rsid w:val="00F94922"/>
    <w:rsid w:val="00F94FC3"/>
    <w:rsid w:val="00F95778"/>
    <w:rsid w:val="00F957B6"/>
    <w:rsid w:val="00F95962"/>
    <w:rsid w:val="00F95B57"/>
    <w:rsid w:val="00F95F4F"/>
    <w:rsid w:val="00F961B6"/>
    <w:rsid w:val="00F9632A"/>
    <w:rsid w:val="00F96707"/>
    <w:rsid w:val="00F96CB1"/>
    <w:rsid w:val="00F97021"/>
    <w:rsid w:val="00F97277"/>
    <w:rsid w:val="00F97378"/>
    <w:rsid w:val="00FA0C13"/>
    <w:rsid w:val="00FA0F85"/>
    <w:rsid w:val="00FA13C6"/>
    <w:rsid w:val="00FA1ACE"/>
    <w:rsid w:val="00FA1C83"/>
    <w:rsid w:val="00FA2335"/>
    <w:rsid w:val="00FA233F"/>
    <w:rsid w:val="00FA2CFC"/>
    <w:rsid w:val="00FA3106"/>
    <w:rsid w:val="00FA38EF"/>
    <w:rsid w:val="00FA47EF"/>
    <w:rsid w:val="00FA499A"/>
    <w:rsid w:val="00FA4BEB"/>
    <w:rsid w:val="00FA4F3F"/>
    <w:rsid w:val="00FA4F94"/>
    <w:rsid w:val="00FA53BC"/>
    <w:rsid w:val="00FA72AB"/>
    <w:rsid w:val="00FA7668"/>
    <w:rsid w:val="00FB01E6"/>
    <w:rsid w:val="00FB0646"/>
    <w:rsid w:val="00FB0D70"/>
    <w:rsid w:val="00FB1308"/>
    <w:rsid w:val="00FB1752"/>
    <w:rsid w:val="00FB1921"/>
    <w:rsid w:val="00FB1F3E"/>
    <w:rsid w:val="00FB2228"/>
    <w:rsid w:val="00FB249A"/>
    <w:rsid w:val="00FB2527"/>
    <w:rsid w:val="00FB357B"/>
    <w:rsid w:val="00FB388E"/>
    <w:rsid w:val="00FB3989"/>
    <w:rsid w:val="00FB3B08"/>
    <w:rsid w:val="00FB4106"/>
    <w:rsid w:val="00FB4190"/>
    <w:rsid w:val="00FB4B04"/>
    <w:rsid w:val="00FB51D1"/>
    <w:rsid w:val="00FB5302"/>
    <w:rsid w:val="00FB5682"/>
    <w:rsid w:val="00FB617E"/>
    <w:rsid w:val="00FB6936"/>
    <w:rsid w:val="00FB6C54"/>
    <w:rsid w:val="00FB70BE"/>
    <w:rsid w:val="00FB70DE"/>
    <w:rsid w:val="00FB7586"/>
    <w:rsid w:val="00FB7D4F"/>
    <w:rsid w:val="00FB7EA0"/>
    <w:rsid w:val="00FC0611"/>
    <w:rsid w:val="00FC1F98"/>
    <w:rsid w:val="00FC280B"/>
    <w:rsid w:val="00FC2876"/>
    <w:rsid w:val="00FC28E9"/>
    <w:rsid w:val="00FC2EB8"/>
    <w:rsid w:val="00FC3067"/>
    <w:rsid w:val="00FC34AF"/>
    <w:rsid w:val="00FC382F"/>
    <w:rsid w:val="00FC3899"/>
    <w:rsid w:val="00FC3B60"/>
    <w:rsid w:val="00FC40FF"/>
    <w:rsid w:val="00FC420C"/>
    <w:rsid w:val="00FC5127"/>
    <w:rsid w:val="00FC612B"/>
    <w:rsid w:val="00FC646F"/>
    <w:rsid w:val="00FC66A2"/>
    <w:rsid w:val="00FC6987"/>
    <w:rsid w:val="00FC69D6"/>
    <w:rsid w:val="00FC6BD8"/>
    <w:rsid w:val="00FC6D3B"/>
    <w:rsid w:val="00FC764C"/>
    <w:rsid w:val="00FC7681"/>
    <w:rsid w:val="00FC7841"/>
    <w:rsid w:val="00FC7A50"/>
    <w:rsid w:val="00FC7CC5"/>
    <w:rsid w:val="00FC7D2A"/>
    <w:rsid w:val="00FC7D70"/>
    <w:rsid w:val="00FD0597"/>
    <w:rsid w:val="00FD08CC"/>
    <w:rsid w:val="00FD0D73"/>
    <w:rsid w:val="00FD11C3"/>
    <w:rsid w:val="00FD131C"/>
    <w:rsid w:val="00FD176F"/>
    <w:rsid w:val="00FD1C3C"/>
    <w:rsid w:val="00FD1D80"/>
    <w:rsid w:val="00FD24AC"/>
    <w:rsid w:val="00FD27A0"/>
    <w:rsid w:val="00FD2F06"/>
    <w:rsid w:val="00FD2F60"/>
    <w:rsid w:val="00FD31A7"/>
    <w:rsid w:val="00FD31B5"/>
    <w:rsid w:val="00FD3340"/>
    <w:rsid w:val="00FD3A00"/>
    <w:rsid w:val="00FD439D"/>
    <w:rsid w:val="00FD499C"/>
    <w:rsid w:val="00FD49AF"/>
    <w:rsid w:val="00FD4B85"/>
    <w:rsid w:val="00FD4F9B"/>
    <w:rsid w:val="00FD5224"/>
    <w:rsid w:val="00FD53BA"/>
    <w:rsid w:val="00FD5CBA"/>
    <w:rsid w:val="00FD6344"/>
    <w:rsid w:val="00FD6588"/>
    <w:rsid w:val="00FD6C17"/>
    <w:rsid w:val="00FD70D7"/>
    <w:rsid w:val="00FD74E3"/>
    <w:rsid w:val="00FD7E13"/>
    <w:rsid w:val="00FE03D0"/>
    <w:rsid w:val="00FE0568"/>
    <w:rsid w:val="00FE0A4A"/>
    <w:rsid w:val="00FE0B70"/>
    <w:rsid w:val="00FE10B2"/>
    <w:rsid w:val="00FE1227"/>
    <w:rsid w:val="00FE131E"/>
    <w:rsid w:val="00FE13ED"/>
    <w:rsid w:val="00FE182E"/>
    <w:rsid w:val="00FE1A72"/>
    <w:rsid w:val="00FE28E4"/>
    <w:rsid w:val="00FE2ADE"/>
    <w:rsid w:val="00FE2B9C"/>
    <w:rsid w:val="00FE2FAD"/>
    <w:rsid w:val="00FE3104"/>
    <w:rsid w:val="00FE32CF"/>
    <w:rsid w:val="00FE340F"/>
    <w:rsid w:val="00FE3696"/>
    <w:rsid w:val="00FE3EC5"/>
    <w:rsid w:val="00FE404A"/>
    <w:rsid w:val="00FE421C"/>
    <w:rsid w:val="00FE4568"/>
    <w:rsid w:val="00FE60F9"/>
    <w:rsid w:val="00FE6235"/>
    <w:rsid w:val="00FE65D5"/>
    <w:rsid w:val="00FE6675"/>
    <w:rsid w:val="00FE6935"/>
    <w:rsid w:val="00FE72C0"/>
    <w:rsid w:val="00FE7302"/>
    <w:rsid w:val="00FE7357"/>
    <w:rsid w:val="00FE7861"/>
    <w:rsid w:val="00FE7C7D"/>
    <w:rsid w:val="00FE7DFB"/>
    <w:rsid w:val="00FF002F"/>
    <w:rsid w:val="00FF0261"/>
    <w:rsid w:val="00FF064D"/>
    <w:rsid w:val="00FF07AB"/>
    <w:rsid w:val="00FF083A"/>
    <w:rsid w:val="00FF1256"/>
    <w:rsid w:val="00FF131A"/>
    <w:rsid w:val="00FF149C"/>
    <w:rsid w:val="00FF172C"/>
    <w:rsid w:val="00FF1CD3"/>
    <w:rsid w:val="00FF27A1"/>
    <w:rsid w:val="00FF2E22"/>
    <w:rsid w:val="00FF3183"/>
    <w:rsid w:val="00FF3584"/>
    <w:rsid w:val="00FF3B49"/>
    <w:rsid w:val="00FF3B9B"/>
    <w:rsid w:val="00FF3C6F"/>
    <w:rsid w:val="00FF40D8"/>
    <w:rsid w:val="00FF459D"/>
    <w:rsid w:val="00FF4F87"/>
    <w:rsid w:val="00FF525A"/>
    <w:rsid w:val="00FF5378"/>
    <w:rsid w:val="00FF59C6"/>
    <w:rsid w:val="00FF602A"/>
    <w:rsid w:val="00FF6557"/>
    <w:rsid w:val="00FF6B46"/>
    <w:rsid w:val="00FF6D38"/>
    <w:rsid w:val="00FF72C2"/>
    <w:rsid w:val="00FF7424"/>
    <w:rsid w:val="00FF7FBE"/>
    <w:rsid w:val="0112CB73"/>
    <w:rsid w:val="011E1063"/>
    <w:rsid w:val="012D8129"/>
    <w:rsid w:val="015F19FC"/>
    <w:rsid w:val="016F846C"/>
    <w:rsid w:val="01AD0223"/>
    <w:rsid w:val="01B7BDDF"/>
    <w:rsid w:val="01CC9762"/>
    <w:rsid w:val="01D796E1"/>
    <w:rsid w:val="01E7D599"/>
    <w:rsid w:val="022695A7"/>
    <w:rsid w:val="0281DDA3"/>
    <w:rsid w:val="0295BF44"/>
    <w:rsid w:val="02D00195"/>
    <w:rsid w:val="02D07C67"/>
    <w:rsid w:val="02E38517"/>
    <w:rsid w:val="02F1661E"/>
    <w:rsid w:val="0325D0FD"/>
    <w:rsid w:val="033EB8AD"/>
    <w:rsid w:val="0351146F"/>
    <w:rsid w:val="0366C7FF"/>
    <w:rsid w:val="0392B4CC"/>
    <w:rsid w:val="03B16DC5"/>
    <w:rsid w:val="03C274D5"/>
    <w:rsid w:val="03E330A4"/>
    <w:rsid w:val="03F95683"/>
    <w:rsid w:val="03FBFE79"/>
    <w:rsid w:val="03FE3232"/>
    <w:rsid w:val="0409C22E"/>
    <w:rsid w:val="0416442D"/>
    <w:rsid w:val="04232F65"/>
    <w:rsid w:val="042EB775"/>
    <w:rsid w:val="042F6F95"/>
    <w:rsid w:val="0434F948"/>
    <w:rsid w:val="043EFF1E"/>
    <w:rsid w:val="04555BBA"/>
    <w:rsid w:val="0479F037"/>
    <w:rsid w:val="047C7FED"/>
    <w:rsid w:val="049CB71B"/>
    <w:rsid w:val="04B31B32"/>
    <w:rsid w:val="04C2B143"/>
    <w:rsid w:val="04D11369"/>
    <w:rsid w:val="04E1A2A9"/>
    <w:rsid w:val="04E81D64"/>
    <w:rsid w:val="04FE9444"/>
    <w:rsid w:val="0508FB66"/>
    <w:rsid w:val="050A81E0"/>
    <w:rsid w:val="052B11F5"/>
    <w:rsid w:val="0534FCC9"/>
    <w:rsid w:val="05582235"/>
    <w:rsid w:val="05881C80"/>
    <w:rsid w:val="05A015ED"/>
    <w:rsid w:val="05A41523"/>
    <w:rsid w:val="05AE34F7"/>
    <w:rsid w:val="05B37367"/>
    <w:rsid w:val="05C213F0"/>
    <w:rsid w:val="05D7556E"/>
    <w:rsid w:val="05E47F06"/>
    <w:rsid w:val="0602111C"/>
    <w:rsid w:val="060ED02C"/>
    <w:rsid w:val="0632FA34"/>
    <w:rsid w:val="0685FA34"/>
    <w:rsid w:val="068DD479"/>
    <w:rsid w:val="069091FB"/>
    <w:rsid w:val="06A1C35A"/>
    <w:rsid w:val="06A38020"/>
    <w:rsid w:val="06BA5D9E"/>
    <w:rsid w:val="06BD5CAC"/>
    <w:rsid w:val="06C48CDF"/>
    <w:rsid w:val="06EC1222"/>
    <w:rsid w:val="06F0FB12"/>
    <w:rsid w:val="0760350D"/>
    <w:rsid w:val="077E8101"/>
    <w:rsid w:val="079BEAD4"/>
    <w:rsid w:val="07DE5CA5"/>
    <w:rsid w:val="07F0A69F"/>
    <w:rsid w:val="08358E6D"/>
    <w:rsid w:val="083824D8"/>
    <w:rsid w:val="08545C1D"/>
    <w:rsid w:val="0856E903"/>
    <w:rsid w:val="08681D21"/>
    <w:rsid w:val="08BE390E"/>
    <w:rsid w:val="08C592CB"/>
    <w:rsid w:val="08D28CD5"/>
    <w:rsid w:val="090E8ED1"/>
    <w:rsid w:val="091DF945"/>
    <w:rsid w:val="096D1367"/>
    <w:rsid w:val="096D8774"/>
    <w:rsid w:val="0989453A"/>
    <w:rsid w:val="098AD065"/>
    <w:rsid w:val="0996D1DC"/>
    <w:rsid w:val="099C6412"/>
    <w:rsid w:val="09BBE563"/>
    <w:rsid w:val="09BDCB52"/>
    <w:rsid w:val="09CA7D83"/>
    <w:rsid w:val="09CDD591"/>
    <w:rsid w:val="0A490640"/>
    <w:rsid w:val="0A6CC8DD"/>
    <w:rsid w:val="0A6D95EA"/>
    <w:rsid w:val="0A6DE24B"/>
    <w:rsid w:val="0A7D138E"/>
    <w:rsid w:val="0AA93B66"/>
    <w:rsid w:val="0AB7BD58"/>
    <w:rsid w:val="0AC5C75F"/>
    <w:rsid w:val="0ADB8E4C"/>
    <w:rsid w:val="0ADFBDC7"/>
    <w:rsid w:val="0AE4ACDB"/>
    <w:rsid w:val="0B699FA1"/>
    <w:rsid w:val="0B7BDB24"/>
    <w:rsid w:val="0BA537B7"/>
    <w:rsid w:val="0BC8A3BC"/>
    <w:rsid w:val="0BCDB784"/>
    <w:rsid w:val="0BDE239E"/>
    <w:rsid w:val="0BE20849"/>
    <w:rsid w:val="0C1BF333"/>
    <w:rsid w:val="0C22DD24"/>
    <w:rsid w:val="0C2958E1"/>
    <w:rsid w:val="0C2C7EF5"/>
    <w:rsid w:val="0C42FB59"/>
    <w:rsid w:val="0C4A612B"/>
    <w:rsid w:val="0C65DCC3"/>
    <w:rsid w:val="0C7B5795"/>
    <w:rsid w:val="0C809470"/>
    <w:rsid w:val="0C9F9E43"/>
    <w:rsid w:val="0CBC8FDE"/>
    <w:rsid w:val="0CCA3F9C"/>
    <w:rsid w:val="0D186056"/>
    <w:rsid w:val="0D54CAC2"/>
    <w:rsid w:val="0D5D1D75"/>
    <w:rsid w:val="0D7A60F6"/>
    <w:rsid w:val="0D7B42E9"/>
    <w:rsid w:val="0DA17413"/>
    <w:rsid w:val="0DA4039F"/>
    <w:rsid w:val="0DC00173"/>
    <w:rsid w:val="0DCAA8A2"/>
    <w:rsid w:val="0DDEDC5D"/>
    <w:rsid w:val="0DF065F8"/>
    <w:rsid w:val="0E086525"/>
    <w:rsid w:val="0E15FC57"/>
    <w:rsid w:val="0E25E920"/>
    <w:rsid w:val="0E453F49"/>
    <w:rsid w:val="0E520650"/>
    <w:rsid w:val="0E7DCD71"/>
    <w:rsid w:val="0E7F0342"/>
    <w:rsid w:val="0E8031CC"/>
    <w:rsid w:val="0F1D71ED"/>
    <w:rsid w:val="0F51B1DD"/>
    <w:rsid w:val="0F67E6A6"/>
    <w:rsid w:val="0F688B14"/>
    <w:rsid w:val="0F798882"/>
    <w:rsid w:val="0FAB2883"/>
    <w:rsid w:val="0FAEA239"/>
    <w:rsid w:val="0FD99F11"/>
    <w:rsid w:val="0FE43F30"/>
    <w:rsid w:val="100210AC"/>
    <w:rsid w:val="1010F291"/>
    <w:rsid w:val="10228DF2"/>
    <w:rsid w:val="1024EA3D"/>
    <w:rsid w:val="103B529E"/>
    <w:rsid w:val="1041E238"/>
    <w:rsid w:val="105B9C47"/>
    <w:rsid w:val="106232A4"/>
    <w:rsid w:val="109FC272"/>
    <w:rsid w:val="10CCE4D1"/>
    <w:rsid w:val="1117E2E7"/>
    <w:rsid w:val="11286125"/>
    <w:rsid w:val="112F29F5"/>
    <w:rsid w:val="113D000B"/>
    <w:rsid w:val="11405AC2"/>
    <w:rsid w:val="117D57ED"/>
    <w:rsid w:val="1183F7B1"/>
    <w:rsid w:val="11D66417"/>
    <w:rsid w:val="11D98B98"/>
    <w:rsid w:val="120C14C2"/>
    <w:rsid w:val="120C539F"/>
    <w:rsid w:val="12205AD4"/>
    <w:rsid w:val="12283E00"/>
    <w:rsid w:val="123F2940"/>
    <w:rsid w:val="125F7C4B"/>
    <w:rsid w:val="126A1954"/>
    <w:rsid w:val="129716D6"/>
    <w:rsid w:val="12994349"/>
    <w:rsid w:val="12CB42F7"/>
    <w:rsid w:val="12D0749D"/>
    <w:rsid w:val="12EA32C4"/>
    <w:rsid w:val="12F6C76E"/>
    <w:rsid w:val="1328290B"/>
    <w:rsid w:val="13348FBD"/>
    <w:rsid w:val="133F757A"/>
    <w:rsid w:val="134B1C7F"/>
    <w:rsid w:val="13643307"/>
    <w:rsid w:val="1364D74B"/>
    <w:rsid w:val="138EAD9F"/>
    <w:rsid w:val="13B593F6"/>
    <w:rsid w:val="141D0EFF"/>
    <w:rsid w:val="142850E5"/>
    <w:rsid w:val="14359489"/>
    <w:rsid w:val="14402296"/>
    <w:rsid w:val="145A927C"/>
    <w:rsid w:val="14993B0F"/>
    <w:rsid w:val="14BEA02C"/>
    <w:rsid w:val="14C9B99A"/>
    <w:rsid w:val="14CAA9C0"/>
    <w:rsid w:val="14CC8C5C"/>
    <w:rsid w:val="14FF8128"/>
    <w:rsid w:val="150A107C"/>
    <w:rsid w:val="150E031A"/>
    <w:rsid w:val="1538FEBC"/>
    <w:rsid w:val="153FB1FF"/>
    <w:rsid w:val="154E6E19"/>
    <w:rsid w:val="15508B16"/>
    <w:rsid w:val="1550F829"/>
    <w:rsid w:val="155854C3"/>
    <w:rsid w:val="1575620D"/>
    <w:rsid w:val="1577E46F"/>
    <w:rsid w:val="157DF5AB"/>
    <w:rsid w:val="1580FDA8"/>
    <w:rsid w:val="15D2CE89"/>
    <w:rsid w:val="15E061AE"/>
    <w:rsid w:val="15EF8D86"/>
    <w:rsid w:val="15F48FC2"/>
    <w:rsid w:val="15FB30A6"/>
    <w:rsid w:val="1664ACEC"/>
    <w:rsid w:val="16D12806"/>
    <w:rsid w:val="16F98018"/>
    <w:rsid w:val="170F33AC"/>
    <w:rsid w:val="17162DAE"/>
    <w:rsid w:val="1732F095"/>
    <w:rsid w:val="17425A6C"/>
    <w:rsid w:val="175B249D"/>
    <w:rsid w:val="177CBC58"/>
    <w:rsid w:val="179515BF"/>
    <w:rsid w:val="17F9FAB5"/>
    <w:rsid w:val="1806EE7D"/>
    <w:rsid w:val="180E1F7C"/>
    <w:rsid w:val="182E6925"/>
    <w:rsid w:val="1872EA03"/>
    <w:rsid w:val="189FC80F"/>
    <w:rsid w:val="18B7C17C"/>
    <w:rsid w:val="18ED4301"/>
    <w:rsid w:val="1936BFF8"/>
    <w:rsid w:val="1947FD46"/>
    <w:rsid w:val="1962B3A7"/>
    <w:rsid w:val="1963AB29"/>
    <w:rsid w:val="196711F4"/>
    <w:rsid w:val="19760976"/>
    <w:rsid w:val="197B5683"/>
    <w:rsid w:val="197BE338"/>
    <w:rsid w:val="19B586EA"/>
    <w:rsid w:val="19B7F131"/>
    <w:rsid w:val="19EAACA8"/>
    <w:rsid w:val="19ECEE8E"/>
    <w:rsid w:val="1A05B73C"/>
    <w:rsid w:val="1A05CB4B"/>
    <w:rsid w:val="1A1F68B2"/>
    <w:rsid w:val="1A2BD3E8"/>
    <w:rsid w:val="1A3AFA90"/>
    <w:rsid w:val="1A3EB732"/>
    <w:rsid w:val="1A430DCD"/>
    <w:rsid w:val="1A6A9157"/>
    <w:rsid w:val="1A74444A"/>
    <w:rsid w:val="1A897F8F"/>
    <w:rsid w:val="1A9A0E30"/>
    <w:rsid w:val="1ABDCAA3"/>
    <w:rsid w:val="1AE8AD88"/>
    <w:rsid w:val="1B411ED8"/>
    <w:rsid w:val="1B4671D1"/>
    <w:rsid w:val="1B4D0DE0"/>
    <w:rsid w:val="1B905754"/>
    <w:rsid w:val="1BA776C0"/>
    <w:rsid w:val="1BB4EA7B"/>
    <w:rsid w:val="1BC39023"/>
    <w:rsid w:val="1BEB37AA"/>
    <w:rsid w:val="1BF39023"/>
    <w:rsid w:val="1C00BFC3"/>
    <w:rsid w:val="1C2B37B5"/>
    <w:rsid w:val="1C2F916E"/>
    <w:rsid w:val="1C3202D4"/>
    <w:rsid w:val="1C49378D"/>
    <w:rsid w:val="1C62517C"/>
    <w:rsid w:val="1C8DC382"/>
    <w:rsid w:val="1C9A09FA"/>
    <w:rsid w:val="1C9C4406"/>
    <w:rsid w:val="1CC14E69"/>
    <w:rsid w:val="1CC53777"/>
    <w:rsid w:val="1CCBF254"/>
    <w:rsid w:val="1CD47BC0"/>
    <w:rsid w:val="1CDA65F1"/>
    <w:rsid w:val="1CF6FA56"/>
    <w:rsid w:val="1CFA24AB"/>
    <w:rsid w:val="1D25BE40"/>
    <w:rsid w:val="1D5BE774"/>
    <w:rsid w:val="1D63A037"/>
    <w:rsid w:val="1D6D946D"/>
    <w:rsid w:val="1DA5A8BE"/>
    <w:rsid w:val="1DC0E6F5"/>
    <w:rsid w:val="1DC50D69"/>
    <w:rsid w:val="1E2B45A7"/>
    <w:rsid w:val="1E2C4CA4"/>
    <w:rsid w:val="1E6548BE"/>
    <w:rsid w:val="1E86E9A4"/>
    <w:rsid w:val="1EA3987B"/>
    <w:rsid w:val="1ED1B48A"/>
    <w:rsid w:val="1EE6BE6A"/>
    <w:rsid w:val="1EEAE1B7"/>
    <w:rsid w:val="1F236996"/>
    <w:rsid w:val="1F2674B2"/>
    <w:rsid w:val="1F304B3B"/>
    <w:rsid w:val="1F39F51E"/>
    <w:rsid w:val="1F44273A"/>
    <w:rsid w:val="1F6558C5"/>
    <w:rsid w:val="1F73288D"/>
    <w:rsid w:val="1F820A4A"/>
    <w:rsid w:val="1F86FF47"/>
    <w:rsid w:val="1F8F1C31"/>
    <w:rsid w:val="1F9A2DBD"/>
    <w:rsid w:val="1FD43B6D"/>
    <w:rsid w:val="1FE49E0A"/>
    <w:rsid w:val="1FEC9790"/>
    <w:rsid w:val="2000D34D"/>
    <w:rsid w:val="200ACCB1"/>
    <w:rsid w:val="2017D09B"/>
    <w:rsid w:val="201D1CE1"/>
    <w:rsid w:val="203BB5C9"/>
    <w:rsid w:val="204AF862"/>
    <w:rsid w:val="205DC3A9"/>
    <w:rsid w:val="205EEF9C"/>
    <w:rsid w:val="2065F606"/>
    <w:rsid w:val="2075BD16"/>
    <w:rsid w:val="207C8453"/>
    <w:rsid w:val="207CE7DA"/>
    <w:rsid w:val="2084019F"/>
    <w:rsid w:val="208BE58B"/>
    <w:rsid w:val="20A19F48"/>
    <w:rsid w:val="20C8EAEF"/>
    <w:rsid w:val="20DAFDAE"/>
    <w:rsid w:val="20DD6430"/>
    <w:rsid w:val="20E385CE"/>
    <w:rsid w:val="20F7F03F"/>
    <w:rsid w:val="20FE1B58"/>
    <w:rsid w:val="20FEDFB5"/>
    <w:rsid w:val="2104DF36"/>
    <w:rsid w:val="212792D6"/>
    <w:rsid w:val="215C4B0D"/>
    <w:rsid w:val="216569EE"/>
    <w:rsid w:val="2184589B"/>
    <w:rsid w:val="218969D5"/>
    <w:rsid w:val="218DF88D"/>
    <w:rsid w:val="2198A02E"/>
    <w:rsid w:val="21ADDF80"/>
    <w:rsid w:val="21AEF5A1"/>
    <w:rsid w:val="21BC1D8E"/>
    <w:rsid w:val="21C1D3CC"/>
    <w:rsid w:val="21C2B0C4"/>
    <w:rsid w:val="21FFEBE4"/>
    <w:rsid w:val="2208BDD4"/>
    <w:rsid w:val="221FA120"/>
    <w:rsid w:val="22282523"/>
    <w:rsid w:val="2231065C"/>
    <w:rsid w:val="2238E37F"/>
    <w:rsid w:val="22698A82"/>
    <w:rsid w:val="226AD9A6"/>
    <w:rsid w:val="22ED9EE0"/>
    <w:rsid w:val="22FFBDC7"/>
    <w:rsid w:val="23001CFF"/>
    <w:rsid w:val="2306FC9B"/>
    <w:rsid w:val="2309E2F6"/>
    <w:rsid w:val="233F974C"/>
    <w:rsid w:val="235EB32A"/>
    <w:rsid w:val="2367CF71"/>
    <w:rsid w:val="2374D51C"/>
    <w:rsid w:val="2384C10C"/>
    <w:rsid w:val="23A2B2B3"/>
    <w:rsid w:val="23A3DFE2"/>
    <w:rsid w:val="23BE34D1"/>
    <w:rsid w:val="23C64D4A"/>
    <w:rsid w:val="23D09A8F"/>
    <w:rsid w:val="23E7698B"/>
    <w:rsid w:val="242639AF"/>
    <w:rsid w:val="24269A38"/>
    <w:rsid w:val="243B9F9D"/>
    <w:rsid w:val="243D0A80"/>
    <w:rsid w:val="2472A8D2"/>
    <w:rsid w:val="2479E2E5"/>
    <w:rsid w:val="2496805B"/>
    <w:rsid w:val="24E84E2A"/>
    <w:rsid w:val="24EFA54B"/>
    <w:rsid w:val="24F78ABD"/>
    <w:rsid w:val="25353B05"/>
    <w:rsid w:val="25736934"/>
    <w:rsid w:val="257C4B4C"/>
    <w:rsid w:val="257D80FD"/>
    <w:rsid w:val="25A089E8"/>
    <w:rsid w:val="25A52861"/>
    <w:rsid w:val="25D6E8A4"/>
    <w:rsid w:val="25F99125"/>
    <w:rsid w:val="26014047"/>
    <w:rsid w:val="26161567"/>
    <w:rsid w:val="263F8BF8"/>
    <w:rsid w:val="26580822"/>
    <w:rsid w:val="2668D44E"/>
    <w:rsid w:val="266C4A86"/>
    <w:rsid w:val="2678EFEE"/>
    <w:rsid w:val="267C82DA"/>
    <w:rsid w:val="2682655C"/>
    <w:rsid w:val="268979A1"/>
    <w:rsid w:val="26A59800"/>
    <w:rsid w:val="26AE4EEE"/>
    <w:rsid w:val="26B3CAC7"/>
    <w:rsid w:val="26B4FF26"/>
    <w:rsid w:val="26E1A6FB"/>
    <w:rsid w:val="2738E7DF"/>
    <w:rsid w:val="27651215"/>
    <w:rsid w:val="27870F4F"/>
    <w:rsid w:val="279FFCCB"/>
    <w:rsid w:val="27A0D65D"/>
    <w:rsid w:val="27AF2ACE"/>
    <w:rsid w:val="27C7A588"/>
    <w:rsid w:val="27CC063E"/>
    <w:rsid w:val="2806B2C2"/>
    <w:rsid w:val="280AF628"/>
    <w:rsid w:val="28130277"/>
    <w:rsid w:val="2814A3B4"/>
    <w:rsid w:val="2850AA4B"/>
    <w:rsid w:val="28771B3C"/>
    <w:rsid w:val="2891FCEB"/>
    <w:rsid w:val="28C98BA4"/>
    <w:rsid w:val="28DDF037"/>
    <w:rsid w:val="28FB7581"/>
    <w:rsid w:val="291A1786"/>
    <w:rsid w:val="292F682E"/>
    <w:rsid w:val="2960E633"/>
    <w:rsid w:val="29783B6B"/>
    <w:rsid w:val="297DFCF1"/>
    <w:rsid w:val="29894570"/>
    <w:rsid w:val="29A008D5"/>
    <w:rsid w:val="29D6DD2E"/>
    <w:rsid w:val="29ED3AA8"/>
    <w:rsid w:val="2A0BA32B"/>
    <w:rsid w:val="2A1B66C3"/>
    <w:rsid w:val="2A320E39"/>
    <w:rsid w:val="2A6757C7"/>
    <w:rsid w:val="2A77790D"/>
    <w:rsid w:val="2A852C02"/>
    <w:rsid w:val="2AB30D4C"/>
    <w:rsid w:val="2AB559F1"/>
    <w:rsid w:val="2AD7342A"/>
    <w:rsid w:val="2AEA7196"/>
    <w:rsid w:val="2AED4669"/>
    <w:rsid w:val="2AEFFAF3"/>
    <w:rsid w:val="2AFD92E6"/>
    <w:rsid w:val="2B0FDDC3"/>
    <w:rsid w:val="2B12BD32"/>
    <w:rsid w:val="2B1F3E50"/>
    <w:rsid w:val="2B21E1FD"/>
    <w:rsid w:val="2B25CB0B"/>
    <w:rsid w:val="2B5B4FB7"/>
    <w:rsid w:val="2B72A5EE"/>
    <w:rsid w:val="2B896F67"/>
    <w:rsid w:val="2BA4EC3B"/>
    <w:rsid w:val="2BDA9E5D"/>
    <w:rsid w:val="2BDC839A"/>
    <w:rsid w:val="2BEA1F98"/>
    <w:rsid w:val="2C071F27"/>
    <w:rsid w:val="2C097429"/>
    <w:rsid w:val="2C258C7A"/>
    <w:rsid w:val="2C30B5B1"/>
    <w:rsid w:val="2C3E274A"/>
    <w:rsid w:val="2C3E4992"/>
    <w:rsid w:val="2C424863"/>
    <w:rsid w:val="2C4D3CA0"/>
    <w:rsid w:val="2C683B07"/>
    <w:rsid w:val="2C8A697E"/>
    <w:rsid w:val="2CA593E7"/>
    <w:rsid w:val="2CA59E7F"/>
    <w:rsid w:val="2CAE8D93"/>
    <w:rsid w:val="2CB41E45"/>
    <w:rsid w:val="2CBBDD17"/>
    <w:rsid w:val="2CD2ABF4"/>
    <w:rsid w:val="2CE1C2C3"/>
    <w:rsid w:val="2CEF28F5"/>
    <w:rsid w:val="2D0AF638"/>
    <w:rsid w:val="2D3FDBEB"/>
    <w:rsid w:val="2D644607"/>
    <w:rsid w:val="2D76D2BE"/>
    <w:rsid w:val="2D9A6300"/>
    <w:rsid w:val="2D9B1C47"/>
    <w:rsid w:val="2DA72575"/>
    <w:rsid w:val="2DB03495"/>
    <w:rsid w:val="2DCF3A3B"/>
    <w:rsid w:val="2DE01336"/>
    <w:rsid w:val="2DFAFA85"/>
    <w:rsid w:val="2E1D1B7F"/>
    <w:rsid w:val="2E38270F"/>
    <w:rsid w:val="2E4E027C"/>
    <w:rsid w:val="2E511422"/>
    <w:rsid w:val="2E52CCDE"/>
    <w:rsid w:val="2E66127E"/>
    <w:rsid w:val="2E80C559"/>
    <w:rsid w:val="2E982547"/>
    <w:rsid w:val="2EE5056D"/>
    <w:rsid w:val="2EF34245"/>
    <w:rsid w:val="2F22C80C"/>
    <w:rsid w:val="2F2A5A88"/>
    <w:rsid w:val="2F38B504"/>
    <w:rsid w:val="2F56A0CA"/>
    <w:rsid w:val="2F638857"/>
    <w:rsid w:val="2FAC2F85"/>
    <w:rsid w:val="2FAD9AA5"/>
    <w:rsid w:val="2FB61AFB"/>
    <w:rsid w:val="2FE3AA43"/>
    <w:rsid w:val="2FF1B44A"/>
    <w:rsid w:val="300EA5E5"/>
    <w:rsid w:val="301427F6"/>
    <w:rsid w:val="30201D2F"/>
    <w:rsid w:val="302A847E"/>
    <w:rsid w:val="303CEF23"/>
    <w:rsid w:val="307FED95"/>
    <w:rsid w:val="30835CDD"/>
    <w:rsid w:val="30A9ACD9"/>
    <w:rsid w:val="30EBE6D6"/>
    <w:rsid w:val="30FC9EF0"/>
    <w:rsid w:val="311553E9"/>
    <w:rsid w:val="311E011B"/>
    <w:rsid w:val="3129D6B4"/>
    <w:rsid w:val="31370E0B"/>
    <w:rsid w:val="313B1095"/>
    <w:rsid w:val="31598E51"/>
    <w:rsid w:val="318F2DA1"/>
    <w:rsid w:val="31D3DB6A"/>
    <w:rsid w:val="31E849F8"/>
    <w:rsid w:val="31E96019"/>
    <w:rsid w:val="323A4CE4"/>
    <w:rsid w:val="325544E9"/>
    <w:rsid w:val="32720505"/>
    <w:rsid w:val="329F2CEC"/>
    <w:rsid w:val="32A3C7E4"/>
    <w:rsid w:val="32A6BD3C"/>
    <w:rsid w:val="331E9E58"/>
    <w:rsid w:val="334BC8B8"/>
    <w:rsid w:val="334F3C77"/>
    <w:rsid w:val="3368D5EA"/>
    <w:rsid w:val="336A6FB9"/>
    <w:rsid w:val="3373A999"/>
    <w:rsid w:val="33770044"/>
    <w:rsid w:val="337ED029"/>
    <w:rsid w:val="338B9CC2"/>
    <w:rsid w:val="33A239E9"/>
    <w:rsid w:val="33C99A91"/>
    <w:rsid w:val="33D71524"/>
    <w:rsid w:val="33D724F1"/>
    <w:rsid w:val="3410B6BF"/>
    <w:rsid w:val="3413323B"/>
    <w:rsid w:val="342D22F0"/>
    <w:rsid w:val="342FEA7A"/>
    <w:rsid w:val="3433EA03"/>
    <w:rsid w:val="3444B14D"/>
    <w:rsid w:val="344A38BD"/>
    <w:rsid w:val="344FB91E"/>
    <w:rsid w:val="347CCAB2"/>
    <w:rsid w:val="34824426"/>
    <w:rsid w:val="34BDB954"/>
    <w:rsid w:val="34CDBECF"/>
    <w:rsid w:val="34DA5C53"/>
    <w:rsid w:val="352D79EC"/>
    <w:rsid w:val="354E7EFA"/>
    <w:rsid w:val="35553352"/>
    <w:rsid w:val="3572CA08"/>
    <w:rsid w:val="357817E5"/>
    <w:rsid w:val="358B3435"/>
    <w:rsid w:val="35938B5C"/>
    <w:rsid w:val="3598CF97"/>
    <w:rsid w:val="35ADD3AC"/>
    <w:rsid w:val="35BC1D4D"/>
    <w:rsid w:val="35C013AA"/>
    <w:rsid w:val="35CAA7E2"/>
    <w:rsid w:val="35F1AC32"/>
    <w:rsid w:val="3615BE85"/>
    <w:rsid w:val="361B2D25"/>
    <w:rsid w:val="366A6E7F"/>
    <w:rsid w:val="368186DE"/>
    <w:rsid w:val="36B6F7EA"/>
    <w:rsid w:val="36C05CA4"/>
    <w:rsid w:val="36C5715F"/>
    <w:rsid w:val="36E0C3A6"/>
    <w:rsid w:val="370758A2"/>
    <w:rsid w:val="37752DC5"/>
    <w:rsid w:val="3789862F"/>
    <w:rsid w:val="37DCD252"/>
    <w:rsid w:val="38035294"/>
    <w:rsid w:val="380CF4ED"/>
    <w:rsid w:val="382B2D7F"/>
    <w:rsid w:val="384B4BFA"/>
    <w:rsid w:val="386001AE"/>
    <w:rsid w:val="388AE1F2"/>
    <w:rsid w:val="3893D806"/>
    <w:rsid w:val="38CAB86F"/>
    <w:rsid w:val="38D454C8"/>
    <w:rsid w:val="39232AB9"/>
    <w:rsid w:val="393484BB"/>
    <w:rsid w:val="394D46AD"/>
    <w:rsid w:val="395137F2"/>
    <w:rsid w:val="395C2AFB"/>
    <w:rsid w:val="3962F511"/>
    <w:rsid w:val="396408BE"/>
    <w:rsid w:val="3969D2A6"/>
    <w:rsid w:val="3977D5C7"/>
    <w:rsid w:val="399E5D5D"/>
    <w:rsid w:val="39A67863"/>
    <w:rsid w:val="39BDAF0E"/>
    <w:rsid w:val="39C12BEB"/>
    <w:rsid w:val="39E5322D"/>
    <w:rsid w:val="3A2056D3"/>
    <w:rsid w:val="3A30009F"/>
    <w:rsid w:val="3A476C36"/>
    <w:rsid w:val="3A565D50"/>
    <w:rsid w:val="3A5A3B9A"/>
    <w:rsid w:val="3A5CFE21"/>
    <w:rsid w:val="3A7C7801"/>
    <w:rsid w:val="3A833C17"/>
    <w:rsid w:val="3AB2BFF2"/>
    <w:rsid w:val="3ABD5BD3"/>
    <w:rsid w:val="3AC29180"/>
    <w:rsid w:val="3AD3784C"/>
    <w:rsid w:val="3AE45CF6"/>
    <w:rsid w:val="3B01089E"/>
    <w:rsid w:val="3B093B38"/>
    <w:rsid w:val="3B15A2AA"/>
    <w:rsid w:val="3B3BEED5"/>
    <w:rsid w:val="3B3C3BA8"/>
    <w:rsid w:val="3B4B643F"/>
    <w:rsid w:val="3B6B0743"/>
    <w:rsid w:val="3B6D9C77"/>
    <w:rsid w:val="3B783677"/>
    <w:rsid w:val="3B892A2F"/>
    <w:rsid w:val="3BAFD413"/>
    <w:rsid w:val="3BF112D7"/>
    <w:rsid w:val="3BF1DE16"/>
    <w:rsid w:val="3BFEBACD"/>
    <w:rsid w:val="3C1DB4B5"/>
    <w:rsid w:val="3C2A212C"/>
    <w:rsid w:val="3C33F6FB"/>
    <w:rsid w:val="3C411704"/>
    <w:rsid w:val="3C4449C5"/>
    <w:rsid w:val="3CDA302C"/>
    <w:rsid w:val="3CDD4EDC"/>
    <w:rsid w:val="3D0D166C"/>
    <w:rsid w:val="3D0D41B6"/>
    <w:rsid w:val="3D189C79"/>
    <w:rsid w:val="3D2B1C6C"/>
    <w:rsid w:val="3D57E152"/>
    <w:rsid w:val="3D7E8F9E"/>
    <w:rsid w:val="3D8329CA"/>
    <w:rsid w:val="3D9DC84F"/>
    <w:rsid w:val="3DA32352"/>
    <w:rsid w:val="3DBAB380"/>
    <w:rsid w:val="3DDF664E"/>
    <w:rsid w:val="3DE0863E"/>
    <w:rsid w:val="3DE2C25E"/>
    <w:rsid w:val="3DFC22EA"/>
    <w:rsid w:val="3E06C434"/>
    <w:rsid w:val="3E52A514"/>
    <w:rsid w:val="3E5F7364"/>
    <w:rsid w:val="3E722ED1"/>
    <w:rsid w:val="3EB725C0"/>
    <w:rsid w:val="3EF961AB"/>
    <w:rsid w:val="3F1DE7E1"/>
    <w:rsid w:val="3F31B836"/>
    <w:rsid w:val="3F32B7EC"/>
    <w:rsid w:val="3F45A62A"/>
    <w:rsid w:val="3F5D3284"/>
    <w:rsid w:val="3F682E6B"/>
    <w:rsid w:val="3F759904"/>
    <w:rsid w:val="3F7C948E"/>
    <w:rsid w:val="3F866D43"/>
    <w:rsid w:val="3FA251B8"/>
    <w:rsid w:val="3FA7027E"/>
    <w:rsid w:val="3FB578C3"/>
    <w:rsid w:val="3FC05A48"/>
    <w:rsid w:val="3FF312AE"/>
    <w:rsid w:val="40379727"/>
    <w:rsid w:val="40412F33"/>
    <w:rsid w:val="408A889E"/>
    <w:rsid w:val="40BCCB36"/>
    <w:rsid w:val="40D51E80"/>
    <w:rsid w:val="40EB8D2F"/>
    <w:rsid w:val="410ADBAF"/>
    <w:rsid w:val="412F88F5"/>
    <w:rsid w:val="414D86E8"/>
    <w:rsid w:val="414DBC81"/>
    <w:rsid w:val="416F14BF"/>
    <w:rsid w:val="417CF845"/>
    <w:rsid w:val="41A9381B"/>
    <w:rsid w:val="41AF4AED"/>
    <w:rsid w:val="41CE89E5"/>
    <w:rsid w:val="41E45C47"/>
    <w:rsid w:val="41EDFC39"/>
    <w:rsid w:val="42036B26"/>
    <w:rsid w:val="420C2B0D"/>
    <w:rsid w:val="420FFA3C"/>
    <w:rsid w:val="42106A76"/>
    <w:rsid w:val="4253B17B"/>
    <w:rsid w:val="425855C2"/>
    <w:rsid w:val="4267AB5F"/>
    <w:rsid w:val="427703DF"/>
    <w:rsid w:val="42800C9A"/>
    <w:rsid w:val="429833C0"/>
    <w:rsid w:val="42AD37D5"/>
    <w:rsid w:val="42C2F520"/>
    <w:rsid w:val="42CF93D8"/>
    <w:rsid w:val="42D5EA42"/>
    <w:rsid w:val="42D8961C"/>
    <w:rsid w:val="4304725F"/>
    <w:rsid w:val="43095FD9"/>
    <w:rsid w:val="435131E9"/>
    <w:rsid w:val="436DCFAD"/>
    <w:rsid w:val="43853AD9"/>
    <w:rsid w:val="43BA3735"/>
    <w:rsid w:val="43C7D31D"/>
    <w:rsid w:val="43CAFF9E"/>
    <w:rsid w:val="43F74D51"/>
    <w:rsid w:val="43FF456F"/>
    <w:rsid w:val="44032A1A"/>
    <w:rsid w:val="44077898"/>
    <w:rsid w:val="4421F35D"/>
    <w:rsid w:val="44221EB2"/>
    <w:rsid w:val="44443C5E"/>
    <w:rsid w:val="4477F22C"/>
    <w:rsid w:val="4486F60F"/>
    <w:rsid w:val="44E00E94"/>
    <w:rsid w:val="44FFF587"/>
    <w:rsid w:val="451B6591"/>
    <w:rsid w:val="45605C80"/>
    <w:rsid w:val="4566F511"/>
    <w:rsid w:val="456AF79B"/>
    <w:rsid w:val="4589B094"/>
    <w:rsid w:val="458F5F0C"/>
    <w:rsid w:val="45A11B83"/>
    <w:rsid w:val="45B58733"/>
    <w:rsid w:val="45BE68CB"/>
    <w:rsid w:val="45C4E3C9"/>
    <w:rsid w:val="45CF8E6A"/>
    <w:rsid w:val="45D203AE"/>
    <w:rsid w:val="45D72B86"/>
    <w:rsid w:val="45DEE63B"/>
    <w:rsid w:val="45E4411F"/>
    <w:rsid w:val="461BD71D"/>
    <w:rsid w:val="461F22D7"/>
    <w:rsid w:val="46211A4D"/>
    <w:rsid w:val="4637AAC2"/>
    <w:rsid w:val="46475899"/>
    <w:rsid w:val="465C6610"/>
    <w:rsid w:val="46792E8F"/>
    <w:rsid w:val="4691AD53"/>
    <w:rsid w:val="46951987"/>
    <w:rsid w:val="46B22AC3"/>
    <w:rsid w:val="46B9E578"/>
    <w:rsid w:val="46D2DA0E"/>
    <w:rsid w:val="46F49523"/>
    <w:rsid w:val="46FCD2AB"/>
    <w:rsid w:val="47297B1F"/>
    <w:rsid w:val="4729868D"/>
    <w:rsid w:val="472F9799"/>
    <w:rsid w:val="474D701B"/>
    <w:rsid w:val="477858BC"/>
    <w:rsid w:val="478A81C8"/>
    <w:rsid w:val="47C73F11"/>
    <w:rsid w:val="47E8E4DA"/>
    <w:rsid w:val="47ED1D73"/>
    <w:rsid w:val="485A7061"/>
    <w:rsid w:val="48734948"/>
    <w:rsid w:val="4897F962"/>
    <w:rsid w:val="489A8399"/>
    <w:rsid w:val="489B7E98"/>
    <w:rsid w:val="48C93DE1"/>
    <w:rsid w:val="48DD0B95"/>
    <w:rsid w:val="493463B5"/>
    <w:rsid w:val="493A3633"/>
    <w:rsid w:val="493AB31B"/>
    <w:rsid w:val="495F3591"/>
    <w:rsid w:val="498F6BDA"/>
    <w:rsid w:val="49A9CFEB"/>
    <w:rsid w:val="49AA6370"/>
    <w:rsid w:val="49BC8C16"/>
    <w:rsid w:val="49C3BC74"/>
    <w:rsid w:val="4A06C294"/>
    <w:rsid w:val="4A0A1A70"/>
    <w:rsid w:val="4A0EB651"/>
    <w:rsid w:val="4A483A59"/>
    <w:rsid w:val="4A5599D3"/>
    <w:rsid w:val="4A64A69E"/>
    <w:rsid w:val="4AA314C5"/>
    <w:rsid w:val="4AB35FEA"/>
    <w:rsid w:val="4AB5717A"/>
    <w:rsid w:val="4B1AC45B"/>
    <w:rsid w:val="4B3D0E8B"/>
    <w:rsid w:val="4B5BD493"/>
    <w:rsid w:val="4B67BA88"/>
    <w:rsid w:val="4BBA4CAC"/>
    <w:rsid w:val="4BC110C2"/>
    <w:rsid w:val="4BC9D194"/>
    <w:rsid w:val="4BCF1DF0"/>
    <w:rsid w:val="4BD8819E"/>
    <w:rsid w:val="4BD9836C"/>
    <w:rsid w:val="4BE0BE6D"/>
    <w:rsid w:val="4BEA3E8B"/>
    <w:rsid w:val="4C1683D2"/>
    <w:rsid w:val="4C2C488E"/>
    <w:rsid w:val="4C2DC534"/>
    <w:rsid w:val="4C2FE31D"/>
    <w:rsid w:val="4C6F9CD5"/>
    <w:rsid w:val="4C817E35"/>
    <w:rsid w:val="4C88AB14"/>
    <w:rsid w:val="4C954037"/>
    <w:rsid w:val="4CB44C30"/>
    <w:rsid w:val="4CB74D81"/>
    <w:rsid w:val="4CBDF121"/>
    <w:rsid w:val="4CC5A9E5"/>
    <w:rsid w:val="4CE170AD"/>
    <w:rsid w:val="4D1313C4"/>
    <w:rsid w:val="4D3CEA18"/>
    <w:rsid w:val="4D47AC2E"/>
    <w:rsid w:val="4D5BBBAC"/>
    <w:rsid w:val="4D5CB043"/>
    <w:rsid w:val="4DB96DCE"/>
    <w:rsid w:val="4DBA06AC"/>
    <w:rsid w:val="4DDD82A3"/>
    <w:rsid w:val="4DDEEDD1"/>
    <w:rsid w:val="4E04F607"/>
    <w:rsid w:val="4E0B65BE"/>
    <w:rsid w:val="4E0BA086"/>
    <w:rsid w:val="4E0D2597"/>
    <w:rsid w:val="4E8DBAD1"/>
    <w:rsid w:val="4E8E2AFC"/>
    <w:rsid w:val="4EACCC1A"/>
    <w:rsid w:val="4ED603AF"/>
    <w:rsid w:val="4F102260"/>
    <w:rsid w:val="4F1E5AE9"/>
    <w:rsid w:val="4F3035BA"/>
    <w:rsid w:val="4F3F5695"/>
    <w:rsid w:val="4F4A19D0"/>
    <w:rsid w:val="4F570497"/>
    <w:rsid w:val="4F6B3F5E"/>
    <w:rsid w:val="4F79DDF6"/>
    <w:rsid w:val="4F8010A2"/>
    <w:rsid w:val="4F8F054B"/>
    <w:rsid w:val="4FA33718"/>
    <w:rsid w:val="5006344C"/>
    <w:rsid w:val="500A1CB2"/>
    <w:rsid w:val="5024C1FB"/>
    <w:rsid w:val="5043461C"/>
    <w:rsid w:val="50623C24"/>
    <w:rsid w:val="506EA991"/>
    <w:rsid w:val="5082C708"/>
    <w:rsid w:val="50D2F687"/>
    <w:rsid w:val="50E51605"/>
    <w:rsid w:val="51192784"/>
    <w:rsid w:val="511A6D0D"/>
    <w:rsid w:val="51234F4D"/>
    <w:rsid w:val="51376993"/>
    <w:rsid w:val="51547132"/>
    <w:rsid w:val="5155EA81"/>
    <w:rsid w:val="5198FEC6"/>
    <w:rsid w:val="51B7DDDD"/>
    <w:rsid w:val="51DA791E"/>
    <w:rsid w:val="51EB31FE"/>
    <w:rsid w:val="51EF5674"/>
    <w:rsid w:val="51F3F4EB"/>
    <w:rsid w:val="51FC3187"/>
    <w:rsid w:val="522866B1"/>
    <w:rsid w:val="52359370"/>
    <w:rsid w:val="5264DCC4"/>
    <w:rsid w:val="5275C2CE"/>
    <w:rsid w:val="528A4F3B"/>
    <w:rsid w:val="528FFEAE"/>
    <w:rsid w:val="529E18D2"/>
    <w:rsid w:val="52A215D7"/>
    <w:rsid w:val="52ABC7D4"/>
    <w:rsid w:val="52B2418B"/>
    <w:rsid w:val="52C2EF90"/>
    <w:rsid w:val="52C89585"/>
    <w:rsid w:val="52E3232B"/>
    <w:rsid w:val="52E8D32E"/>
    <w:rsid w:val="52EE8C55"/>
    <w:rsid w:val="531F83A3"/>
    <w:rsid w:val="532F24BE"/>
    <w:rsid w:val="534F843C"/>
    <w:rsid w:val="534FE2E5"/>
    <w:rsid w:val="539A8B23"/>
    <w:rsid w:val="539BB61A"/>
    <w:rsid w:val="53C4034B"/>
    <w:rsid w:val="53EAA9CA"/>
    <w:rsid w:val="540B88E4"/>
    <w:rsid w:val="541C62D5"/>
    <w:rsid w:val="54207982"/>
    <w:rsid w:val="542B359B"/>
    <w:rsid w:val="5434465F"/>
    <w:rsid w:val="54695E6A"/>
    <w:rsid w:val="54728E14"/>
    <w:rsid w:val="5478FA93"/>
    <w:rsid w:val="5478FD08"/>
    <w:rsid w:val="547EE66E"/>
    <w:rsid w:val="54AC751C"/>
    <w:rsid w:val="54AD936F"/>
    <w:rsid w:val="54B24E58"/>
    <w:rsid w:val="54CEA551"/>
    <w:rsid w:val="5501C6A1"/>
    <w:rsid w:val="550519F2"/>
    <w:rsid w:val="552D7304"/>
    <w:rsid w:val="55573506"/>
    <w:rsid w:val="55629824"/>
    <w:rsid w:val="556F580B"/>
    <w:rsid w:val="5578CE50"/>
    <w:rsid w:val="557D4436"/>
    <w:rsid w:val="55A5C11E"/>
    <w:rsid w:val="5613816D"/>
    <w:rsid w:val="5621689C"/>
    <w:rsid w:val="564A0FE6"/>
    <w:rsid w:val="564DDDA0"/>
    <w:rsid w:val="567C05DC"/>
    <w:rsid w:val="568E810D"/>
    <w:rsid w:val="56DAF29D"/>
    <w:rsid w:val="56E548F2"/>
    <w:rsid w:val="56F2BB8D"/>
    <w:rsid w:val="5711418A"/>
    <w:rsid w:val="57293AF8"/>
    <w:rsid w:val="5732CD4F"/>
    <w:rsid w:val="57420FE8"/>
    <w:rsid w:val="5756387A"/>
    <w:rsid w:val="577C8108"/>
    <w:rsid w:val="5785BE41"/>
    <w:rsid w:val="57925BAC"/>
    <w:rsid w:val="579CBDE3"/>
    <w:rsid w:val="57C9C88F"/>
    <w:rsid w:val="57CC9BA3"/>
    <w:rsid w:val="57DD02DC"/>
    <w:rsid w:val="57E12C19"/>
    <w:rsid w:val="582CA52B"/>
    <w:rsid w:val="582CDA99"/>
    <w:rsid w:val="583BCF65"/>
    <w:rsid w:val="583D5B8B"/>
    <w:rsid w:val="5878080F"/>
    <w:rsid w:val="58B7C008"/>
    <w:rsid w:val="58B9C1EA"/>
    <w:rsid w:val="58D9A4EF"/>
    <w:rsid w:val="58EAC1CA"/>
    <w:rsid w:val="591229B1"/>
    <w:rsid w:val="5919E500"/>
    <w:rsid w:val="591D48FD"/>
    <w:rsid w:val="59300F5E"/>
    <w:rsid w:val="5940356A"/>
    <w:rsid w:val="5944E0A2"/>
    <w:rsid w:val="59479BB8"/>
    <w:rsid w:val="5973A48C"/>
    <w:rsid w:val="5A01CE38"/>
    <w:rsid w:val="5A0869A2"/>
    <w:rsid w:val="5A090359"/>
    <w:rsid w:val="5A0A8419"/>
    <w:rsid w:val="5A11EC03"/>
    <w:rsid w:val="5A1B1A82"/>
    <w:rsid w:val="5A1C1AFD"/>
    <w:rsid w:val="5A2A6528"/>
    <w:rsid w:val="5A32D9AD"/>
    <w:rsid w:val="5A3BEA90"/>
    <w:rsid w:val="5A52F380"/>
    <w:rsid w:val="5A54C4EB"/>
    <w:rsid w:val="5A5C146C"/>
    <w:rsid w:val="5AF3F074"/>
    <w:rsid w:val="5B16F544"/>
    <w:rsid w:val="5B1E84B5"/>
    <w:rsid w:val="5B2E3597"/>
    <w:rsid w:val="5B43ACD5"/>
    <w:rsid w:val="5B5B717D"/>
    <w:rsid w:val="5B7D4386"/>
    <w:rsid w:val="5B899BBB"/>
    <w:rsid w:val="5BADE49D"/>
    <w:rsid w:val="5BCD7BFD"/>
    <w:rsid w:val="5C08DAE7"/>
    <w:rsid w:val="5C0C4FD3"/>
    <w:rsid w:val="5C163863"/>
    <w:rsid w:val="5C4CFEF3"/>
    <w:rsid w:val="5C9357B7"/>
    <w:rsid w:val="5C97A109"/>
    <w:rsid w:val="5CB47ACB"/>
    <w:rsid w:val="5CE42CE1"/>
    <w:rsid w:val="5CE5A165"/>
    <w:rsid w:val="5D00DF9C"/>
    <w:rsid w:val="5D0BA730"/>
    <w:rsid w:val="5D0DB7BB"/>
    <w:rsid w:val="5D129EE7"/>
    <w:rsid w:val="5D1E66BE"/>
    <w:rsid w:val="5D1EABE4"/>
    <w:rsid w:val="5D421F6D"/>
    <w:rsid w:val="5D8216A6"/>
    <w:rsid w:val="5D8F1CAD"/>
    <w:rsid w:val="5DC7A834"/>
    <w:rsid w:val="5DE8212F"/>
    <w:rsid w:val="5DF81A27"/>
    <w:rsid w:val="5E1CFF93"/>
    <w:rsid w:val="5E604593"/>
    <w:rsid w:val="5E66E52A"/>
    <w:rsid w:val="5E95BF91"/>
    <w:rsid w:val="5E9D7A46"/>
    <w:rsid w:val="5EB73EBB"/>
    <w:rsid w:val="5EE0DCD2"/>
    <w:rsid w:val="5F54158C"/>
    <w:rsid w:val="5F82388F"/>
    <w:rsid w:val="5F881FCD"/>
    <w:rsid w:val="5F916F0F"/>
    <w:rsid w:val="5FBD3630"/>
    <w:rsid w:val="5FEB0D76"/>
    <w:rsid w:val="5FEF3F47"/>
    <w:rsid w:val="5FFBA7D5"/>
    <w:rsid w:val="60022D1F"/>
    <w:rsid w:val="6006BE48"/>
    <w:rsid w:val="6029799E"/>
    <w:rsid w:val="603C2C00"/>
    <w:rsid w:val="6041FE7E"/>
    <w:rsid w:val="604A4B3C"/>
    <w:rsid w:val="605FED44"/>
    <w:rsid w:val="6068CFE3"/>
    <w:rsid w:val="60739B2B"/>
    <w:rsid w:val="60A91409"/>
    <w:rsid w:val="60B2DB46"/>
    <w:rsid w:val="60BA8B53"/>
    <w:rsid w:val="60E7384C"/>
    <w:rsid w:val="610FF78D"/>
    <w:rsid w:val="613AD0A0"/>
    <w:rsid w:val="613DC7A2"/>
    <w:rsid w:val="614AA371"/>
    <w:rsid w:val="614D4D7C"/>
    <w:rsid w:val="616C93B5"/>
    <w:rsid w:val="61AC7E3C"/>
    <w:rsid w:val="61C1956B"/>
    <w:rsid w:val="61CB3CCB"/>
    <w:rsid w:val="61D06E45"/>
    <w:rsid w:val="61F70217"/>
    <w:rsid w:val="62092E32"/>
    <w:rsid w:val="62093BC7"/>
    <w:rsid w:val="62200E51"/>
    <w:rsid w:val="62386F03"/>
    <w:rsid w:val="6275BBF9"/>
    <w:rsid w:val="628008AF"/>
    <w:rsid w:val="6283CE3D"/>
    <w:rsid w:val="62853F66"/>
    <w:rsid w:val="62A56298"/>
    <w:rsid w:val="62D8ED33"/>
    <w:rsid w:val="62DD4B61"/>
    <w:rsid w:val="6309B0A2"/>
    <w:rsid w:val="6316644E"/>
    <w:rsid w:val="63187CA4"/>
    <w:rsid w:val="63531649"/>
    <w:rsid w:val="6358E990"/>
    <w:rsid w:val="637CA066"/>
    <w:rsid w:val="63855633"/>
    <w:rsid w:val="6395AE12"/>
    <w:rsid w:val="63AF7E5E"/>
    <w:rsid w:val="63B28B80"/>
    <w:rsid w:val="63D575DE"/>
    <w:rsid w:val="63DC3B4F"/>
    <w:rsid w:val="63DDF73E"/>
    <w:rsid w:val="63F2C54C"/>
    <w:rsid w:val="63F9FF79"/>
    <w:rsid w:val="64303E4B"/>
    <w:rsid w:val="64421B95"/>
    <w:rsid w:val="64651303"/>
    <w:rsid w:val="646C3FE2"/>
    <w:rsid w:val="646EB0D7"/>
    <w:rsid w:val="646F92BF"/>
    <w:rsid w:val="648231E0"/>
    <w:rsid w:val="648CB361"/>
    <w:rsid w:val="649AAAE2"/>
    <w:rsid w:val="649E9097"/>
    <w:rsid w:val="64A4400A"/>
    <w:rsid w:val="64CAD7CC"/>
    <w:rsid w:val="64CE5827"/>
    <w:rsid w:val="64FDAE43"/>
    <w:rsid w:val="6513478F"/>
    <w:rsid w:val="651A11E4"/>
    <w:rsid w:val="6573E2FA"/>
    <w:rsid w:val="657AD733"/>
    <w:rsid w:val="657E7C74"/>
    <w:rsid w:val="658FEB2E"/>
    <w:rsid w:val="659D029C"/>
    <w:rsid w:val="65C81C1D"/>
    <w:rsid w:val="6624D86C"/>
    <w:rsid w:val="664D6BD9"/>
    <w:rsid w:val="664E2414"/>
    <w:rsid w:val="66522F1B"/>
    <w:rsid w:val="6678677B"/>
    <w:rsid w:val="66913E6F"/>
    <w:rsid w:val="66A4FF5B"/>
    <w:rsid w:val="66B486E4"/>
    <w:rsid w:val="66B92E94"/>
    <w:rsid w:val="66E77968"/>
    <w:rsid w:val="66F36B00"/>
    <w:rsid w:val="6704DCA3"/>
    <w:rsid w:val="6710CCDD"/>
    <w:rsid w:val="6725A167"/>
    <w:rsid w:val="67322726"/>
    <w:rsid w:val="67391FCD"/>
    <w:rsid w:val="6766925C"/>
    <w:rsid w:val="677FD5B3"/>
    <w:rsid w:val="67EABF95"/>
    <w:rsid w:val="67EEC28A"/>
    <w:rsid w:val="683E01A7"/>
    <w:rsid w:val="687465CF"/>
    <w:rsid w:val="688F14F7"/>
    <w:rsid w:val="689C7E24"/>
    <w:rsid w:val="68A286F2"/>
    <w:rsid w:val="68B6B8CB"/>
    <w:rsid w:val="68C227B8"/>
    <w:rsid w:val="68FED61D"/>
    <w:rsid w:val="69079D3A"/>
    <w:rsid w:val="690D897A"/>
    <w:rsid w:val="69107ED2"/>
    <w:rsid w:val="6930FC42"/>
    <w:rsid w:val="69323DE2"/>
    <w:rsid w:val="6936FBF0"/>
    <w:rsid w:val="693D0F41"/>
    <w:rsid w:val="6941DFD2"/>
    <w:rsid w:val="69442D55"/>
    <w:rsid w:val="694C51DA"/>
    <w:rsid w:val="694D883B"/>
    <w:rsid w:val="69599611"/>
    <w:rsid w:val="695F9932"/>
    <w:rsid w:val="6974226A"/>
    <w:rsid w:val="699467CF"/>
    <w:rsid w:val="69AD053C"/>
    <w:rsid w:val="69AF3DF4"/>
    <w:rsid w:val="6A02DF38"/>
    <w:rsid w:val="6A065036"/>
    <w:rsid w:val="6A0BFB7F"/>
    <w:rsid w:val="6A0D8FC8"/>
    <w:rsid w:val="6A33295B"/>
    <w:rsid w:val="6A47527C"/>
    <w:rsid w:val="6A481417"/>
    <w:rsid w:val="6A4B15CD"/>
    <w:rsid w:val="6A6E5B55"/>
    <w:rsid w:val="6A7BEF46"/>
    <w:rsid w:val="6AC6D559"/>
    <w:rsid w:val="6ACF431D"/>
    <w:rsid w:val="6AF28976"/>
    <w:rsid w:val="6AF4EFA9"/>
    <w:rsid w:val="6B0ED7DC"/>
    <w:rsid w:val="6B0F65B2"/>
    <w:rsid w:val="6B34E429"/>
    <w:rsid w:val="6B7E979C"/>
    <w:rsid w:val="6BA0D2D9"/>
    <w:rsid w:val="6C09C3E9"/>
    <w:rsid w:val="6C2F219C"/>
    <w:rsid w:val="6C49E189"/>
    <w:rsid w:val="6C4A4237"/>
    <w:rsid w:val="6C5BB451"/>
    <w:rsid w:val="6C7E1D50"/>
    <w:rsid w:val="6CC2205D"/>
    <w:rsid w:val="6CCB35A5"/>
    <w:rsid w:val="6CD233D9"/>
    <w:rsid w:val="6CE0D930"/>
    <w:rsid w:val="6CE181E1"/>
    <w:rsid w:val="6CE37D6E"/>
    <w:rsid w:val="6D1AFF75"/>
    <w:rsid w:val="6D20AEE8"/>
    <w:rsid w:val="6D244DFA"/>
    <w:rsid w:val="6D417066"/>
    <w:rsid w:val="6D58E628"/>
    <w:rsid w:val="6D87552F"/>
    <w:rsid w:val="6DB1BF08"/>
    <w:rsid w:val="6DC1C68F"/>
    <w:rsid w:val="6DDCCB3E"/>
    <w:rsid w:val="6DDD13ED"/>
    <w:rsid w:val="6DEE89E8"/>
    <w:rsid w:val="6E237610"/>
    <w:rsid w:val="6E237A35"/>
    <w:rsid w:val="6E5B7D54"/>
    <w:rsid w:val="6E6BD196"/>
    <w:rsid w:val="6E9451BC"/>
    <w:rsid w:val="6ED627F8"/>
    <w:rsid w:val="6EEE5436"/>
    <w:rsid w:val="6EFAD93A"/>
    <w:rsid w:val="6F57D865"/>
    <w:rsid w:val="6F5FA000"/>
    <w:rsid w:val="6F662AE6"/>
    <w:rsid w:val="6F7E5E95"/>
    <w:rsid w:val="6F925A33"/>
    <w:rsid w:val="6F9A467C"/>
    <w:rsid w:val="6FBF7ACA"/>
    <w:rsid w:val="6FC35584"/>
    <w:rsid w:val="6FCD2610"/>
    <w:rsid w:val="7024D86C"/>
    <w:rsid w:val="703C9797"/>
    <w:rsid w:val="70486B01"/>
    <w:rsid w:val="70757B87"/>
    <w:rsid w:val="7099C235"/>
    <w:rsid w:val="70A6F46C"/>
    <w:rsid w:val="70B81FF7"/>
    <w:rsid w:val="70BEA325"/>
    <w:rsid w:val="70E37E81"/>
    <w:rsid w:val="710302F1"/>
    <w:rsid w:val="710B83D5"/>
    <w:rsid w:val="7113D411"/>
    <w:rsid w:val="7128429F"/>
    <w:rsid w:val="712C004F"/>
    <w:rsid w:val="7157395A"/>
    <w:rsid w:val="71903341"/>
    <w:rsid w:val="71922CE9"/>
    <w:rsid w:val="71A1084B"/>
    <w:rsid w:val="71FEE221"/>
    <w:rsid w:val="72062E12"/>
    <w:rsid w:val="7221057F"/>
    <w:rsid w:val="72386568"/>
    <w:rsid w:val="7256BCDD"/>
    <w:rsid w:val="7259ADEE"/>
    <w:rsid w:val="725FFA1D"/>
    <w:rsid w:val="729F6FB8"/>
    <w:rsid w:val="72A4043D"/>
    <w:rsid w:val="72A9826C"/>
    <w:rsid w:val="72AFF7D9"/>
    <w:rsid w:val="72F2A745"/>
    <w:rsid w:val="731ABD69"/>
    <w:rsid w:val="73277558"/>
    <w:rsid w:val="737239C7"/>
    <w:rsid w:val="73BC9203"/>
    <w:rsid w:val="73DABAE5"/>
    <w:rsid w:val="73DF7E27"/>
    <w:rsid w:val="73E697EC"/>
    <w:rsid w:val="73ED5778"/>
    <w:rsid w:val="74252158"/>
    <w:rsid w:val="74278C51"/>
    <w:rsid w:val="744552CD"/>
    <w:rsid w:val="745924FA"/>
    <w:rsid w:val="747C509E"/>
    <w:rsid w:val="74980F99"/>
    <w:rsid w:val="749E1BE9"/>
    <w:rsid w:val="74A44457"/>
    <w:rsid w:val="74BC0974"/>
    <w:rsid w:val="74F26333"/>
    <w:rsid w:val="74FC33E3"/>
    <w:rsid w:val="753E07B6"/>
    <w:rsid w:val="755485B6"/>
    <w:rsid w:val="7587A977"/>
    <w:rsid w:val="75B10E58"/>
    <w:rsid w:val="75C4D00D"/>
    <w:rsid w:val="75C6C042"/>
    <w:rsid w:val="75C6F41A"/>
    <w:rsid w:val="75CA1B48"/>
    <w:rsid w:val="75DCCA70"/>
    <w:rsid w:val="75ED8144"/>
    <w:rsid w:val="75FDDDDB"/>
    <w:rsid w:val="7603DCC0"/>
    <w:rsid w:val="760CCFC4"/>
    <w:rsid w:val="7624B43F"/>
    <w:rsid w:val="76474977"/>
    <w:rsid w:val="765C8291"/>
    <w:rsid w:val="768F3567"/>
    <w:rsid w:val="769E3094"/>
    <w:rsid w:val="76A35978"/>
    <w:rsid w:val="76AFCD70"/>
    <w:rsid w:val="76B628F5"/>
    <w:rsid w:val="76B8B780"/>
    <w:rsid w:val="77195030"/>
    <w:rsid w:val="772352C4"/>
    <w:rsid w:val="772AD8A7"/>
    <w:rsid w:val="773026F0"/>
    <w:rsid w:val="773EC370"/>
    <w:rsid w:val="7759D57D"/>
    <w:rsid w:val="775A34E5"/>
    <w:rsid w:val="77949DC8"/>
    <w:rsid w:val="77A06485"/>
    <w:rsid w:val="77AC8527"/>
    <w:rsid w:val="77B63C26"/>
    <w:rsid w:val="77B6C5D9"/>
    <w:rsid w:val="77B876C7"/>
    <w:rsid w:val="77B8C370"/>
    <w:rsid w:val="77F422D9"/>
    <w:rsid w:val="78337721"/>
    <w:rsid w:val="783F29D9"/>
    <w:rsid w:val="783FC462"/>
    <w:rsid w:val="78631218"/>
    <w:rsid w:val="786B21B3"/>
    <w:rsid w:val="787746A7"/>
    <w:rsid w:val="788980AE"/>
    <w:rsid w:val="78AA2720"/>
    <w:rsid w:val="78BEBC31"/>
    <w:rsid w:val="78C21758"/>
    <w:rsid w:val="78C6123F"/>
    <w:rsid w:val="78FAADBD"/>
    <w:rsid w:val="79070E47"/>
    <w:rsid w:val="791103DE"/>
    <w:rsid w:val="79163113"/>
    <w:rsid w:val="79476B34"/>
    <w:rsid w:val="7947F3F2"/>
    <w:rsid w:val="7973216F"/>
    <w:rsid w:val="79EDC9B7"/>
    <w:rsid w:val="7A236BD2"/>
    <w:rsid w:val="7A3194B3"/>
    <w:rsid w:val="7A4E2833"/>
    <w:rsid w:val="7A5AE01E"/>
    <w:rsid w:val="7A5CD56F"/>
    <w:rsid w:val="7A67630B"/>
    <w:rsid w:val="7A7148B2"/>
    <w:rsid w:val="7A7B50FF"/>
    <w:rsid w:val="7AABA68F"/>
    <w:rsid w:val="7AAD59B0"/>
    <w:rsid w:val="7B100689"/>
    <w:rsid w:val="7B126D82"/>
    <w:rsid w:val="7B1E48AB"/>
    <w:rsid w:val="7B4264EF"/>
    <w:rsid w:val="7B43478C"/>
    <w:rsid w:val="7B4D6B45"/>
    <w:rsid w:val="7B64ABF9"/>
    <w:rsid w:val="7B744BF8"/>
    <w:rsid w:val="7B81427C"/>
    <w:rsid w:val="7B828539"/>
    <w:rsid w:val="7B85534B"/>
    <w:rsid w:val="7B899A18"/>
    <w:rsid w:val="7BC16137"/>
    <w:rsid w:val="7BC6396B"/>
    <w:rsid w:val="7BCA684B"/>
    <w:rsid w:val="7BD1FF27"/>
    <w:rsid w:val="7BE3FCC0"/>
    <w:rsid w:val="7BFC7A19"/>
    <w:rsid w:val="7BFE5B01"/>
    <w:rsid w:val="7BFE907B"/>
    <w:rsid w:val="7C531BA6"/>
    <w:rsid w:val="7C57AF2D"/>
    <w:rsid w:val="7C6533CA"/>
    <w:rsid w:val="7C99B1BF"/>
    <w:rsid w:val="7C9D5BC4"/>
    <w:rsid w:val="7CEA31FA"/>
    <w:rsid w:val="7CFDE6C8"/>
    <w:rsid w:val="7D167A65"/>
    <w:rsid w:val="7D23A70E"/>
    <w:rsid w:val="7D7C7B2F"/>
    <w:rsid w:val="7D88E7A6"/>
    <w:rsid w:val="7D8BA96D"/>
    <w:rsid w:val="7DE21A52"/>
    <w:rsid w:val="7E1D6B0C"/>
    <w:rsid w:val="7E5BC978"/>
    <w:rsid w:val="7E8859E7"/>
    <w:rsid w:val="7EB194A6"/>
    <w:rsid w:val="7EC6A7AE"/>
    <w:rsid w:val="7EDA62C1"/>
    <w:rsid w:val="7F115B24"/>
    <w:rsid w:val="7F2BA1FB"/>
    <w:rsid w:val="7F3ABA2C"/>
    <w:rsid w:val="7F46CD2B"/>
    <w:rsid w:val="7F574625"/>
    <w:rsid w:val="7F646D28"/>
    <w:rsid w:val="7F98DBA4"/>
    <w:rsid w:val="7FAD41F5"/>
    <w:rsid w:val="7FB7CCEE"/>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58EF2939-25A7-42E3-9A2F-D8F3610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99"/>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paragraph" w:customStyle="1" w:styleId="paragraph">
    <w:name w:val="paragraph"/>
    <w:basedOn w:val="Normal"/>
    <w:rsid w:val="00B94D1F"/>
    <w:pPr>
      <w:spacing w:before="100" w:beforeAutospacing="1" w:after="100" w:afterAutospacing="1"/>
    </w:pPr>
    <w:rPr>
      <w:lang w:eastAsia="es-CO"/>
    </w:rPr>
  </w:style>
  <w:style w:type="character" w:customStyle="1" w:styleId="normaltextrun">
    <w:name w:val="normaltextrun"/>
    <w:basedOn w:val="Fuentedeprrafopredeter"/>
    <w:rsid w:val="00B94D1F"/>
  </w:style>
  <w:style w:type="character" w:customStyle="1" w:styleId="eop">
    <w:name w:val="eop"/>
    <w:basedOn w:val="Fuentedeprrafopredeter"/>
    <w:rsid w:val="00B94D1F"/>
  </w:style>
  <w:style w:type="character" w:customStyle="1" w:styleId="bcx0">
    <w:name w:val="bcx0"/>
    <w:basedOn w:val="Fuentedeprrafopredeter"/>
    <w:rsid w:val="006F55E1"/>
  </w:style>
  <w:style w:type="paragraph" w:styleId="NormalWeb">
    <w:name w:val="Normal (Web)"/>
    <w:basedOn w:val="Normal"/>
    <w:uiPriority w:val="99"/>
    <w:unhideWhenUsed/>
    <w:rsid w:val="004846AD"/>
    <w:pPr>
      <w:spacing w:before="100" w:beforeAutospacing="1" w:after="100" w:afterAutospacing="1"/>
    </w:pPr>
    <w:rPr>
      <w:lang w:eastAsia="es-CO"/>
    </w:rPr>
  </w:style>
  <w:style w:type="character" w:styleId="Mencinsinresolver">
    <w:name w:val="Unresolved Mention"/>
    <w:basedOn w:val="Fuentedeprrafopredeter"/>
    <w:uiPriority w:val="99"/>
    <w:unhideWhenUsed/>
    <w:rsid w:val="00B87DA3"/>
    <w:rPr>
      <w:color w:val="605E5C"/>
      <w:shd w:val="clear" w:color="auto" w:fill="E1DFDD"/>
    </w:rPr>
  </w:style>
  <w:style w:type="character" w:customStyle="1" w:styleId="Mencionar1">
    <w:name w:val="Mencionar1"/>
    <w:basedOn w:val="Fuentedeprrafopredeter"/>
    <w:uiPriority w:val="99"/>
    <w:unhideWhenUsed/>
    <w:rsid w:val="00580599"/>
    <w:rPr>
      <w:color w:val="2B579A"/>
      <w:shd w:val="clear" w:color="auto" w:fill="E1DFDD"/>
    </w:rPr>
  </w:style>
  <w:style w:type="character" w:customStyle="1" w:styleId="hgkelc">
    <w:name w:val="hgkelc"/>
    <w:basedOn w:val="Fuentedeprrafopredeter"/>
    <w:rsid w:val="00E758F3"/>
  </w:style>
  <w:style w:type="character" w:styleId="Textoennegrita">
    <w:name w:val="Strong"/>
    <w:basedOn w:val="Fuentedeprrafopredeter"/>
    <w:uiPriority w:val="22"/>
    <w:qFormat/>
    <w:rsid w:val="00685B29"/>
    <w:rPr>
      <w:b/>
      <w:bCs/>
    </w:rPr>
  </w:style>
  <w:style w:type="character" w:styleId="nfasis">
    <w:name w:val="Emphasis"/>
    <w:basedOn w:val="Fuentedeprrafopredeter"/>
    <w:uiPriority w:val="20"/>
    <w:qFormat/>
    <w:rsid w:val="00685B29"/>
    <w:rPr>
      <w:i/>
      <w:iCs/>
    </w:rPr>
  </w:style>
  <w:style w:type="character" w:customStyle="1" w:styleId="pdf-link">
    <w:name w:val="pdf-link"/>
    <w:basedOn w:val="Fuentedeprrafopredeter"/>
    <w:rsid w:val="009472D3"/>
  </w:style>
  <w:style w:type="paragraph" w:styleId="Sinespaciado">
    <w:name w:val="No Spacing"/>
    <w:uiPriority w:val="1"/>
    <w:qFormat/>
    <w:rsid w:val="00962C69"/>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218">
      <w:bodyDiv w:val="1"/>
      <w:marLeft w:val="0"/>
      <w:marRight w:val="0"/>
      <w:marTop w:val="0"/>
      <w:marBottom w:val="0"/>
      <w:divBdr>
        <w:top w:val="none" w:sz="0" w:space="0" w:color="auto"/>
        <w:left w:val="none" w:sz="0" w:space="0" w:color="auto"/>
        <w:bottom w:val="none" w:sz="0" w:space="0" w:color="auto"/>
        <w:right w:val="none" w:sz="0" w:space="0" w:color="auto"/>
      </w:divBdr>
    </w:div>
    <w:div w:id="104084263">
      <w:bodyDiv w:val="1"/>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 w:id="325480138">
          <w:marLeft w:val="0"/>
          <w:marRight w:val="0"/>
          <w:marTop w:val="0"/>
          <w:marBottom w:val="0"/>
          <w:divBdr>
            <w:top w:val="none" w:sz="0" w:space="0" w:color="auto"/>
            <w:left w:val="none" w:sz="0" w:space="0" w:color="auto"/>
            <w:bottom w:val="none" w:sz="0" w:space="0" w:color="auto"/>
            <w:right w:val="none" w:sz="0" w:space="0" w:color="auto"/>
          </w:divBdr>
        </w:div>
        <w:div w:id="1420370291">
          <w:marLeft w:val="0"/>
          <w:marRight w:val="0"/>
          <w:marTop w:val="0"/>
          <w:marBottom w:val="0"/>
          <w:divBdr>
            <w:top w:val="none" w:sz="0" w:space="0" w:color="auto"/>
            <w:left w:val="none" w:sz="0" w:space="0" w:color="auto"/>
            <w:bottom w:val="none" w:sz="0" w:space="0" w:color="auto"/>
            <w:right w:val="none" w:sz="0" w:space="0" w:color="auto"/>
          </w:divBdr>
        </w:div>
        <w:div w:id="1551499798">
          <w:marLeft w:val="0"/>
          <w:marRight w:val="0"/>
          <w:marTop w:val="0"/>
          <w:marBottom w:val="0"/>
          <w:divBdr>
            <w:top w:val="none" w:sz="0" w:space="0" w:color="auto"/>
            <w:left w:val="none" w:sz="0" w:space="0" w:color="auto"/>
            <w:bottom w:val="none" w:sz="0" w:space="0" w:color="auto"/>
            <w:right w:val="none" w:sz="0" w:space="0" w:color="auto"/>
          </w:divBdr>
        </w:div>
      </w:divsChild>
    </w:div>
    <w:div w:id="132480561">
      <w:bodyDiv w:val="1"/>
      <w:marLeft w:val="0"/>
      <w:marRight w:val="0"/>
      <w:marTop w:val="0"/>
      <w:marBottom w:val="0"/>
      <w:divBdr>
        <w:top w:val="none" w:sz="0" w:space="0" w:color="auto"/>
        <w:left w:val="none" w:sz="0" w:space="0" w:color="auto"/>
        <w:bottom w:val="none" w:sz="0" w:space="0" w:color="auto"/>
        <w:right w:val="none" w:sz="0" w:space="0" w:color="auto"/>
      </w:divBdr>
      <w:divsChild>
        <w:div w:id="532303176">
          <w:marLeft w:val="0"/>
          <w:marRight w:val="0"/>
          <w:marTop w:val="0"/>
          <w:marBottom w:val="0"/>
          <w:divBdr>
            <w:top w:val="none" w:sz="0" w:space="0" w:color="auto"/>
            <w:left w:val="none" w:sz="0" w:space="0" w:color="auto"/>
            <w:bottom w:val="none" w:sz="0" w:space="0" w:color="auto"/>
            <w:right w:val="none" w:sz="0" w:space="0" w:color="auto"/>
          </w:divBdr>
        </w:div>
        <w:div w:id="652492952">
          <w:marLeft w:val="0"/>
          <w:marRight w:val="0"/>
          <w:marTop w:val="0"/>
          <w:marBottom w:val="0"/>
          <w:divBdr>
            <w:top w:val="none" w:sz="0" w:space="0" w:color="auto"/>
            <w:left w:val="none" w:sz="0" w:space="0" w:color="auto"/>
            <w:bottom w:val="none" w:sz="0" w:space="0" w:color="auto"/>
            <w:right w:val="none" w:sz="0" w:space="0" w:color="auto"/>
          </w:divBdr>
        </w:div>
        <w:div w:id="860045251">
          <w:marLeft w:val="0"/>
          <w:marRight w:val="0"/>
          <w:marTop w:val="0"/>
          <w:marBottom w:val="0"/>
          <w:divBdr>
            <w:top w:val="none" w:sz="0" w:space="0" w:color="auto"/>
            <w:left w:val="none" w:sz="0" w:space="0" w:color="auto"/>
            <w:bottom w:val="none" w:sz="0" w:space="0" w:color="auto"/>
            <w:right w:val="none" w:sz="0" w:space="0" w:color="auto"/>
          </w:divBdr>
        </w:div>
        <w:div w:id="864094052">
          <w:marLeft w:val="0"/>
          <w:marRight w:val="0"/>
          <w:marTop w:val="0"/>
          <w:marBottom w:val="0"/>
          <w:divBdr>
            <w:top w:val="none" w:sz="0" w:space="0" w:color="auto"/>
            <w:left w:val="none" w:sz="0" w:space="0" w:color="auto"/>
            <w:bottom w:val="none" w:sz="0" w:space="0" w:color="auto"/>
            <w:right w:val="none" w:sz="0" w:space="0" w:color="auto"/>
          </w:divBdr>
        </w:div>
        <w:div w:id="1419592102">
          <w:marLeft w:val="0"/>
          <w:marRight w:val="0"/>
          <w:marTop w:val="0"/>
          <w:marBottom w:val="0"/>
          <w:divBdr>
            <w:top w:val="none" w:sz="0" w:space="0" w:color="auto"/>
            <w:left w:val="none" w:sz="0" w:space="0" w:color="auto"/>
            <w:bottom w:val="none" w:sz="0" w:space="0" w:color="auto"/>
            <w:right w:val="none" w:sz="0" w:space="0" w:color="auto"/>
          </w:divBdr>
        </w:div>
        <w:div w:id="1792936226">
          <w:marLeft w:val="0"/>
          <w:marRight w:val="0"/>
          <w:marTop w:val="0"/>
          <w:marBottom w:val="0"/>
          <w:divBdr>
            <w:top w:val="none" w:sz="0" w:space="0" w:color="auto"/>
            <w:left w:val="none" w:sz="0" w:space="0" w:color="auto"/>
            <w:bottom w:val="none" w:sz="0" w:space="0" w:color="auto"/>
            <w:right w:val="none" w:sz="0" w:space="0" w:color="auto"/>
          </w:divBdr>
        </w:div>
        <w:div w:id="2028218231">
          <w:marLeft w:val="0"/>
          <w:marRight w:val="0"/>
          <w:marTop w:val="0"/>
          <w:marBottom w:val="0"/>
          <w:divBdr>
            <w:top w:val="none" w:sz="0" w:space="0" w:color="auto"/>
            <w:left w:val="none" w:sz="0" w:space="0" w:color="auto"/>
            <w:bottom w:val="none" w:sz="0" w:space="0" w:color="auto"/>
            <w:right w:val="none" w:sz="0" w:space="0" w:color="auto"/>
          </w:divBdr>
        </w:div>
      </w:divsChild>
    </w:div>
    <w:div w:id="159783025">
      <w:bodyDiv w:val="1"/>
      <w:marLeft w:val="0"/>
      <w:marRight w:val="0"/>
      <w:marTop w:val="0"/>
      <w:marBottom w:val="0"/>
      <w:divBdr>
        <w:top w:val="none" w:sz="0" w:space="0" w:color="auto"/>
        <w:left w:val="none" w:sz="0" w:space="0" w:color="auto"/>
        <w:bottom w:val="none" w:sz="0" w:space="0" w:color="auto"/>
        <w:right w:val="none" w:sz="0" w:space="0" w:color="auto"/>
      </w:divBdr>
      <w:divsChild>
        <w:div w:id="173761878">
          <w:marLeft w:val="0"/>
          <w:marRight w:val="0"/>
          <w:marTop w:val="0"/>
          <w:marBottom w:val="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 w:id="377124603">
              <w:marLeft w:val="0"/>
              <w:marRight w:val="0"/>
              <w:marTop w:val="0"/>
              <w:marBottom w:val="0"/>
              <w:divBdr>
                <w:top w:val="none" w:sz="0" w:space="0" w:color="auto"/>
                <w:left w:val="none" w:sz="0" w:space="0" w:color="auto"/>
                <w:bottom w:val="none" w:sz="0" w:space="0" w:color="auto"/>
                <w:right w:val="none" w:sz="0" w:space="0" w:color="auto"/>
              </w:divBdr>
            </w:div>
            <w:div w:id="465197572">
              <w:marLeft w:val="0"/>
              <w:marRight w:val="0"/>
              <w:marTop w:val="0"/>
              <w:marBottom w:val="0"/>
              <w:divBdr>
                <w:top w:val="none" w:sz="0" w:space="0" w:color="auto"/>
                <w:left w:val="none" w:sz="0" w:space="0" w:color="auto"/>
                <w:bottom w:val="none" w:sz="0" w:space="0" w:color="auto"/>
                <w:right w:val="none" w:sz="0" w:space="0" w:color="auto"/>
              </w:divBdr>
            </w:div>
            <w:div w:id="515120382">
              <w:marLeft w:val="0"/>
              <w:marRight w:val="0"/>
              <w:marTop w:val="0"/>
              <w:marBottom w:val="0"/>
              <w:divBdr>
                <w:top w:val="none" w:sz="0" w:space="0" w:color="auto"/>
                <w:left w:val="none" w:sz="0" w:space="0" w:color="auto"/>
                <w:bottom w:val="none" w:sz="0" w:space="0" w:color="auto"/>
                <w:right w:val="none" w:sz="0" w:space="0" w:color="auto"/>
              </w:divBdr>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 w:id="539630674">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
            <w:div w:id="1406031469">
              <w:marLeft w:val="0"/>
              <w:marRight w:val="0"/>
              <w:marTop w:val="0"/>
              <w:marBottom w:val="0"/>
              <w:divBdr>
                <w:top w:val="none" w:sz="0" w:space="0" w:color="auto"/>
                <w:left w:val="none" w:sz="0" w:space="0" w:color="auto"/>
                <w:bottom w:val="none" w:sz="0" w:space="0" w:color="auto"/>
                <w:right w:val="none" w:sz="0" w:space="0" w:color="auto"/>
              </w:divBdr>
            </w:div>
            <w:div w:id="1881431988">
              <w:marLeft w:val="0"/>
              <w:marRight w:val="0"/>
              <w:marTop w:val="0"/>
              <w:marBottom w:val="0"/>
              <w:divBdr>
                <w:top w:val="none" w:sz="0" w:space="0" w:color="auto"/>
                <w:left w:val="none" w:sz="0" w:space="0" w:color="auto"/>
                <w:bottom w:val="none" w:sz="0" w:space="0" w:color="auto"/>
                <w:right w:val="none" w:sz="0" w:space="0" w:color="auto"/>
              </w:divBdr>
            </w:div>
          </w:divsChild>
        </w:div>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94715029">
              <w:marLeft w:val="0"/>
              <w:marRight w:val="0"/>
              <w:marTop w:val="0"/>
              <w:marBottom w:val="0"/>
              <w:divBdr>
                <w:top w:val="none" w:sz="0" w:space="0" w:color="auto"/>
                <w:left w:val="none" w:sz="0" w:space="0" w:color="auto"/>
                <w:bottom w:val="none" w:sz="0" w:space="0" w:color="auto"/>
                <w:right w:val="none" w:sz="0" w:space="0" w:color="auto"/>
              </w:divBdr>
            </w:div>
            <w:div w:id="534316189">
              <w:marLeft w:val="0"/>
              <w:marRight w:val="0"/>
              <w:marTop w:val="0"/>
              <w:marBottom w:val="0"/>
              <w:divBdr>
                <w:top w:val="none" w:sz="0" w:space="0" w:color="auto"/>
                <w:left w:val="none" w:sz="0" w:space="0" w:color="auto"/>
                <w:bottom w:val="none" w:sz="0" w:space="0" w:color="auto"/>
                <w:right w:val="none" w:sz="0" w:space="0" w:color="auto"/>
              </w:divBdr>
            </w:div>
            <w:div w:id="1175848982">
              <w:marLeft w:val="0"/>
              <w:marRight w:val="0"/>
              <w:marTop w:val="0"/>
              <w:marBottom w:val="0"/>
              <w:divBdr>
                <w:top w:val="none" w:sz="0" w:space="0" w:color="auto"/>
                <w:left w:val="none" w:sz="0" w:space="0" w:color="auto"/>
                <w:bottom w:val="none" w:sz="0" w:space="0" w:color="auto"/>
                <w:right w:val="none" w:sz="0" w:space="0" w:color="auto"/>
              </w:divBdr>
            </w:div>
            <w:div w:id="1840391684">
              <w:marLeft w:val="0"/>
              <w:marRight w:val="0"/>
              <w:marTop w:val="0"/>
              <w:marBottom w:val="0"/>
              <w:divBdr>
                <w:top w:val="none" w:sz="0" w:space="0" w:color="auto"/>
                <w:left w:val="none" w:sz="0" w:space="0" w:color="auto"/>
                <w:bottom w:val="none" w:sz="0" w:space="0" w:color="auto"/>
                <w:right w:val="none" w:sz="0" w:space="0" w:color="auto"/>
              </w:divBdr>
            </w:div>
          </w:divsChild>
        </w:div>
        <w:div w:id="947398013">
          <w:marLeft w:val="0"/>
          <w:marRight w:val="0"/>
          <w:marTop w:val="0"/>
          <w:marBottom w:val="0"/>
          <w:divBdr>
            <w:top w:val="none" w:sz="0" w:space="0" w:color="auto"/>
            <w:left w:val="none" w:sz="0" w:space="0" w:color="auto"/>
            <w:bottom w:val="none" w:sz="0" w:space="0" w:color="auto"/>
            <w:right w:val="none" w:sz="0" w:space="0" w:color="auto"/>
          </w:divBdr>
          <w:divsChild>
            <w:div w:id="662588260">
              <w:marLeft w:val="0"/>
              <w:marRight w:val="0"/>
              <w:marTop w:val="0"/>
              <w:marBottom w:val="0"/>
              <w:divBdr>
                <w:top w:val="none" w:sz="0" w:space="0" w:color="auto"/>
                <w:left w:val="none" w:sz="0" w:space="0" w:color="auto"/>
                <w:bottom w:val="none" w:sz="0" w:space="0" w:color="auto"/>
                <w:right w:val="none" w:sz="0" w:space="0" w:color="auto"/>
              </w:divBdr>
            </w:div>
            <w:div w:id="1802263076">
              <w:marLeft w:val="0"/>
              <w:marRight w:val="0"/>
              <w:marTop w:val="0"/>
              <w:marBottom w:val="0"/>
              <w:divBdr>
                <w:top w:val="none" w:sz="0" w:space="0" w:color="auto"/>
                <w:left w:val="none" w:sz="0" w:space="0" w:color="auto"/>
                <w:bottom w:val="none" w:sz="0" w:space="0" w:color="auto"/>
                <w:right w:val="none" w:sz="0" w:space="0" w:color="auto"/>
              </w:divBdr>
            </w:div>
          </w:divsChild>
        </w:div>
        <w:div w:id="1269893041">
          <w:marLeft w:val="0"/>
          <w:marRight w:val="0"/>
          <w:marTop w:val="0"/>
          <w:marBottom w:val="0"/>
          <w:divBdr>
            <w:top w:val="none" w:sz="0" w:space="0" w:color="auto"/>
            <w:left w:val="none" w:sz="0" w:space="0" w:color="auto"/>
            <w:bottom w:val="none" w:sz="0" w:space="0" w:color="auto"/>
            <w:right w:val="none" w:sz="0" w:space="0" w:color="auto"/>
          </w:divBdr>
          <w:divsChild>
            <w:div w:id="174805042">
              <w:marLeft w:val="0"/>
              <w:marRight w:val="0"/>
              <w:marTop w:val="0"/>
              <w:marBottom w:val="0"/>
              <w:divBdr>
                <w:top w:val="none" w:sz="0" w:space="0" w:color="auto"/>
                <w:left w:val="none" w:sz="0" w:space="0" w:color="auto"/>
                <w:bottom w:val="none" w:sz="0" w:space="0" w:color="auto"/>
                <w:right w:val="none" w:sz="0" w:space="0" w:color="auto"/>
              </w:divBdr>
            </w:div>
            <w:div w:id="193740436">
              <w:marLeft w:val="0"/>
              <w:marRight w:val="0"/>
              <w:marTop w:val="0"/>
              <w:marBottom w:val="0"/>
              <w:divBdr>
                <w:top w:val="none" w:sz="0" w:space="0" w:color="auto"/>
                <w:left w:val="none" w:sz="0" w:space="0" w:color="auto"/>
                <w:bottom w:val="none" w:sz="0" w:space="0" w:color="auto"/>
                <w:right w:val="none" w:sz="0" w:space="0" w:color="auto"/>
              </w:divBdr>
            </w:div>
            <w:div w:id="955261038">
              <w:marLeft w:val="0"/>
              <w:marRight w:val="0"/>
              <w:marTop w:val="0"/>
              <w:marBottom w:val="0"/>
              <w:divBdr>
                <w:top w:val="none" w:sz="0" w:space="0" w:color="auto"/>
                <w:left w:val="none" w:sz="0" w:space="0" w:color="auto"/>
                <w:bottom w:val="none" w:sz="0" w:space="0" w:color="auto"/>
                <w:right w:val="none" w:sz="0" w:space="0" w:color="auto"/>
              </w:divBdr>
            </w:div>
            <w:div w:id="1026176082">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357076698">
              <w:marLeft w:val="0"/>
              <w:marRight w:val="0"/>
              <w:marTop w:val="0"/>
              <w:marBottom w:val="0"/>
              <w:divBdr>
                <w:top w:val="none" w:sz="0" w:space="0" w:color="auto"/>
                <w:left w:val="none" w:sz="0" w:space="0" w:color="auto"/>
                <w:bottom w:val="none" w:sz="0" w:space="0" w:color="auto"/>
                <w:right w:val="none" w:sz="0" w:space="0" w:color="auto"/>
              </w:divBdr>
            </w:div>
            <w:div w:id="193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335807226">
      <w:bodyDiv w:val="1"/>
      <w:marLeft w:val="0"/>
      <w:marRight w:val="0"/>
      <w:marTop w:val="0"/>
      <w:marBottom w:val="0"/>
      <w:divBdr>
        <w:top w:val="none" w:sz="0" w:space="0" w:color="auto"/>
        <w:left w:val="none" w:sz="0" w:space="0" w:color="auto"/>
        <w:bottom w:val="none" w:sz="0" w:space="0" w:color="auto"/>
        <w:right w:val="none" w:sz="0" w:space="0" w:color="auto"/>
      </w:divBdr>
      <w:divsChild>
        <w:div w:id="942106144">
          <w:marLeft w:val="0"/>
          <w:marRight w:val="0"/>
          <w:marTop w:val="0"/>
          <w:marBottom w:val="0"/>
          <w:divBdr>
            <w:top w:val="none" w:sz="0" w:space="0" w:color="auto"/>
            <w:left w:val="none" w:sz="0" w:space="0" w:color="auto"/>
            <w:bottom w:val="none" w:sz="0" w:space="0" w:color="auto"/>
            <w:right w:val="none" w:sz="0" w:space="0" w:color="auto"/>
          </w:divBdr>
        </w:div>
        <w:div w:id="1556622068">
          <w:marLeft w:val="0"/>
          <w:marRight w:val="0"/>
          <w:marTop w:val="0"/>
          <w:marBottom w:val="0"/>
          <w:divBdr>
            <w:top w:val="none" w:sz="0" w:space="0" w:color="auto"/>
            <w:left w:val="none" w:sz="0" w:space="0" w:color="auto"/>
            <w:bottom w:val="none" w:sz="0" w:space="0" w:color="auto"/>
            <w:right w:val="none" w:sz="0" w:space="0" w:color="auto"/>
          </w:divBdr>
        </w:div>
        <w:div w:id="1848056113">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56326277">
          <w:marLeft w:val="0"/>
          <w:marRight w:val="0"/>
          <w:marTop w:val="0"/>
          <w:marBottom w:val="0"/>
          <w:divBdr>
            <w:top w:val="none" w:sz="0" w:space="0" w:color="auto"/>
            <w:left w:val="none" w:sz="0" w:space="0" w:color="auto"/>
            <w:bottom w:val="none" w:sz="0" w:space="0" w:color="auto"/>
            <w:right w:val="none" w:sz="0" w:space="0" w:color="auto"/>
          </w:divBdr>
        </w:div>
      </w:divsChild>
    </w:div>
    <w:div w:id="422267909">
      <w:bodyDiv w:val="1"/>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
        <w:div w:id="1262642172">
          <w:marLeft w:val="0"/>
          <w:marRight w:val="0"/>
          <w:marTop w:val="0"/>
          <w:marBottom w:val="0"/>
          <w:divBdr>
            <w:top w:val="none" w:sz="0" w:space="0" w:color="auto"/>
            <w:left w:val="none" w:sz="0" w:space="0" w:color="auto"/>
            <w:bottom w:val="none" w:sz="0" w:space="0" w:color="auto"/>
            <w:right w:val="none" w:sz="0" w:space="0" w:color="auto"/>
          </w:divBdr>
        </w:div>
        <w:div w:id="1401560719">
          <w:marLeft w:val="0"/>
          <w:marRight w:val="0"/>
          <w:marTop w:val="0"/>
          <w:marBottom w:val="0"/>
          <w:divBdr>
            <w:top w:val="none" w:sz="0" w:space="0" w:color="auto"/>
            <w:left w:val="none" w:sz="0" w:space="0" w:color="auto"/>
            <w:bottom w:val="none" w:sz="0" w:space="0" w:color="auto"/>
            <w:right w:val="none" w:sz="0" w:space="0" w:color="auto"/>
          </w:divBdr>
        </w:div>
        <w:div w:id="1701936958">
          <w:marLeft w:val="0"/>
          <w:marRight w:val="0"/>
          <w:marTop w:val="0"/>
          <w:marBottom w:val="0"/>
          <w:divBdr>
            <w:top w:val="none" w:sz="0" w:space="0" w:color="auto"/>
            <w:left w:val="none" w:sz="0" w:space="0" w:color="auto"/>
            <w:bottom w:val="none" w:sz="0" w:space="0" w:color="auto"/>
            <w:right w:val="none" w:sz="0" w:space="0" w:color="auto"/>
          </w:divBdr>
        </w:div>
      </w:divsChild>
    </w:div>
    <w:div w:id="449129509">
      <w:bodyDiv w:val="1"/>
      <w:marLeft w:val="0"/>
      <w:marRight w:val="0"/>
      <w:marTop w:val="0"/>
      <w:marBottom w:val="0"/>
      <w:divBdr>
        <w:top w:val="none" w:sz="0" w:space="0" w:color="auto"/>
        <w:left w:val="none" w:sz="0" w:space="0" w:color="auto"/>
        <w:bottom w:val="none" w:sz="0" w:space="0" w:color="auto"/>
        <w:right w:val="none" w:sz="0" w:space="0" w:color="auto"/>
      </w:divBdr>
    </w:div>
    <w:div w:id="532766577">
      <w:bodyDiv w:val="1"/>
      <w:marLeft w:val="0"/>
      <w:marRight w:val="0"/>
      <w:marTop w:val="0"/>
      <w:marBottom w:val="0"/>
      <w:divBdr>
        <w:top w:val="none" w:sz="0" w:space="0" w:color="auto"/>
        <w:left w:val="none" w:sz="0" w:space="0" w:color="auto"/>
        <w:bottom w:val="none" w:sz="0" w:space="0" w:color="auto"/>
        <w:right w:val="none" w:sz="0" w:space="0" w:color="auto"/>
      </w:divBdr>
      <w:divsChild>
        <w:div w:id="1116946889">
          <w:marLeft w:val="0"/>
          <w:marRight w:val="0"/>
          <w:marTop w:val="0"/>
          <w:marBottom w:val="0"/>
          <w:divBdr>
            <w:top w:val="none" w:sz="0" w:space="0" w:color="auto"/>
            <w:left w:val="none" w:sz="0" w:space="0" w:color="auto"/>
            <w:bottom w:val="none" w:sz="0" w:space="0" w:color="auto"/>
            <w:right w:val="none" w:sz="0" w:space="0" w:color="auto"/>
          </w:divBdr>
        </w:div>
        <w:div w:id="1688481431">
          <w:marLeft w:val="0"/>
          <w:marRight w:val="0"/>
          <w:marTop w:val="0"/>
          <w:marBottom w:val="0"/>
          <w:divBdr>
            <w:top w:val="none" w:sz="0" w:space="0" w:color="auto"/>
            <w:left w:val="none" w:sz="0" w:space="0" w:color="auto"/>
            <w:bottom w:val="none" w:sz="0" w:space="0" w:color="auto"/>
            <w:right w:val="none" w:sz="0" w:space="0" w:color="auto"/>
          </w:divBdr>
        </w:div>
        <w:div w:id="1700741728">
          <w:marLeft w:val="0"/>
          <w:marRight w:val="0"/>
          <w:marTop w:val="0"/>
          <w:marBottom w:val="0"/>
          <w:divBdr>
            <w:top w:val="none" w:sz="0" w:space="0" w:color="auto"/>
            <w:left w:val="none" w:sz="0" w:space="0" w:color="auto"/>
            <w:bottom w:val="none" w:sz="0" w:space="0" w:color="auto"/>
            <w:right w:val="none" w:sz="0" w:space="0" w:color="auto"/>
          </w:divBdr>
        </w:div>
        <w:div w:id="2080907068">
          <w:marLeft w:val="0"/>
          <w:marRight w:val="0"/>
          <w:marTop w:val="0"/>
          <w:marBottom w:val="0"/>
          <w:divBdr>
            <w:top w:val="none" w:sz="0" w:space="0" w:color="auto"/>
            <w:left w:val="none" w:sz="0" w:space="0" w:color="auto"/>
            <w:bottom w:val="none" w:sz="0" w:space="0" w:color="auto"/>
            <w:right w:val="none" w:sz="0" w:space="0" w:color="auto"/>
          </w:divBdr>
        </w:div>
        <w:div w:id="2103986736">
          <w:marLeft w:val="0"/>
          <w:marRight w:val="0"/>
          <w:marTop w:val="0"/>
          <w:marBottom w:val="0"/>
          <w:divBdr>
            <w:top w:val="none" w:sz="0" w:space="0" w:color="auto"/>
            <w:left w:val="none" w:sz="0" w:space="0" w:color="auto"/>
            <w:bottom w:val="none" w:sz="0" w:space="0" w:color="auto"/>
            <w:right w:val="none" w:sz="0" w:space="0" w:color="auto"/>
          </w:divBdr>
        </w:div>
      </w:divsChild>
    </w:div>
    <w:div w:id="5896570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1">
          <w:marLeft w:val="0"/>
          <w:marRight w:val="0"/>
          <w:marTop w:val="0"/>
          <w:marBottom w:val="0"/>
          <w:divBdr>
            <w:top w:val="none" w:sz="0" w:space="0" w:color="auto"/>
            <w:left w:val="none" w:sz="0" w:space="0" w:color="auto"/>
            <w:bottom w:val="none" w:sz="0" w:space="0" w:color="auto"/>
            <w:right w:val="none" w:sz="0" w:space="0" w:color="auto"/>
          </w:divBdr>
        </w:div>
        <w:div w:id="99034445">
          <w:marLeft w:val="0"/>
          <w:marRight w:val="0"/>
          <w:marTop w:val="0"/>
          <w:marBottom w:val="0"/>
          <w:divBdr>
            <w:top w:val="none" w:sz="0" w:space="0" w:color="auto"/>
            <w:left w:val="none" w:sz="0" w:space="0" w:color="auto"/>
            <w:bottom w:val="none" w:sz="0" w:space="0" w:color="auto"/>
            <w:right w:val="none" w:sz="0" w:space="0" w:color="auto"/>
          </w:divBdr>
        </w:div>
        <w:div w:id="128594077">
          <w:marLeft w:val="0"/>
          <w:marRight w:val="0"/>
          <w:marTop w:val="0"/>
          <w:marBottom w:val="0"/>
          <w:divBdr>
            <w:top w:val="none" w:sz="0" w:space="0" w:color="auto"/>
            <w:left w:val="none" w:sz="0" w:space="0" w:color="auto"/>
            <w:bottom w:val="none" w:sz="0" w:space="0" w:color="auto"/>
            <w:right w:val="none" w:sz="0" w:space="0" w:color="auto"/>
          </w:divBdr>
        </w:div>
        <w:div w:id="132332516">
          <w:marLeft w:val="0"/>
          <w:marRight w:val="0"/>
          <w:marTop w:val="0"/>
          <w:marBottom w:val="0"/>
          <w:divBdr>
            <w:top w:val="none" w:sz="0" w:space="0" w:color="auto"/>
            <w:left w:val="none" w:sz="0" w:space="0" w:color="auto"/>
            <w:bottom w:val="none" w:sz="0" w:space="0" w:color="auto"/>
            <w:right w:val="none" w:sz="0" w:space="0" w:color="auto"/>
          </w:divBdr>
        </w:div>
        <w:div w:id="203715425">
          <w:marLeft w:val="0"/>
          <w:marRight w:val="0"/>
          <w:marTop w:val="0"/>
          <w:marBottom w:val="0"/>
          <w:divBdr>
            <w:top w:val="none" w:sz="0" w:space="0" w:color="auto"/>
            <w:left w:val="none" w:sz="0" w:space="0" w:color="auto"/>
            <w:bottom w:val="none" w:sz="0" w:space="0" w:color="auto"/>
            <w:right w:val="none" w:sz="0" w:space="0" w:color="auto"/>
          </w:divBdr>
        </w:div>
        <w:div w:id="219827016">
          <w:marLeft w:val="0"/>
          <w:marRight w:val="0"/>
          <w:marTop w:val="0"/>
          <w:marBottom w:val="0"/>
          <w:divBdr>
            <w:top w:val="none" w:sz="0" w:space="0" w:color="auto"/>
            <w:left w:val="none" w:sz="0" w:space="0" w:color="auto"/>
            <w:bottom w:val="none" w:sz="0" w:space="0" w:color="auto"/>
            <w:right w:val="none" w:sz="0" w:space="0" w:color="auto"/>
          </w:divBdr>
        </w:div>
        <w:div w:id="263421235">
          <w:marLeft w:val="0"/>
          <w:marRight w:val="0"/>
          <w:marTop w:val="0"/>
          <w:marBottom w:val="0"/>
          <w:divBdr>
            <w:top w:val="none" w:sz="0" w:space="0" w:color="auto"/>
            <w:left w:val="none" w:sz="0" w:space="0" w:color="auto"/>
            <w:bottom w:val="none" w:sz="0" w:space="0" w:color="auto"/>
            <w:right w:val="none" w:sz="0" w:space="0" w:color="auto"/>
          </w:divBdr>
        </w:div>
        <w:div w:id="305473922">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70051760">
          <w:marLeft w:val="0"/>
          <w:marRight w:val="0"/>
          <w:marTop w:val="0"/>
          <w:marBottom w:val="0"/>
          <w:divBdr>
            <w:top w:val="none" w:sz="0" w:space="0" w:color="auto"/>
            <w:left w:val="none" w:sz="0" w:space="0" w:color="auto"/>
            <w:bottom w:val="none" w:sz="0" w:space="0" w:color="auto"/>
            <w:right w:val="none" w:sz="0" w:space="0" w:color="auto"/>
          </w:divBdr>
        </w:div>
        <w:div w:id="549538840">
          <w:marLeft w:val="0"/>
          <w:marRight w:val="0"/>
          <w:marTop w:val="0"/>
          <w:marBottom w:val="0"/>
          <w:divBdr>
            <w:top w:val="none" w:sz="0" w:space="0" w:color="auto"/>
            <w:left w:val="none" w:sz="0" w:space="0" w:color="auto"/>
            <w:bottom w:val="none" w:sz="0" w:space="0" w:color="auto"/>
            <w:right w:val="none" w:sz="0" w:space="0" w:color="auto"/>
          </w:divBdr>
        </w:div>
        <w:div w:id="631717616">
          <w:marLeft w:val="0"/>
          <w:marRight w:val="0"/>
          <w:marTop w:val="0"/>
          <w:marBottom w:val="0"/>
          <w:divBdr>
            <w:top w:val="none" w:sz="0" w:space="0" w:color="auto"/>
            <w:left w:val="none" w:sz="0" w:space="0" w:color="auto"/>
            <w:bottom w:val="none" w:sz="0" w:space="0" w:color="auto"/>
            <w:right w:val="none" w:sz="0" w:space="0" w:color="auto"/>
          </w:divBdr>
        </w:div>
        <w:div w:id="681665198">
          <w:marLeft w:val="0"/>
          <w:marRight w:val="0"/>
          <w:marTop w:val="0"/>
          <w:marBottom w:val="0"/>
          <w:divBdr>
            <w:top w:val="none" w:sz="0" w:space="0" w:color="auto"/>
            <w:left w:val="none" w:sz="0" w:space="0" w:color="auto"/>
            <w:bottom w:val="none" w:sz="0" w:space="0" w:color="auto"/>
            <w:right w:val="none" w:sz="0" w:space="0" w:color="auto"/>
          </w:divBdr>
        </w:div>
        <w:div w:id="697900588">
          <w:marLeft w:val="0"/>
          <w:marRight w:val="0"/>
          <w:marTop w:val="0"/>
          <w:marBottom w:val="0"/>
          <w:divBdr>
            <w:top w:val="none" w:sz="0" w:space="0" w:color="auto"/>
            <w:left w:val="none" w:sz="0" w:space="0" w:color="auto"/>
            <w:bottom w:val="none" w:sz="0" w:space="0" w:color="auto"/>
            <w:right w:val="none" w:sz="0" w:space="0" w:color="auto"/>
          </w:divBdr>
        </w:div>
        <w:div w:id="926352880">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51198664">
          <w:marLeft w:val="0"/>
          <w:marRight w:val="0"/>
          <w:marTop w:val="0"/>
          <w:marBottom w:val="0"/>
          <w:divBdr>
            <w:top w:val="none" w:sz="0" w:space="0" w:color="auto"/>
            <w:left w:val="none" w:sz="0" w:space="0" w:color="auto"/>
            <w:bottom w:val="none" w:sz="0" w:space="0" w:color="auto"/>
            <w:right w:val="none" w:sz="0" w:space="0" w:color="auto"/>
          </w:divBdr>
        </w:div>
        <w:div w:id="1063136131">
          <w:marLeft w:val="0"/>
          <w:marRight w:val="0"/>
          <w:marTop w:val="0"/>
          <w:marBottom w:val="0"/>
          <w:divBdr>
            <w:top w:val="none" w:sz="0" w:space="0" w:color="auto"/>
            <w:left w:val="none" w:sz="0" w:space="0" w:color="auto"/>
            <w:bottom w:val="none" w:sz="0" w:space="0" w:color="auto"/>
            <w:right w:val="none" w:sz="0" w:space="0" w:color="auto"/>
          </w:divBdr>
        </w:div>
        <w:div w:id="1104763154">
          <w:marLeft w:val="0"/>
          <w:marRight w:val="0"/>
          <w:marTop w:val="0"/>
          <w:marBottom w:val="0"/>
          <w:divBdr>
            <w:top w:val="none" w:sz="0" w:space="0" w:color="auto"/>
            <w:left w:val="none" w:sz="0" w:space="0" w:color="auto"/>
            <w:bottom w:val="none" w:sz="0" w:space="0" w:color="auto"/>
            <w:right w:val="none" w:sz="0" w:space="0" w:color="auto"/>
          </w:divBdr>
        </w:div>
        <w:div w:id="1145780668">
          <w:marLeft w:val="0"/>
          <w:marRight w:val="0"/>
          <w:marTop w:val="0"/>
          <w:marBottom w:val="0"/>
          <w:divBdr>
            <w:top w:val="none" w:sz="0" w:space="0" w:color="auto"/>
            <w:left w:val="none" w:sz="0" w:space="0" w:color="auto"/>
            <w:bottom w:val="none" w:sz="0" w:space="0" w:color="auto"/>
            <w:right w:val="none" w:sz="0" w:space="0" w:color="auto"/>
          </w:divBdr>
        </w:div>
        <w:div w:id="1169323080">
          <w:marLeft w:val="0"/>
          <w:marRight w:val="0"/>
          <w:marTop w:val="0"/>
          <w:marBottom w:val="0"/>
          <w:divBdr>
            <w:top w:val="none" w:sz="0" w:space="0" w:color="auto"/>
            <w:left w:val="none" w:sz="0" w:space="0" w:color="auto"/>
            <w:bottom w:val="none" w:sz="0" w:space="0" w:color="auto"/>
            <w:right w:val="none" w:sz="0" w:space="0" w:color="auto"/>
          </w:divBdr>
        </w:div>
        <w:div w:id="1214004390">
          <w:marLeft w:val="0"/>
          <w:marRight w:val="0"/>
          <w:marTop w:val="0"/>
          <w:marBottom w:val="0"/>
          <w:divBdr>
            <w:top w:val="none" w:sz="0" w:space="0" w:color="auto"/>
            <w:left w:val="none" w:sz="0" w:space="0" w:color="auto"/>
            <w:bottom w:val="none" w:sz="0" w:space="0" w:color="auto"/>
            <w:right w:val="none" w:sz="0" w:space="0" w:color="auto"/>
          </w:divBdr>
        </w:div>
        <w:div w:id="1278175006">
          <w:marLeft w:val="0"/>
          <w:marRight w:val="0"/>
          <w:marTop w:val="0"/>
          <w:marBottom w:val="0"/>
          <w:divBdr>
            <w:top w:val="none" w:sz="0" w:space="0" w:color="auto"/>
            <w:left w:val="none" w:sz="0" w:space="0" w:color="auto"/>
            <w:bottom w:val="none" w:sz="0" w:space="0" w:color="auto"/>
            <w:right w:val="none" w:sz="0" w:space="0" w:color="auto"/>
          </w:divBdr>
        </w:div>
        <w:div w:id="1416585817">
          <w:marLeft w:val="0"/>
          <w:marRight w:val="0"/>
          <w:marTop w:val="0"/>
          <w:marBottom w:val="0"/>
          <w:divBdr>
            <w:top w:val="none" w:sz="0" w:space="0" w:color="auto"/>
            <w:left w:val="none" w:sz="0" w:space="0" w:color="auto"/>
            <w:bottom w:val="none" w:sz="0" w:space="0" w:color="auto"/>
            <w:right w:val="none" w:sz="0" w:space="0" w:color="auto"/>
          </w:divBdr>
        </w:div>
        <w:div w:id="1431270682">
          <w:marLeft w:val="0"/>
          <w:marRight w:val="0"/>
          <w:marTop w:val="0"/>
          <w:marBottom w:val="0"/>
          <w:divBdr>
            <w:top w:val="none" w:sz="0" w:space="0" w:color="auto"/>
            <w:left w:val="none" w:sz="0" w:space="0" w:color="auto"/>
            <w:bottom w:val="none" w:sz="0" w:space="0" w:color="auto"/>
            <w:right w:val="none" w:sz="0" w:space="0" w:color="auto"/>
          </w:divBdr>
        </w:div>
        <w:div w:id="1450776347">
          <w:marLeft w:val="0"/>
          <w:marRight w:val="0"/>
          <w:marTop w:val="0"/>
          <w:marBottom w:val="0"/>
          <w:divBdr>
            <w:top w:val="none" w:sz="0" w:space="0" w:color="auto"/>
            <w:left w:val="none" w:sz="0" w:space="0" w:color="auto"/>
            <w:bottom w:val="none" w:sz="0" w:space="0" w:color="auto"/>
            <w:right w:val="none" w:sz="0" w:space="0" w:color="auto"/>
          </w:divBdr>
        </w:div>
        <w:div w:id="1567833062">
          <w:marLeft w:val="0"/>
          <w:marRight w:val="0"/>
          <w:marTop w:val="0"/>
          <w:marBottom w:val="0"/>
          <w:divBdr>
            <w:top w:val="none" w:sz="0" w:space="0" w:color="auto"/>
            <w:left w:val="none" w:sz="0" w:space="0" w:color="auto"/>
            <w:bottom w:val="none" w:sz="0" w:space="0" w:color="auto"/>
            <w:right w:val="none" w:sz="0" w:space="0" w:color="auto"/>
          </w:divBdr>
        </w:div>
        <w:div w:id="1687708945">
          <w:marLeft w:val="0"/>
          <w:marRight w:val="0"/>
          <w:marTop w:val="0"/>
          <w:marBottom w:val="0"/>
          <w:divBdr>
            <w:top w:val="none" w:sz="0" w:space="0" w:color="auto"/>
            <w:left w:val="none" w:sz="0" w:space="0" w:color="auto"/>
            <w:bottom w:val="none" w:sz="0" w:space="0" w:color="auto"/>
            <w:right w:val="none" w:sz="0" w:space="0" w:color="auto"/>
          </w:divBdr>
        </w:div>
        <w:div w:id="1703090762">
          <w:marLeft w:val="0"/>
          <w:marRight w:val="0"/>
          <w:marTop w:val="0"/>
          <w:marBottom w:val="0"/>
          <w:divBdr>
            <w:top w:val="none" w:sz="0" w:space="0" w:color="auto"/>
            <w:left w:val="none" w:sz="0" w:space="0" w:color="auto"/>
            <w:bottom w:val="none" w:sz="0" w:space="0" w:color="auto"/>
            <w:right w:val="none" w:sz="0" w:space="0" w:color="auto"/>
          </w:divBdr>
        </w:div>
        <w:div w:id="1741979548">
          <w:marLeft w:val="0"/>
          <w:marRight w:val="0"/>
          <w:marTop w:val="0"/>
          <w:marBottom w:val="0"/>
          <w:divBdr>
            <w:top w:val="none" w:sz="0" w:space="0" w:color="auto"/>
            <w:left w:val="none" w:sz="0" w:space="0" w:color="auto"/>
            <w:bottom w:val="none" w:sz="0" w:space="0" w:color="auto"/>
            <w:right w:val="none" w:sz="0" w:space="0" w:color="auto"/>
          </w:divBdr>
        </w:div>
        <w:div w:id="1868979010">
          <w:marLeft w:val="0"/>
          <w:marRight w:val="0"/>
          <w:marTop w:val="0"/>
          <w:marBottom w:val="0"/>
          <w:divBdr>
            <w:top w:val="none" w:sz="0" w:space="0" w:color="auto"/>
            <w:left w:val="none" w:sz="0" w:space="0" w:color="auto"/>
            <w:bottom w:val="none" w:sz="0" w:space="0" w:color="auto"/>
            <w:right w:val="none" w:sz="0" w:space="0" w:color="auto"/>
          </w:divBdr>
        </w:div>
        <w:div w:id="1890458632">
          <w:marLeft w:val="0"/>
          <w:marRight w:val="0"/>
          <w:marTop w:val="0"/>
          <w:marBottom w:val="0"/>
          <w:divBdr>
            <w:top w:val="none" w:sz="0" w:space="0" w:color="auto"/>
            <w:left w:val="none" w:sz="0" w:space="0" w:color="auto"/>
            <w:bottom w:val="none" w:sz="0" w:space="0" w:color="auto"/>
            <w:right w:val="none" w:sz="0" w:space="0" w:color="auto"/>
          </w:divBdr>
        </w:div>
        <w:div w:id="1932740592">
          <w:marLeft w:val="0"/>
          <w:marRight w:val="0"/>
          <w:marTop w:val="0"/>
          <w:marBottom w:val="0"/>
          <w:divBdr>
            <w:top w:val="none" w:sz="0" w:space="0" w:color="auto"/>
            <w:left w:val="none" w:sz="0" w:space="0" w:color="auto"/>
            <w:bottom w:val="none" w:sz="0" w:space="0" w:color="auto"/>
            <w:right w:val="none" w:sz="0" w:space="0" w:color="auto"/>
          </w:divBdr>
        </w:div>
        <w:div w:id="1947885970">
          <w:marLeft w:val="0"/>
          <w:marRight w:val="0"/>
          <w:marTop w:val="0"/>
          <w:marBottom w:val="0"/>
          <w:divBdr>
            <w:top w:val="none" w:sz="0" w:space="0" w:color="auto"/>
            <w:left w:val="none" w:sz="0" w:space="0" w:color="auto"/>
            <w:bottom w:val="none" w:sz="0" w:space="0" w:color="auto"/>
            <w:right w:val="none" w:sz="0" w:space="0" w:color="auto"/>
          </w:divBdr>
        </w:div>
        <w:div w:id="2096196339">
          <w:marLeft w:val="0"/>
          <w:marRight w:val="0"/>
          <w:marTop w:val="0"/>
          <w:marBottom w:val="0"/>
          <w:divBdr>
            <w:top w:val="none" w:sz="0" w:space="0" w:color="auto"/>
            <w:left w:val="none" w:sz="0" w:space="0" w:color="auto"/>
            <w:bottom w:val="none" w:sz="0" w:space="0" w:color="auto"/>
            <w:right w:val="none" w:sz="0" w:space="0" w:color="auto"/>
          </w:divBdr>
        </w:div>
      </w:divsChild>
    </w:div>
    <w:div w:id="594826165">
      <w:bodyDiv w:val="1"/>
      <w:marLeft w:val="0"/>
      <w:marRight w:val="0"/>
      <w:marTop w:val="0"/>
      <w:marBottom w:val="0"/>
      <w:divBdr>
        <w:top w:val="none" w:sz="0" w:space="0" w:color="auto"/>
        <w:left w:val="none" w:sz="0" w:space="0" w:color="auto"/>
        <w:bottom w:val="none" w:sz="0" w:space="0" w:color="auto"/>
        <w:right w:val="none" w:sz="0" w:space="0" w:color="auto"/>
      </w:divBdr>
      <w:divsChild>
        <w:div w:id="299310080">
          <w:marLeft w:val="0"/>
          <w:marRight w:val="0"/>
          <w:marTop w:val="0"/>
          <w:marBottom w:val="0"/>
          <w:divBdr>
            <w:top w:val="none" w:sz="0" w:space="0" w:color="auto"/>
            <w:left w:val="none" w:sz="0" w:space="0" w:color="auto"/>
            <w:bottom w:val="none" w:sz="0" w:space="0" w:color="auto"/>
            <w:right w:val="none" w:sz="0" w:space="0" w:color="auto"/>
          </w:divBdr>
        </w:div>
        <w:div w:id="356082925">
          <w:marLeft w:val="0"/>
          <w:marRight w:val="0"/>
          <w:marTop w:val="0"/>
          <w:marBottom w:val="0"/>
          <w:divBdr>
            <w:top w:val="none" w:sz="0" w:space="0" w:color="auto"/>
            <w:left w:val="none" w:sz="0" w:space="0" w:color="auto"/>
            <w:bottom w:val="none" w:sz="0" w:space="0" w:color="auto"/>
            <w:right w:val="none" w:sz="0" w:space="0" w:color="auto"/>
          </w:divBdr>
        </w:div>
        <w:div w:id="498424482">
          <w:marLeft w:val="0"/>
          <w:marRight w:val="0"/>
          <w:marTop w:val="0"/>
          <w:marBottom w:val="0"/>
          <w:divBdr>
            <w:top w:val="none" w:sz="0" w:space="0" w:color="auto"/>
            <w:left w:val="none" w:sz="0" w:space="0" w:color="auto"/>
            <w:bottom w:val="none" w:sz="0" w:space="0" w:color="auto"/>
            <w:right w:val="none" w:sz="0" w:space="0" w:color="auto"/>
          </w:divBdr>
        </w:div>
        <w:div w:id="588931338">
          <w:marLeft w:val="0"/>
          <w:marRight w:val="0"/>
          <w:marTop w:val="0"/>
          <w:marBottom w:val="0"/>
          <w:divBdr>
            <w:top w:val="none" w:sz="0" w:space="0" w:color="auto"/>
            <w:left w:val="none" w:sz="0" w:space="0" w:color="auto"/>
            <w:bottom w:val="none" w:sz="0" w:space="0" w:color="auto"/>
            <w:right w:val="none" w:sz="0" w:space="0" w:color="auto"/>
          </w:divBdr>
        </w:div>
        <w:div w:id="654914533">
          <w:marLeft w:val="0"/>
          <w:marRight w:val="0"/>
          <w:marTop w:val="0"/>
          <w:marBottom w:val="0"/>
          <w:divBdr>
            <w:top w:val="none" w:sz="0" w:space="0" w:color="auto"/>
            <w:left w:val="none" w:sz="0" w:space="0" w:color="auto"/>
            <w:bottom w:val="none" w:sz="0" w:space="0" w:color="auto"/>
            <w:right w:val="none" w:sz="0" w:space="0" w:color="auto"/>
          </w:divBdr>
        </w:div>
        <w:div w:id="873082617">
          <w:marLeft w:val="0"/>
          <w:marRight w:val="0"/>
          <w:marTop w:val="0"/>
          <w:marBottom w:val="0"/>
          <w:divBdr>
            <w:top w:val="none" w:sz="0" w:space="0" w:color="auto"/>
            <w:left w:val="none" w:sz="0" w:space="0" w:color="auto"/>
            <w:bottom w:val="none" w:sz="0" w:space="0" w:color="auto"/>
            <w:right w:val="none" w:sz="0" w:space="0" w:color="auto"/>
          </w:divBdr>
        </w:div>
        <w:div w:id="909340634">
          <w:marLeft w:val="0"/>
          <w:marRight w:val="0"/>
          <w:marTop w:val="0"/>
          <w:marBottom w:val="0"/>
          <w:divBdr>
            <w:top w:val="none" w:sz="0" w:space="0" w:color="auto"/>
            <w:left w:val="none" w:sz="0" w:space="0" w:color="auto"/>
            <w:bottom w:val="none" w:sz="0" w:space="0" w:color="auto"/>
            <w:right w:val="none" w:sz="0" w:space="0" w:color="auto"/>
          </w:divBdr>
        </w:div>
        <w:div w:id="1210608985">
          <w:marLeft w:val="0"/>
          <w:marRight w:val="0"/>
          <w:marTop w:val="0"/>
          <w:marBottom w:val="0"/>
          <w:divBdr>
            <w:top w:val="none" w:sz="0" w:space="0" w:color="auto"/>
            <w:left w:val="none" w:sz="0" w:space="0" w:color="auto"/>
            <w:bottom w:val="none" w:sz="0" w:space="0" w:color="auto"/>
            <w:right w:val="none" w:sz="0" w:space="0" w:color="auto"/>
          </w:divBdr>
        </w:div>
        <w:div w:id="1279606863">
          <w:marLeft w:val="0"/>
          <w:marRight w:val="0"/>
          <w:marTop w:val="0"/>
          <w:marBottom w:val="0"/>
          <w:divBdr>
            <w:top w:val="none" w:sz="0" w:space="0" w:color="auto"/>
            <w:left w:val="none" w:sz="0" w:space="0" w:color="auto"/>
            <w:bottom w:val="none" w:sz="0" w:space="0" w:color="auto"/>
            <w:right w:val="none" w:sz="0" w:space="0" w:color="auto"/>
          </w:divBdr>
        </w:div>
        <w:div w:id="1725761258">
          <w:marLeft w:val="0"/>
          <w:marRight w:val="0"/>
          <w:marTop w:val="0"/>
          <w:marBottom w:val="0"/>
          <w:divBdr>
            <w:top w:val="none" w:sz="0" w:space="0" w:color="auto"/>
            <w:left w:val="none" w:sz="0" w:space="0" w:color="auto"/>
            <w:bottom w:val="none" w:sz="0" w:space="0" w:color="auto"/>
            <w:right w:val="none" w:sz="0" w:space="0" w:color="auto"/>
          </w:divBdr>
        </w:div>
        <w:div w:id="1777485160">
          <w:marLeft w:val="0"/>
          <w:marRight w:val="0"/>
          <w:marTop w:val="0"/>
          <w:marBottom w:val="0"/>
          <w:divBdr>
            <w:top w:val="none" w:sz="0" w:space="0" w:color="auto"/>
            <w:left w:val="none" w:sz="0" w:space="0" w:color="auto"/>
            <w:bottom w:val="none" w:sz="0" w:space="0" w:color="auto"/>
            <w:right w:val="none" w:sz="0" w:space="0" w:color="auto"/>
          </w:divBdr>
        </w:div>
        <w:div w:id="1938757441">
          <w:marLeft w:val="0"/>
          <w:marRight w:val="0"/>
          <w:marTop w:val="0"/>
          <w:marBottom w:val="0"/>
          <w:divBdr>
            <w:top w:val="none" w:sz="0" w:space="0" w:color="auto"/>
            <w:left w:val="none" w:sz="0" w:space="0" w:color="auto"/>
            <w:bottom w:val="none" w:sz="0" w:space="0" w:color="auto"/>
            <w:right w:val="none" w:sz="0" w:space="0" w:color="auto"/>
          </w:divBdr>
        </w:div>
        <w:div w:id="2125615616">
          <w:marLeft w:val="0"/>
          <w:marRight w:val="0"/>
          <w:marTop w:val="0"/>
          <w:marBottom w:val="0"/>
          <w:divBdr>
            <w:top w:val="none" w:sz="0" w:space="0" w:color="auto"/>
            <w:left w:val="none" w:sz="0" w:space="0" w:color="auto"/>
            <w:bottom w:val="none" w:sz="0" w:space="0" w:color="auto"/>
            <w:right w:val="none" w:sz="0" w:space="0" w:color="auto"/>
          </w:divBdr>
        </w:div>
      </w:divsChild>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14480400">
      <w:bodyDiv w:val="1"/>
      <w:marLeft w:val="0"/>
      <w:marRight w:val="0"/>
      <w:marTop w:val="0"/>
      <w:marBottom w:val="0"/>
      <w:divBdr>
        <w:top w:val="none" w:sz="0" w:space="0" w:color="auto"/>
        <w:left w:val="none" w:sz="0" w:space="0" w:color="auto"/>
        <w:bottom w:val="none" w:sz="0" w:space="0" w:color="auto"/>
        <w:right w:val="none" w:sz="0" w:space="0" w:color="auto"/>
      </w:divBdr>
    </w:div>
    <w:div w:id="620235247">
      <w:bodyDiv w:val="1"/>
      <w:marLeft w:val="0"/>
      <w:marRight w:val="0"/>
      <w:marTop w:val="0"/>
      <w:marBottom w:val="0"/>
      <w:divBdr>
        <w:top w:val="none" w:sz="0" w:space="0" w:color="auto"/>
        <w:left w:val="none" w:sz="0" w:space="0" w:color="auto"/>
        <w:bottom w:val="none" w:sz="0" w:space="0" w:color="auto"/>
        <w:right w:val="none" w:sz="0" w:space="0" w:color="auto"/>
      </w:divBdr>
      <w:divsChild>
        <w:div w:id="741952508">
          <w:marLeft w:val="0"/>
          <w:marRight w:val="30"/>
          <w:marTop w:val="0"/>
          <w:marBottom w:val="0"/>
          <w:divBdr>
            <w:top w:val="none" w:sz="0" w:space="0" w:color="auto"/>
            <w:left w:val="none" w:sz="0" w:space="0" w:color="auto"/>
            <w:bottom w:val="none" w:sz="0" w:space="0" w:color="auto"/>
            <w:right w:val="none" w:sz="0" w:space="0" w:color="auto"/>
          </w:divBdr>
          <w:divsChild>
            <w:div w:id="509835363">
              <w:marLeft w:val="0"/>
              <w:marRight w:val="0"/>
              <w:marTop w:val="0"/>
              <w:marBottom w:val="0"/>
              <w:divBdr>
                <w:top w:val="none" w:sz="0" w:space="0" w:color="auto"/>
                <w:left w:val="none" w:sz="0" w:space="0" w:color="auto"/>
                <w:bottom w:val="none" w:sz="0" w:space="0" w:color="auto"/>
                <w:right w:val="none" w:sz="0" w:space="0" w:color="auto"/>
              </w:divBdr>
              <w:divsChild>
                <w:div w:id="1766537798">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5111">
      <w:bodyDiv w:val="1"/>
      <w:marLeft w:val="0"/>
      <w:marRight w:val="0"/>
      <w:marTop w:val="0"/>
      <w:marBottom w:val="0"/>
      <w:divBdr>
        <w:top w:val="none" w:sz="0" w:space="0" w:color="auto"/>
        <w:left w:val="none" w:sz="0" w:space="0" w:color="auto"/>
        <w:bottom w:val="none" w:sz="0" w:space="0" w:color="auto"/>
        <w:right w:val="none" w:sz="0" w:space="0" w:color="auto"/>
      </w:divBdr>
    </w:div>
    <w:div w:id="693573246">
      <w:bodyDiv w:val="1"/>
      <w:marLeft w:val="0"/>
      <w:marRight w:val="0"/>
      <w:marTop w:val="0"/>
      <w:marBottom w:val="0"/>
      <w:divBdr>
        <w:top w:val="none" w:sz="0" w:space="0" w:color="auto"/>
        <w:left w:val="none" w:sz="0" w:space="0" w:color="auto"/>
        <w:bottom w:val="none" w:sz="0" w:space="0" w:color="auto"/>
        <w:right w:val="none" w:sz="0" w:space="0" w:color="auto"/>
      </w:divBdr>
    </w:div>
    <w:div w:id="811142883">
      <w:bodyDiv w:val="1"/>
      <w:marLeft w:val="0"/>
      <w:marRight w:val="0"/>
      <w:marTop w:val="0"/>
      <w:marBottom w:val="0"/>
      <w:divBdr>
        <w:top w:val="none" w:sz="0" w:space="0" w:color="auto"/>
        <w:left w:val="none" w:sz="0" w:space="0" w:color="auto"/>
        <w:bottom w:val="none" w:sz="0" w:space="0" w:color="auto"/>
        <w:right w:val="none" w:sz="0" w:space="0" w:color="auto"/>
      </w:divBdr>
    </w:div>
    <w:div w:id="851921824">
      <w:bodyDiv w:val="1"/>
      <w:marLeft w:val="0"/>
      <w:marRight w:val="0"/>
      <w:marTop w:val="0"/>
      <w:marBottom w:val="0"/>
      <w:divBdr>
        <w:top w:val="none" w:sz="0" w:space="0" w:color="auto"/>
        <w:left w:val="none" w:sz="0" w:space="0" w:color="auto"/>
        <w:bottom w:val="none" w:sz="0" w:space="0" w:color="auto"/>
        <w:right w:val="none" w:sz="0" w:space="0" w:color="auto"/>
      </w:divBdr>
      <w:divsChild>
        <w:div w:id="59444986">
          <w:marLeft w:val="0"/>
          <w:marRight w:val="0"/>
          <w:marTop w:val="0"/>
          <w:marBottom w:val="0"/>
          <w:divBdr>
            <w:top w:val="none" w:sz="0" w:space="0" w:color="auto"/>
            <w:left w:val="none" w:sz="0" w:space="0" w:color="auto"/>
            <w:bottom w:val="none" w:sz="0" w:space="0" w:color="auto"/>
            <w:right w:val="none" w:sz="0" w:space="0" w:color="auto"/>
          </w:divBdr>
        </w:div>
        <w:div w:id="159127525">
          <w:marLeft w:val="0"/>
          <w:marRight w:val="0"/>
          <w:marTop w:val="0"/>
          <w:marBottom w:val="0"/>
          <w:divBdr>
            <w:top w:val="none" w:sz="0" w:space="0" w:color="auto"/>
            <w:left w:val="none" w:sz="0" w:space="0" w:color="auto"/>
            <w:bottom w:val="none" w:sz="0" w:space="0" w:color="auto"/>
            <w:right w:val="none" w:sz="0" w:space="0" w:color="auto"/>
          </w:divBdr>
        </w:div>
        <w:div w:id="754326254">
          <w:marLeft w:val="0"/>
          <w:marRight w:val="0"/>
          <w:marTop w:val="0"/>
          <w:marBottom w:val="0"/>
          <w:divBdr>
            <w:top w:val="none" w:sz="0" w:space="0" w:color="auto"/>
            <w:left w:val="none" w:sz="0" w:space="0" w:color="auto"/>
            <w:bottom w:val="none" w:sz="0" w:space="0" w:color="auto"/>
            <w:right w:val="none" w:sz="0" w:space="0" w:color="auto"/>
          </w:divBdr>
        </w:div>
      </w:divsChild>
    </w:div>
    <w:div w:id="985354347">
      <w:bodyDiv w:val="1"/>
      <w:marLeft w:val="0"/>
      <w:marRight w:val="0"/>
      <w:marTop w:val="0"/>
      <w:marBottom w:val="0"/>
      <w:divBdr>
        <w:top w:val="none" w:sz="0" w:space="0" w:color="auto"/>
        <w:left w:val="none" w:sz="0" w:space="0" w:color="auto"/>
        <w:bottom w:val="none" w:sz="0" w:space="0" w:color="auto"/>
        <w:right w:val="none" w:sz="0" w:space="0" w:color="auto"/>
      </w:divBdr>
      <w:divsChild>
        <w:div w:id="729495481">
          <w:marLeft w:val="0"/>
          <w:marRight w:val="0"/>
          <w:marTop w:val="0"/>
          <w:marBottom w:val="0"/>
          <w:divBdr>
            <w:top w:val="none" w:sz="0" w:space="0" w:color="auto"/>
            <w:left w:val="none" w:sz="0" w:space="0" w:color="auto"/>
            <w:bottom w:val="none" w:sz="0" w:space="0" w:color="auto"/>
            <w:right w:val="none" w:sz="0" w:space="0" w:color="auto"/>
          </w:divBdr>
        </w:div>
      </w:divsChild>
    </w:div>
    <w:div w:id="1004209152">
      <w:bodyDiv w:val="1"/>
      <w:marLeft w:val="0"/>
      <w:marRight w:val="0"/>
      <w:marTop w:val="0"/>
      <w:marBottom w:val="0"/>
      <w:divBdr>
        <w:top w:val="none" w:sz="0" w:space="0" w:color="auto"/>
        <w:left w:val="none" w:sz="0" w:space="0" w:color="auto"/>
        <w:bottom w:val="none" w:sz="0" w:space="0" w:color="auto"/>
        <w:right w:val="none" w:sz="0" w:space="0" w:color="auto"/>
      </w:divBdr>
      <w:divsChild>
        <w:div w:id="113065985">
          <w:marLeft w:val="0"/>
          <w:marRight w:val="0"/>
          <w:marTop w:val="0"/>
          <w:marBottom w:val="0"/>
          <w:divBdr>
            <w:top w:val="none" w:sz="0" w:space="0" w:color="auto"/>
            <w:left w:val="none" w:sz="0" w:space="0" w:color="auto"/>
            <w:bottom w:val="none" w:sz="0" w:space="0" w:color="auto"/>
            <w:right w:val="none" w:sz="0" w:space="0" w:color="auto"/>
          </w:divBdr>
        </w:div>
        <w:div w:id="214508698">
          <w:marLeft w:val="0"/>
          <w:marRight w:val="0"/>
          <w:marTop w:val="0"/>
          <w:marBottom w:val="0"/>
          <w:divBdr>
            <w:top w:val="none" w:sz="0" w:space="0" w:color="auto"/>
            <w:left w:val="none" w:sz="0" w:space="0" w:color="auto"/>
            <w:bottom w:val="none" w:sz="0" w:space="0" w:color="auto"/>
            <w:right w:val="none" w:sz="0" w:space="0" w:color="auto"/>
          </w:divBdr>
        </w:div>
        <w:div w:id="377705913">
          <w:marLeft w:val="0"/>
          <w:marRight w:val="0"/>
          <w:marTop w:val="0"/>
          <w:marBottom w:val="0"/>
          <w:divBdr>
            <w:top w:val="none" w:sz="0" w:space="0" w:color="auto"/>
            <w:left w:val="none" w:sz="0" w:space="0" w:color="auto"/>
            <w:bottom w:val="none" w:sz="0" w:space="0" w:color="auto"/>
            <w:right w:val="none" w:sz="0" w:space="0" w:color="auto"/>
          </w:divBdr>
        </w:div>
        <w:div w:id="438763941">
          <w:marLeft w:val="0"/>
          <w:marRight w:val="0"/>
          <w:marTop w:val="0"/>
          <w:marBottom w:val="0"/>
          <w:divBdr>
            <w:top w:val="none" w:sz="0" w:space="0" w:color="auto"/>
            <w:left w:val="none" w:sz="0" w:space="0" w:color="auto"/>
            <w:bottom w:val="none" w:sz="0" w:space="0" w:color="auto"/>
            <w:right w:val="none" w:sz="0" w:space="0" w:color="auto"/>
          </w:divBdr>
        </w:div>
        <w:div w:id="475074972">
          <w:marLeft w:val="0"/>
          <w:marRight w:val="0"/>
          <w:marTop w:val="0"/>
          <w:marBottom w:val="0"/>
          <w:divBdr>
            <w:top w:val="none" w:sz="0" w:space="0" w:color="auto"/>
            <w:left w:val="none" w:sz="0" w:space="0" w:color="auto"/>
            <w:bottom w:val="none" w:sz="0" w:space="0" w:color="auto"/>
            <w:right w:val="none" w:sz="0" w:space="0" w:color="auto"/>
          </w:divBdr>
        </w:div>
        <w:div w:id="693460595">
          <w:marLeft w:val="0"/>
          <w:marRight w:val="0"/>
          <w:marTop w:val="0"/>
          <w:marBottom w:val="0"/>
          <w:divBdr>
            <w:top w:val="none" w:sz="0" w:space="0" w:color="auto"/>
            <w:left w:val="none" w:sz="0" w:space="0" w:color="auto"/>
            <w:bottom w:val="none" w:sz="0" w:space="0" w:color="auto"/>
            <w:right w:val="none" w:sz="0" w:space="0" w:color="auto"/>
          </w:divBdr>
        </w:div>
        <w:div w:id="786000053">
          <w:marLeft w:val="0"/>
          <w:marRight w:val="0"/>
          <w:marTop w:val="0"/>
          <w:marBottom w:val="0"/>
          <w:divBdr>
            <w:top w:val="none" w:sz="0" w:space="0" w:color="auto"/>
            <w:left w:val="none" w:sz="0" w:space="0" w:color="auto"/>
            <w:bottom w:val="none" w:sz="0" w:space="0" w:color="auto"/>
            <w:right w:val="none" w:sz="0" w:space="0" w:color="auto"/>
          </w:divBdr>
        </w:div>
        <w:div w:id="895359276">
          <w:marLeft w:val="0"/>
          <w:marRight w:val="0"/>
          <w:marTop w:val="0"/>
          <w:marBottom w:val="0"/>
          <w:divBdr>
            <w:top w:val="none" w:sz="0" w:space="0" w:color="auto"/>
            <w:left w:val="none" w:sz="0" w:space="0" w:color="auto"/>
            <w:bottom w:val="none" w:sz="0" w:space="0" w:color="auto"/>
            <w:right w:val="none" w:sz="0" w:space="0" w:color="auto"/>
          </w:divBdr>
        </w:div>
        <w:div w:id="938485369">
          <w:marLeft w:val="0"/>
          <w:marRight w:val="0"/>
          <w:marTop w:val="0"/>
          <w:marBottom w:val="0"/>
          <w:divBdr>
            <w:top w:val="none" w:sz="0" w:space="0" w:color="auto"/>
            <w:left w:val="none" w:sz="0" w:space="0" w:color="auto"/>
            <w:bottom w:val="none" w:sz="0" w:space="0" w:color="auto"/>
            <w:right w:val="none" w:sz="0" w:space="0" w:color="auto"/>
          </w:divBdr>
        </w:div>
        <w:div w:id="1226337112">
          <w:marLeft w:val="0"/>
          <w:marRight w:val="0"/>
          <w:marTop w:val="0"/>
          <w:marBottom w:val="0"/>
          <w:divBdr>
            <w:top w:val="none" w:sz="0" w:space="0" w:color="auto"/>
            <w:left w:val="none" w:sz="0" w:space="0" w:color="auto"/>
            <w:bottom w:val="none" w:sz="0" w:space="0" w:color="auto"/>
            <w:right w:val="none" w:sz="0" w:space="0" w:color="auto"/>
          </w:divBdr>
        </w:div>
        <w:div w:id="1526554568">
          <w:marLeft w:val="0"/>
          <w:marRight w:val="0"/>
          <w:marTop w:val="0"/>
          <w:marBottom w:val="0"/>
          <w:divBdr>
            <w:top w:val="none" w:sz="0" w:space="0" w:color="auto"/>
            <w:left w:val="none" w:sz="0" w:space="0" w:color="auto"/>
            <w:bottom w:val="none" w:sz="0" w:space="0" w:color="auto"/>
            <w:right w:val="none" w:sz="0" w:space="0" w:color="auto"/>
          </w:divBdr>
        </w:div>
        <w:div w:id="2051803315">
          <w:marLeft w:val="0"/>
          <w:marRight w:val="0"/>
          <w:marTop w:val="0"/>
          <w:marBottom w:val="0"/>
          <w:divBdr>
            <w:top w:val="none" w:sz="0" w:space="0" w:color="auto"/>
            <w:left w:val="none" w:sz="0" w:space="0" w:color="auto"/>
            <w:bottom w:val="none" w:sz="0" w:space="0" w:color="auto"/>
            <w:right w:val="none" w:sz="0" w:space="0" w:color="auto"/>
          </w:divBdr>
        </w:div>
        <w:div w:id="2103869131">
          <w:marLeft w:val="0"/>
          <w:marRight w:val="0"/>
          <w:marTop w:val="0"/>
          <w:marBottom w:val="0"/>
          <w:divBdr>
            <w:top w:val="none" w:sz="0" w:space="0" w:color="auto"/>
            <w:left w:val="none" w:sz="0" w:space="0" w:color="auto"/>
            <w:bottom w:val="none" w:sz="0" w:space="0" w:color="auto"/>
            <w:right w:val="none" w:sz="0" w:space="0" w:color="auto"/>
          </w:divBdr>
        </w:div>
      </w:divsChild>
    </w:div>
    <w:div w:id="1026179115">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sChild>
        <w:div w:id="39331735">
          <w:marLeft w:val="0"/>
          <w:marRight w:val="0"/>
          <w:marTop w:val="0"/>
          <w:marBottom w:val="0"/>
          <w:divBdr>
            <w:top w:val="none" w:sz="0" w:space="0" w:color="auto"/>
            <w:left w:val="none" w:sz="0" w:space="0" w:color="auto"/>
            <w:bottom w:val="none" w:sz="0" w:space="0" w:color="auto"/>
            <w:right w:val="none" w:sz="0" w:space="0" w:color="auto"/>
          </w:divBdr>
        </w:div>
        <w:div w:id="312763342">
          <w:marLeft w:val="0"/>
          <w:marRight w:val="0"/>
          <w:marTop w:val="0"/>
          <w:marBottom w:val="0"/>
          <w:divBdr>
            <w:top w:val="none" w:sz="0" w:space="0" w:color="auto"/>
            <w:left w:val="none" w:sz="0" w:space="0" w:color="auto"/>
            <w:bottom w:val="none" w:sz="0" w:space="0" w:color="auto"/>
            <w:right w:val="none" w:sz="0" w:space="0" w:color="auto"/>
          </w:divBdr>
        </w:div>
        <w:div w:id="31499514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539468958">
          <w:marLeft w:val="0"/>
          <w:marRight w:val="0"/>
          <w:marTop w:val="0"/>
          <w:marBottom w:val="0"/>
          <w:divBdr>
            <w:top w:val="none" w:sz="0" w:space="0" w:color="auto"/>
            <w:left w:val="none" w:sz="0" w:space="0" w:color="auto"/>
            <w:bottom w:val="none" w:sz="0" w:space="0" w:color="auto"/>
            <w:right w:val="none" w:sz="0" w:space="0" w:color="auto"/>
          </w:divBdr>
        </w:div>
      </w:divsChild>
    </w:div>
    <w:div w:id="1230656882">
      <w:bodyDiv w:val="1"/>
      <w:marLeft w:val="0"/>
      <w:marRight w:val="0"/>
      <w:marTop w:val="0"/>
      <w:marBottom w:val="0"/>
      <w:divBdr>
        <w:top w:val="none" w:sz="0" w:space="0" w:color="auto"/>
        <w:left w:val="none" w:sz="0" w:space="0" w:color="auto"/>
        <w:bottom w:val="none" w:sz="0" w:space="0" w:color="auto"/>
        <w:right w:val="none" w:sz="0" w:space="0" w:color="auto"/>
      </w:divBdr>
    </w:div>
    <w:div w:id="1271206167">
      <w:bodyDiv w:val="1"/>
      <w:marLeft w:val="0"/>
      <w:marRight w:val="0"/>
      <w:marTop w:val="0"/>
      <w:marBottom w:val="0"/>
      <w:divBdr>
        <w:top w:val="none" w:sz="0" w:space="0" w:color="auto"/>
        <w:left w:val="none" w:sz="0" w:space="0" w:color="auto"/>
        <w:bottom w:val="none" w:sz="0" w:space="0" w:color="auto"/>
        <w:right w:val="none" w:sz="0" w:space="0" w:color="auto"/>
      </w:divBdr>
    </w:div>
    <w:div w:id="1391685227">
      <w:bodyDiv w:val="1"/>
      <w:marLeft w:val="0"/>
      <w:marRight w:val="0"/>
      <w:marTop w:val="0"/>
      <w:marBottom w:val="0"/>
      <w:divBdr>
        <w:top w:val="none" w:sz="0" w:space="0" w:color="auto"/>
        <w:left w:val="none" w:sz="0" w:space="0" w:color="auto"/>
        <w:bottom w:val="none" w:sz="0" w:space="0" w:color="auto"/>
        <w:right w:val="none" w:sz="0" w:space="0" w:color="auto"/>
      </w:divBdr>
    </w:div>
    <w:div w:id="1464154639">
      <w:bodyDiv w:val="1"/>
      <w:marLeft w:val="0"/>
      <w:marRight w:val="0"/>
      <w:marTop w:val="0"/>
      <w:marBottom w:val="0"/>
      <w:divBdr>
        <w:top w:val="none" w:sz="0" w:space="0" w:color="auto"/>
        <w:left w:val="none" w:sz="0" w:space="0" w:color="auto"/>
        <w:bottom w:val="none" w:sz="0" w:space="0" w:color="auto"/>
        <w:right w:val="none" w:sz="0" w:space="0" w:color="auto"/>
      </w:divBdr>
      <w:divsChild>
        <w:div w:id="171645833">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sChild>
    </w:div>
    <w:div w:id="1472017265">
      <w:bodyDiv w:val="1"/>
      <w:marLeft w:val="0"/>
      <w:marRight w:val="0"/>
      <w:marTop w:val="0"/>
      <w:marBottom w:val="0"/>
      <w:divBdr>
        <w:top w:val="none" w:sz="0" w:space="0" w:color="auto"/>
        <w:left w:val="none" w:sz="0" w:space="0" w:color="auto"/>
        <w:bottom w:val="none" w:sz="0" w:space="0" w:color="auto"/>
        <w:right w:val="none" w:sz="0" w:space="0" w:color="auto"/>
      </w:divBdr>
    </w:div>
    <w:div w:id="1577587755">
      <w:bodyDiv w:val="1"/>
      <w:marLeft w:val="0"/>
      <w:marRight w:val="0"/>
      <w:marTop w:val="0"/>
      <w:marBottom w:val="0"/>
      <w:divBdr>
        <w:top w:val="none" w:sz="0" w:space="0" w:color="auto"/>
        <w:left w:val="none" w:sz="0" w:space="0" w:color="auto"/>
        <w:bottom w:val="none" w:sz="0" w:space="0" w:color="auto"/>
        <w:right w:val="none" w:sz="0" w:space="0" w:color="auto"/>
      </w:divBdr>
      <w:divsChild>
        <w:div w:id="405569206">
          <w:marLeft w:val="0"/>
          <w:marRight w:val="0"/>
          <w:marTop w:val="0"/>
          <w:marBottom w:val="0"/>
          <w:divBdr>
            <w:top w:val="none" w:sz="0" w:space="0" w:color="auto"/>
            <w:left w:val="none" w:sz="0" w:space="0" w:color="auto"/>
            <w:bottom w:val="none" w:sz="0" w:space="0" w:color="auto"/>
            <w:right w:val="none" w:sz="0" w:space="0" w:color="auto"/>
          </w:divBdr>
        </w:div>
        <w:div w:id="406419307">
          <w:marLeft w:val="0"/>
          <w:marRight w:val="0"/>
          <w:marTop w:val="0"/>
          <w:marBottom w:val="0"/>
          <w:divBdr>
            <w:top w:val="none" w:sz="0" w:space="0" w:color="auto"/>
            <w:left w:val="none" w:sz="0" w:space="0" w:color="auto"/>
            <w:bottom w:val="none" w:sz="0" w:space="0" w:color="auto"/>
            <w:right w:val="none" w:sz="0" w:space="0" w:color="auto"/>
          </w:divBdr>
        </w:div>
        <w:div w:id="524097356">
          <w:marLeft w:val="0"/>
          <w:marRight w:val="0"/>
          <w:marTop w:val="0"/>
          <w:marBottom w:val="0"/>
          <w:divBdr>
            <w:top w:val="none" w:sz="0" w:space="0" w:color="auto"/>
            <w:left w:val="none" w:sz="0" w:space="0" w:color="auto"/>
            <w:bottom w:val="none" w:sz="0" w:space="0" w:color="auto"/>
            <w:right w:val="none" w:sz="0" w:space="0" w:color="auto"/>
          </w:divBdr>
        </w:div>
        <w:div w:id="595947126">
          <w:marLeft w:val="0"/>
          <w:marRight w:val="0"/>
          <w:marTop w:val="0"/>
          <w:marBottom w:val="0"/>
          <w:divBdr>
            <w:top w:val="none" w:sz="0" w:space="0" w:color="auto"/>
            <w:left w:val="none" w:sz="0" w:space="0" w:color="auto"/>
            <w:bottom w:val="none" w:sz="0" w:space="0" w:color="auto"/>
            <w:right w:val="none" w:sz="0" w:space="0" w:color="auto"/>
          </w:divBdr>
        </w:div>
        <w:div w:id="722824459">
          <w:marLeft w:val="0"/>
          <w:marRight w:val="0"/>
          <w:marTop w:val="0"/>
          <w:marBottom w:val="0"/>
          <w:divBdr>
            <w:top w:val="none" w:sz="0" w:space="0" w:color="auto"/>
            <w:left w:val="none" w:sz="0" w:space="0" w:color="auto"/>
            <w:bottom w:val="none" w:sz="0" w:space="0" w:color="auto"/>
            <w:right w:val="none" w:sz="0" w:space="0" w:color="auto"/>
          </w:divBdr>
        </w:div>
        <w:div w:id="738333561">
          <w:marLeft w:val="0"/>
          <w:marRight w:val="0"/>
          <w:marTop w:val="0"/>
          <w:marBottom w:val="0"/>
          <w:divBdr>
            <w:top w:val="none" w:sz="0" w:space="0" w:color="auto"/>
            <w:left w:val="none" w:sz="0" w:space="0" w:color="auto"/>
            <w:bottom w:val="none" w:sz="0" w:space="0" w:color="auto"/>
            <w:right w:val="none" w:sz="0" w:space="0" w:color="auto"/>
          </w:divBdr>
        </w:div>
        <w:div w:id="896819550">
          <w:marLeft w:val="0"/>
          <w:marRight w:val="0"/>
          <w:marTop w:val="0"/>
          <w:marBottom w:val="0"/>
          <w:divBdr>
            <w:top w:val="none" w:sz="0" w:space="0" w:color="auto"/>
            <w:left w:val="none" w:sz="0" w:space="0" w:color="auto"/>
            <w:bottom w:val="none" w:sz="0" w:space="0" w:color="auto"/>
            <w:right w:val="none" w:sz="0" w:space="0" w:color="auto"/>
          </w:divBdr>
        </w:div>
        <w:div w:id="10888429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348749792">
          <w:marLeft w:val="0"/>
          <w:marRight w:val="0"/>
          <w:marTop w:val="0"/>
          <w:marBottom w:val="0"/>
          <w:divBdr>
            <w:top w:val="none" w:sz="0" w:space="0" w:color="auto"/>
            <w:left w:val="none" w:sz="0" w:space="0" w:color="auto"/>
            <w:bottom w:val="none" w:sz="0" w:space="0" w:color="auto"/>
            <w:right w:val="none" w:sz="0" w:space="0" w:color="auto"/>
          </w:divBdr>
        </w:div>
        <w:div w:id="1471635311">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 w:id="1849558865">
          <w:marLeft w:val="0"/>
          <w:marRight w:val="0"/>
          <w:marTop w:val="0"/>
          <w:marBottom w:val="0"/>
          <w:divBdr>
            <w:top w:val="none" w:sz="0" w:space="0" w:color="auto"/>
            <w:left w:val="none" w:sz="0" w:space="0" w:color="auto"/>
            <w:bottom w:val="none" w:sz="0" w:space="0" w:color="auto"/>
            <w:right w:val="none" w:sz="0" w:space="0" w:color="auto"/>
          </w:divBdr>
        </w:div>
      </w:divsChild>
    </w:div>
    <w:div w:id="1622565120">
      <w:bodyDiv w:val="1"/>
      <w:marLeft w:val="0"/>
      <w:marRight w:val="0"/>
      <w:marTop w:val="0"/>
      <w:marBottom w:val="0"/>
      <w:divBdr>
        <w:top w:val="none" w:sz="0" w:space="0" w:color="auto"/>
        <w:left w:val="none" w:sz="0" w:space="0" w:color="auto"/>
        <w:bottom w:val="none" w:sz="0" w:space="0" w:color="auto"/>
        <w:right w:val="none" w:sz="0" w:space="0" w:color="auto"/>
      </w:divBdr>
    </w:div>
    <w:div w:id="1623421693">
      <w:bodyDiv w:val="1"/>
      <w:marLeft w:val="0"/>
      <w:marRight w:val="0"/>
      <w:marTop w:val="0"/>
      <w:marBottom w:val="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0"/>
              <w:marBottom w:val="0"/>
              <w:divBdr>
                <w:top w:val="none" w:sz="0" w:space="0" w:color="auto"/>
                <w:left w:val="none" w:sz="0" w:space="0" w:color="auto"/>
                <w:bottom w:val="none" w:sz="0" w:space="0" w:color="auto"/>
                <w:right w:val="none" w:sz="0" w:space="0" w:color="auto"/>
              </w:divBdr>
            </w:div>
            <w:div w:id="1410542828">
              <w:marLeft w:val="0"/>
              <w:marRight w:val="0"/>
              <w:marTop w:val="0"/>
              <w:marBottom w:val="0"/>
              <w:divBdr>
                <w:top w:val="none" w:sz="0" w:space="0" w:color="auto"/>
                <w:left w:val="none" w:sz="0" w:space="0" w:color="auto"/>
                <w:bottom w:val="none" w:sz="0" w:space="0" w:color="auto"/>
                <w:right w:val="none" w:sz="0" w:space="0" w:color="auto"/>
              </w:divBdr>
            </w:div>
            <w:div w:id="1550216143">
              <w:marLeft w:val="0"/>
              <w:marRight w:val="0"/>
              <w:marTop w:val="0"/>
              <w:marBottom w:val="0"/>
              <w:divBdr>
                <w:top w:val="none" w:sz="0" w:space="0" w:color="auto"/>
                <w:left w:val="none" w:sz="0" w:space="0" w:color="auto"/>
                <w:bottom w:val="none" w:sz="0" w:space="0" w:color="auto"/>
                <w:right w:val="none" w:sz="0" w:space="0" w:color="auto"/>
              </w:divBdr>
            </w:div>
          </w:divsChild>
        </w:div>
        <w:div w:id="655378626">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
            <w:div w:id="1626813118">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0"/>
          <w:marBottom w:val="0"/>
          <w:divBdr>
            <w:top w:val="none" w:sz="0" w:space="0" w:color="auto"/>
            <w:left w:val="none" w:sz="0" w:space="0" w:color="auto"/>
            <w:bottom w:val="none" w:sz="0" w:space="0" w:color="auto"/>
            <w:right w:val="none" w:sz="0" w:space="0" w:color="auto"/>
          </w:divBdr>
          <w:divsChild>
            <w:div w:id="390277637">
              <w:marLeft w:val="0"/>
              <w:marRight w:val="0"/>
              <w:marTop w:val="0"/>
              <w:marBottom w:val="0"/>
              <w:divBdr>
                <w:top w:val="none" w:sz="0" w:space="0" w:color="auto"/>
                <w:left w:val="none" w:sz="0" w:space="0" w:color="auto"/>
                <w:bottom w:val="none" w:sz="0" w:space="0" w:color="auto"/>
                <w:right w:val="none" w:sz="0" w:space="0" w:color="auto"/>
              </w:divBdr>
            </w:div>
            <w:div w:id="912350985">
              <w:marLeft w:val="0"/>
              <w:marRight w:val="0"/>
              <w:marTop w:val="0"/>
              <w:marBottom w:val="0"/>
              <w:divBdr>
                <w:top w:val="none" w:sz="0" w:space="0" w:color="auto"/>
                <w:left w:val="none" w:sz="0" w:space="0" w:color="auto"/>
                <w:bottom w:val="none" w:sz="0" w:space="0" w:color="auto"/>
                <w:right w:val="none" w:sz="0" w:space="0" w:color="auto"/>
              </w:divBdr>
            </w:div>
            <w:div w:id="1226721005">
              <w:marLeft w:val="0"/>
              <w:marRight w:val="0"/>
              <w:marTop w:val="0"/>
              <w:marBottom w:val="0"/>
              <w:divBdr>
                <w:top w:val="none" w:sz="0" w:space="0" w:color="auto"/>
                <w:left w:val="none" w:sz="0" w:space="0" w:color="auto"/>
                <w:bottom w:val="none" w:sz="0" w:space="0" w:color="auto"/>
                <w:right w:val="none" w:sz="0" w:space="0" w:color="auto"/>
              </w:divBdr>
            </w:div>
            <w:div w:id="1389038831">
              <w:marLeft w:val="0"/>
              <w:marRight w:val="0"/>
              <w:marTop w:val="0"/>
              <w:marBottom w:val="0"/>
              <w:divBdr>
                <w:top w:val="none" w:sz="0" w:space="0" w:color="auto"/>
                <w:left w:val="none" w:sz="0" w:space="0" w:color="auto"/>
                <w:bottom w:val="none" w:sz="0" w:space="0" w:color="auto"/>
                <w:right w:val="none" w:sz="0" w:space="0" w:color="auto"/>
              </w:divBdr>
            </w:div>
            <w:div w:id="1977101994">
              <w:marLeft w:val="0"/>
              <w:marRight w:val="0"/>
              <w:marTop w:val="0"/>
              <w:marBottom w:val="0"/>
              <w:divBdr>
                <w:top w:val="none" w:sz="0" w:space="0" w:color="auto"/>
                <w:left w:val="none" w:sz="0" w:space="0" w:color="auto"/>
                <w:bottom w:val="none" w:sz="0" w:space="0" w:color="auto"/>
                <w:right w:val="none" w:sz="0" w:space="0" w:color="auto"/>
              </w:divBdr>
            </w:div>
            <w:div w:id="1995182720">
              <w:marLeft w:val="0"/>
              <w:marRight w:val="0"/>
              <w:marTop w:val="0"/>
              <w:marBottom w:val="0"/>
              <w:divBdr>
                <w:top w:val="none" w:sz="0" w:space="0" w:color="auto"/>
                <w:left w:val="none" w:sz="0" w:space="0" w:color="auto"/>
                <w:bottom w:val="none" w:sz="0" w:space="0" w:color="auto"/>
                <w:right w:val="none" w:sz="0" w:space="0" w:color="auto"/>
              </w:divBdr>
            </w:div>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422137790">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269585461">
              <w:marLeft w:val="0"/>
              <w:marRight w:val="0"/>
              <w:marTop w:val="0"/>
              <w:marBottom w:val="0"/>
              <w:divBdr>
                <w:top w:val="none" w:sz="0" w:space="0" w:color="auto"/>
                <w:left w:val="none" w:sz="0" w:space="0" w:color="auto"/>
                <w:bottom w:val="none" w:sz="0" w:space="0" w:color="auto"/>
                <w:right w:val="none" w:sz="0" w:space="0" w:color="auto"/>
              </w:divBdr>
            </w:div>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747873201">
          <w:marLeft w:val="0"/>
          <w:marRight w:val="0"/>
          <w:marTop w:val="0"/>
          <w:marBottom w:val="0"/>
          <w:divBdr>
            <w:top w:val="none" w:sz="0" w:space="0" w:color="auto"/>
            <w:left w:val="none" w:sz="0" w:space="0" w:color="auto"/>
            <w:bottom w:val="none" w:sz="0" w:space="0" w:color="auto"/>
            <w:right w:val="none" w:sz="0" w:space="0" w:color="auto"/>
          </w:divBdr>
          <w:divsChild>
            <w:div w:id="514392844">
              <w:marLeft w:val="0"/>
              <w:marRight w:val="0"/>
              <w:marTop w:val="0"/>
              <w:marBottom w:val="0"/>
              <w:divBdr>
                <w:top w:val="none" w:sz="0" w:space="0" w:color="auto"/>
                <w:left w:val="none" w:sz="0" w:space="0" w:color="auto"/>
                <w:bottom w:val="none" w:sz="0" w:space="0" w:color="auto"/>
                <w:right w:val="none" w:sz="0" w:space="0" w:color="auto"/>
              </w:divBdr>
            </w:div>
            <w:div w:id="847133438">
              <w:marLeft w:val="0"/>
              <w:marRight w:val="0"/>
              <w:marTop w:val="0"/>
              <w:marBottom w:val="0"/>
              <w:divBdr>
                <w:top w:val="none" w:sz="0" w:space="0" w:color="auto"/>
                <w:left w:val="none" w:sz="0" w:space="0" w:color="auto"/>
                <w:bottom w:val="none" w:sz="0" w:space="0" w:color="auto"/>
                <w:right w:val="none" w:sz="0" w:space="0" w:color="auto"/>
              </w:divBdr>
            </w:div>
            <w:div w:id="954021000">
              <w:marLeft w:val="0"/>
              <w:marRight w:val="0"/>
              <w:marTop w:val="0"/>
              <w:marBottom w:val="0"/>
              <w:divBdr>
                <w:top w:val="none" w:sz="0" w:space="0" w:color="auto"/>
                <w:left w:val="none" w:sz="0" w:space="0" w:color="auto"/>
                <w:bottom w:val="none" w:sz="0" w:space="0" w:color="auto"/>
                <w:right w:val="none" w:sz="0" w:space="0" w:color="auto"/>
              </w:divBdr>
            </w:div>
            <w:div w:id="1305159778">
              <w:marLeft w:val="0"/>
              <w:marRight w:val="0"/>
              <w:marTop w:val="0"/>
              <w:marBottom w:val="0"/>
              <w:divBdr>
                <w:top w:val="none" w:sz="0" w:space="0" w:color="auto"/>
                <w:left w:val="none" w:sz="0" w:space="0" w:color="auto"/>
                <w:bottom w:val="none" w:sz="0" w:space="0" w:color="auto"/>
                <w:right w:val="none" w:sz="0" w:space="0" w:color="auto"/>
              </w:divBdr>
            </w:div>
            <w:div w:id="1726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881">
      <w:bodyDiv w:val="1"/>
      <w:marLeft w:val="0"/>
      <w:marRight w:val="0"/>
      <w:marTop w:val="0"/>
      <w:marBottom w:val="0"/>
      <w:divBdr>
        <w:top w:val="none" w:sz="0" w:space="0" w:color="auto"/>
        <w:left w:val="none" w:sz="0" w:space="0" w:color="auto"/>
        <w:bottom w:val="none" w:sz="0" w:space="0" w:color="auto"/>
        <w:right w:val="none" w:sz="0" w:space="0" w:color="auto"/>
      </w:divBdr>
      <w:divsChild>
        <w:div w:id="3946551">
          <w:marLeft w:val="0"/>
          <w:marRight w:val="0"/>
          <w:marTop w:val="0"/>
          <w:marBottom w:val="0"/>
          <w:divBdr>
            <w:top w:val="none" w:sz="0" w:space="0" w:color="auto"/>
            <w:left w:val="none" w:sz="0" w:space="0" w:color="auto"/>
            <w:bottom w:val="none" w:sz="0" w:space="0" w:color="auto"/>
            <w:right w:val="none" w:sz="0" w:space="0" w:color="auto"/>
          </w:divBdr>
        </w:div>
        <w:div w:id="41292945">
          <w:marLeft w:val="0"/>
          <w:marRight w:val="0"/>
          <w:marTop w:val="0"/>
          <w:marBottom w:val="0"/>
          <w:divBdr>
            <w:top w:val="none" w:sz="0" w:space="0" w:color="auto"/>
            <w:left w:val="none" w:sz="0" w:space="0" w:color="auto"/>
            <w:bottom w:val="none" w:sz="0" w:space="0" w:color="auto"/>
            <w:right w:val="none" w:sz="0" w:space="0" w:color="auto"/>
          </w:divBdr>
        </w:div>
        <w:div w:id="76296043">
          <w:marLeft w:val="0"/>
          <w:marRight w:val="0"/>
          <w:marTop w:val="0"/>
          <w:marBottom w:val="0"/>
          <w:divBdr>
            <w:top w:val="none" w:sz="0" w:space="0" w:color="auto"/>
            <w:left w:val="none" w:sz="0" w:space="0" w:color="auto"/>
            <w:bottom w:val="none" w:sz="0" w:space="0" w:color="auto"/>
            <w:right w:val="none" w:sz="0" w:space="0" w:color="auto"/>
          </w:divBdr>
        </w:div>
        <w:div w:id="184026475">
          <w:marLeft w:val="0"/>
          <w:marRight w:val="0"/>
          <w:marTop w:val="0"/>
          <w:marBottom w:val="0"/>
          <w:divBdr>
            <w:top w:val="none" w:sz="0" w:space="0" w:color="auto"/>
            <w:left w:val="none" w:sz="0" w:space="0" w:color="auto"/>
            <w:bottom w:val="none" w:sz="0" w:space="0" w:color="auto"/>
            <w:right w:val="none" w:sz="0" w:space="0" w:color="auto"/>
          </w:divBdr>
        </w:div>
        <w:div w:id="206378989">
          <w:marLeft w:val="0"/>
          <w:marRight w:val="0"/>
          <w:marTop w:val="0"/>
          <w:marBottom w:val="0"/>
          <w:divBdr>
            <w:top w:val="none" w:sz="0" w:space="0" w:color="auto"/>
            <w:left w:val="none" w:sz="0" w:space="0" w:color="auto"/>
            <w:bottom w:val="none" w:sz="0" w:space="0" w:color="auto"/>
            <w:right w:val="none" w:sz="0" w:space="0" w:color="auto"/>
          </w:divBdr>
        </w:div>
        <w:div w:id="240528916">
          <w:marLeft w:val="0"/>
          <w:marRight w:val="0"/>
          <w:marTop w:val="0"/>
          <w:marBottom w:val="0"/>
          <w:divBdr>
            <w:top w:val="none" w:sz="0" w:space="0" w:color="auto"/>
            <w:left w:val="none" w:sz="0" w:space="0" w:color="auto"/>
            <w:bottom w:val="none" w:sz="0" w:space="0" w:color="auto"/>
            <w:right w:val="none" w:sz="0" w:space="0" w:color="auto"/>
          </w:divBdr>
        </w:div>
        <w:div w:id="249196377">
          <w:marLeft w:val="0"/>
          <w:marRight w:val="0"/>
          <w:marTop w:val="0"/>
          <w:marBottom w:val="0"/>
          <w:divBdr>
            <w:top w:val="none" w:sz="0" w:space="0" w:color="auto"/>
            <w:left w:val="none" w:sz="0" w:space="0" w:color="auto"/>
            <w:bottom w:val="none" w:sz="0" w:space="0" w:color="auto"/>
            <w:right w:val="none" w:sz="0" w:space="0" w:color="auto"/>
          </w:divBdr>
        </w:div>
        <w:div w:id="664284613">
          <w:marLeft w:val="0"/>
          <w:marRight w:val="0"/>
          <w:marTop w:val="0"/>
          <w:marBottom w:val="0"/>
          <w:divBdr>
            <w:top w:val="none" w:sz="0" w:space="0" w:color="auto"/>
            <w:left w:val="none" w:sz="0" w:space="0" w:color="auto"/>
            <w:bottom w:val="none" w:sz="0" w:space="0" w:color="auto"/>
            <w:right w:val="none" w:sz="0" w:space="0" w:color="auto"/>
          </w:divBdr>
        </w:div>
        <w:div w:id="830289326">
          <w:marLeft w:val="0"/>
          <w:marRight w:val="0"/>
          <w:marTop w:val="0"/>
          <w:marBottom w:val="0"/>
          <w:divBdr>
            <w:top w:val="none" w:sz="0" w:space="0" w:color="auto"/>
            <w:left w:val="none" w:sz="0" w:space="0" w:color="auto"/>
            <w:bottom w:val="none" w:sz="0" w:space="0" w:color="auto"/>
            <w:right w:val="none" w:sz="0" w:space="0" w:color="auto"/>
          </w:divBdr>
        </w:div>
        <w:div w:id="901064580">
          <w:marLeft w:val="0"/>
          <w:marRight w:val="0"/>
          <w:marTop w:val="0"/>
          <w:marBottom w:val="0"/>
          <w:divBdr>
            <w:top w:val="none" w:sz="0" w:space="0" w:color="auto"/>
            <w:left w:val="none" w:sz="0" w:space="0" w:color="auto"/>
            <w:bottom w:val="none" w:sz="0" w:space="0" w:color="auto"/>
            <w:right w:val="none" w:sz="0" w:space="0" w:color="auto"/>
          </w:divBdr>
        </w:div>
        <w:div w:id="91501871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973171079">
          <w:marLeft w:val="0"/>
          <w:marRight w:val="0"/>
          <w:marTop w:val="0"/>
          <w:marBottom w:val="0"/>
          <w:divBdr>
            <w:top w:val="none" w:sz="0" w:space="0" w:color="auto"/>
            <w:left w:val="none" w:sz="0" w:space="0" w:color="auto"/>
            <w:bottom w:val="none" w:sz="0" w:space="0" w:color="auto"/>
            <w:right w:val="none" w:sz="0" w:space="0" w:color="auto"/>
          </w:divBdr>
        </w:div>
        <w:div w:id="1071735789">
          <w:marLeft w:val="0"/>
          <w:marRight w:val="0"/>
          <w:marTop w:val="0"/>
          <w:marBottom w:val="0"/>
          <w:divBdr>
            <w:top w:val="none" w:sz="0" w:space="0" w:color="auto"/>
            <w:left w:val="none" w:sz="0" w:space="0" w:color="auto"/>
            <w:bottom w:val="none" w:sz="0" w:space="0" w:color="auto"/>
            <w:right w:val="none" w:sz="0" w:space="0" w:color="auto"/>
          </w:divBdr>
        </w:div>
        <w:div w:id="1118524313">
          <w:marLeft w:val="0"/>
          <w:marRight w:val="0"/>
          <w:marTop w:val="0"/>
          <w:marBottom w:val="0"/>
          <w:divBdr>
            <w:top w:val="none" w:sz="0" w:space="0" w:color="auto"/>
            <w:left w:val="none" w:sz="0" w:space="0" w:color="auto"/>
            <w:bottom w:val="none" w:sz="0" w:space="0" w:color="auto"/>
            <w:right w:val="none" w:sz="0" w:space="0" w:color="auto"/>
          </w:divBdr>
        </w:div>
        <w:div w:id="1135443762">
          <w:marLeft w:val="0"/>
          <w:marRight w:val="0"/>
          <w:marTop w:val="0"/>
          <w:marBottom w:val="0"/>
          <w:divBdr>
            <w:top w:val="none" w:sz="0" w:space="0" w:color="auto"/>
            <w:left w:val="none" w:sz="0" w:space="0" w:color="auto"/>
            <w:bottom w:val="none" w:sz="0" w:space="0" w:color="auto"/>
            <w:right w:val="none" w:sz="0" w:space="0" w:color="auto"/>
          </w:divBdr>
        </w:div>
        <w:div w:id="1137146664">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 w:id="1259944542">
          <w:marLeft w:val="0"/>
          <w:marRight w:val="0"/>
          <w:marTop w:val="0"/>
          <w:marBottom w:val="0"/>
          <w:divBdr>
            <w:top w:val="none" w:sz="0" w:space="0" w:color="auto"/>
            <w:left w:val="none" w:sz="0" w:space="0" w:color="auto"/>
            <w:bottom w:val="none" w:sz="0" w:space="0" w:color="auto"/>
            <w:right w:val="none" w:sz="0" w:space="0" w:color="auto"/>
          </w:divBdr>
        </w:div>
        <w:div w:id="1285847905">
          <w:marLeft w:val="0"/>
          <w:marRight w:val="0"/>
          <w:marTop w:val="0"/>
          <w:marBottom w:val="0"/>
          <w:divBdr>
            <w:top w:val="none" w:sz="0" w:space="0" w:color="auto"/>
            <w:left w:val="none" w:sz="0" w:space="0" w:color="auto"/>
            <w:bottom w:val="none" w:sz="0" w:space="0" w:color="auto"/>
            <w:right w:val="none" w:sz="0" w:space="0" w:color="auto"/>
          </w:divBdr>
        </w:div>
        <w:div w:id="1325547434">
          <w:marLeft w:val="0"/>
          <w:marRight w:val="0"/>
          <w:marTop w:val="0"/>
          <w:marBottom w:val="0"/>
          <w:divBdr>
            <w:top w:val="none" w:sz="0" w:space="0" w:color="auto"/>
            <w:left w:val="none" w:sz="0" w:space="0" w:color="auto"/>
            <w:bottom w:val="none" w:sz="0" w:space="0" w:color="auto"/>
            <w:right w:val="none" w:sz="0" w:space="0" w:color="auto"/>
          </w:divBdr>
        </w:div>
        <w:div w:id="1374117726">
          <w:marLeft w:val="0"/>
          <w:marRight w:val="0"/>
          <w:marTop w:val="0"/>
          <w:marBottom w:val="0"/>
          <w:divBdr>
            <w:top w:val="none" w:sz="0" w:space="0" w:color="auto"/>
            <w:left w:val="none" w:sz="0" w:space="0" w:color="auto"/>
            <w:bottom w:val="none" w:sz="0" w:space="0" w:color="auto"/>
            <w:right w:val="none" w:sz="0" w:space="0" w:color="auto"/>
          </w:divBdr>
        </w:div>
        <w:div w:id="1395856581">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419714333">
          <w:marLeft w:val="0"/>
          <w:marRight w:val="0"/>
          <w:marTop w:val="0"/>
          <w:marBottom w:val="0"/>
          <w:divBdr>
            <w:top w:val="none" w:sz="0" w:space="0" w:color="auto"/>
            <w:left w:val="none" w:sz="0" w:space="0" w:color="auto"/>
            <w:bottom w:val="none" w:sz="0" w:space="0" w:color="auto"/>
            <w:right w:val="none" w:sz="0" w:space="0" w:color="auto"/>
          </w:divBdr>
        </w:div>
        <w:div w:id="1434473298">
          <w:marLeft w:val="0"/>
          <w:marRight w:val="0"/>
          <w:marTop w:val="0"/>
          <w:marBottom w:val="0"/>
          <w:divBdr>
            <w:top w:val="none" w:sz="0" w:space="0" w:color="auto"/>
            <w:left w:val="none" w:sz="0" w:space="0" w:color="auto"/>
            <w:bottom w:val="none" w:sz="0" w:space="0" w:color="auto"/>
            <w:right w:val="none" w:sz="0" w:space="0" w:color="auto"/>
          </w:divBdr>
        </w:div>
        <w:div w:id="1573850352">
          <w:marLeft w:val="0"/>
          <w:marRight w:val="0"/>
          <w:marTop w:val="0"/>
          <w:marBottom w:val="0"/>
          <w:divBdr>
            <w:top w:val="none" w:sz="0" w:space="0" w:color="auto"/>
            <w:left w:val="none" w:sz="0" w:space="0" w:color="auto"/>
            <w:bottom w:val="none" w:sz="0" w:space="0" w:color="auto"/>
            <w:right w:val="none" w:sz="0" w:space="0" w:color="auto"/>
          </w:divBdr>
        </w:div>
        <w:div w:id="1606502902">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32852526">
          <w:marLeft w:val="0"/>
          <w:marRight w:val="0"/>
          <w:marTop w:val="0"/>
          <w:marBottom w:val="0"/>
          <w:divBdr>
            <w:top w:val="none" w:sz="0" w:space="0" w:color="auto"/>
            <w:left w:val="none" w:sz="0" w:space="0" w:color="auto"/>
            <w:bottom w:val="none" w:sz="0" w:space="0" w:color="auto"/>
            <w:right w:val="none" w:sz="0" w:space="0" w:color="auto"/>
          </w:divBdr>
        </w:div>
        <w:div w:id="1832060733">
          <w:marLeft w:val="0"/>
          <w:marRight w:val="0"/>
          <w:marTop w:val="0"/>
          <w:marBottom w:val="0"/>
          <w:divBdr>
            <w:top w:val="none" w:sz="0" w:space="0" w:color="auto"/>
            <w:left w:val="none" w:sz="0" w:space="0" w:color="auto"/>
            <w:bottom w:val="none" w:sz="0" w:space="0" w:color="auto"/>
            <w:right w:val="none" w:sz="0" w:space="0" w:color="auto"/>
          </w:divBdr>
        </w:div>
        <w:div w:id="1846479578">
          <w:marLeft w:val="0"/>
          <w:marRight w:val="0"/>
          <w:marTop w:val="0"/>
          <w:marBottom w:val="0"/>
          <w:divBdr>
            <w:top w:val="none" w:sz="0" w:space="0" w:color="auto"/>
            <w:left w:val="none" w:sz="0" w:space="0" w:color="auto"/>
            <w:bottom w:val="none" w:sz="0" w:space="0" w:color="auto"/>
            <w:right w:val="none" w:sz="0" w:space="0" w:color="auto"/>
          </w:divBdr>
        </w:div>
        <w:div w:id="1864855545">
          <w:marLeft w:val="0"/>
          <w:marRight w:val="0"/>
          <w:marTop w:val="0"/>
          <w:marBottom w:val="0"/>
          <w:divBdr>
            <w:top w:val="none" w:sz="0" w:space="0" w:color="auto"/>
            <w:left w:val="none" w:sz="0" w:space="0" w:color="auto"/>
            <w:bottom w:val="none" w:sz="0" w:space="0" w:color="auto"/>
            <w:right w:val="none" w:sz="0" w:space="0" w:color="auto"/>
          </w:divBdr>
        </w:div>
        <w:div w:id="1941332143">
          <w:marLeft w:val="0"/>
          <w:marRight w:val="0"/>
          <w:marTop w:val="0"/>
          <w:marBottom w:val="0"/>
          <w:divBdr>
            <w:top w:val="none" w:sz="0" w:space="0" w:color="auto"/>
            <w:left w:val="none" w:sz="0" w:space="0" w:color="auto"/>
            <w:bottom w:val="none" w:sz="0" w:space="0" w:color="auto"/>
            <w:right w:val="none" w:sz="0" w:space="0" w:color="auto"/>
          </w:divBdr>
        </w:div>
        <w:div w:id="2137983936">
          <w:marLeft w:val="0"/>
          <w:marRight w:val="0"/>
          <w:marTop w:val="0"/>
          <w:marBottom w:val="0"/>
          <w:divBdr>
            <w:top w:val="none" w:sz="0" w:space="0" w:color="auto"/>
            <w:left w:val="none" w:sz="0" w:space="0" w:color="auto"/>
            <w:bottom w:val="none" w:sz="0" w:space="0" w:color="auto"/>
            <w:right w:val="none" w:sz="0" w:space="0" w:color="auto"/>
          </w:divBdr>
        </w:div>
      </w:divsChild>
    </w:div>
    <w:div w:id="1666010573">
      <w:bodyDiv w:val="1"/>
      <w:marLeft w:val="0"/>
      <w:marRight w:val="0"/>
      <w:marTop w:val="0"/>
      <w:marBottom w:val="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 w:id="82069275">
          <w:marLeft w:val="0"/>
          <w:marRight w:val="0"/>
          <w:marTop w:val="0"/>
          <w:marBottom w:val="0"/>
          <w:divBdr>
            <w:top w:val="none" w:sz="0" w:space="0" w:color="auto"/>
            <w:left w:val="none" w:sz="0" w:space="0" w:color="auto"/>
            <w:bottom w:val="none" w:sz="0" w:space="0" w:color="auto"/>
            <w:right w:val="none" w:sz="0" w:space="0" w:color="auto"/>
          </w:divBdr>
        </w:div>
        <w:div w:id="113642797">
          <w:marLeft w:val="0"/>
          <w:marRight w:val="0"/>
          <w:marTop w:val="0"/>
          <w:marBottom w:val="0"/>
          <w:divBdr>
            <w:top w:val="none" w:sz="0" w:space="0" w:color="auto"/>
            <w:left w:val="none" w:sz="0" w:space="0" w:color="auto"/>
            <w:bottom w:val="none" w:sz="0" w:space="0" w:color="auto"/>
            <w:right w:val="none" w:sz="0" w:space="0" w:color="auto"/>
          </w:divBdr>
        </w:div>
        <w:div w:id="164134650">
          <w:marLeft w:val="0"/>
          <w:marRight w:val="0"/>
          <w:marTop w:val="0"/>
          <w:marBottom w:val="0"/>
          <w:divBdr>
            <w:top w:val="none" w:sz="0" w:space="0" w:color="auto"/>
            <w:left w:val="none" w:sz="0" w:space="0" w:color="auto"/>
            <w:bottom w:val="none" w:sz="0" w:space="0" w:color="auto"/>
            <w:right w:val="none" w:sz="0" w:space="0" w:color="auto"/>
          </w:divBdr>
        </w:div>
        <w:div w:id="164639599">
          <w:marLeft w:val="0"/>
          <w:marRight w:val="0"/>
          <w:marTop w:val="0"/>
          <w:marBottom w:val="0"/>
          <w:divBdr>
            <w:top w:val="none" w:sz="0" w:space="0" w:color="auto"/>
            <w:left w:val="none" w:sz="0" w:space="0" w:color="auto"/>
            <w:bottom w:val="none" w:sz="0" w:space="0" w:color="auto"/>
            <w:right w:val="none" w:sz="0" w:space="0" w:color="auto"/>
          </w:divBdr>
        </w:div>
        <w:div w:id="252587404">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0"/>
          <w:marBottom w:val="0"/>
          <w:divBdr>
            <w:top w:val="none" w:sz="0" w:space="0" w:color="auto"/>
            <w:left w:val="none" w:sz="0" w:space="0" w:color="auto"/>
            <w:bottom w:val="none" w:sz="0" w:space="0" w:color="auto"/>
            <w:right w:val="none" w:sz="0" w:space="0" w:color="auto"/>
          </w:divBdr>
        </w:div>
        <w:div w:id="287660686">
          <w:marLeft w:val="0"/>
          <w:marRight w:val="0"/>
          <w:marTop w:val="0"/>
          <w:marBottom w:val="0"/>
          <w:divBdr>
            <w:top w:val="none" w:sz="0" w:space="0" w:color="auto"/>
            <w:left w:val="none" w:sz="0" w:space="0" w:color="auto"/>
            <w:bottom w:val="none" w:sz="0" w:space="0" w:color="auto"/>
            <w:right w:val="none" w:sz="0" w:space="0" w:color="auto"/>
          </w:divBdr>
        </w:div>
        <w:div w:id="308175605">
          <w:marLeft w:val="0"/>
          <w:marRight w:val="0"/>
          <w:marTop w:val="0"/>
          <w:marBottom w:val="0"/>
          <w:divBdr>
            <w:top w:val="none" w:sz="0" w:space="0" w:color="auto"/>
            <w:left w:val="none" w:sz="0" w:space="0" w:color="auto"/>
            <w:bottom w:val="none" w:sz="0" w:space="0" w:color="auto"/>
            <w:right w:val="none" w:sz="0" w:space="0" w:color="auto"/>
          </w:divBdr>
        </w:div>
        <w:div w:id="353188117">
          <w:marLeft w:val="0"/>
          <w:marRight w:val="0"/>
          <w:marTop w:val="0"/>
          <w:marBottom w:val="0"/>
          <w:divBdr>
            <w:top w:val="none" w:sz="0" w:space="0" w:color="auto"/>
            <w:left w:val="none" w:sz="0" w:space="0" w:color="auto"/>
            <w:bottom w:val="none" w:sz="0" w:space="0" w:color="auto"/>
            <w:right w:val="none" w:sz="0" w:space="0" w:color="auto"/>
          </w:divBdr>
        </w:div>
        <w:div w:id="362632367">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537357893">
          <w:marLeft w:val="0"/>
          <w:marRight w:val="0"/>
          <w:marTop w:val="0"/>
          <w:marBottom w:val="0"/>
          <w:divBdr>
            <w:top w:val="none" w:sz="0" w:space="0" w:color="auto"/>
            <w:left w:val="none" w:sz="0" w:space="0" w:color="auto"/>
            <w:bottom w:val="none" w:sz="0" w:space="0" w:color="auto"/>
            <w:right w:val="none" w:sz="0" w:space="0" w:color="auto"/>
          </w:divBdr>
        </w:div>
        <w:div w:id="569731014">
          <w:marLeft w:val="0"/>
          <w:marRight w:val="0"/>
          <w:marTop w:val="0"/>
          <w:marBottom w:val="0"/>
          <w:divBdr>
            <w:top w:val="none" w:sz="0" w:space="0" w:color="auto"/>
            <w:left w:val="none" w:sz="0" w:space="0" w:color="auto"/>
            <w:bottom w:val="none" w:sz="0" w:space="0" w:color="auto"/>
            <w:right w:val="none" w:sz="0" w:space="0" w:color="auto"/>
          </w:divBdr>
        </w:div>
        <w:div w:id="571086050">
          <w:marLeft w:val="0"/>
          <w:marRight w:val="0"/>
          <w:marTop w:val="0"/>
          <w:marBottom w:val="0"/>
          <w:divBdr>
            <w:top w:val="none" w:sz="0" w:space="0" w:color="auto"/>
            <w:left w:val="none" w:sz="0" w:space="0" w:color="auto"/>
            <w:bottom w:val="none" w:sz="0" w:space="0" w:color="auto"/>
            <w:right w:val="none" w:sz="0" w:space="0" w:color="auto"/>
          </w:divBdr>
        </w:div>
        <w:div w:id="605502373">
          <w:marLeft w:val="0"/>
          <w:marRight w:val="0"/>
          <w:marTop w:val="0"/>
          <w:marBottom w:val="0"/>
          <w:divBdr>
            <w:top w:val="none" w:sz="0" w:space="0" w:color="auto"/>
            <w:left w:val="none" w:sz="0" w:space="0" w:color="auto"/>
            <w:bottom w:val="none" w:sz="0" w:space="0" w:color="auto"/>
            <w:right w:val="none" w:sz="0" w:space="0" w:color="auto"/>
          </w:divBdr>
        </w:div>
        <w:div w:id="633607617">
          <w:marLeft w:val="0"/>
          <w:marRight w:val="0"/>
          <w:marTop w:val="0"/>
          <w:marBottom w:val="0"/>
          <w:divBdr>
            <w:top w:val="none" w:sz="0" w:space="0" w:color="auto"/>
            <w:left w:val="none" w:sz="0" w:space="0" w:color="auto"/>
            <w:bottom w:val="none" w:sz="0" w:space="0" w:color="auto"/>
            <w:right w:val="none" w:sz="0" w:space="0" w:color="auto"/>
          </w:divBdr>
        </w:div>
        <w:div w:id="662705213">
          <w:marLeft w:val="0"/>
          <w:marRight w:val="0"/>
          <w:marTop w:val="0"/>
          <w:marBottom w:val="0"/>
          <w:divBdr>
            <w:top w:val="none" w:sz="0" w:space="0" w:color="auto"/>
            <w:left w:val="none" w:sz="0" w:space="0" w:color="auto"/>
            <w:bottom w:val="none" w:sz="0" w:space="0" w:color="auto"/>
            <w:right w:val="none" w:sz="0" w:space="0" w:color="auto"/>
          </w:divBdr>
        </w:div>
        <w:div w:id="675961922">
          <w:marLeft w:val="0"/>
          <w:marRight w:val="0"/>
          <w:marTop w:val="0"/>
          <w:marBottom w:val="0"/>
          <w:divBdr>
            <w:top w:val="none" w:sz="0" w:space="0" w:color="auto"/>
            <w:left w:val="none" w:sz="0" w:space="0" w:color="auto"/>
            <w:bottom w:val="none" w:sz="0" w:space="0" w:color="auto"/>
            <w:right w:val="none" w:sz="0" w:space="0" w:color="auto"/>
          </w:divBdr>
        </w:div>
        <w:div w:id="701246731">
          <w:marLeft w:val="0"/>
          <w:marRight w:val="0"/>
          <w:marTop w:val="0"/>
          <w:marBottom w:val="0"/>
          <w:divBdr>
            <w:top w:val="none" w:sz="0" w:space="0" w:color="auto"/>
            <w:left w:val="none" w:sz="0" w:space="0" w:color="auto"/>
            <w:bottom w:val="none" w:sz="0" w:space="0" w:color="auto"/>
            <w:right w:val="none" w:sz="0" w:space="0" w:color="auto"/>
          </w:divBdr>
        </w:div>
        <w:div w:id="76985465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805974629">
          <w:marLeft w:val="0"/>
          <w:marRight w:val="0"/>
          <w:marTop w:val="0"/>
          <w:marBottom w:val="0"/>
          <w:divBdr>
            <w:top w:val="none" w:sz="0" w:space="0" w:color="auto"/>
            <w:left w:val="none" w:sz="0" w:space="0" w:color="auto"/>
            <w:bottom w:val="none" w:sz="0" w:space="0" w:color="auto"/>
            <w:right w:val="none" w:sz="0" w:space="0" w:color="auto"/>
          </w:divBdr>
        </w:div>
        <w:div w:id="807283981">
          <w:marLeft w:val="0"/>
          <w:marRight w:val="0"/>
          <w:marTop w:val="0"/>
          <w:marBottom w:val="0"/>
          <w:divBdr>
            <w:top w:val="none" w:sz="0" w:space="0" w:color="auto"/>
            <w:left w:val="none" w:sz="0" w:space="0" w:color="auto"/>
            <w:bottom w:val="none" w:sz="0" w:space="0" w:color="auto"/>
            <w:right w:val="none" w:sz="0" w:space="0" w:color="auto"/>
          </w:divBdr>
        </w:div>
        <w:div w:id="815075911">
          <w:marLeft w:val="0"/>
          <w:marRight w:val="0"/>
          <w:marTop w:val="0"/>
          <w:marBottom w:val="0"/>
          <w:divBdr>
            <w:top w:val="none" w:sz="0" w:space="0" w:color="auto"/>
            <w:left w:val="none" w:sz="0" w:space="0" w:color="auto"/>
            <w:bottom w:val="none" w:sz="0" w:space="0" w:color="auto"/>
            <w:right w:val="none" w:sz="0" w:space="0" w:color="auto"/>
          </w:divBdr>
        </w:div>
        <w:div w:id="821966800">
          <w:marLeft w:val="0"/>
          <w:marRight w:val="0"/>
          <w:marTop w:val="0"/>
          <w:marBottom w:val="0"/>
          <w:divBdr>
            <w:top w:val="none" w:sz="0" w:space="0" w:color="auto"/>
            <w:left w:val="none" w:sz="0" w:space="0" w:color="auto"/>
            <w:bottom w:val="none" w:sz="0" w:space="0" w:color="auto"/>
            <w:right w:val="none" w:sz="0" w:space="0" w:color="auto"/>
          </w:divBdr>
        </w:div>
        <w:div w:id="842547898">
          <w:marLeft w:val="0"/>
          <w:marRight w:val="0"/>
          <w:marTop w:val="0"/>
          <w:marBottom w:val="0"/>
          <w:divBdr>
            <w:top w:val="none" w:sz="0" w:space="0" w:color="auto"/>
            <w:left w:val="none" w:sz="0" w:space="0" w:color="auto"/>
            <w:bottom w:val="none" w:sz="0" w:space="0" w:color="auto"/>
            <w:right w:val="none" w:sz="0" w:space="0" w:color="auto"/>
          </w:divBdr>
        </w:div>
        <w:div w:id="857045709">
          <w:marLeft w:val="0"/>
          <w:marRight w:val="0"/>
          <w:marTop w:val="0"/>
          <w:marBottom w:val="0"/>
          <w:divBdr>
            <w:top w:val="none" w:sz="0" w:space="0" w:color="auto"/>
            <w:left w:val="none" w:sz="0" w:space="0" w:color="auto"/>
            <w:bottom w:val="none" w:sz="0" w:space="0" w:color="auto"/>
            <w:right w:val="none" w:sz="0" w:space="0" w:color="auto"/>
          </w:divBdr>
        </w:div>
        <w:div w:id="864639256">
          <w:marLeft w:val="0"/>
          <w:marRight w:val="0"/>
          <w:marTop w:val="0"/>
          <w:marBottom w:val="0"/>
          <w:divBdr>
            <w:top w:val="none" w:sz="0" w:space="0" w:color="auto"/>
            <w:left w:val="none" w:sz="0" w:space="0" w:color="auto"/>
            <w:bottom w:val="none" w:sz="0" w:space="0" w:color="auto"/>
            <w:right w:val="none" w:sz="0" w:space="0" w:color="auto"/>
          </w:divBdr>
        </w:div>
        <w:div w:id="989166000">
          <w:marLeft w:val="0"/>
          <w:marRight w:val="0"/>
          <w:marTop w:val="0"/>
          <w:marBottom w:val="0"/>
          <w:divBdr>
            <w:top w:val="none" w:sz="0" w:space="0" w:color="auto"/>
            <w:left w:val="none" w:sz="0" w:space="0" w:color="auto"/>
            <w:bottom w:val="none" w:sz="0" w:space="0" w:color="auto"/>
            <w:right w:val="none" w:sz="0" w:space="0" w:color="auto"/>
          </w:divBdr>
        </w:div>
        <w:div w:id="1069696269">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20718231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62376326">
          <w:marLeft w:val="0"/>
          <w:marRight w:val="0"/>
          <w:marTop w:val="0"/>
          <w:marBottom w:val="0"/>
          <w:divBdr>
            <w:top w:val="none" w:sz="0" w:space="0" w:color="auto"/>
            <w:left w:val="none" w:sz="0" w:space="0" w:color="auto"/>
            <w:bottom w:val="none" w:sz="0" w:space="0" w:color="auto"/>
            <w:right w:val="none" w:sz="0" w:space="0" w:color="auto"/>
          </w:divBdr>
        </w:div>
        <w:div w:id="1284384373">
          <w:marLeft w:val="0"/>
          <w:marRight w:val="0"/>
          <w:marTop w:val="0"/>
          <w:marBottom w:val="0"/>
          <w:divBdr>
            <w:top w:val="none" w:sz="0" w:space="0" w:color="auto"/>
            <w:left w:val="none" w:sz="0" w:space="0" w:color="auto"/>
            <w:bottom w:val="none" w:sz="0" w:space="0" w:color="auto"/>
            <w:right w:val="none" w:sz="0" w:space="0" w:color="auto"/>
          </w:divBdr>
        </w:div>
        <w:div w:id="1297100691">
          <w:marLeft w:val="0"/>
          <w:marRight w:val="0"/>
          <w:marTop w:val="0"/>
          <w:marBottom w:val="0"/>
          <w:divBdr>
            <w:top w:val="none" w:sz="0" w:space="0" w:color="auto"/>
            <w:left w:val="none" w:sz="0" w:space="0" w:color="auto"/>
            <w:bottom w:val="none" w:sz="0" w:space="0" w:color="auto"/>
            <w:right w:val="none" w:sz="0" w:space="0" w:color="auto"/>
          </w:divBdr>
        </w:div>
        <w:div w:id="1575818334">
          <w:marLeft w:val="0"/>
          <w:marRight w:val="0"/>
          <w:marTop w:val="0"/>
          <w:marBottom w:val="0"/>
          <w:divBdr>
            <w:top w:val="none" w:sz="0" w:space="0" w:color="auto"/>
            <w:left w:val="none" w:sz="0" w:space="0" w:color="auto"/>
            <w:bottom w:val="none" w:sz="0" w:space="0" w:color="auto"/>
            <w:right w:val="none" w:sz="0" w:space="0" w:color="auto"/>
          </w:divBdr>
        </w:div>
        <w:div w:id="1584490299">
          <w:marLeft w:val="0"/>
          <w:marRight w:val="0"/>
          <w:marTop w:val="0"/>
          <w:marBottom w:val="0"/>
          <w:divBdr>
            <w:top w:val="none" w:sz="0" w:space="0" w:color="auto"/>
            <w:left w:val="none" w:sz="0" w:space="0" w:color="auto"/>
            <w:bottom w:val="none" w:sz="0" w:space="0" w:color="auto"/>
            <w:right w:val="none" w:sz="0" w:space="0" w:color="auto"/>
          </w:divBdr>
        </w:div>
        <w:div w:id="1589266364">
          <w:marLeft w:val="0"/>
          <w:marRight w:val="0"/>
          <w:marTop w:val="0"/>
          <w:marBottom w:val="0"/>
          <w:divBdr>
            <w:top w:val="none" w:sz="0" w:space="0" w:color="auto"/>
            <w:left w:val="none" w:sz="0" w:space="0" w:color="auto"/>
            <w:bottom w:val="none" w:sz="0" w:space="0" w:color="auto"/>
            <w:right w:val="none" w:sz="0" w:space="0" w:color="auto"/>
          </w:divBdr>
        </w:div>
        <w:div w:id="1630548449">
          <w:marLeft w:val="0"/>
          <w:marRight w:val="0"/>
          <w:marTop w:val="0"/>
          <w:marBottom w:val="0"/>
          <w:divBdr>
            <w:top w:val="none" w:sz="0" w:space="0" w:color="auto"/>
            <w:left w:val="none" w:sz="0" w:space="0" w:color="auto"/>
            <w:bottom w:val="none" w:sz="0" w:space="0" w:color="auto"/>
            <w:right w:val="none" w:sz="0" w:space="0" w:color="auto"/>
          </w:divBdr>
        </w:div>
        <w:div w:id="1675836622">
          <w:marLeft w:val="0"/>
          <w:marRight w:val="0"/>
          <w:marTop w:val="0"/>
          <w:marBottom w:val="0"/>
          <w:divBdr>
            <w:top w:val="none" w:sz="0" w:space="0" w:color="auto"/>
            <w:left w:val="none" w:sz="0" w:space="0" w:color="auto"/>
            <w:bottom w:val="none" w:sz="0" w:space="0" w:color="auto"/>
            <w:right w:val="none" w:sz="0" w:space="0" w:color="auto"/>
          </w:divBdr>
        </w:div>
        <w:div w:id="1705011566">
          <w:marLeft w:val="0"/>
          <w:marRight w:val="0"/>
          <w:marTop w:val="0"/>
          <w:marBottom w:val="0"/>
          <w:divBdr>
            <w:top w:val="none" w:sz="0" w:space="0" w:color="auto"/>
            <w:left w:val="none" w:sz="0" w:space="0" w:color="auto"/>
            <w:bottom w:val="none" w:sz="0" w:space="0" w:color="auto"/>
            <w:right w:val="none" w:sz="0" w:space="0" w:color="auto"/>
          </w:divBdr>
        </w:div>
        <w:div w:id="1705209639">
          <w:marLeft w:val="0"/>
          <w:marRight w:val="0"/>
          <w:marTop w:val="0"/>
          <w:marBottom w:val="0"/>
          <w:divBdr>
            <w:top w:val="none" w:sz="0" w:space="0" w:color="auto"/>
            <w:left w:val="none" w:sz="0" w:space="0" w:color="auto"/>
            <w:bottom w:val="none" w:sz="0" w:space="0" w:color="auto"/>
            <w:right w:val="none" w:sz="0" w:space="0" w:color="auto"/>
          </w:divBdr>
        </w:div>
        <w:div w:id="1794207405">
          <w:marLeft w:val="0"/>
          <w:marRight w:val="0"/>
          <w:marTop w:val="0"/>
          <w:marBottom w:val="0"/>
          <w:divBdr>
            <w:top w:val="none" w:sz="0" w:space="0" w:color="auto"/>
            <w:left w:val="none" w:sz="0" w:space="0" w:color="auto"/>
            <w:bottom w:val="none" w:sz="0" w:space="0" w:color="auto"/>
            <w:right w:val="none" w:sz="0" w:space="0" w:color="auto"/>
          </w:divBdr>
        </w:div>
        <w:div w:id="1796677161">
          <w:marLeft w:val="0"/>
          <w:marRight w:val="0"/>
          <w:marTop w:val="0"/>
          <w:marBottom w:val="0"/>
          <w:divBdr>
            <w:top w:val="none" w:sz="0" w:space="0" w:color="auto"/>
            <w:left w:val="none" w:sz="0" w:space="0" w:color="auto"/>
            <w:bottom w:val="none" w:sz="0" w:space="0" w:color="auto"/>
            <w:right w:val="none" w:sz="0" w:space="0" w:color="auto"/>
          </w:divBdr>
        </w:div>
        <w:div w:id="1813282695">
          <w:marLeft w:val="0"/>
          <w:marRight w:val="0"/>
          <w:marTop w:val="0"/>
          <w:marBottom w:val="0"/>
          <w:divBdr>
            <w:top w:val="none" w:sz="0" w:space="0" w:color="auto"/>
            <w:left w:val="none" w:sz="0" w:space="0" w:color="auto"/>
            <w:bottom w:val="none" w:sz="0" w:space="0" w:color="auto"/>
            <w:right w:val="none" w:sz="0" w:space="0" w:color="auto"/>
          </w:divBdr>
        </w:div>
        <w:div w:id="1858420598">
          <w:marLeft w:val="0"/>
          <w:marRight w:val="0"/>
          <w:marTop w:val="0"/>
          <w:marBottom w:val="0"/>
          <w:divBdr>
            <w:top w:val="none" w:sz="0" w:space="0" w:color="auto"/>
            <w:left w:val="none" w:sz="0" w:space="0" w:color="auto"/>
            <w:bottom w:val="none" w:sz="0" w:space="0" w:color="auto"/>
            <w:right w:val="none" w:sz="0" w:space="0" w:color="auto"/>
          </w:divBdr>
        </w:div>
        <w:div w:id="1883786742">
          <w:marLeft w:val="0"/>
          <w:marRight w:val="0"/>
          <w:marTop w:val="0"/>
          <w:marBottom w:val="0"/>
          <w:divBdr>
            <w:top w:val="none" w:sz="0" w:space="0" w:color="auto"/>
            <w:left w:val="none" w:sz="0" w:space="0" w:color="auto"/>
            <w:bottom w:val="none" w:sz="0" w:space="0" w:color="auto"/>
            <w:right w:val="none" w:sz="0" w:space="0" w:color="auto"/>
          </w:divBdr>
        </w:div>
        <w:div w:id="1884487760">
          <w:marLeft w:val="0"/>
          <w:marRight w:val="0"/>
          <w:marTop w:val="0"/>
          <w:marBottom w:val="0"/>
          <w:divBdr>
            <w:top w:val="none" w:sz="0" w:space="0" w:color="auto"/>
            <w:left w:val="none" w:sz="0" w:space="0" w:color="auto"/>
            <w:bottom w:val="none" w:sz="0" w:space="0" w:color="auto"/>
            <w:right w:val="none" w:sz="0" w:space="0" w:color="auto"/>
          </w:divBdr>
        </w:div>
        <w:div w:id="1896894029">
          <w:marLeft w:val="0"/>
          <w:marRight w:val="0"/>
          <w:marTop w:val="0"/>
          <w:marBottom w:val="0"/>
          <w:divBdr>
            <w:top w:val="none" w:sz="0" w:space="0" w:color="auto"/>
            <w:left w:val="none" w:sz="0" w:space="0" w:color="auto"/>
            <w:bottom w:val="none" w:sz="0" w:space="0" w:color="auto"/>
            <w:right w:val="none" w:sz="0" w:space="0" w:color="auto"/>
          </w:divBdr>
        </w:div>
        <w:div w:id="1926452683">
          <w:marLeft w:val="0"/>
          <w:marRight w:val="0"/>
          <w:marTop w:val="0"/>
          <w:marBottom w:val="0"/>
          <w:divBdr>
            <w:top w:val="none" w:sz="0" w:space="0" w:color="auto"/>
            <w:left w:val="none" w:sz="0" w:space="0" w:color="auto"/>
            <w:bottom w:val="none" w:sz="0" w:space="0" w:color="auto"/>
            <w:right w:val="none" w:sz="0" w:space="0" w:color="auto"/>
          </w:divBdr>
        </w:div>
        <w:div w:id="1977250946">
          <w:marLeft w:val="0"/>
          <w:marRight w:val="0"/>
          <w:marTop w:val="0"/>
          <w:marBottom w:val="0"/>
          <w:divBdr>
            <w:top w:val="none" w:sz="0" w:space="0" w:color="auto"/>
            <w:left w:val="none" w:sz="0" w:space="0" w:color="auto"/>
            <w:bottom w:val="none" w:sz="0" w:space="0" w:color="auto"/>
            <w:right w:val="none" w:sz="0" w:space="0" w:color="auto"/>
          </w:divBdr>
        </w:div>
        <w:div w:id="1986856180">
          <w:marLeft w:val="0"/>
          <w:marRight w:val="0"/>
          <w:marTop w:val="0"/>
          <w:marBottom w:val="0"/>
          <w:divBdr>
            <w:top w:val="none" w:sz="0" w:space="0" w:color="auto"/>
            <w:left w:val="none" w:sz="0" w:space="0" w:color="auto"/>
            <w:bottom w:val="none" w:sz="0" w:space="0" w:color="auto"/>
            <w:right w:val="none" w:sz="0" w:space="0" w:color="auto"/>
          </w:divBdr>
        </w:div>
        <w:div w:id="1989167770">
          <w:marLeft w:val="0"/>
          <w:marRight w:val="0"/>
          <w:marTop w:val="0"/>
          <w:marBottom w:val="0"/>
          <w:divBdr>
            <w:top w:val="none" w:sz="0" w:space="0" w:color="auto"/>
            <w:left w:val="none" w:sz="0" w:space="0" w:color="auto"/>
            <w:bottom w:val="none" w:sz="0" w:space="0" w:color="auto"/>
            <w:right w:val="none" w:sz="0" w:space="0" w:color="auto"/>
          </w:divBdr>
        </w:div>
        <w:div w:id="2137094175">
          <w:marLeft w:val="0"/>
          <w:marRight w:val="0"/>
          <w:marTop w:val="0"/>
          <w:marBottom w:val="0"/>
          <w:divBdr>
            <w:top w:val="none" w:sz="0" w:space="0" w:color="auto"/>
            <w:left w:val="none" w:sz="0" w:space="0" w:color="auto"/>
            <w:bottom w:val="none" w:sz="0" w:space="0" w:color="auto"/>
            <w:right w:val="none" w:sz="0" w:space="0" w:color="auto"/>
          </w:divBdr>
        </w:div>
        <w:div w:id="2142722672">
          <w:marLeft w:val="0"/>
          <w:marRight w:val="0"/>
          <w:marTop w:val="0"/>
          <w:marBottom w:val="0"/>
          <w:divBdr>
            <w:top w:val="none" w:sz="0" w:space="0" w:color="auto"/>
            <w:left w:val="none" w:sz="0" w:space="0" w:color="auto"/>
            <w:bottom w:val="none" w:sz="0" w:space="0" w:color="auto"/>
            <w:right w:val="none" w:sz="0" w:space="0" w:color="auto"/>
          </w:divBdr>
        </w:div>
      </w:divsChild>
    </w:div>
    <w:div w:id="1764833211">
      <w:bodyDiv w:val="1"/>
      <w:marLeft w:val="0"/>
      <w:marRight w:val="0"/>
      <w:marTop w:val="0"/>
      <w:marBottom w:val="0"/>
      <w:divBdr>
        <w:top w:val="none" w:sz="0" w:space="0" w:color="auto"/>
        <w:left w:val="none" w:sz="0" w:space="0" w:color="auto"/>
        <w:bottom w:val="none" w:sz="0" w:space="0" w:color="auto"/>
        <w:right w:val="none" w:sz="0" w:space="0" w:color="auto"/>
      </w:divBdr>
      <w:divsChild>
        <w:div w:id="444037616">
          <w:marLeft w:val="0"/>
          <w:marRight w:val="0"/>
          <w:marTop w:val="0"/>
          <w:marBottom w:val="0"/>
          <w:divBdr>
            <w:top w:val="none" w:sz="0" w:space="0" w:color="auto"/>
            <w:left w:val="none" w:sz="0" w:space="0" w:color="auto"/>
            <w:bottom w:val="none" w:sz="0" w:space="0" w:color="auto"/>
            <w:right w:val="none" w:sz="0" w:space="0" w:color="auto"/>
          </w:divBdr>
        </w:div>
        <w:div w:id="603269232">
          <w:marLeft w:val="0"/>
          <w:marRight w:val="0"/>
          <w:marTop w:val="0"/>
          <w:marBottom w:val="0"/>
          <w:divBdr>
            <w:top w:val="none" w:sz="0" w:space="0" w:color="auto"/>
            <w:left w:val="none" w:sz="0" w:space="0" w:color="auto"/>
            <w:bottom w:val="none" w:sz="0" w:space="0" w:color="auto"/>
            <w:right w:val="none" w:sz="0" w:space="0" w:color="auto"/>
          </w:divBdr>
        </w:div>
        <w:div w:id="1816796713">
          <w:marLeft w:val="0"/>
          <w:marRight w:val="0"/>
          <w:marTop w:val="0"/>
          <w:marBottom w:val="0"/>
          <w:divBdr>
            <w:top w:val="none" w:sz="0" w:space="0" w:color="auto"/>
            <w:left w:val="none" w:sz="0" w:space="0" w:color="auto"/>
            <w:bottom w:val="none" w:sz="0" w:space="0" w:color="auto"/>
            <w:right w:val="none" w:sz="0" w:space="0" w:color="auto"/>
          </w:divBdr>
        </w:div>
      </w:divsChild>
    </w:div>
    <w:div w:id="1970240372">
      <w:bodyDiv w:val="1"/>
      <w:marLeft w:val="0"/>
      <w:marRight w:val="0"/>
      <w:marTop w:val="0"/>
      <w:marBottom w:val="0"/>
      <w:divBdr>
        <w:top w:val="none" w:sz="0" w:space="0" w:color="auto"/>
        <w:left w:val="none" w:sz="0" w:space="0" w:color="auto"/>
        <w:bottom w:val="none" w:sz="0" w:space="0" w:color="auto"/>
        <w:right w:val="none" w:sz="0" w:space="0" w:color="auto"/>
      </w:divBdr>
      <w:divsChild>
        <w:div w:id="105779163">
          <w:marLeft w:val="0"/>
          <w:marRight w:val="0"/>
          <w:marTop w:val="0"/>
          <w:marBottom w:val="0"/>
          <w:divBdr>
            <w:top w:val="none" w:sz="0" w:space="0" w:color="auto"/>
            <w:left w:val="none" w:sz="0" w:space="0" w:color="auto"/>
            <w:bottom w:val="none" w:sz="0" w:space="0" w:color="auto"/>
            <w:right w:val="none" w:sz="0" w:space="0" w:color="auto"/>
          </w:divBdr>
        </w:div>
        <w:div w:id="203176343">
          <w:marLeft w:val="0"/>
          <w:marRight w:val="0"/>
          <w:marTop w:val="0"/>
          <w:marBottom w:val="0"/>
          <w:divBdr>
            <w:top w:val="none" w:sz="0" w:space="0" w:color="auto"/>
            <w:left w:val="none" w:sz="0" w:space="0" w:color="auto"/>
            <w:bottom w:val="none" w:sz="0" w:space="0" w:color="auto"/>
            <w:right w:val="none" w:sz="0" w:space="0" w:color="auto"/>
          </w:divBdr>
        </w:div>
        <w:div w:id="235408897">
          <w:marLeft w:val="0"/>
          <w:marRight w:val="0"/>
          <w:marTop w:val="0"/>
          <w:marBottom w:val="0"/>
          <w:divBdr>
            <w:top w:val="none" w:sz="0" w:space="0" w:color="auto"/>
            <w:left w:val="none" w:sz="0" w:space="0" w:color="auto"/>
            <w:bottom w:val="none" w:sz="0" w:space="0" w:color="auto"/>
            <w:right w:val="none" w:sz="0" w:space="0" w:color="auto"/>
          </w:divBdr>
        </w:div>
        <w:div w:id="298999866">
          <w:marLeft w:val="0"/>
          <w:marRight w:val="0"/>
          <w:marTop w:val="0"/>
          <w:marBottom w:val="0"/>
          <w:divBdr>
            <w:top w:val="none" w:sz="0" w:spa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w:val="none" w:sz="0" w:space="0" w:color="auto"/>
            <w:bottom w:val="none" w:sz="0" w:space="0" w:color="auto"/>
            <w:right w:val="none" w:sz="0" w:space="0" w:color="auto"/>
          </w:divBdr>
        </w:div>
        <w:div w:id="377973173">
          <w:marLeft w:val="0"/>
          <w:marRight w:val="0"/>
          <w:marTop w:val="0"/>
          <w:marBottom w:val="0"/>
          <w:divBdr>
            <w:top w:val="none" w:sz="0" w:space="0" w:color="auto"/>
            <w:left w:val="none" w:sz="0" w:space="0" w:color="auto"/>
            <w:bottom w:val="none" w:sz="0" w:space="0" w:color="auto"/>
            <w:right w:val="none" w:sz="0" w:space="0" w:color="auto"/>
          </w:divBdr>
        </w:div>
        <w:div w:id="419840433">
          <w:marLeft w:val="0"/>
          <w:marRight w:val="0"/>
          <w:marTop w:val="0"/>
          <w:marBottom w:val="0"/>
          <w:divBdr>
            <w:top w:val="none" w:sz="0" w:space="0" w:color="auto"/>
            <w:left w:val="none" w:sz="0" w:space="0" w:color="auto"/>
            <w:bottom w:val="none" w:sz="0" w:space="0" w:color="auto"/>
            <w:right w:val="none" w:sz="0" w:space="0" w:color="auto"/>
          </w:divBdr>
        </w:div>
        <w:div w:id="555703813">
          <w:marLeft w:val="0"/>
          <w:marRight w:val="0"/>
          <w:marTop w:val="0"/>
          <w:marBottom w:val="0"/>
          <w:divBdr>
            <w:top w:val="none" w:sz="0" w:space="0" w:color="auto"/>
            <w:left w:val="none" w:sz="0" w:space="0" w:color="auto"/>
            <w:bottom w:val="none" w:sz="0" w:space="0" w:color="auto"/>
            <w:right w:val="none" w:sz="0" w:space="0" w:color="auto"/>
          </w:divBdr>
        </w:div>
        <w:div w:id="586502737">
          <w:marLeft w:val="0"/>
          <w:marRight w:val="0"/>
          <w:marTop w:val="0"/>
          <w:marBottom w:val="0"/>
          <w:divBdr>
            <w:top w:val="none" w:sz="0" w:space="0" w:color="auto"/>
            <w:left w:val="none" w:sz="0" w:space="0" w:color="auto"/>
            <w:bottom w:val="none" w:sz="0" w:space="0" w:color="auto"/>
            <w:right w:val="none" w:sz="0" w:space="0" w:color="auto"/>
          </w:divBdr>
        </w:div>
        <w:div w:id="595213153">
          <w:marLeft w:val="0"/>
          <w:marRight w:val="0"/>
          <w:marTop w:val="0"/>
          <w:marBottom w:val="0"/>
          <w:divBdr>
            <w:top w:val="none" w:sz="0" w:space="0" w:color="auto"/>
            <w:left w:val="none" w:sz="0" w:space="0" w:color="auto"/>
            <w:bottom w:val="none" w:sz="0" w:space="0" w:color="auto"/>
            <w:right w:val="none" w:sz="0" w:space="0" w:color="auto"/>
          </w:divBdr>
        </w:div>
        <w:div w:id="637342533">
          <w:marLeft w:val="0"/>
          <w:marRight w:val="0"/>
          <w:marTop w:val="0"/>
          <w:marBottom w:val="0"/>
          <w:divBdr>
            <w:top w:val="none" w:sz="0" w:space="0" w:color="auto"/>
            <w:left w:val="none" w:sz="0" w:space="0" w:color="auto"/>
            <w:bottom w:val="none" w:sz="0" w:space="0" w:color="auto"/>
            <w:right w:val="none" w:sz="0" w:space="0" w:color="auto"/>
          </w:divBdr>
        </w:div>
        <w:div w:id="692848692">
          <w:marLeft w:val="0"/>
          <w:marRight w:val="0"/>
          <w:marTop w:val="0"/>
          <w:marBottom w:val="0"/>
          <w:divBdr>
            <w:top w:val="none" w:sz="0" w:space="0" w:color="auto"/>
            <w:left w:val="none" w:sz="0" w:space="0" w:color="auto"/>
            <w:bottom w:val="none" w:sz="0" w:space="0" w:color="auto"/>
            <w:right w:val="none" w:sz="0" w:space="0" w:color="auto"/>
          </w:divBdr>
        </w:div>
        <w:div w:id="828907551">
          <w:marLeft w:val="0"/>
          <w:marRight w:val="0"/>
          <w:marTop w:val="0"/>
          <w:marBottom w:val="0"/>
          <w:divBdr>
            <w:top w:val="none" w:sz="0" w:space="0" w:color="auto"/>
            <w:left w:val="none" w:sz="0" w:space="0" w:color="auto"/>
            <w:bottom w:val="none" w:sz="0" w:space="0" w:color="auto"/>
            <w:right w:val="none" w:sz="0" w:space="0" w:color="auto"/>
          </w:divBdr>
        </w:div>
        <w:div w:id="908075463">
          <w:marLeft w:val="0"/>
          <w:marRight w:val="0"/>
          <w:marTop w:val="0"/>
          <w:marBottom w:val="0"/>
          <w:divBdr>
            <w:top w:val="none" w:sz="0" w:space="0" w:color="auto"/>
            <w:left w:val="none" w:sz="0" w:space="0" w:color="auto"/>
            <w:bottom w:val="none" w:sz="0" w:space="0" w:color="auto"/>
            <w:right w:val="none" w:sz="0" w:space="0" w:color="auto"/>
          </w:divBdr>
        </w:div>
        <w:div w:id="955329752">
          <w:marLeft w:val="0"/>
          <w:marRight w:val="0"/>
          <w:marTop w:val="0"/>
          <w:marBottom w:val="0"/>
          <w:divBdr>
            <w:top w:val="none" w:sz="0" w:space="0" w:color="auto"/>
            <w:left w:val="none" w:sz="0" w:space="0" w:color="auto"/>
            <w:bottom w:val="none" w:sz="0" w:space="0" w:color="auto"/>
            <w:right w:val="none" w:sz="0" w:space="0" w:color="auto"/>
          </w:divBdr>
        </w:div>
        <w:div w:id="991372111">
          <w:marLeft w:val="0"/>
          <w:marRight w:val="0"/>
          <w:marTop w:val="0"/>
          <w:marBottom w:val="0"/>
          <w:divBdr>
            <w:top w:val="none" w:sz="0" w:space="0" w:color="auto"/>
            <w:left w:val="none" w:sz="0" w:space="0" w:color="auto"/>
            <w:bottom w:val="none" w:sz="0" w:space="0" w:color="auto"/>
            <w:right w:val="none" w:sz="0" w:space="0" w:color="auto"/>
          </w:divBdr>
        </w:div>
        <w:div w:id="995303833">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 w:id="1054692220">
          <w:marLeft w:val="0"/>
          <w:marRight w:val="0"/>
          <w:marTop w:val="0"/>
          <w:marBottom w:val="0"/>
          <w:divBdr>
            <w:top w:val="none" w:sz="0" w:space="0" w:color="auto"/>
            <w:left w:val="none" w:sz="0" w:space="0" w:color="auto"/>
            <w:bottom w:val="none" w:sz="0" w:space="0" w:color="auto"/>
            <w:right w:val="none" w:sz="0" w:space="0" w:color="auto"/>
          </w:divBdr>
        </w:div>
        <w:div w:id="1158573952">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182667043">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
        <w:div w:id="1218935599">
          <w:marLeft w:val="0"/>
          <w:marRight w:val="0"/>
          <w:marTop w:val="0"/>
          <w:marBottom w:val="0"/>
          <w:divBdr>
            <w:top w:val="none" w:sz="0" w:space="0" w:color="auto"/>
            <w:left w:val="none" w:sz="0" w:space="0" w:color="auto"/>
            <w:bottom w:val="none" w:sz="0" w:space="0" w:color="auto"/>
            <w:right w:val="none" w:sz="0" w:space="0" w:color="auto"/>
          </w:divBdr>
        </w:div>
        <w:div w:id="1241871888">
          <w:marLeft w:val="0"/>
          <w:marRight w:val="0"/>
          <w:marTop w:val="0"/>
          <w:marBottom w:val="0"/>
          <w:divBdr>
            <w:top w:val="none" w:sz="0" w:space="0" w:color="auto"/>
            <w:left w:val="none" w:sz="0" w:space="0" w:color="auto"/>
            <w:bottom w:val="none" w:sz="0" w:space="0" w:color="auto"/>
            <w:right w:val="none" w:sz="0" w:space="0" w:color="auto"/>
          </w:divBdr>
        </w:div>
        <w:div w:id="1242637082">
          <w:marLeft w:val="0"/>
          <w:marRight w:val="0"/>
          <w:marTop w:val="0"/>
          <w:marBottom w:val="0"/>
          <w:divBdr>
            <w:top w:val="none" w:sz="0" w:space="0" w:color="auto"/>
            <w:left w:val="none" w:sz="0" w:space="0" w:color="auto"/>
            <w:bottom w:val="none" w:sz="0" w:space="0" w:color="auto"/>
            <w:right w:val="none" w:sz="0" w:space="0" w:color="auto"/>
          </w:divBdr>
        </w:div>
        <w:div w:id="1243687617">
          <w:marLeft w:val="0"/>
          <w:marRight w:val="0"/>
          <w:marTop w:val="0"/>
          <w:marBottom w:val="0"/>
          <w:divBdr>
            <w:top w:val="none" w:sz="0" w:space="0" w:color="auto"/>
            <w:left w:val="none" w:sz="0" w:space="0" w:color="auto"/>
            <w:bottom w:val="none" w:sz="0" w:space="0" w:color="auto"/>
            <w:right w:val="none" w:sz="0" w:space="0" w:color="auto"/>
          </w:divBdr>
        </w:div>
        <w:div w:id="1272976320">
          <w:marLeft w:val="0"/>
          <w:marRight w:val="0"/>
          <w:marTop w:val="0"/>
          <w:marBottom w:val="0"/>
          <w:divBdr>
            <w:top w:val="none" w:sz="0" w:space="0" w:color="auto"/>
            <w:left w:val="none" w:sz="0" w:space="0" w:color="auto"/>
            <w:bottom w:val="none" w:sz="0" w:space="0" w:color="auto"/>
            <w:right w:val="none" w:sz="0" w:space="0" w:color="auto"/>
          </w:divBdr>
        </w:div>
        <w:div w:id="1276476412">
          <w:marLeft w:val="0"/>
          <w:marRight w:val="0"/>
          <w:marTop w:val="0"/>
          <w:marBottom w:val="0"/>
          <w:divBdr>
            <w:top w:val="none" w:sz="0" w:space="0" w:color="auto"/>
            <w:left w:val="none" w:sz="0" w:space="0" w:color="auto"/>
            <w:bottom w:val="none" w:sz="0" w:space="0" w:color="auto"/>
            <w:right w:val="none" w:sz="0" w:space="0" w:color="auto"/>
          </w:divBdr>
        </w:div>
        <w:div w:id="1289046441">
          <w:marLeft w:val="0"/>
          <w:marRight w:val="0"/>
          <w:marTop w:val="0"/>
          <w:marBottom w:val="0"/>
          <w:divBdr>
            <w:top w:val="none" w:sz="0" w:space="0" w:color="auto"/>
            <w:left w:val="none" w:sz="0" w:space="0" w:color="auto"/>
            <w:bottom w:val="none" w:sz="0" w:space="0" w:color="auto"/>
            <w:right w:val="none" w:sz="0" w:space="0" w:color="auto"/>
          </w:divBdr>
        </w:div>
        <w:div w:id="1308051141">
          <w:marLeft w:val="0"/>
          <w:marRight w:val="0"/>
          <w:marTop w:val="0"/>
          <w:marBottom w:val="0"/>
          <w:divBdr>
            <w:top w:val="none" w:sz="0" w:space="0" w:color="auto"/>
            <w:left w:val="none" w:sz="0" w:space="0" w:color="auto"/>
            <w:bottom w:val="none" w:sz="0" w:space="0" w:color="auto"/>
            <w:right w:val="none" w:sz="0" w:space="0" w:color="auto"/>
          </w:divBdr>
        </w:div>
        <w:div w:id="1314137113">
          <w:marLeft w:val="0"/>
          <w:marRight w:val="0"/>
          <w:marTop w:val="0"/>
          <w:marBottom w:val="0"/>
          <w:divBdr>
            <w:top w:val="none" w:sz="0" w:space="0" w:color="auto"/>
            <w:left w:val="none" w:sz="0" w:space="0" w:color="auto"/>
            <w:bottom w:val="none" w:sz="0" w:space="0" w:color="auto"/>
            <w:right w:val="none" w:sz="0" w:space="0" w:color="auto"/>
          </w:divBdr>
        </w:div>
        <w:div w:id="1344209528">
          <w:marLeft w:val="0"/>
          <w:marRight w:val="0"/>
          <w:marTop w:val="0"/>
          <w:marBottom w:val="0"/>
          <w:divBdr>
            <w:top w:val="none" w:sz="0" w:space="0" w:color="auto"/>
            <w:left w:val="none" w:sz="0" w:space="0" w:color="auto"/>
            <w:bottom w:val="none" w:sz="0" w:space="0" w:color="auto"/>
            <w:right w:val="none" w:sz="0" w:space="0" w:color="auto"/>
          </w:divBdr>
        </w:div>
        <w:div w:id="1350982088">
          <w:marLeft w:val="0"/>
          <w:marRight w:val="0"/>
          <w:marTop w:val="0"/>
          <w:marBottom w:val="0"/>
          <w:divBdr>
            <w:top w:val="none" w:sz="0" w:space="0" w:color="auto"/>
            <w:left w:val="none" w:sz="0" w:space="0" w:color="auto"/>
            <w:bottom w:val="none" w:sz="0" w:space="0" w:color="auto"/>
            <w:right w:val="none" w:sz="0" w:space="0" w:color="auto"/>
          </w:divBdr>
        </w:div>
        <w:div w:id="1374958157">
          <w:marLeft w:val="0"/>
          <w:marRight w:val="0"/>
          <w:marTop w:val="0"/>
          <w:marBottom w:val="0"/>
          <w:divBdr>
            <w:top w:val="none" w:sz="0" w:space="0" w:color="auto"/>
            <w:left w:val="none" w:sz="0" w:space="0" w:color="auto"/>
            <w:bottom w:val="none" w:sz="0" w:space="0" w:color="auto"/>
            <w:right w:val="none" w:sz="0" w:space="0" w:color="auto"/>
          </w:divBdr>
        </w:div>
        <w:div w:id="1510758056">
          <w:marLeft w:val="0"/>
          <w:marRight w:val="0"/>
          <w:marTop w:val="0"/>
          <w:marBottom w:val="0"/>
          <w:divBdr>
            <w:top w:val="none" w:sz="0" w:space="0" w:color="auto"/>
            <w:left w:val="none" w:sz="0" w:space="0" w:color="auto"/>
            <w:bottom w:val="none" w:sz="0" w:space="0" w:color="auto"/>
            <w:right w:val="none" w:sz="0" w:space="0" w:color="auto"/>
          </w:divBdr>
        </w:div>
        <w:div w:id="1513304069">
          <w:marLeft w:val="0"/>
          <w:marRight w:val="0"/>
          <w:marTop w:val="0"/>
          <w:marBottom w:val="0"/>
          <w:divBdr>
            <w:top w:val="none" w:sz="0" w:space="0" w:color="auto"/>
            <w:left w:val="none" w:sz="0" w:space="0" w:color="auto"/>
            <w:bottom w:val="none" w:sz="0" w:space="0" w:color="auto"/>
            <w:right w:val="none" w:sz="0" w:space="0" w:color="auto"/>
          </w:divBdr>
        </w:div>
        <w:div w:id="1516847035">
          <w:marLeft w:val="0"/>
          <w:marRight w:val="0"/>
          <w:marTop w:val="0"/>
          <w:marBottom w:val="0"/>
          <w:divBdr>
            <w:top w:val="none" w:sz="0" w:space="0" w:color="auto"/>
            <w:left w:val="none" w:sz="0" w:space="0" w:color="auto"/>
            <w:bottom w:val="none" w:sz="0" w:space="0" w:color="auto"/>
            <w:right w:val="none" w:sz="0" w:space="0" w:color="auto"/>
          </w:divBdr>
        </w:div>
        <w:div w:id="1534610893">
          <w:marLeft w:val="0"/>
          <w:marRight w:val="0"/>
          <w:marTop w:val="0"/>
          <w:marBottom w:val="0"/>
          <w:divBdr>
            <w:top w:val="none" w:sz="0" w:space="0" w:color="auto"/>
            <w:left w:val="none" w:sz="0" w:space="0" w:color="auto"/>
            <w:bottom w:val="none" w:sz="0" w:space="0" w:color="auto"/>
            <w:right w:val="none" w:sz="0" w:space="0" w:color="auto"/>
          </w:divBdr>
        </w:div>
        <w:div w:id="1599410643">
          <w:marLeft w:val="0"/>
          <w:marRight w:val="0"/>
          <w:marTop w:val="0"/>
          <w:marBottom w:val="0"/>
          <w:divBdr>
            <w:top w:val="none" w:sz="0" w:space="0" w:color="auto"/>
            <w:left w:val="none" w:sz="0" w:space="0" w:color="auto"/>
            <w:bottom w:val="none" w:sz="0" w:space="0" w:color="auto"/>
            <w:right w:val="none" w:sz="0" w:space="0" w:color="auto"/>
          </w:divBdr>
        </w:div>
        <w:div w:id="1672633926">
          <w:marLeft w:val="0"/>
          <w:marRight w:val="0"/>
          <w:marTop w:val="0"/>
          <w:marBottom w:val="0"/>
          <w:divBdr>
            <w:top w:val="none" w:sz="0" w:space="0" w:color="auto"/>
            <w:left w:val="none" w:sz="0" w:space="0" w:color="auto"/>
            <w:bottom w:val="none" w:sz="0" w:space="0" w:color="auto"/>
            <w:right w:val="none" w:sz="0" w:space="0" w:color="auto"/>
          </w:divBdr>
        </w:div>
        <w:div w:id="1677268647">
          <w:marLeft w:val="0"/>
          <w:marRight w:val="0"/>
          <w:marTop w:val="0"/>
          <w:marBottom w:val="0"/>
          <w:divBdr>
            <w:top w:val="none" w:sz="0" w:space="0" w:color="auto"/>
            <w:left w:val="none" w:sz="0" w:space="0" w:color="auto"/>
            <w:bottom w:val="none" w:sz="0" w:space="0" w:color="auto"/>
            <w:right w:val="none" w:sz="0" w:space="0" w:color="auto"/>
          </w:divBdr>
        </w:div>
        <w:div w:id="1678539419">
          <w:marLeft w:val="0"/>
          <w:marRight w:val="0"/>
          <w:marTop w:val="0"/>
          <w:marBottom w:val="0"/>
          <w:divBdr>
            <w:top w:val="none" w:sz="0" w:space="0" w:color="auto"/>
            <w:left w:val="none" w:sz="0" w:space="0" w:color="auto"/>
            <w:bottom w:val="none" w:sz="0" w:space="0" w:color="auto"/>
            <w:right w:val="none" w:sz="0" w:space="0" w:color="auto"/>
          </w:divBdr>
        </w:div>
        <w:div w:id="1686052172">
          <w:marLeft w:val="0"/>
          <w:marRight w:val="0"/>
          <w:marTop w:val="0"/>
          <w:marBottom w:val="0"/>
          <w:divBdr>
            <w:top w:val="none" w:sz="0" w:space="0" w:color="auto"/>
            <w:left w:val="none" w:sz="0" w:space="0" w:color="auto"/>
            <w:bottom w:val="none" w:sz="0" w:space="0" w:color="auto"/>
            <w:right w:val="none" w:sz="0" w:space="0" w:color="auto"/>
          </w:divBdr>
        </w:div>
        <w:div w:id="1768652003">
          <w:marLeft w:val="0"/>
          <w:marRight w:val="0"/>
          <w:marTop w:val="0"/>
          <w:marBottom w:val="0"/>
          <w:divBdr>
            <w:top w:val="none" w:sz="0" w:space="0" w:color="auto"/>
            <w:left w:val="none" w:sz="0" w:space="0" w:color="auto"/>
            <w:bottom w:val="none" w:sz="0" w:space="0" w:color="auto"/>
            <w:right w:val="none" w:sz="0" w:space="0" w:color="auto"/>
          </w:divBdr>
        </w:div>
        <w:div w:id="1802307501">
          <w:marLeft w:val="0"/>
          <w:marRight w:val="0"/>
          <w:marTop w:val="0"/>
          <w:marBottom w:val="0"/>
          <w:divBdr>
            <w:top w:val="none" w:sz="0" w:space="0" w:color="auto"/>
            <w:left w:val="none" w:sz="0" w:space="0" w:color="auto"/>
            <w:bottom w:val="none" w:sz="0" w:space="0" w:color="auto"/>
            <w:right w:val="none" w:sz="0" w:space="0" w:color="auto"/>
          </w:divBdr>
        </w:div>
        <w:div w:id="1810434264">
          <w:marLeft w:val="0"/>
          <w:marRight w:val="0"/>
          <w:marTop w:val="0"/>
          <w:marBottom w:val="0"/>
          <w:divBdr>
            <w:top w:val="none" w:sz="0" w:space="0" w:color="auto"/>
            <w:left w:val="none" w:sz="0" w:space="0" w:color="auto"/>
            <w:bottom w:val="none" w:sz="0" w:space="0" w:color="auto"/>
            <w:right w:val="none" w:sz="0" w:space="0" w:color="auto"/>
          </w:divBdr>
        </w:div>
        <w:div w:id="1815174720">
          <w:marLeft w:val="0"/>
          <w:marRight w:val="0"/>
          <w:marTop w:val="0"/>
          <w:marBottom w:val="0"/>
          <w:divBdr>
            <w:top w:val="none" w:sz="0" w:space="0" w:color="auto"/>
            <w:left w:val="none" w:sz="0" w:space="0" w:color="auto"/>
            <w:bottom w:val="none" w:sz="0" w:space="0" w:color="auto"/>
            <w:right w:val="none" w:sz="0" w:space="0" w:color="auto"/>
          </w:divBdr>
        </w:div>
        <w:div w:id="1890220460">
          <w:marLeft w:val="0"/>
          <w:marRight w:val="0"/>
          <w:marTop w:val="0"/>
          <w:marBottom w:val="0"/>
          <w:divBdr>
            <w:top w:val="none" w:sz="0" w:space="0" w:color="auto"/>
            <w:left w:val="none" w:sz="0" w:space="0" w:color="auto"/>
            <w:bottom w:val="none" w:sz="0" w:space="0" w:color="auto"/>
            <w:right w:val="none" w:sz="0" w:space="0" w:color="auto"/>
          </w:divBdr>
        </w:div>
        <w:div w:id="1960064157">
          <w:marLeft w:val="0"/>
          <w:marRight w:val="0"/>
          <w:marTop w:val="0"/>
          <w:marBottom w:val="0"/>
          <w:divBdr>
            <w:top w:val="none" w:sz="0" w:space="0" w:color="auto"/>
            <w:left w:val="none" w:sz="0" w:space="0" w:color="auto"/>
            <w:bottom w:val="none" w:sz="0" w:space="0" w:color="auto"/>
            <w:right w:val="none" w:sz="0" w:space="0" w:color="auto"/>
          </w:divBdr>
        </w:div>
        <w:div w:id="1975483493">
          <w:marLeft w:val="0"/>
          <w:marRight w:val="0"/>
          <w:marTop w:val="0"/>
          <w:marBottom w:val="0"/>
          <w:divBdr>
            <w:top w:val="none" w:sz="0" w:space="0" w:color="auto"/>
            <w:left w:val="none" w:sz="0" w:space="0" w:color="auto"/>
            <w:bottom w:val="none" w:sz="0" w:space="0" w:color="auto"/>
            <w:right w:val="none" w:sz="0" w:space="0" w:color="auto"/>
          </w:divBdr>
        </w:div>
        <w:div w:id="1976251975">
          <w:marLeft w:val="0"/>
          <w:marRight w:val="0"/>
          <w:marTop w:val="0"/>
          <w:marBottom w:val="0"/>
          <w:divBdr>
            <w:top w:val="none" w:sz="0" w:space="0" w:color="auto"/>
            <w:left w:val="none" w:sz="0" w:space="0" w:color="auto"/>
            <w:bottom w:val="none" w:sz="0" w:space="0" w:color="auto"/>
            <w:right w:val="none" w:sz="0" w:space="0" w:color="auto"/>
          </w:divBdr>
        </w:div>
        <w:div w:id="1983339507">
          <w:marLeft w:val="0"/>
          <w:marRight w:val="0"/>
          <w:marTop w:val="0"/>
          <w:marBottom w:val="0"/>
          <w:divBdr>
            <w:top w:val="none" w:sz="0" w:space="0" w:color="auto"/>
            <w:left w:val="none" w:sz="0" w:space="0" w:color="auto"/>
            <w:bottom w:val="none" w:sz="0" w:space="0" w:color="auto"/>
            <w:right w:val="none" w:sz="0" w:space="0" w:color="auto"/>
          </w:divBdr>
        </w:div>
        <w:div w:id="2008628760">
          <w:marLeft w:val="0"/>
          <w:marRight w:val="0"/>
          <w:marTop w:val="0"/>
          <w:marBottom w:val="0"/>
          <w:divBdr>
            <w:top w:val="none" w:sz="0" w:space="0" w:color="auto"/>
            <w:left w:val="none" w:sz="0" w:space="0" w:color="auto"/>
            <w:bottom w:val="none" w:sz="0" w:space="0" w:color="auto"/>
            <w:right w:val="none" w:sz="0" w:space="0" w:color="auto"/>
          </w:divBdr>
        </w:div>
        <w:div w:id="2034335483">
          <w:marLeft w:val="0"/>
          <w:marRight w:val="0"/>
          <w:marTop w:val="0"/>
          <w:marBottom w:val="0"/>
          <w:divBdr>
            <w:top w:val="none" w:sz="0" w:space="0" w:color="auto"/>
            <w:left w:val="none" w:sz="0" w:space="0" w:color="auto"/>
            <w:bottom w:val="none" w:sz="0" w:space="0" w:color="auto"/>
            <w:right w:val="none" w:sz="0" w:space="0" w:color="auto"/>
          </w:divBdr>
        </w:div>
        <w:div w:id="2045448061">
          <w:marLeft w:val="0"/>
          <w:marRight w:val="0"/>
          <w:marTop w:val="0"/>
          <w:marBottom w:val="0"/>
          <w:divBdr>
            <w:top w:val="none" w:sz="0" w:space="0" w:color="auto"/>
            <w:left w:val="none" w:sz="0" w:space="0" w:color="auto"/>
            <w:bottom w:val="none" w:sz="0" w:space="0" w:color="auto"/>
            <w:right w:val="none" w:sz="0" w:space="0" w:color="auto"/>
          </w:divBdr>
        </w:div>
        <w:div w:id="2114010603">
          <w:marLeft w:val="0"/>
          <w:marRight w:val="0"/>
          <w:marTop w:val="0"/>
          <w:marBottom w:val="0"/>
          <w:divBdr>
            <w:top w:val="none" w:sz="0" w:space="0" w:color="auto"/>
            <w:left w:val="none" w:sz="0" w:space="0" w:color="auto"/>
            <w:bottom w:val="none" w:sz="0" w:space="0" w:color="auto"/>
            <w:right w:val="none" w:sz="0" w:space="0" w:color="auto"/>
          </w:divBdr>
        </w:div>
      </w:divsChild>
    </w:div>
    <w:div w:id="1990359090">
      <w:bodyDiv w:val="1"/>
      <w:marLeft w:val="0"/>
      <w:marRight w:val="0"/>
      <w:marTop w:val="0"/>
      <w:marBottom w:val="0"/>
      <w:divBdr>
        <w:top w:val="none" w:sz="0" w:space="0" w:color="auto"/>
        <w:left w:val="none" w:sz="0" w:space="0" w:color="auto"/>
        <w:bottom w:val="none" w:sz="0" w:space="0" w:color="auto"/>
        <w:right w:val="none" w:sz="0" w:space="0" w:color="auto"/>
      </w:divBdr>
      <w:divsChild>
        <w:div w:id="1742556976">
          <w:marLeft w:val="0"/>
          <w:marRight w:val="0"/>
          <w:marTop w:val="0"/>
          <w:marBottom w:val="0"/>
          <w:divBdr>
            <w:top w:val="none" w:sz="0" w:space="0" w:color="auto"/>
            <w:left w:val="none" w:sz="0" w:space="0" w:color="auto"/>
            <w:bottom w:val="none" w:sz="0" w:space="0" w:color="auto"/>
            <w:right w:val="none" w:sz="0" w:space="0" w:color="auto"/>
          </w:divBdr>
        </w:div>
        <w:div w:id="1958681775">
          <w:marLeft w:val="0"/>
          <w:marRight w:val="0"/>
          <w:marTop w:val="0"/>
          <w:marBottom w:val="0"/>
          <w:divBdr>
            <w:top w:val="none" w:sz="0" w:space="0" w:color="auto"/>
            <w:left w:val="none" w:sz="0" w:space="0" w:color="auto"/>
            <w:bottom w:val="none" w:sz="0" w:space="0" w:color="auto"/>
            <w:right w:val="none" w:sz="0" w:space="0" w:color="auto"/>
          </w:divBdr>
          <w:divsChild>
            <w:div w:id="872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625">
      <w:bodyDiv w:val="1"/>
      <w:marLeft w:val="0"/>
      <w:marRight w:val="0"/>
      <w:marTop w:val="0"/>
      <w:marBottom w:val="0"/>
      <w:divBdr>
        <w:top w:val="none" w:sz="0" w:space="0" w:color="auto"/>
        <w:left w:val="none" w:sz="0" w:space="0" w:color="auto"/>
        <w:bottom w:val="none" w:sz="0" w:space="0" w:color="auto"/>
        <w:right w:val="none" w:sz="0" w:space="0" w:color="auto"/>
      </w:divBdr>
    </w:div>
    <w:div w:id="2075270446">
      <w:bodyDiv w:val="1"/>
      <w:marLeft w:val="0"/>
      <w:marRight w:val="0"/>
      <w:marTop w:val="0"/>
      <w:marBottom w:val="0"/>
      <w:divBdr>
        <w:top w:val="none" w:sz="0" w:space="0" w:color="auto"/>
        <w:left w:val="none" w:sz="0" w:space="0" w:color="auto"/>
        <w:bottom w:val="none" w:sz="0" w:space="0" w:color="auto"/>
        <w:right w:val="none" w:sz="0" w:space="0" w:color="auto"/>
      </w:divBdr>
      <w:divsChild>
        <w:div w:id="136348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ec89a7-108e-4acf-8019-c8cbe8f3e403">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E426-DB3E-4443-ABB7-1BFD8040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3.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d0ec89a7-108e-4acf-8019-c8cbe8f3e403"/>
  </ds:schemaRefs>
</ds:datastoreItem>
</file>

<file path=customXml/itemProps4.xml><?xml version="1.0" encoding="utf-8"?>
<ds:datastoreItem xmlns:ds="http://schemas.openxmlformats.org/officeDocument/2006/customXml" ds:itemID="{38D339A7-90AD-4B13-8DA6-F804849A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Ivan Dario Marrugo Jimenez</cp:lastModifiedBy>
  <cp:revision>4</cp:revision>
  <cp:lastPrinted>2021-06-30T00:41:00Z</cp:lastPrinted>
  <dcterms:created xsi:type="dcterms:W3CDTF">2022-07-22T18:07:00Z</dcterms:created>
  <dcterms:modified xsi:type="dcterms:W3CDTF">2022-07-22T18:33:00Z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y fmtid="{D5CDD505-2E9C-101B-9397-08002B2CF9AE}" pid="3" name="MediaServiceImageTags">
    <vt:lpwstr/>
  </property>
</Properties>
</file>